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7AD9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</w:tblGrid>
      <w:tr w:rsidR="002E1F1F" w14:paraId="4CAA436F" w14:textId="77777777" w:rsidTr="00B3542E">
        <w:trPr>
          <w:trHeight w:val="416"/>
        </w:trPr>
        <w:tc>
          <w:tcPr>
            <w:tcW w:w="2830" w:type="dxa"/>
          </w:tcPr>
          <w:p w14:paraId="38C6AA2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REGION</w:t>
            </w:r>
          </w:p>
        </w:tc>
        <w:tc>
          <w:tcPr>
            <w:tcW w:w="3544" w:type="dxa"/>
          </w:tcPr>
          <w:p w14:paraId="387A736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North, South, East and West.</w:t>
            </w:r>
          </w:p>
        </w:tc>
      </w:tr>
      <w:tr w:rsidR="002E1F1F" w14:paraId="7D331760" w14:textId="77777777" w:rsidTr="00B3542E">
        <w:trPr>
          <w:trHeight w:val="460"/>
        </w:trPr>
        <w:tc>
          <w:tcPr>
            <w:tcW w:w="2830" w:type="dxa"/>
          </w:tcPr>
          <w:p w14:paraId="3AE9CD52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CUSTOMERS</w:t>
            </w:r>
          </w:p>
        </w:tc>
        <w:tc>
          <w:tcPr>
            <w:tcW w:w="3544" w:type="dxa"/>
          </w:tcPr>
          <w:p w14:paraId="36768E05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Customers</w:t>
            </w:r>
          </w:p>
        </w:tc>
      </w:tr>
      <w:tr w:rsidR="002E1F1F" w14:paraId="4050A7ED" w14:textId="77777777" w:rsidTr="00B3542E">
        <w:trPr>
          <w:trHeight w:val="428"/>
        </w:trPr>
        <w:tc>
          <w:tcPr>
            <w:tcW w:w="2830" w:type="dxa"/>
          </w:tcPr>
          <w:p w14:paraId="2C14BB9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REPS.</w:t>
            </w:r>
          </w:p>
        </w:tc>
        <w:tc>
          <w:tcPr>
            <w:tcW w:w="3544" w:type="dxa"/>
          </w:tcPr>
          <w:p w14:paraId="326DFB5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REPS</w:t>
            </w:r>
          </w:p>
        </w:tc>
      </w:tr>
    </w:tbl>
    <w:p w14:paraId="71470F14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</w:p>
    <w:p w14:paraId="4E1A6641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‎‎Category and Products: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544"/>
      </w:tblGrid>
      <w:tr w:rsidR="002E1F1F" w14:paraId="657026E4" w14:textId="77777777" w:rsidTr="00B3542E">
        <w:tc>
          <w:tcPr>
            <w:tcW w:w="2972" w:type="dxa"/>
          </w:tcPr>
          <w:p w14:paraId="65D1AC58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CATEGORY (6)</w:t>
            </w:r>
          </w:p>
        </w:tc>
        <w:tc>
          <w:tcPr>
            <w:tcW w:w="3544" w:type="dxa"/>
          </w:tcPr>
          <w:p w14:paraId="37CD98EA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PRODUCT (8)</w:t>
            </w:r>
          </w:p>
        </w:tc>
      </w:tr>
      <w:tr w:rsidR="002E1F1F" w14:paraId="038B5CCB" w14:textId="77777777" w:rsidTr="00B3542E">
        <w:tc>
          <w:tcPr>
            <w:tcW w:w="2972" w:type="dxa"/>
          </w:tcPr>
          <w:p w14:paraId="1A90E986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Speaker S10</w:t>
            </w:r>
          </w:p>
        </w:tc>
        <w:tc>
          <w:tcPr>
            <w:tcW w:w="3544" w:type="dxa"/>
          </w:tcPr>
          <w:p w14:paraId="445B745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Audio</w:t>
            </w:r>
          </w:p>
        </w:tc>
      </w:tr>
      <w:tr w:rsidR="002E1F1F" w14:paraId="2D3447C7" w14:textId="77777777" w:rsidTr="00B3542E">
        <w:tc>
          <w:tcPr>
            <w:tcW w:w="2972" w:type="dxa"/>
          </w:tcPr>
          <w:p w14:paraId="14737EC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</w:t>
            </w:r>
          </w:p>
        </w:tc>
        <w:tc>
          <w:tcPr>
            <w:tcW w:w="3544" w:type="dxa"/>
          </w:tcPr>
          <w:p w14:paraId="2DD3B0D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 A15</w:t>
            </w:r>
          </w:p>
        </w:tc>
      </w:tr>
      <w:tr w:rsidR="002E1F1F" w14:paraId="4E00524E" w14:textId="77777777" w:rsidTr="00B3542E">
        <w:tc>
          <w:tcPr>
            <w:tcW w:w="2972" w:type="dxa"/>
          </w:tcPr>
          <w:p w14:paraId="49B27A0E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</w:t>
            </w:r>
          </w:p>
        </w:tc>
        <w:tc>
          <w:tcPr>
            <w:tcW w:w="3544" w:type="dxa"/>
          </w:tcPr>
          <w:p w14:paraId="5F013FFA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TV 43Q</w:t>
            </w:r>
          </w:p>
        </w:tc>
      </w:tr>
      <w:tr w:rsidR="002E1F1F" w14:paraId="1BE55055" w14:textId="77777777" w:rsidTr="00B3542E">
        <w:trPr>
          <w:trHeight w:val="642"/>
        </w:trPr>
        <w:tc>
          <w:tcPr>
            <w:tcW w:w="2972" w:type="dxa"/>
          </w:tcPr>
          <w:p w14:paraId="7D62572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</w:t>
            </w:r>
          </w:p>
        </w:tc>
        <w:tc>
          <w:tcPr>
            <w:tcW w:w="3544" w:type="dxa"/>
          </w:tcPr>
          <w:p w14:paraId="40B70ED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Tablet T8</w:t>
            </w:r>
          </w:p>
          <w:p w14:paraId="49C168F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X12</w:t>
            </w:r>
          </w:p>
        </w:tc>
      </w:tr>
      <w:tr w:rsidR="002E1F1F" w14:paraId="11BA82D6" w14:textId="77777777" w:rsidTr="00B3542E">
        <w:trPr>
          <w:trHeight w:val="739"/>
        </w:trPr>
        <w:tc>
          <w:tcPr>
            <w:tcW w:w="2972" w:type="dxa"/>
          </w:tcPr>
          <w:p w14:paraId="47479CFA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Peripheral</w:t>
            </w:r>
          </w:p>
        </w:tc>
        <w:tc>
          <w:tcPr>
            <w:tcW w:w="3544" w:type="dxa"/>
          </w:tcPr>
          <w:p w14:paraId="215E0355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 M24.</w:t>
            </w:r>
          </w:p>
          <w:p w14:paraId="2EB2858F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Unknown.</w:t>
            </w:r>
          </w:p>
        </w:tc>
      </w:tr>
      <w:tr w:rsidR="002E1F1F" w14:paraId="16563C23" w14:textId="77777777" w:rsidTr="00B3542E">
        <w:tc>
          <w:tcPr>
            <w:tcW w:w="2972" w:type="dxa"/>
          </w:tcPr>
          <w:p w14:paraId="3B3A14F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Photography</w:t>
            </w:r>
          </w:p>
        </w:tc>
        <w:tc>
          <w:tcPr>
            <w:tcW w:w="3544" w:type="dxa"/>
          </w:tcPr>
          <w:p w14:paraId="3E42738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Camera C100</w:t>
            </w:r>
          </w:p>
        </w:tc>
      </w:tr>
    </w:tbl>
    <w:p w14:paraId="054DD280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</w:p>
    <w:p w14:paraId="15912C6E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‎</w:t>
      </w:r>
      <w:r w:rsidRPr="00C872B5">
        <w:rPr>
          <w:b/>
          <w:bCs/>
          <w:sz w:val="24"/>
          <w:szCs w:val="24"/>
        </w:rPr>
        <w:t>Sales Discrepancies</w:t>
      </w:r>
      <w:r>
        <w:rPr>
          <w:sz w:val="24"/>
          <w:szCs w:val="24"/>
        </w:rPr>
        <w:t xml:space="preserve">: the analysis is made such that if these discrepancies reflect error, once corrected in the dataset will update across the entire work. </w:t>
      </w:r>
      <w:proofErr w:type="gramStart"/>
      <w:r>
        <w:rPr>
          <w:sz w:val="24"/>
          <w:szCs w:val="24"/>
        </w:rPr>
        <w:t>Also</w:t>
      </w:r>
      <w:proofErr w:type="gramEnd"/>
      <w:r>
        <w:rPr>
          <w:sz w:val="24"/>
          <w:szCs w:val="24"/>
        </w:rPr>
        <w:t xml:space="preserve"> any other update made on the data, will apply across the charts and pivot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0"/>
        <w:gridCol w:w="5080"/>
      </w:tblGrid>
      <w:tr w:rsidR="002E1F1F" w14:paraId="373648C6" w14:textId="77777777" w:rsidTr="00B3542E">
        <w:tc>
          <w:tcPr>
            <w:tcW w:w="5085" w:type="dxa"/>
          </w:tcPr>
          <w:p w14:paraId="7D6226B6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COMPUTER</w:t>
            </w:r>
          </w:p>
        </w:tc>
        <w:tc>
          <w:tcPr>
            <w:tcW w:w="5085" w:type="dxa"/>
          </w:tcPr>
          <w:p w14:paraId="39742182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DISCREPANCY</w:t>
            </w:r>
          </w:p>
        </w:tc>
      </w:tr>
      <w:tr w:rsidR="002E1F1F" w14:paraId="65F00258" w14:textId="77777777" w:rsidTr="00B3542E">
        <w:tc>
          <w:tcPr>
            <w:tcW w:w="5085" w:type="dxa"/>
          </w:tcPr>
          <w:p w14:paraId="3892B7E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 majorly @N250,000.00.</w:t>
            </w:r>
          </w:p>
        </w:tc>
        <w:tc>
          <w:tcPr>
            <w:tcW w:w="5085" w:type="dxa"/>
          </w:tcPr>
          <w:p w14:paraId="6FA53EC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Peter Obi @N2,500,000.00 </w:t>
            </w:r>
          </w:p>
          <w:p w14:paraId="316644CA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Fola Balogun @N2,500,000.00 </w:t>
            </w:r>
          </w:p>
          <w:p w14:paraId="3B69D3D2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Aisha Bello @N25,000.00 (No explanation)</w:t>
            </w:r>
          </w:p>
        </w:tc>
      </w:tr>
      <w:tr w:rsidR="002E1F1F" w14:paraId="465C6A2F" w14:textId="77777777" w:rsidTr="00B3542E">
        <w:tc>
          <w:tcPr>
            <w:tcW w:w="5085" w:type="dxa"/>
          </w:tcPr>
          <w:p w14:paraId="4396C8C1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ELECTRONIC</w:t>
            </w:r>
          </w:p>
        </w:tc>
        <w:tc>
          <w:tcPr>
            <w:tcW w:w="5085" w:type="dxa"/>
          </w:tcPr>
          <w:p w14:paraId="0AA0655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</w:tr>
      <w:tr w:rsidR="002E1F1F" w14:paraId="2E88E1A8" w14:textId="77777777" w:rsidTr="00B3542E">
        <w:tc>
          <w:tcPr>
            <w:tcW w:w="5085" w:type="dxa"/>
          </w:tcPr>
          <w:p w14:paraId="62627406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Electronics: Unit Price majorly @N350,000.00</w:t>
            </w:r>
          </w:p>
        </w:tc>
        <w:tc>
          <w:tcPr>
            <w:tcW w:w="5085" w:type="dxa"/>
          </w:tcPr>
          <w:p w14:paraId="7609FA0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Chinedu Nwosu @N35,000.00 and </w:t>
            </w:r>
          </w:p>
          <w:p w14:paraId="77CA7F7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@N3,500.00.</w:t>
            </w:r>
          </w:p>
        </w:tc>
      </w:tr>
      <w:tr w:rsidR="002E1F1F" w14:paraId="3C14FA05" w14:textId="77777777" w:rsidTr="00B3542E">
        <w:tc>
          <w:tcPr>
            <w:tcW w:w="5085" w:type="dxa"/>
          </w:tcPr>
          <w:p w14:paraId="5445B363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5085" w:type="dxa"/>
          </w:tcPr>
          <w:p w14:paraId="10FFB02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</w:tr>
      <w:tr w:rsidR="002E1F1F" w14:paraId="46CE370B" w14:textId="77777777" w:rsidTr="00B3542E">
        <w:tc>
          <w:tcPr>
            <w:tcW w:w="5085" w:type="dxa"/>
          </w:tcPr>
          <w:p w14:paraId="0BC85A5A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variation: Tablet @N150,000.00</w:t>
            </w:r>
          </w:p>
          <w:p w14:paraId="203EDB9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Phone @N180,000.00</w:t>
            </w:r>
          </w:p>
        </w:tc>
        <w:tc>
          <w:tcPr>
            <w:tcW w:w="5085" w:type="dxa"/>
          </w:tcPr>
          <w:p w14:paraId="267A8F0A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</w:tr>
      <w:tr w:rsidR="002E1F1F" w14:paraId="686CA80C" w14:textId="77777777" w:rsidTr="00B3542E">
        <w:tc>
          <w:tcPr>
            <w:tcW w:w="5085" w:type="dxa"/>
          </w:tcPr>
          <w:p w14:paraId="7022749D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PERIPHERALS</w:t>
            </w:r>
          </w:p>
        </w:tc>
        <w:tc>
          <w:tcPr>
            <w:tcW w:w="5085" w:type="dxa"/>
          </w:tcPr>
          <w:p w14:paraId="74E0A025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</w:tr>
      <w:tr w:rsidR="002E1F1F" w14:paraId="2C3785D3" w14:textId="77777777" w:rsidTr="00B3542E">
        <w:tc>
          <w:tcPr>
            <w:tcW w:w="5085" w:type="dxa"/>
          </w:tcPr>
          <w:p w14:paraId="2B77B0E6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 majorly @N65,000.00.</w:t>
            </w:r>
          </w:p>
          <w:p w14:paraId="29CA278C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‎</w:t>
            </w:r>
          </w:p>
        </w:tc>
        <w:tc>
          <w:tcPr>
            <w:tcW w:w="5085" w:type="dxa"/>
          </w:tcPr>
          <w:p w14:paraId="4B5BDDF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Grace Amos @N650,000.00. </w:t>
            </w:r>
          </w:p>
          <w:p w14:paraId="1E5FC1E6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Fola Balogun @N57,912.00</w:t>
            </w:r>
          </w:p>
          <w:p w14:paraId="5A9E549E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Mary John @N74,740.00</w:t>
            </w:r>
          </w:p>
          <w:p w14:paraId="072116D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Chinedu Nwosu @N62,035.00</w:t>
            </w:r>
          </w:p>
          <w:p w14:paraId="1B7680CA" w14:textId="77777777" w:rsidR="002E1F1F" w:rsidRDefault="002E1F1F" w:rsidP="00B3542E">
            <w:pPr>
              <w:spacing w:before="20" w:after="2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Unknown Product @N65,000.00 by Aba Joel (J41) to be considered as Monitor M24 (PRODUCT) under Peripherals (CATEGORY)</w:t>
            </w:r>
          </w:p>
        </w:tc>
      </w:tr>
      <w:tr w:rsidR="002E1F1F" w14:paraId="3194AAFA" w14:textId="77777777" w:rsidTr="00B3542E">
        <w:tc>
          <w:tcPr>
            <w:tcW w:w="5085" w:type="dxa"/>
          </w:tcPr>
          <w:p w14:paraId="6915AB38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lastRenderedPageBreak/>
              <w:t>PHOTOGRAPHY</w:t>
            </w:r>
          </w:p>
        </w:tc>
        <w:tc>
          <w:tcPr>
            <w:tcW w:w="5085" w:type="dxa"/>
          </w:tcPr>
          <w:p w14:paraId="7F566CB0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</w:tr>
      <w:tr w:rsidR="002E1F1F" w14:paraId="4508DA57" w14:textId="77777777" w:rsidTr="00B3542E">
        <w:tc>
          <w:tcPr>
            <w:tcW w:w="5085" w:type="dxa"/>
          </w:tcPr>
          <w:p w14:paraId="2F700938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 @N175,000.00</w:t>
            </w:r>
          </w:p>
        </w:tc>
        <w:tc>
          <w:tcPr>
            <w:tcW w:w="5085" w:type="dxa"/>
          </w:tcPr>
          <w:p w14:paraId="781E7F5C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</w:tr>
      <w:tr w:rsidR="002E1F1F" w14:paraId="79A0D34A" w14:textId="77777777" w:rsidTr="00B3542E">
        <w:trPr>
          <w:trHeight w:val="190"/>
        </w:trPr>
        <w:tc>
          <w:tcPr>
            <w:tcW w:w="5085" w:type="dxa"/>
          </w:tcPr>
          <w:p w14:paraId="7FAD276C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AUDIO</w:t>
            </w:r>
          </w:p>
        </w:tc>
        <w:tc>
          <w:tcPr>
            <w:tcW w:w="5085" w:type="dxa"/>
          </w:tcPr>
          <w:p w14:paraId="30CE690D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</w:tr>
      <w:tr w:rsidR="002E1F1F" w14:paraId="1851A13D" w14:textId="77777777" w:rsidTr="00B3542E">
        <w:trPr>
          <w:trHeight w:val="190"/>
        </w:trPr>
        <w:tc>
          <w:tcPr>
            <w:tcW w:w="5085" w:type="dxa"/>
          </w:tcPr>
          <w:p w14:paraId="29D6A73C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 majorly @N85,000.00</w:t>
            </w:r>
          </w:p>
        </w:tc>
        <w:tc>
          <w:tcPr>
            <w:tcW w:w="5085" w:type="dxa"/>
          </w:tcPr>
          <w:p w14:paraId="2ADA6B4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Fola Balogun @N89,233.00</w:t>
            </w:r>
          </w:p>
        </w:tc>
      </w:tr>
    </w:tbl>
    <w:p w14:paraId="0EA367F9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</w:p>
    <w:p w14:paraId="2DD86186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‎Visualization: Pivot Tables, Charts and Dashboard: After transformation the data was converted into table and the following analysis made.</w:t>
      </w:r>
    </w:p>
    <w:p w14:paraId="61220FA5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‎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3386"/>
        <w:gridCol w:w="3387"/>
      </w:tblGrid>
      <w:tr w:rsidR="002E1F1F" w14:paraId="362643E3" w14:textId="77777777" w:rsidTr="00B3542E">
        <w:tc>
          <w:tcPr>
            <w:tcW w:w="3390" w:type="dxa"/>
          </w:tcPr>
          <w:p w14:paraId="72BF0F18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 xml:space="preserve">Analysis </w:t>
            </w:r>
          </w:p>
        </w:tc>
        <w:tc>
          <w:tcPr>
            <w:tcW w:w="3390" w:type="dxa"/>
          </w:tcPr>
          <w:p w14:paraId="26B309FA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3390" w:type="dxa"/>
          </w:tcPr>
          <w:p w14:paraId="3D9271D8" w14:textId="77777777" w:rsidR="002E1F1F" w:rsidRPr="00A57659" w:rsidRDefault="002E1F1F" w:rsidP="00B3542E">
            <w:pPr>
              <w:spacing w:before="20" w:after="20"/>
              <w:rPr>
                <w:b/>
                <w:bCs/>
                <w:sz w:val="24"/>
                <w:szCs w:val="24"/>
              </w:rPr>
            </w:pPr>
            <w:r w:rsidRPr="00A57659">
              <w:rPr>
                <w:b/>
                <w:bCs/>
                <w:sz w:val="24"/>
                <w:szCs w:val="24"/>
              </w:rPr>
              <w:t>Findings</w:t>
            </w:r>
          </w:p>
        </w:tc>
      </w:tr>
      <w:tr w:rsidR="002E1F1F" w14:paraId="76EB70EC" w14:textId="77777777" w:rsidTr="00B3542E">
        <w:tc>
          <w:tcPr>
            <w:tcW w:w="3390" w:type="dxa"/>
          </w:tcPr>
          <w:p w14:paraId="75071BD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Sales, Minimum Sales, Maximum Sale, Average Sales and Total Count</w:t>
            </w:r>
          </w:p>
        </w:tc>
        <w:tc>
          <w:tcPr>
            <w:tcW w:w="3390" w:type="dxa"/>
          </w:tcPr>
          <w:p w14:paraId="2CC36EF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Chart</w:t>
            </w:r>
          </w:p>
        </w:tc>
        <w:tc>
          <w:tcPr>
            <w:tcW w:w="3390" w:type="dxa"/>
          </w:tcPr>
          <w:p w14:paraId="60855A70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 to dashboard for details.</w:t>
            </w:r>
          </w:p>
        </w:tc>
      </w:tr>
      <w:tr w:rsidR="002E1F1F" w14:paraId="39F84B57" w14:textId="77777777" w:rsidTr="00B3542E">
        <w:tc>
          <w:tcPr>
            <w:tcW w:w="3390" w:type="dxa"/>
          </w:tcPr>
          <w:p w14:paraId="4157FFB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 3 customers</w:t>
            </w:r>
          </w:p>
        </w:tc>
        <w:tc>
          <w:tcPr>
            <w:tcW w:w="3390" w:type="dxa"/>
          </w:tcPr>
          <w:p w14:paraId="67F95A81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Stacked Line Chart with Markers</w:t>
            </w:r>
          </w:p>
        </w:tc>
        <w:tc>
          <w:tcPr>
            <w:tcW w:w="3390" w:type="dxa"/>
          </w:tcPr>
          <w:p w14:paraId="6411F6F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Omega Wholesale, </w:t>
            </w:r>
          </w:p>
          <w:p w14:paraId="203BE4A8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Bright Solutions</w:t>
            </w:r>
          </w:p>
          <w:p w14:paraId="34BFB7B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Femi Tech</w:t>
            </w:r>
          </w:p>
        </w:tc>
      </w:tr>
      <w:tr w:rsidR="002E1F1F" w14:paraId="5FFBFD61" w14:textId="77777777" w:rsidTr="00B3542E">
        <w:tc>
          <w:tcPr>
            <w:tcW w:w="3390" w:type="dxa"/>
          </w:tcPr>
          <w:p w14:paraId="056F0A3F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Bottom 3 customers</w:t>
            </w:r>
          </w:p>
        </w:tc>
        <w:tc>
          <w:tcPr>
            <w:tcW w:w="3390" w:type="dxa"/>
          </w:tcPr>
          <w:p w14:paraId="0FE8CADD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Stacked Line Chart with Markers</w:t>
            </w:r>
          </w:p>
          <w:p w14:paraId="70BB27B2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  <w:tc>
          <w:tcPr>
            <w:tcW w:w="3390" w:type="dxa"/>
          </w:tcPr>
          <w:p w14:paraId="56EEC655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Adewale Store</w:t>
            </w:r>
          </w:p>
          <w:p w14:paraId="213B8FA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Tope and Sons</w:t>
            </w:r>
          </w:p>
          <w:p w14:paraId="050305A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Kelvin Tech</w:t>
            </w:r>
          </w:p>
        </w:tc>
      </w:tr>
      <w:tr w:rsidR="002E1F1F" w14:paraId="5D678AA0" w14:textId="77777777" w:rsidTr="00B3542E">
        <w:tc>
          <w:tcPr>
            <w:tcW w:w="3390" w:type="dxa"/>
          </w:tcPr>
          <w:p w14:paraId="613450CC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Sales Count by Sales Rep per Region.</w:t>
            </w:r>
          </w:p>
        </w:tc>
        <w:tc>
          <w:tcPr>
            <w:tcW w:w="3390" w:type="dxa"/>
          </w:tcPr>
          <w:p w14:paraId="2F0C84C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Column Chart </w:t>
            </w:r>
          </w:p>
        </w:tc>
        <w:tc>
          <w:tcPr>
            <w:tcW w:w="3390" w:type="dxa"/>
          </w:tcPr>
          <w:p w14:paraId="0E4F1BB1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First: Fola Balogun (East). Least: Mary John (South) Job </w:t>
            </w:r>
          </w:p>
          <w:p w14:paraId="0BE614C5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Job Austin and Praise Odunayo covered only one region each. </w:t>
            </w:r>
          </w:p>
          <w:p w14:paraId="14B7774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Whereas others Reps covered all four regions.</w:t>
            </w:r>
          </w:p>
        </w:tc>
      </w:tr>
      <w:tr w:rsidR="002E1F1F" w14:paraId="7CD0626C" w14:textId="77777777" w:rsidTr="00B3542E">
        <w:trPr>
          <w:trHeight w:val="1017"/>
        </w:trPr>
        <w:tc>
          <w:tcPr>
            <w:tcW w:w="3390" w:type="dxa"/>
          </w:tcPr>
          <w:p w14:paraId="683DFFED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by Sales Rep per Region</w:t>
            </w:r>
          </w:p>
        </w:tc>
        <w:tc>
          <w:tcPr>
            <w:tcW w:w="3390" w:type="dxa"/>
          </w:tcPr>
          <w:p w14:paraId="2D90253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Column Chart </w:t>
            </w:r>
          </w:p>
        </w:tc>
        <w:tc>
          <w:tcPr>
            <w:tcW w:w="3390" w:type="dxa"/>
          </w:tcPr>
          <w:p w14:paraId="0DF00A45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First: West </w:t>
            </w:r>
          </w:p>
          <w:p w14:paraId="4CC6AC6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Least: North </w:t>
            </w:r>
          </w:p>
        </w:tc>
      </w:tr>
      <w:tr w:rsidR="002E1F1F" w14:paraId="6E7CB754" w14:textId="77777777" w:rsidTr="00B3542E">
        <w:tc>
          <w:tcPr>
            <w:tcW w:w="3390" w:type="dxa"/>
          </w:tcPr>
          <w:p w14:paraId="615CD13A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Sales in Percentage for each Products.  </w:t>
            </w:r>
          </w:p>
        </w:tc>
        <w:tc>
          <w:tcPr>
            <w:tcW w:w="3390" w:type="dxa"/>
          </w:tcPr>
          <w:p w14:paraId="40D391FC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Column Chart </w:t>
            </w:r>
          </w:p>
          <w:p w14:paraId="0F944A50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  <w:tc>
          <w:tcPr>
            <w:tcW w:w="3390" w:type="dxa"/>
          </w:tcPr>
          <w:p w14:paraId="46F3A9C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First: Laptop A15.</w:t>
            </w:r>
          </w:p>
          <w:p w14:paraId="0CC4A1B8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Least: Speaker S10 </w:t>
            </w:r>
          </w:p>
        </w:tc>
      </w:tr>
      <w:tr w:rsidR="002E1F1F" w14:paraId="20B7CF4C" w14:textId="77777777" w:rsidTr="00B3542E">
        <w:tc>
          <w:tcPr>
            <w:tcW w:w="3390" w:type="dxa"/>
          </w:tcPr>
          <w:p w14:paraId="4192072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Summary of sales by Amount </w:t>
            </w:r>
          </w:p>
        </w:tc>
        <w:tc>
          <w:tcPr>
            <w:tcW w:w="3390" w:type="dxa"/>
          </w:tcPr>
          <w:p w14:paraId="1A2943E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Bar Chart </w:t>
            </w:r>
          </w:p>
        </w:tc>
        <w:tc>
          <w:tcPr>
            <w:tcW w:w="3390" w:type="dxa"/>
          </w:tcPr>
          <w:p w14:paraId="3C1EBB80" w14:textId="77777777" w:rsidR="002E1F1F" w:rsidRDefault="002E1F1F" w:rsidP="00B3542E">
            <w:pPr>
              <w:spacing w:before="20" w:after="20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First: Laptop A15. </w:t>
            </w:r>
          </w:p>
          <w:p w14:paraId="020BFB6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Least: Speaker S10</w:t>
            </w:r>
          </w:p>
        </w:tc>
      </w:tr>
      <w:tr w:rsidR="002E1F1F" w14:paraId="18F010AD" w14:textId="77777777" w:rsidTr="00B3542E">
        <w:tc>
          <w:tcPr>
            <w:tcW w:w="3390" w:type="dxa"/>
          </w:tcPr>
          <w:p w14:paraId="46985148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Sales by each Sales Rep in Naira</w:t>
            </w:r>
          </w:p>
        </w:tc>
        <w:tc>
          <w:tcPr>
            <w:tcW w:w="3390" w:type="dxa"/>
          </w:tcPr>
          <w:p w14:paraId="5C730A40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Bar Chart </w:t>
            </w:r>
          </w:p>
          <w:p w14:paraId="445D23F3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  <w:tc>
          <w:tcPr>
            <w:tcW w:w="3390" w:type="dxa"/>
          </w:tcPr>
          <w:p w14:paraId="4438EDEE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First: Peter Obi    </w:t>
            </w:r>
          </w:p>
          <w:p w14:paraId="570C9655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Least: Aba Joel</w:t>
            </w:r>
          </w:p>
        </w:tc>
      </w:tr>
      <w:tr w:rsidR="002E1F1F" w14:paraId="4A59E624" w14:textId="77777777" w:rsidTr="00B3542E">
        <w:tc>
          <w:tcPr>
            <w:tcW w:w="3390" w:type="dxa"/>
          </w:tcPr>
          <w:p w14:paraId="4CBC6F80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Summary of sales by product count.</w:t>
            </w:r>
          </w:p>
        </w:tc>
        <w:tc>
          <w:tcPr>
            <w:tcW w:w="3390" w:type="dxa"/>
          </w:tcPr>
          <w:p w14:paraId="740E533E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 Chart</w:t>
            </w:r>
          </w:p>
        </w:tc>
        <w:tc>
          <w:tcPr>
            <w:tcW w:w="3390" w:type="dxa"/>
          </w:tcPr>
          <w:p w14:paraId="649C783E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First: Tv 43Q</w:t>
            </w:r>
          </w:p>
          <w:p w14:paraId="61BDD32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Least: Phone X12</w:t>
            </w:r>
          </w:p>
        </w:tc>
      </w:tr>
      <w:tr w:rsidR="002E1F1F" w14:paraId="015B37CA" w14:textId="77777777" w:rsidTr="00B3542E">
        <w:tc>
          <w:tcPr>
            <w:tcW w:w="3390" w:type="dxa"/>
          </w:tcPr>
          <w:p w14:paraId="75DED9A7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Percentage Sales by category </w:t>
            </w:r>
          </w:p>
        </w:tc>
        <w:tc>
          <w:tcPr>
            <w:tcW w:w="3390" w:type="dxa"/>
          </w:tcPr>
          <w:p w14:paraId="0150CF10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 Chart</w:t>
            </w:r>
          </w:p>
        </w:tc>
        <w:tc>
          <w:tcPr>
            <w:tcW w:w="3390" w:type="dxa"/>
          </w:tcPr>
          <w:p w14:paraId="142441CD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First: Mobile</w:t>
            </w:r>
          </w:p>
          <w:p w14:paraId="4DFD16A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Least: Audio</w:t>
            </w:r>
          </w:p>
        </w:tc>
      </w:tr>
      <w:tr w:rsidR="002E1F1F" w14:paraId="32BB4C59" w14:textId="77777777" w:rsidTr="00B3542E">
        <w:trPr>
          <w:trHeight w:val="1355"/>
        </w:trPr>
        <w:tc>
          <w:tcPr>
            <w:tcW w:w="3390" w:type="dxa"/>
          </w:tcPr>
          <w:p w14:paraId="2377E8D9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Summary of sales by Day, Sales Rep, Amount and Count.</w:t>
            </w:r>
          </w:p>
        </w:tc>
        <w:tc>
          <w:tcPr>
            <w:tcW w:w="3390" w:type="dxa"/>
          </w:tcPr>
          <w:p w14:paraId="4A2C839B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Column Chart </w:t>
            </w:r>
          </w:p>
          <w:p w14:paraId="28C1AE2F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</w:p>
        </w:tc>
        <w:tc>
          <w:tcPr>
            <w:tcW w:w="3390" w:type="dxa"/>
          </w:tcPr>
          <w:p w14:paraId="29440D34" w14:textId="77777777" w:rsidR="002E1F1F" w:rsidRDefault="002E1F1F" w:rsidP="00B3542E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Refer to dashboard for details </w:t>
            </w:r>
          </w:p>
        </w:tc>
      </w:tr>
    </w:tbl>
    <w:p w14:paraId="566CBE9C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</w:p>
    <w:p w14:paraId="24D93D11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‎Slicers were added, and all connected together using the report connection tool.</w:t>
      </w:r>
    </w:p>
    <w:p w14:paraId="3D087936" w14:textId="77777777" w:rsidR="002E1F1F" w:rsidRDefault="002E1F1F" w:rsidP="002E1F1F">
      <w:pPr>
        <w:spacing w:before="20" w:after="20" w:line="240" w:lineRule="auto"/>
        <w:rPr>
          <w:sz w:val="24"/>
          <w:szCs w:val="24"/>
        </w:rPr>
      </w:pPr>
    </w:p>
    <w:p w14:paraId="3BD34998" w14:textId="77777777" w:rsidR="00F17711" w:rsidRDefault="00F17711"/>
    <w:sectPr w:rsidR="00F17711" w:rsidSect="002E1F1F">
      <w:pgSz w:w="11906" w:h="16838"/>
      <w:pgMar w:top="540" w:right="746" w:bottom="270" w:left="99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altName w:val="Times New Roman"/>
    <w:charset w:val="81"/>
    <w:family w:val="auto"/>
    <w:pitch w:val="variable"/>
    <w:sig w:usb0="80000003" w:usb1="09D7FCEB" w:usb2="00000010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1F"/>
    <w:rsid w:val="00072716"/>
    <w:rsid w:val="001313AC"/>
    <w:rsid w:val="00231602"/>
    <w:rsid w:val="002E1F1F"/>
    <w:rsid w:val="00B712BF"/>
    <w:rsid w:val="00F17711"/>
    <w:rsid w:val="00FB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8222"/>
  <w15:chartTrackingRefBased/>
  <w15:docId w15:val="{28DB66BC-5D79-4770-B2B6-7F6D1FDF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F1F"/>
    <w:pPr>
      <w:widowControl w:val="0"/>
      <w:autoSpaceDE w:val="0"/>
      <w:autoSpaceDN w:val="0"/>
      <w:jc w:val="both"/>
    </w:pPr>
    <w:rPr>
      <w:rFonts w:ascii="NanumGothic" w:eastAsia="NanumGothic" w:hAnsi="NanumGothic" w:cs="NanumGothic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1F"/>
    <w:pPr>
      <w:keepNext/>
      <w:keepLines/>
      <w:widowControl/>
      <w:autoSpaceDE/>
      <w:autoSpaceDN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F1F"/>
    <w:pPr>
      <w:keepNext/>
      <w:keepLines/>
      <w:widowControl/>
      <w:autoSpaceDE/>
      <w:autoSpaceDN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F1F"/>
    <w:pPr>
      <w:keepNext/>
      <w:keepLines/>
      <w:widowControl/>
      <w:autoSpaceDE/>
      <w:autoSpaceDN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F1F"/>
    <w:pPr>
      <w:keepNext/>
      <w:keepLines/>
      <w:widowControl/>
      <w:autoSpaceDE/>
      <w:autoSpaceDN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1F"/>
    <w:pPr>
      <w:keepNext/>
      <w:keepLines/>
      <w:widowControl/>
      <w:autoSpaceDE/>
      <w:autoSpaceDN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1F"/>
    <w:pPr>
      <w:keepNext/>
      <w:keepLines/>
      <w:widowControl/>
      <w:autoSpaceDE/>
      <w:autoSpaceDN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1F"/>
    <w:pPr>
      <w:keepNext/>
      <w:keepLines/>
      <w:widowControl/>
      <w:autoSpaceDE/>
      <w:autoSpaceDN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1F"/>
    <w:pPr>
      <w:keepNext/>
      <w:keepLines/>
      <w:widowControl/>
      <w:autoSpaceDE/>
      <w:autoSpaceDN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1F"/>
    <w:pPr>
      <w:keepNext/>
      <w:keepLines/>
      <w:widowControl/>
      <w:autoSpaceDE/>
      <w:autoSpaceDN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1F"/>
    <w:pPr>
      <w:widowControl/>
      <w:autoSpaceDE/>
      <w:autoSpaceDN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1F"/>
    <w:pPr>
      <w:widowControl/>
      <w:numPr>
        <w:ilvl w:val="1"/>
      </w:numPr>
      <w:autoSpaceDE/>
      <w:autoSpaceDN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1F"/>
    <w:pPr>
      <w:widowControl/>
      <w:autoSpaceDE/>
      <w:autoSpaceDN/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F1F"/>
    <w:pPr>
      <w:widowControl/>
      <w:autoSpaceDE/>
      <w:autoSpaceDN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1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1F1F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2026-07-29T17:49:00Z</dcterms:created>
  <dcterms:modified xsi:type="dcterms:W3CDTF">2026-07-29T17:52:00Z</dcterms:modified>
</cp:coreProperties>
</file>