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DE0FD" w14:textId="77777777" w:rsidR="00996A75" w:rsidRDefault="00996A75"/>
    <w:p w14:paraId="577D1BA8" w14:textId="77777777" w:rsidR="00996A75" w:rsidRDefault="00996A75"/>
    <w:p w14:paraId="759ADC63" w14:textId="77777777" w:rsidR="00996A75" w:rsidRDefault="00996A75"/>
    <w:p w14:paraId="5105B26E" w14:textId="77777777" w:rsidR="00996A75" w:rsidRDefault="00996A75"/>
    <w:p w14:paraId="629B1886" w14:textId="77777777" w:rsidR="00996A75" w:rsidRDefault="00DE7BDA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9E8BC12" wp14:editId="7083EC02">
            <wp:simplePos x="0" y="0"/>
            <wp:positionH relativeFrom="margin">
              <wp:posOffset>1828889</wp:posOffset>
            </wp:positionH>
            <wp:positionV relativeFrom="line">
              <wp:posOffset>176619</wp:posOffset>
            </wp:positionV>
            <wp:extent cx="4514003" cy="80123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003" cy="801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308C277" w14:textId="77777777" w:rsidR="00996A75" w:rsidRDefault="00996A75"/>
    <w:p w14:paraId="32193DC0" w14:textId="77777777" w:rsidR="00996A75" w:rsidRDefault="00DE7BDA">
      <w:pPr>
        <w:pStyle w:val="a5"/>
        <w:jc w:val="right"/>
      </w:pPr>
      <w:r>
        <w:rPr>
          <w:sz w:val="48"/>
          <w:szCs w:val="48"/>
        </w:rPr>
        <w:t>PPWrite  Android  SDK</w:t>
      </w:r>
    </w:p>
    <w:p w14:paraId="0D62C598" w14:textId="77777777" w:rsidR="00996A75" w:rsidRDefault="00996A75"/>
    <w:p w14:paraId="21431FB4" w14:textId="77777777" w:rsidR="00996A75" w:rsidRDefault="00DE7BDA">
      <w:pPr>
        <w:pStyle w:val="a6"/>
        <w:jc w:val="right"/>
        <w:rPr>
          <w:rFonts w:hint="default"/>
        </w:rPr>
      </w:pPr>
      <w:r>
        <w:rPr>
          <w:rFonts w:eastAsia="Arial Unicode MS"/>
        </w:rPr>
        <w:t>参考手册</w:t>
      </w:r>
    </w:p>
    <w:p w14:paraId="2723FACF" w14:textId="77777777" w:rsidR="00996A75" w:rsidRDefault="00996A75"/>
    <w:p w14:paraId="2A599671" w14:textId="77777777" w:rsidR="00996A75" w:rsidRDefault="00DE7BDA">
      <w:pPr>
        <w:pStyle w:val="a6"/>
        <w:jc w:val="right"/>
        <w:rPr>
          <w:rFonts w:hint="default"/>
        </w:rPr>
      </w:pPr>
      <w:r>
        <w:rPr>
          <w:rFonts w:ascii="Helvetica" w:hAnsi="Helvetica"/>
        </w:rPr>
        <w:t>2.3.2</w:t>
      </w:r>
      <w:r>
        <w:rPr>
          <w:rFonts w:eastAsia="Arial Unicode MS"/>
        </w:rPr>
        <w:t>版</w:t>
      </w:r>
    </w:p>
    <w:p w14:paraId="49ED2C37" w14:textId="77777777" w:rsidR="00996A75" w:rsidRDefault="00996A75">
      <w:pPr>
        <w:ind w:left="5102" w:hanging="1417"/>
        <w:jc w:val="right"/>
        <w:rPr>
          <w:sz w:val="46"/>
          <w:szCs w:val="46"/>
        </w:rPr>
      </w:pPr>
    </w:p>
    <w:p w14:paraId="2AC6188B" w14:textId="77777777" w:rsidR="00996A75" w:rsidRDefault="00DE7BDA">
      <w:pPr>
        <w:ind w:left="5102" w:hanging="1417"/>
        <w:jc w:val="right"/>
        <w:rPr>
          <w:sz w:val="46"/>
          <w:szCs w:val="46"/>
        </w:rPr>
      </w:pPr>
      <w:r>
        <w:rPr>
          <w:sz w:val="46"/>
          <w:szCs w:val="46"/>
          <w:lang w:val="zh-CN"/>
        </w:rPr>
        <w:t xml:space="preserve">   </w:t>
      </w:r>
    </w:p>
    <w:p w14:paraId="0CA848D1" w14:textId="77777777" w:rsidR="00996A75" w:rsidRDefault="00996A75"/>
    <w:p w14:paraId="2EFE35DF" w14:textId="77777777" w:rsidR="00996A75" w:rsidRDefault="00996A75"/>
    <w:p w14:paraId="69656B79" w14:textId="77777777" w:rsidR="00996A75" w:rsidRDefault="00996A75"/>
    <w:p w14:paraId="72D8FB63" w14:textId="77777777" w:rsidR="00996A75" w:rsidRDefault="00996A75"/>
    <w:p w14:paraId="0930FD87" w14:textId="77777777" w:rsidR="00996A75" w:rsidRDefault="00996A75"/>
    <w:p w14:paraId="377AE18F" w14:textId="77777777" w:rsidR="00996A75" w:rsidRDefault="00996A75"/>
    <w:p w14:paraId="002C09AA" w14:textId="77777777" w:rsidR="00996A75" w:rsidRDefault="00996A75"/>
    <w:p w14:paraId="347B62A6" w14:textId="77777777" w:rsidR="00996A75" w:rsidRDefault="00996A75"/>
    <w:p w14:paraId="7C84545E" w14:textId="77777777" w:rsidR="00996A75" w:rsidRDefault="00996A75"/>
    <w:p w14:paraId="7BA58F1C" w14:textId="77777777" w:rsidR="00996A75" w:rsidRDefault="00996A75"/>
    <w:p w14:paraId="197013D8" w14:textId="77777777" w:rsidR="00996A75" w:rsidRDefault="00996A75"/>
    <w:p w14:paraId="7BB603E1" w14:textId="77777777" w:rsidR="00996A75" w:rsidRDefault="00996A75"/>
    <w:p w14:paraId="10BFDAB5" w14:textId="77777777" w:rsidR="00996A75" w:rsidRDefault="00996A75"/>
    <w:p w14:paraId="2B3610EC" w14:textId="77777777" w:rsidR="00996A75" w:rsidRDefault="00996A75"/>
    <w:p w14:paraId="5433E5EE" w14:textId="77777777" w:rsidR="00996A75" w:rsidRDefault="00996A75"/>
    <w:p w14:paraId="6608BE24" w14:textId="77777777" w:rsidR="00996A75" w:rsidRDefault="00996A75"/>
    <w:p w14:paraId="78734D62" w14:textId="77777777" w:rsidR="00996A75" w:rsidRDefault="00996A75"/>
    <w:p w14:paraId="7A6C8E6D" w14:textId="77777777" w:rsidR="00996A75" w:rsidRDefault="00996A75"/>
    <w:p w14:paraId="31A0E61B" w14:textId="77777777" w:rsidR="00996A75" w:rsidRDefault="00996A75"/>
    <w:p w14:paraId="04A8730D" w14:textId="77777777" w:rsidR="00996A75" w:rsidRDefault="00996A75"/>
    <w:p w14:paraId="4D527A03" w14:textId="77777777" w:rsidR="00996A75" w:rsidRDefault="00996A75"/>
    <w:p w14:paraId="701F9915" w14:textId="77777777" w:rsidR="00996A75" w:rsidRDefault="00996A75"/>
    <w:p w14:paraId="0740AC39" w14:textId="77777777" w:rsidR="00996A75" w:rsidRDefault="00996A75"/>
    <w:p w14:paraId="571BC845" w14:textId="77777777" w:rsidR="00996A75" w:rsidRDefault="00996A75"/>
    <w:p w14:paraId="5FDED66E" w14:textId="77777777" w:rsidR="00996A75" w:rsidRDefault="00996A75"/>
    <w:p w14:paraId="02D5323A" w14:textId="77777777" w:rsidR="00996A75" w:rsidRDefault="00996A75"/>
    <w:p w14:paraId="47F47CA3" w14:textId="77777777" w:rsidR="00996A75" w:rsidRDefault="00996A75"/>
    <w:p w14:paraId="095E6172" w14:textId="77777777" w:rsidR="00996A75" w:rsidRDefault="00996A75"/>
    <w:p w14:paraId="04CD0FEF" w14:textId="77777777" w:rsidR="00996A75" w:rsidRDefault="00DE7BDA">
      <w:pPr>
        <w:rPr>
          <w:rFonts w:ascii="Arial Unicode MS" w:hAnsi="Arial Unicode MS"/>
          <w:sz w:val="24"/>
          <w:szCs w:val="24"/>
          <w:lang w:val="zh-CN"/>
        </w:rPr>
      </w:pPr>
      <w:r>
        <w:rPr>
          <w:sz w:val="24"/>
          <w:szCs w:val="24"/>
          <w:lang w:val="zh-CN"/>
        </w:rPr>
        <w:t xml:space="preserve">@2016 RobotPen-PPWrite Android SDK </w:t>
      </w:r>
      <w:r>
        <w:rPr>
          <w:rFonts w:ascii="Arial Unicode MS" w:hAnsi="Arial Unicode MS" w:hint="eastAsia"/>
          <w:sz w:val="24"/>
          <w:szCs w:val="24"/>
          <w:lang w:val="zh-CN"/>
        </w:rPr>
        <w:t>参考手册</w:t>
      </w:r>
    </w:p>
    <w:p w14:paraId="2D747AFA" w14:textId="77777777" w:rsidR="00487483" w:rsidRDefault="00487483">
      <w:pPr>
        <w:rPr>
          <w:rFonts w:ascii="Arial Unicode MS" w:hAnsi="Arial Unicode MS"/>
          <w:sz w:val="24"/>
          <w:szCs w:val="24"/>
          <w:lang w:val="zh-CN"/>
        </w:rPr>
      </w:pPr>
    </w:p>
    <w:p w14:paraId="124125BF" w14:textId="77777777" w:rsidR="00487483" w:rsidRDefault="00487483" w:rsidP="00487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EastAsia" w:cs="Helvetica"/>
          <w:b/>
          <w:bCs/>
          <w:sz w:val="28"/>
          <w:szCs w:val="28"/>
        </w:rPr>
      </w:pPr>
      <w:r w:rsidRPr="009E238E">
        <w:rPr>
          <w:rFonts w:asciiTheme="majorHAnsi" w:eastAsiaTheme="majorEastAsia" w:hAnsiTheme="majorHAnsi" w:cstheme="majorBidi"/>
          <w:b/>
          <w:bCs/>
          <w:color w:val="2F759E" w:themeColor="accent1" w:themeShade="BF"/>
          <w:sz w:val="36"/>
          <w:szCs w:val="28"/>
          <w:bdr w:val="none" w:sz="0" w:space="0" w:color="auto"/>
          <w:lang w:val="zh-CN"/>
        </w:rPr>
        <w:t>版本记录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0"/>
        <w:gridCol w:w="5583"/>
        <w:gridCol w:w="1559"/>
        <w:gridCol w:w="1416"/>
      </w:tblGrid>
      <w:tr w:rsidR="00726B81" w14:paraId="2E2C9319" w14:textId="77777777" w:rsidTr="00726B81">
        <w:trPr>
          <w:trHeight w:val="352"/>
        </w:trPr>
        <w:tc>
          <w:tcPr>
            <w:tcW w:w="1070" w:type="dxa"/>
          </w:tcPr>
          <w:p w14:paraId="3C067A09" w14:textId="1C6E3657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V1.0</w:t>
            </w:r>
          </w:p>
        </w:tc>
        <w:tc>
          <w:tcPr>
            <w:tcW w:w="5583" w:type="dxa"/>
          </w:tcPr>
          <w:p w14:paraId="5F848F39" w14:textId="4B2760C7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rFonts w:ascii="PingFang SC" w:eastAsia="PingFang SC" w:hAnsi="PingFang SC" w:hint="eastAsia"/>
                <w:sz w:val="24"/>
                <w:szCs w:val="24"/>
              </w:rPr>
              <w:t>更新画布功能</w:t>
            </w:r>
          </w:p>
        </w:tc>
        <w:tc>
          <w:tcPr>
            <w:tcW w:w="1559" w:type="dxa"/>
          </w:tcPr>
          <w:p w14:paraId="4CDFF231" w14:textId="40B87C79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2016-3-20</w:t>
            </w:r>
          </w:p>
        </w:tc>
        <w:tc>
          <w:tcPr>
            <w:tcW w:w="1416" w:type="dxa"/>
          </w:tcPr>
          <w:p w14:paraId="7B776362" w14:textId="0B440E29" w:rsid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</w:p>
        </w:tc>
      </w:tr>
      <w:tr w:rsidR="00726B81" w14:paraId="0B6DDC94" w14:textId="77777777" w:rsidTr="00726B81">
        <w:tc>
          <w:tcPr>
            <w:tcW w:w="1070" w:type="dxa"/>
          </w:tcPr>
          <w:p w14:paraId="7F140084" w14:textId="008C010F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V1.1</w:t>
            </w:r>
          </w:p>
        </w:tc>
        <w:tc>
          <w:tcPr>
            <w:tcW w:w="5583" w:type="dxa"/>
          </w:tcPr>
          <w:p w14:paraId="3D64D15F" w14:textId="16113A6C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rFonts w:ascii="PingFang SC" w:eastAsia="PingFang SC" w:hAnsi="PingFang SC" w:hint="eastAsia"/>
                <w:sz w:val="24"/>
                <w:szCs w:val="24"/>
              </w:rPr>
              <w:t>更新白板功能，包括录制、截屏等功能</w:t>
            </w:r>
          </w:p>
        </w:tc>
        <w:tc>
          <w:tcPr>
            <w:tcW w:w="1559" w:type="dxa"/>
          </w:tcPr>
          <w:p w14:paraId="2FDBC767" w14:textId="2DFB0DE3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2016-6-28</w:t>
            </w:r>
          </w:p>
        </w:tc>
        <w:tc>
          <w:tcPr>
            <w:tcW w:w="1416" w:type="dxa"/>
          </w:tcPr>
          <w:p w14:paraId="5FC10872" w14:textId="0BAABB30" w:rsid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</w:p>
        </w:tc>
      </w:tr>
      <w:tr w:rsidR="00726B81" w14:paraId="1DD7ECF7" w14:textId="77777777" w:rsidTr="00726B81">
        <w:trPr>
          <w:trHeight w:val="281"/>
        </w:trPr>
        <w:tc>
          <w:tcPr>
            <w:tcW w:w="1070" w:type="dxa"/>
          </w:tcPr>
          <w:p w14:paraId="10B3C11B" w14:textId="13509BD7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V1.15</w:t>
            </w:r>
          </w:p>
        </w:tc>
        <w:tc>
          <w:tcPr>
            <w:tcW w:w="5583" w:type="dxa"/>
          </w:tcPr>
          <w:p w14:paraId="5B03EA25" w14:textId="16774530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rFonts w:ascii="PingFang SC" w:eastAsia="PingFang SC" w:hAnsi="PingFang SC" w:hint="eastAsia"/>
                <w:sz w:val="24"/>
                <w:szCs w:val="24"/>
              </w:rPr>
              <w:t>增加</w:t>
            </w:r>
            <w:r w:rsidRPr="0093575B">
              <w:rPr>
                <w:sz w:val="24"/>
                <w:szCs w:val="24"/>
              </w:rPr>
              <w:t>P2P</w:t>
            </w:r>
            <w:r w:rsidRPr="0093575B">
              <w:rPr>
                <w:rFonts w:ascii="PingFang SC" w:eastAsia="PingFang SC" w:hAnsi="PingFang SC" w:hint="eastAsia"/>
                <w:sz w:val="24"/>
                <w:szCs w:val="24"/>
              </w:rPr>
              <w:t>功能，包括音频、笔迹、图片同步等</w:t>
            </w:r>
          </w:p>
        </w:tc>
        <w:tc>
          <w:tcPr>
            <w:tcW w:w="1559" w:type="dxa"/>
          </w:tcPr>
          <w:p w14:paraId="28CACA11" w14:textId="78A5F57F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2016-7-23</w:t>
            </w:r>
          </w:p>
        </w:tc>
        <w:tc>
          <w:tcPr>
            <w:tcW w:w="1416" w:type="dxa"/>
          </w:tcPr>
          <w:p w14:paraId="403A7644" w14:textId="53D83735" w:rsid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</w:p>
        </w:tc>
      </w:tr>
      <w:tr w:rsidR="0093575B" w14:paraId="6716F6C7" w14:textId="77777777" w:rsidTr="00726B81">
        <w:trPr>
          <w:trHeight w:val="281"/>
        </w:trPr>
        <w:tc>
          <w:tcPr>
            <w:tcW w:w="1070" w:type="dxa"/>
          </w:tcPr>
          <w:p w14:paraId="35647EF5" w14:textId="76EBFE4D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V2.3.2</w:t>
            </w:r>
          </w:p>
        </w:tc>
        <w:tc>
          <w:tcPr>
            <w:tcW w:w="5583" w:type="dxa"/>
          </w:tcPr>
          <w:p w14:paraId="6B674E4C" w14:textId="1D024303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ingFang SC" w:eastAsia="PingFang SC" w:hAnsi="PingFang SC"/>
                <w:sz w:val="24"/>
                <w:szCs w:val="24"/>
              </w:rPr>
            </w:pPr>
            <w:r>
              <w:rPr>
                <w:rFonts w:ascii="PingFang SC" w:eastAsia="PingFang SC" w:hAnsi="PingFang SC" w:hint="eastAsia"/>
                <w:sz w:val="24"/>
                <w:szCs w:val="24"/>
              </w:rPr>
              <w:t>修改笔服务创建形式，修改画布类</w:t>
            </w:r>
            <w:r w:rsidR="005849D1">
              <w:rPr>
                <w:rFonts w:ascii="PingFang SC" w:eastAsia="PingFang SC" w:hAnsi="PingFang SC" w:hint="eastAsia"/>
                <w:sz w:val="24"/>
                <w:szCs w:val="24"/>
              </w:rPr>
              <w:t>等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7533BCE1" w14:textId="0CC4F180" w:rsidR="0093575B" w:rsidRPr="0093575B" w:rsidRDefault="0093575B" w:rsidP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 w:rsidRPr="0093575B">
              <w:rPr>
                <w:sz w:val="24"/>
                <w:szCs w:val="24"/>
              </w:rPr>
              <w:t>2016-</w:t>
            </w:r>
            <w:r>
              <w:rPr>
                <w:rFonts w:hint="eastAsia"/>
                <w:sz w:val="24"/>
                <w:szCs w:val="24"/>
              </w:rPr>
              <w:t>11</w:t>
            </w:r>
            <w:r w:rsidRPr="0093575B">
              <w:rPr>
                <w:sz w:val="24"/>
                <w:szCs w:val="24"/>
              </w:rPr>
              <w:t>-2</w:t>
            </w:r>
          </w:p>
        </w:tc>
        <w:tc>
          <w:tcPr>
            <w:tcW w:w="1416" w:type="dxa"/>
          </w:tcPr>
          <w:p w14:paraId="5CE20CEE" w14:textId="77777777" w:rsid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</w:p>
        </w:tc>
      </w:tr>
    </w:tbl>
    <w:p w14:paraId="274C10A8" w14:textId="77777777" w:rsidR="00487483" w:rsidRDefault="00487483">
      <w:pPr>
        <w:rPr>
          <w:rFonts w:ascii="Arial Unicode MS" w:hAnsi="Arial Unicode MS"/>
          <w:sz w:val="24"/>
          <w:szCs w:val="24"/>
          <w:lang w:val="zh-CN"/>
        </w:rPr>
      </w:pPr>
    </w:p>
    <w:p w14:paraId="2C27C770" w14:textId="77777777" w:rsidR="00487483" w:rsidRDefault="00487483">
      <w:pPr>
        <w:rPr>
          <w:sz w:val="24"/>
          <w:szCs w:val="24"/>
        </w:rPr>
      </w:pPr>
    </w:p>
    <w:p w14:paraId="18347FD2" w14:textId="77777777" w:rsidR="009E238E" w:rsidRDefault="009E238E">
      <w:pPr>
        <w:rPr>
          <w:sz w:val="24"/>
          <w:szCs w:val="24"/>
        </w:rPr>
      </w:pPr>
    </w:p>
    <w:p w14:paraId="6B793C87" w14:textId="77777777" w:rsidR="000E756B" w:rsidRDefault="000E756B">
      <w:pPr>
        <w:rPr>
          <w:sz w:val="24"/>
          <w:szCs w:val="24"/>
        </w:rPr>
      </w:pPr>
    </w:p>
    <w:p w14:paraId="251400F4" w14:textId="77777777" w:rsidR="000E756B" w:rsidRDefault="000E756B">
      <w:pPr>
        <w:rPr>
          <w:sz w:val="24"/>
          <w:szCs w:val="24"/>
        </w:rPr>
      </w:pPr>
    </w:p>
    <w:p w14:paraId="0B755880" w14:textId="77777777" w:rsidR="000E756B" w:rsidRDefault="000E756B">
      <w:pPr>
        <w:rPr>
          <w:sz w:val="24"/>
          <w:szCs w:val="24"/>
        </w:rPr>
      </w:pPr>
    </w:p>
    <w:p w14:paraId="2FD0E165" w14:textId="77777777" w:rsidR="000E756B" w:rsidRDefault="000E756B">
      <w:pPr>
        <w:rPr>
          <w:sz w:val="24"/>
          <w:szCs w:val="24"/>
        </w:rPr>
      </w:pPr>
    </w:p>
    <w:p w14:paraId="3118597B" w14:textId="77777777" w:rsidR="009E238E" w:rsidRDefault="009E238E">
      <w:pPr>
        <w:rPr>
          <w:sz w:val="24"/>
          <w:szCs w:val="24"/>
        </w:rPr>
      </w:pPr>
    </w:p>
    <w:p w14:paraId="4CDB1DCD" w14:textId="77777777" w:rsidR="007702EF" w:rsidRDefault="007702EF">
      <w:pPr>
        <w:rPr>
          <w:sz w:val="24"/>
          <w:szCs w:val="24"/>
        </w:rPr>
      </w:pPr>
    </w:p>
    <w:p w14:paraId="0D131A0B" w14:textId="77777777" w:rsidR="007702EF" w:rsidRDefault="007702EF">
      <w:pPr>
        <w:rPr>
          <w:sz w:val="24"/>
          <w:szCs w:val="24"/>
        </w:rPr>
      </w:pPr>
    </w:p>
    <w:p w14:paraId="30DABFEF" w14:textId="77777777" w:rsidR="007702EF" w:rsidRDefault="007702EF">
      <w:pPr>
        <w:rPr>
          <w:sz w:val="24"/>
          <w:szCs w:val="24"/>
        </w:rPr>
      </w:pPr>
    </w:p>
    <w:p w14:paraId="5302068B" w14:textId="77777777" w:rsidR="007702EF" w:rsidRDefault="007702EF">
      <w:pPr>
        <w:rPr>
          <w:sz w:val="24"/>
          <w:szCs w:val="24"/>
        </w:rPr>
      </w:pPr>
    </w:p>
    <w:p w14:paraId="0FC1F0B8" w14:textId="77777777" w:rsidR="007702EF" w:rsidRDefault="007702EF">
      <w:pPr>
        <w:rPr>
          <w:sz w:val="24"/>
          <w:szCs w:val="24"/>
        </w:rPr>
      </w:pPr>
    </w:p>
    <w:p w14:paraId="1E3C7DBD" w14:textId="77777777" w:rsidR="007702EF" w:rsidRDefault="007702EF">
      <w:pPr>
        <w:rPr>
          <w:sz w:val="24"/>
          <w:szCs w:val="24"/>
        </w:rPr>
      </w:pPr>
    </w:p>
    <w:p w14:paraId="11B08CA9" w14:textId="77777777" w:rsidR="007702EF" w:rsidRDefault="007702EF">
      <w:pPr>
        <w:rPr>
          <w:sz w:val="24"/>
          <w:szCs w:val="24"/>
        </w:rPr>
      </w:pPr>
    </w:p>
    <w:p w14:paraId="3D10F06F" w14:textId="77777777" w:rsidR="007702EF" w:rsidRDefault="007702EF">
      <w:pPr>
        <w:rPr>
          <w:sz w:val="24"/>
          <w:szCs w:val="24"/>
        </w:rPr>
      </w:pPr>
    </w:p>
    <w:p w14:paraId="4DE49F46" w14:textId="77777777" w:rsidR="007702EF" w:rsidRDefault="007702EF">
      <w:pPr>
        <w:rPr>
          <w:sz w:val="24"/>
          <w:szCs w:val="24"/>
        </w:rPr>
      </w:pPr>
    </w:p>
    <w:p w14:paraId="56BF2F2C" w14:textId="77777777" w:rsidR="007702EF" w:rsidRDefault="007702EF">
      <w:pPr>
        <w:rPr>
          <w:sz w:val="24"/>
          <w:szCs w:val="24"/>
        </w:rPr>
      </w:pPr>
    </w:p>
    <w:p w14:paraId="7F8196A7" w14:textId="77777777" w:rsidR="007702EF" w:rsidRDefault="007702EF">
      <w:pPr>
        <w:rPr>
          <w:sz w:val="24"/>
          <w:szCs w:val="24"/>
        </w:rPr>
      </w:pPr>
    </w:p>
    <w:sdt>
      <w:sdtPr>
        <w:rPr>
          <w:rFonts w:ascii="Helvetica" w:eastAsia="Arial Unicode MS" w:hAnsi="Helvetica" w:cs="Arial Unicode MS"/>
          <w:b w:val="0"/>
          <w:bCs w:val="0"/>
          <w:color w:val="000000"/>
          <w:sz w:val="22"/>
          <w:szCs w:val="22"/>
          <w:bdr w:val="nil"/>
          <w:lang w:val="zh-CN"/>
        </w:rPr>
        <w:id w:val="50493742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DAF474A" w14:textId="5FDBD1CA" w:rsidR="00242F55" w:rsidRPr="00242F55" w:rsidRDefault="00242F55" w:rsidP="00242F55">
          <w:pPr>
            <w:pStyle w:val="ae"/>
            <w:jc w:val="center"/>
            <w:rPr>
              <w:sz w:val="36"/>
            </w:rPr>
          </w:pPr>
          <w:r w:rsidRPr="00242F55">
            <w:rPr>
              <w:sz w:val="36"/>
              <w:lang w:val="zh-CN"/>
            </w:rPr>
            <w:t>目录</w:t>
          </w:r>
        </w:p>
        <w:p w14:paraId="01324330" w14:textId="77777777" w:rsidR="007702EF" w:rsidRDefault="00242F55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6907861" w:history="1">
            <w:r w:rsidR="007702EF" w:rsidRPr="0085447E">
              <w:rPr>
                <w:rStyle w:val="a4"/>
                <w:noProof/>
                <w:lang w:val="zh-CN"/>
              </w:rPr>
              <w:t>一、简介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_Toc466907861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3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00482BCF" w14:textId="77777777" w:rsidR="007702EF" w:rsidRDefault="00B3613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2" w:history="1">
            <w:r w:rsidR="007702EF" w:rsidRPr="0085447E">
              <w:rPr>
                <w:rStyle w:val="a4"/>
                <w:noProof/>
              </w:rPr>
              <w:t>1</w:t>
            </w:r>
            <w:r w:rsidR="007702EF" w:rsidRPr="0085447E">
              <w:rPr>
                <w:rStyle w:val="a4"/>
                <w:noProof/>
              </w:rPr>
              <w:t>、</w:t>
            </w:r>
            <w:r w:rsidR="007702EF" w:rsidRPr="0085447E">
              <w:rPr>
                <w:rStyle w:val="a4"/>
                <w:noProof/>
              </w:rPr>
              <w:t>PPWrite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_Toc466907862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3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6BC54D7C" w14:textId="77777777" w:rsidR="007702EF" w:rsidRDefault="00B3613F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3" w:history="1">
            <w:r w:rsidR="007702EF" w:rsidRPr="0085447E">
              <w:rPr>
                <w:rStyle w:val="a4"/>
                <w:noProof/>
                <w:lang w:val="zh-CN"/>
              </w:rPr>
              <w:t>二、</w:t>
            </w:r>
            <w:r w:rsidR="007702EF" w:rsidRPr="0085447E">
              <w:rPr>
                <w:rStyle w:val="a4"/>
                <w:noProof/>
                <w:lang w:val="zh-CN"/>
              </w:rPr>
              <w:t>SDK</w:t>
            </w:r>
            <w:r w:rsidR="007702EF" w:rsidRPr="0085447E">
              <w:rPr>
                <w:rStyle w:val="a4"/>
                <w:noProof/>
                <w:lang w:val="zh-CN"/>
              </w:rPr>
              <w:t>包介绍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_Toc466907863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3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0B3A769C" w14:textId="77777777" w:rsidR="007702EF" w:rsidRDefault="00B3613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4" w:history="1">
            <w:r w:rsidR="007702EF" w:rsidRPr="0085447E">
              <w:rPr>
                <w:rStyle w:val="a4"/>
                <w:noProof/>
              </w:rPr>
              <w:t>1</w:t>
            </w:r>
            <w:r w:rsidR="007702EF" w:rsidRPr="0085447E">
              <w:rPr>
                <w:rStyle w:val="a4"/>
                <w:noProof/>
              </w:rPr>
              <w:t>、</w:t>
            </w:r>
            <w:r w:rsidR="007702EF" w:rsidRPr="0085447E">
              <w:rPr>
                <w:rStyle w:val="a4"/>
                <w:noProof/>
              </w:rPr>
              <w:t>jar</w:t>
            </w:r>
            <w:r w:rsidR="007702EF" w:rsidRPr="0085447E">
              <w:rPr>
                <w:rStyle w:val="a4"/>
                <w:noProof/>
              </w:rPr>
              <w:t>包介绍：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_Toc466907864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4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5CE503AE" w14:textId="77777777" w:rsidR="007702EF" w:rsidRDefault="00B3613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5" w:history="1">
            <w:r w:rsidR="007702EF" w:rsidRPr="0085447E">
              <w:rPr>
                <w:rStyle w:val="a4"/>
                <w:noProof/>
              </w:rPr>
              <w:t>2</w:t>
            </w:r>
            <w:r w:rsidR="007702EF" w:rsidRPr="0085447E">
              <w:rPr>
                <w:rStyle w:val="a4"/>
                <w:noProof/>
              </w:rPr>
              <w:t>、</w:t>
            </w:r>
            <w:r w:rsidR="007702EF" w:rsidRPr="0085447E">
              <w:rPr>
                <w:rStyle w:val="a4"/>
                <w:noProof/>
              </w:rPr>
              <w:t>so</w:t>
            </w:r>
            <w:r w:rsidR="007702EF" w:rsidRPr="0085447E">
              <w:rPr>
                <w:rStyle w:val="a4"/>
                <w:noProof/>
              </w:rPr>
              <w:t>包介绍：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_Toc466907865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4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58CB0F37" w14:textId="77777777" w:rsidR="007702EF" w:rsidRDefault="00B3613F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6" w:history="1">
            <w:r w:rsidR="007702EF" w:rsidRPr="0085447E">
              <w:rPr>
                <w:rStyle w:val="a4"/>
                <w:noProof/>
                <w:lang w:val="zh-CN"/>
              </w:rPr>
              <w:t>三、</w:t>
            </w:r>
            <w:r w:rsidR="007702EF" w:rsidRPr="0085447E">
              <w:rPr>
                <w:rStyle w:val="a4"/>
                <w:noProof/>
                <w:lang w:val="zh-CN"/>
              </w:rPr>
              <w:t>SDK</w:t>
            </w:r>
            <w:r w:rsidR="007702EF" w:rsidRPr="0085447E">
              <w:rPr>
                <w:rStyle w:val="a4"/>
                <w:noProof/>
                <w:lang w:val="zh-CN"/>
              </w:rPr>
              <w:t>使用步骤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_Toc466907866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5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01138521" w14:textId="77777777" w:rsidR="007702EF" w:rsidRDefault="00B3613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7" w:history="1">
            <w:r w:rsidR="007702EF" w:rsidRPr="0085447E">
              <w:rPr>
                <w:rStyle w:val="a4"/>
                <w:noProof/>
              </w:rPr>
              <w:t>1</w:t>
            </w:r>
            <w:r w:rsidR="007702EF" w:rsidRPr="0085447E">
              <w:rPr>
                <w:rStyle w:val="a4"/>
                <w:noProof/>
              </w:rPr>
              <w:t>、导入必要的包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_Toc466907867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5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64E6F5CA" w14:textId="77777777" w:rsidR="007702EF" w:rsidRDefault="00B3613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8" w:history="1">
            <w:r w:rsidR="007702EF" w:rsidRPr="0085447E">
              <w:rPr>
                <w:rStyle w:val="a4"/>
                <w:noProof/>
              </w:rPr>
              <w:t>2</w:t>
            </w:r>
            <w:r w:rsidR="007702EF" w:rsidRPr="0085447E">
              <w:rPr>
                <w:rStyle w:val="a4"/>
                <w:noProof/>
              </w:rPr>
              <w:t>、修改配置文件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_Toc466907868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6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0B702612" w14:textId="77777777" w:rsidR="007702EF" w:rsidRDefault="00B3613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9" w:history="1">
            <w:r w:rsidR="007702EF" w:rsidRPr="0085447E">
              <w:rPr>
                <w:rStyle w:val="a4"/>
                <w:noProof/>
              </w:rPr>
              <w:t>3</w:t>
            </w:r>
            <w:r w:rsidR="007702EF" w:rsidRPr="0085447E">
              <w:rPr>
                <w:rStyle w:val="a4"/>
                <w:noProof/>
              </w:rPr>
              <w:t>、配置相关的</w:t>
            </w:r>
            <w:r w:rsidR="007702EF" w:rsidRPr="0085447E">
              <w:rPr>
                <w:rStyle w:val="a4"/>
                <w:noProof/>
              </w:rPr>
              <w:t>key</w:t>
            </w:r>
            <w:r w:rsidR="007702EF" w:rsidRPr="0085447E">
              <w:rPr>
                <w:rStyle w:val="a4"/>
                <w:noProof/>
              </w:rPr>
              <w:t>值。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_Toc466907869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7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68713DC1" w14:textId="77777777" w:rsidR="007702EF" w:rsidRDefault="00B3613F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70" w:history="1">
            <w:r w:rsidR="007702EF" w:rsidRPr="0085447E">
              <w:rPr>
                <w:rStyle w:val="a4"/>
                <w:noProof/>
              </w:rPr>
              <w:t>4</w:t>
            </w:r>
            <w:r w:rsidR="007702EF" w:rsidRPr="0085447E">
              <w:rPr>
                <w:rStyle w:val="a4"/>
                <w:noProof/>
              </w:rPr>
              <w:t>、创建白板。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_Toc466907870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7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5B5AFE50" w14:textId="77777777" w:rsidR="007702EF" w:rsidRDefault="00B3613F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71" w:history="1">
            <w:r w:rsidR="007702EF" w:rsidRPr="0085447E">
              <w:rPr>
                <w:rStyle w:val="a4"/>
                <w:noProof/>
                <w:lang w:val="zh-CN"/>
              </w:rPr>
              <w:t>四、</w:t>
            </w:r>
            <w:r w:rsidR="007702EF" w:rsidRPr="0085447E">
              <w:rPr>
                <w:rStyle w:val="a4"/>
                <w:noProof/>
                <w:lang w:val="zh-CN"/>
              </w:rPr>
              <w:t>API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_Toc466907871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7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684EAF5B" w14:textId="2BF7E368" w:rsidR="00242F55" w:rsidRDefault="00242F55">
          <w:r>
            <w:rPr>
              <w:b/>
              <w:bCs/>
              <w:noProof/>
            </w:rPr>
            <w:fldChar w:fldCharType="end"/>
          </w:r>
        </w:p>
      </w:sdtContent>
    </w:sdt>
    <w:p w14:paraId="0A1EEE3E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5FA67439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0FC5954A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29FCDE8C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64F27035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552F69FA" w14:textId="77777777" w:rsidR="00996A75" w:rsidRDefault="00996A75" w:rsidP="007A57A5">
      <w:pPr>
        <w:rPr>
          <w:b/>
          <w:bCs/>
          <w:sz w:val="58"/>
          <w:szCs w:val="58"/>
        </w:rPr>
      </w:pPr>
    </w:p>
    <w:p w14:paraId="17017690" w14:textId="3331D1C3" w:rsidR="00996A75" w:rsidRDefault="00421DC1" w:rsidP="00972BDD">
      <w:pPr>
        <w:pStyle w:val="1"/>
        <w:spacing w:line="240" w:lineRule="auto"/>
      </w:pPr>
      <w:bookmarkStart w:id="1" w:name="_Toc466907861"/>
      <w:r>
        <w:rPr>
          <w:rFonts w:hint="eastAsia"/>
          <w:lang w:val="zh-CN"/>
        </w:rPr>
        <w:t>一、</w:t>
      </w:r>
      <w:r w:rsidR="00DE7BDA">
        <w:rPr>
          <w:rFonts w:hint="eastAsia"/>
          <w:lang w:val="zh-CN"/>
        </w:rPr>
        <w:t>简介</w:t>
      </w:r>
      <w:bookmarkEnd w:id="1"/>
    </w:p>
    <w:p w14:paraId="4C9C2039" w14:textId="4F7AEF7F" w:rsidR="00B61642" w:rsidRPr="00B61642" w:rsidRDefault="00421DC1" w:rsidP="00B61642">
      <w:pPr>
        <w:pStyle w:val="2"/>
        <w:spacing w:line="240" w:lineRule="auto"/>
      </w:pPr>
      <w:bookmarkStart w:id="2" w:name="_Toc466907862"/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DE7BDA" w:rsidRPr="005202DE">
        <w:t>PPWrite</w:t>
      </w:r>
      <w:bookmarkEnd w:id="2"/>
      <w:proofErr w:type="spellEnd"/>
    </w:p>
    <w:p w14:paraId="7AFF5255" w14:textId="77777777" w:rsidR="00996A75" w:rsidRPr="009F6A9D" w:rsidRDefault="00DE7BDA">
      <w:pPr>
        <w:rPr>
          <w:rFonts w:ascii="Microsoft YaHei" w:eastAsia="Microsoft YaHei" w:hAnsi="Microsoft YaHei"/>
          <w:sz w:val="24"/>
          <w:szCs w:val="24"/>
        </w:rPr>
      </w:pPr>
      <w:r w:rsidRPr="009F6A9D">
        <w:rPr>
          <w:rFonts w:ascii="Microsoft YaHei" w:eastAsia="Microsoft YaHei" w:hAnsi="Microsoft YaHei"/>
          <w:sz w:val="28"/>
          <w:szCs w:val="28"/>
        </w:rPr>
        <w:tab/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写写是依托电磁本、智能本两个硬件产品及其附件产品的配合针对教学中的微课、直播活动提供解决方案。目前电磁本产品分为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P1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、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P7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、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Elite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、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Elite Plus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四款产品，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P1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款产品为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USB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线连接方式，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P7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款产品为蓝牙连接方式，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Elite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款和</w:t>
      </w:r>
      <w:r w:rsidRPr="009F6A9D">
        <w:rPr>
          <w:rFonts w:ascii="Microsoft YaHei" w:eastAsia="Microsoft YaHei" w:hAnsi="Microsoft YaHei"/>
          <w:sz w:val="24"/>
          <w:szCs w:val="24"/>
          <w:lang w:val="fr-FR"/>
        </w:rPr>
        <w:t>Elite Plus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款产品都为蓝牙连接方式且支持设备本地离线笔记的存储。书写时，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智能笔前端发射器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以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每秒钟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</w:rPr>
        <w:t>100-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CN"/>
        </w:rPr>
        <w:t>20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</w:rPr>
        <w:t>0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个上报点信息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CN"/>
        </w:rPr>
        <w:t>，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电磁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板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会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把这些点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连接并还原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原始笔迹。</w:t>
      </w:r>
    </w:p>
    <w:p w14:paraId="3006751A" w14:textId="77777777" w:rsidR="00996A75" w:rsidRPr="009F6A9D" w:rsidRDefault="00DE7BDA">
      <w:pPr>
        <w:rPr>
          <w:rFonts w:ascii="Microsoft YaHei" w:eastAsia="Microsoft YaHei" w:hAnsi="Microsoft YaHei"/>
          <w:sz w:val="24"/>
          <w:szCs w:val="24"/>
        </w:rPr>
      </w:pPr>
      <w:r w:rsidRPr="009F6A9D">
        <w:rPr>
          <w:rFonts w:ascii="Microsoft YaHei" w:eastAsia="Microsoft YaHei" w:hAnsi="Microsoft YaHei"/>
          <w:sz w:val="24"/>
          <w:szCs w:val="24"/>
          <w:lang w:val="zh-CN"/>
        </w:rPr>
        <w:tab/>
        <w:t>SDK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根据客户的实际使用需要，分为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4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大功能：</w:t>
      </w:r>
    </w:p>
    <w:p w14:paraId="02C7216B" w14:textId="77777777" w:rsidR="00996A75" w:rsidRPr="009F6A9D" w:rsidRDefault="00DE7BDA">
      <w:pPr>
        <w:numPr>
          <w:ilvl w:val="5"/>
          <w:numId w:val="2"/>
        </w:numPr>
        <w:rPr>
          <w:rFonts w:ascii="Microsoft YaHei" w:eastAsia="Microsoft YaHei" w:hAnsi="Microsoft YaHei"/>
          <w:sz w:val="24"/>
          <w:szCs w:val="24"/>
          <w:lang w:val="zh-CN"/>
        </w:rPr>
      </w:pP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笔迹坐标点</w:t>
      </w:r>
    </w:p>
    <w:p w14:paraId="2C59B77A" w14:textId="77777777" w:rsidR="00996A75" w:rsidRPr="009F6A9D" w:rsidRDefault="00DE7BDA">
      <w:pPr>
        <w:numPr>
          <w:ilvl w:val="5"/>
          <w:numId w:val="2"/>
        </w:numPr>
        <w:rPr>
          <w:rFonts w:ascii="Microsoft YaHei" w:eastAsia="Microsoft YaHei" w:hAnsi="Microsoft YaHei"/>
          <w:sz w:val="24"/>
          <w:szCs w:val="24"/>
          <w:lang w:val="zh-CN"/>
        </w:rPr>
      </w:pP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微课功能</w:t>
      </w:r>
    </w:p>
    <w:p w14:paraId="08E0803E" w14:textId="77777777" w:rsidR="00996A75" w:rsidRPr="009F6A9D" w:rsidRDefault="00DE7BDA">
      <w:pPr>
        <w:numPr>
          <w:ilvl w:val="5"/>
          <w:numId w:val="2"/>
        </w:numPr>
        <w:rPr>
          <w:rFonts w:ascii="Microsoft YaHei" w:eastAsia="Microsoft YaHei" w:hAnsi="Microsoft YaHei"/>
          <w:sz w:val="24"/>
          <w:szCs w:val="24"/>
          <w:lang w:val="zh-CN"/>
        </w:rPr>
      </w:pP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直播功能</w:t>
      </w:r>
    </w:p>
    <w:p w14:paraId="27A4887E" w14:textId="77777777" w:rsidR="00996A75" w:rsidRPr="009F6A9D" w:rsidRDefault="00DE7BDA">
      <w:pPr>
        <w:numPr>
          <w:ilvl w:val="5"/>
          <w:numId w:val="2"/>
        </w:numPr>
        <w:rPr>
          <w:rFonts w:ascii="Microsoft YaHei" w:eastAsia="Microsoft YaHei" w:hAnsi="Microsoft YaHei"/>
          <w:sz w:val="24"/>
          <w:szCs w:val="24"/>
          <w:lang w:val="zh-CN"/>
        </w:rPr>
      </w:pP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设备交互（蓝牙版的连接、升级、离线笔记的同步等）</w:t>
      </w:r>
    </w:p>
    <w:p w14:paraId="6E150590" w14:textId="77777777" w:rsidR="00996A75" w:rsidRDefault="00996A75">
      <w:pPr>
        <w:rPr>
          <w:b/>
          <w:bCs/>
          <w:sz w:val="58"/>
          <w:szCs w:val="58"/>
        </w:rPr>
      </w:pPr>
    </w:p>
    <w:p w14:paraId="37836391" w14:textId="2DF863F7" w:rsidR="00996A75" w:rsidRPr="00AD7E12" w:rsidRDefault="005202D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1FD41F" wp14:editId="5E2A4E2A">
            <wp:extent cx="5486400" cy="3200400"/>
            <wp:effectExtent l="0" t="0" r="0" b="2540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25C1164" w14:textId="77777777" w:rsidR="00F14C50" w:rsidRPr="00AD7E12" w:rsidRDefault="00F14C50">
      <w:pPr>
        <w:rPr>
          <w:sz w:val="24"/>
          <w:szCs w:val="24"/>
        </w:rPr>
      </w:pPr>
    </w:p>
    <w:p w14:paraId="412A8FE5" w14:textId="398C81BC" w:rsidR="006C75EC" w:rsidRPr="00CB19D7" w:rsidRDefault="006C75EC" w:rsidP="006C75EC">
      <w:pPr>
        <w:pStyle w:val="1"/>
        <w:spacing w:line="240" w:lineRule="auto"/>
        <w:rPr>
          <w:lang w:val="zh-CN"/>
        </w:rPr>
      </w:pPr>
      <w:bookmarkStart w:id="3" w:name="_Toc466907863"/>
      <w:r w:rsidRPr="00CB19D7">
        <w:rPr>
          <w:rFonts w:hint="eastAsia"/>
          <w:lang w:val="zh-CN"/>
        </w:rPr>
        <w:t>二、</w:t>
      </w:r>
      <w:r w:rsidR="00EB07DC" w:rsidRPr="00CB19D7">
        <w:rPr>
          <w:rFonts w:hint="eastAsia"/>
          <w:lang w:val="zh-CN"/>
        </w:rPr>
        <w:t>SDK</w:t>
      </w:r>
      <w:r w:rsidR="00EB07DC" w:rsidRPr="00CB19D7">
        <w:rPr>
          <w:rFonts w:hint="eastAsia"/>
          <w:lang w:val="zh-CN"/>
        </w:rPr>
        <w:t>包介绍</w:t>
      </w:r>
      <w:bookmarkEnd w:id="3"/>
    </w:p>
    <w:p w14:paraId="40159E1C" w14:textId="5152EAEF" w:rsidR="00C812B1" w:rsidRPr="00AD7E12" w:rsidRDefault="00C6375F" w:rsidP="00C6375F">
      <w:pPr>
        <w:pStyle w:val="af1"/>
        <w:rPr>
          <w:sz w:val="24"/>
          <w:szCs w:val="24"/>
        </w:rPr>
      </w:pPr>
      <w:r w:rsidRPr="00AD7E12">
        <w:rPr>
          <w:noProof/>
          <w:sz w:val="24"/>
          <w:szCs w:val="24"/>
        </w:rPr>
        <w:drawing>
          <wp:inline distT="0" distB="0" distL="0" distR="0" wp14:anchorId="750BA851" wp14:editId="5B450EEE">
            <wp:extent cx="2692400" cy="622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C6BA" w14:textId="6017A28D" w:rsidR="00E12578" w:rsidRPr="00AD7E12" w:rsidRDefault="00C812B1" w:rsidP="00C6375F">
      <w:pPr>
        <w:pStyle w:val="2"/>
        <w:spacing w:line="240" w:lineRule="auto"/>
        <w:rPr>
          <w:sz w:val="24"/>
          <w:szCs w:val="24"/>
        </w:rPr>
      </w:pPr>
      <w:bookmarkStart w:id="4" w:name="_Toc466907864"/>
      <w:r w:rsidRPr="0079520E">
        <w:rPr>
          <w:rFonts w:hint="eastAsia"/>
        </w:rPr>
        <w:t>1</w:t>
      </w:r>
      <w:r w:rsidRPr="0079520E">
        <w:rPr>
          <w:rFonts w:hint="eastAsia"/>
        </w:rPr>
        <w:t>、</w:t>
      </w:r>
      <w:r w:rsidR="00E12578" w:rsidRPr="0079520E">
        <w:rPr>
          <w:rFonts w:hint="eastAsia"/>
        </w:rPr>
        <w:t>jar</w:t>
      </w:r>
      <w:r w:rsidR="00E12578" w:rsidRPr="0079520E">
        <w:rPr>
          <w:rFonts w:hint="eastAsia"/>
        </w:rPr>
        <w:t>包介绍：</w:t>
      </w:r>
      <w:bookmarkEnd w:id="4"/>
    </w:p>
    <w:p w14:paraId="6AF26770" w14:textId="77777777" w:rsidR="00D431CB" w:rsidRPr="00AD7E12" w:rsidRDefault="00D431CB" w:rsidP="00FB40AC">
      <w:pPr>
        <w:rPr>
          <w:rFonts w:ascii="Microsoft YaHei" w:eastAsia="Microsoft YaHei" w:hAnsi="Microsoft YaHei"/>
          <w:sz w:val="24"/>
          <w:szCs w:val="24"/>
          <w:lang w:val="zh-CN"/>
        </w:rPr>
      </w:pPr>
      <w:r w:rsidRPr="00AD7E12">
        <w:rPr>
          <w:rFonts w:ascii="Microsoft YaHei" w:eastAsia="Microsoft YaHei" w:hAnsi="Microsoft YaHei"/>
          <w:sz w:val="24"/>
          <w:szCs w:val="24"/>
          <w:lang w:val="zh-CN"/>
        </w:rPr>
        <w:t>jar文件夹内SDK需要的必要的jar文件。</w:t>
      </w:r>
    </w:p>
    <w:p w14:paraId="55382F51" w14:textId="43892078" w:rsidR="00FB40AC" w:rsidRPr="00AD7E12" w:rsidRDefault="00831726" w:rsidP="008317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/>
        <w:jc w:val="center"/>
        <w:rPr>
          <w:rFonts w:eastAsiaTheme="minorEastAsia" w:cs="Helvetica"/>
          <w:sz w:val="24"/>
          <w:szCs w:val="24"/>
        </w:rPr>
      </w:pPr>
      <w:r w:rsidRPr="00AD7E12">
        <w:rPr>
          <w:rFonts w:eastAsiaTheme="minorEastAsia" w:cs="Helvetica"/>
          <w:noProof/>
          <w:sz w:val="24"/>
          <w:szCs w:val="24"/>
        </w:rPr>
        <w:drawing>
          <wp:inline distT="0" distB="0" distL="0" distR="0" wp14:anchorId="7EAF853D" wp14:editId="2C8E75C7">
            <wp:extent cx="2627209" cy="27798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909" cy="28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0CAE" w14:textId="77777777" w:rsidR="00CD3EC1" w:rsidRPr="00AD7E12" w:rsidRDefault="00CD3EC1" w:rsidP="00FB4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/>
        <w:rPr>
          <w:rFonts w:eastAsiaTheme="minorEastAsia" w:cs="Helvetica"/>
          <w:sz w:val="24"/>
          <w:szCs w:val="24"/>
        </w:rPr>
      </w:pPr>
    </w:p>
    <w:p w14:paraId="7077158B" w14:textId="2F4F23F9" w:rsidR="00D431CB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proofErr w:type="spellStart"/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RobotpenSDK</w:t>
      </w:r>
      <w:proofErr w:type="spellEnd"/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 xml:space="preserve">  核心服务</w:t>
      </w:r>
      <w:r w:rsidR="00FE65E4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库</w:t>
      </w: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，用于与笔建立连接、通信。</w:t>
      </w:r>
    </w:p>
    <w:p w14:paraId="23825807" w14:textId="0A23E45F" w:rsidR="00D431CB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sz w:val="24"/>
          <w:szCs w:val="24"/>
        </w:rPr>
      </w:pPr>
      <w:proofErr w:type="spellStart"/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lastRenderedPageBreak/>
        <w:t>RobotpenFile</w:t>
      </w:r>
      <w:proofErr w:type="spellEnd"/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文件服务</w:t>
      </w:r>
      <w:r w:rsidR="00FE65E4"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>库</w:t>
      </w: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，用于处理图、文等文件类信息。</w:t>
      </w:r>
    </w:p>
    <w:p w14:paraId="5A77D8FC" w14:textId="1DFCCCFB" w:rsidR="00D431CB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sz w:val="24"/>
          <w:szCs w:val="24"/>
        </w:rPr>
      </w:pPr>
      <w:proofErr w:type="spellStart"/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RobotpenRemote</w:t>
      </w:r>
      <w:proofErr w:type="spellEnd"/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笔的交互服务</w:t>
      </w:r>
      <w:r w:rsidR="00FE65E4"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>库</w:t>
      </w: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，</w:t>
      </w:r>
      <w:r w:rsidR="009628E9"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>使用第三方服务</w:t>
      </w:r>
      <w:r w:rsidR="009628E9"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处理</w:t>
      </w:r>
      <w:r w:rsidR="009628E9"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>笔</w:t>
      </w: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信息。</w:t>
      </w:r>
    </w:p>
    <w:p w14:paraId="42CC3096" w14:textId="6A87B449" w:rsidR="00D431CB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proofErr w:type="spellStart"/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RobotpenModel</w:t>
      </w:r>
      <w:proofErr w:type="spellEnd"/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 xml:space="preserve"> </w:t>
      </w:r>
      <w:r w:rsidR="00FE65E4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 xml:space="preserve"> 笔服务的对象库，提供</w:t>
      </w:r>
      <w:proofErr w:type="spellStart"/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SDk</w:t>
      </w:r>
      <w:proofErr w:type="spellEnd"/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中使用到的</w:t>
      </w:r>
      <w:r w:rsidR="00FE65E4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全部</w:t>
      </w: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对象。</w:t>
      </w:r>
    </w:p>
    <w:p w14:paraId="2F7D7E77" w14:textId="2D831B3F" w:rsidR="00831726" w:rsidRPr="0079520E" w:rsidRDefault="00AA5DD4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proofErr w:type="spellStart"/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RobotpenU</w:t>
      </w:r>
      <w:r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til</w:t>
      </w:r>
      <w:proofErr w:type="spellEnd"/>
      <w:r w:rsidR="007E3B6E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 xml:space="preserve"> 笔服务的常用方法库，提供</w:t>
      </w:r>
      <w:r w:rsidR="00D431CB"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SDK中使用到的常用方法。</w:t>
      </w:r>
    </w:p>
    <w:p w14:paraId="01141F7F" w14:textId="27FC4522" w:rsidR="00F14C50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proofErr w:type="spellStart"/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R</w:t>
      </w:r>
      <w:r w:rsidR="00346088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obot</w:t>
      </w:r>
      <w:r w:rsidR="009628E9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penDb</w:t>
      </w:r>
      <w:proofErr w:type="spellEnd"/>
      <w:r w:rsidR="00FA3D23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 xml:space="preserve"> 笔服务的数据存储库，</w:t>
      </w: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SDK中离线笔记本地存储的数据库操作。</w:t>
      </w:r>
    </w:p>
    <w:p w14:paraId="38972226" w14:textId="48D29A3A" w:rsidR="00A27C09" w:rsidRPr="0079520E" w:rsidRDefault="00A27C09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r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 xml:space="preserve">gson-2.7 </w:t>
      </w:r>
      <w:proofErr w:type="spellStart"/>
      <w:r w:rsidRPr="0079520E">
        <w:rPr>
          <w:rFonts w:ascii="Microsoft YaHei" w:eastAsia="Microsoft YaHei" w:hAnsi="Microsoft YaHei" w:cs="Calibri" w:hint="eastAsia"/>
          <w:b/>
          <w:bCs/>
          <w:color w:val="FF0000"/>
          <w:sz w:val="24"/>
          <w:szCs w:val="24"/>
        </w:rPr>
        <w:t>json</w:t>
      </w:r>
      <w:proofErr w:type="spellEnd"/>
      <w:r w:rsidR="004A5FA7" w:rsidRPr="0079520E">
        <w:rPr>
          <w:rFonts w:ascii="Microsoft YaHei" w:eastAsia="Microsoft YaHei" w:hAnsi="Microsoft YaHei" w:cs="Calibri" w:hint="eastAsia"/>
          <w:b/>
          <w:bCs/>
          <w:color w:val="FF0000"/>
          <w:sz w:val="24"/>
          <w:szCs w:val="24"/>
        </w:rPr>
        <w:t>解析工具</w:t>
      </w:r>
      <w:r w:rsidRPr="0079520E">
        <w:rPr>
          <w:rFonts w:ascii="Microsoft YaHei" w:eastAsia="Microsoft YaHei" w:hAnsi="Microsoft YaHei" w:cs="Calibri" w:hint="eastAsia"/>
          <w:b/>
          <w:bCs/>
          <w:color w:val="FF0000"/>
          <w:sz w:val="24"/>
          <w:szCs w:val="24"/>
        </w:rPr>
        <w:t>。</w:t>
      </w:r>
      <w:r w:rsidR="006E10F4" w:rsidRPr="0079520E">
        <w:rPr>
          <w:rFonts w:ascii="Microsoft YaHei" w:eastAsia="Microsoft YaHei" w:hAnsi="Microsoft YaHei" w:cs="Calibri" w:hint="eastAsia"/>
          <w:b/>
          <w:bCs/>
          <w:color w:val="FF0000"/>
          <w:sz w:val="24"/>
          <w:szCs w:val="24"/>
        </w:rPr>
        <w:t>(其他工具会有问题)</w:t>
      </w:r>
    </w:p>
    <w:p w14:paraId="7574FD59" w14:textId="0129BEE6" w:rsidR="00A27C09" w:rsidRPr="0079520E" w:rsidRDefault="00A27C09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universal-image-loader-1.9.5</w:t>
      </w:r>
      <w:r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 xml:space="preserve"> 支持图片异步加载的库</w:t>
      </w:r>
    </w:p>
    <w:p w14:paraId="5B859447" w14:textId="1079ED93" w:rsidR="00AD7E12" w:rsidRPr="00AD7E12" w:rsidRDefault="00AD7E12" w:rsidP="00AD7E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="Helvetica"/>
          <w:b/>
          <w:bCs/>
          <w:sz w:val="28"/>
          <w:szCs w:val="24"/>
        </w:rPr>
      </w:pPr>
      <w:r w:rsidRPr="00AD7E12">
        <w:rPr>
          <w:rFonts w:asciiTheme="minorHAnsi" w:eastAsiaTheme="minorEastAsia" w:hAnsiTheme="minorHAnsi" w:cs="Helvetica"/>
          <w:b/>
          <w:bCs/>
          <w:sz w:val="28"/>
          <w:szCs w:val="24"/>
        </w:rPr>
        <w:t>注；如果不需要录制微课、直播等功能，只使用笔迹的坐标数据的话，只需用标红的</w:t>
      </w:r>
      <w:r w:rsidRPr="00AD7E12">
        <w:rPr>
          <w:rFonts w:asciiTheme="minorHAnsi" w:eastAsiaTheme="minorEastAsia" w:hAnsiTheme="minorHAnsi" w:cs="Helvetica"/>
          <w:b/>
          <w:bCs/>
          <w:sz w:val="28"/>
          <w:szCs w:val="24"/>
        </w:rPr>
        <w:t>jar</w:t>
      </w:r>
      <w:r w:rsidRPr="00AD7E12">
        <w:rPr>
          <w:rFonts w:asciiTheme="minorHAnsi" w:eastAsiaTheme="minorEastAsia" w:hAnsiTheme="minorHAnsi" w:cs="Helvetica"/>
          <w:b/>
          <w:bCs/>
          <w:sz w:val="28"/>
          <w:szCs w:val="24"/>
        </w:rPr>
        <w:t>包即可。</w:t>
      </w:r>
    </w:p>
    <w:p w14:paraId="5B149B4A" w14:textId="60EF2D64" w:rsidR="008B794D" w:rsidRPr="008B794D" w:rsidRDefault="00AD7E12" w:rsidP="009F78A7">
      <w:pPr>
        <w:pStyle w:val="2"/>
        <w:spacing w:line="240" w:lineRule="auto"/>
      </w:pPr>
      <w:bookmarkStart w:id="5" w:name="_Toc466907865"/>
      <w:r w:rsidRPr="0079520E">
        <w:rPr>
          <w:rFonts w:hint="eastAsia"/>
        </w:rPr>
        <w:t>2</w:t>
      </w:r>
      <w:r w:rsidRPr="0079520E">
        <w:rPr>
          <w:rFonts w:hint="eastAsia"/>
        </w:rPr>
        <w:t>、</w:t>
      </w:r>
      <w:r w:rsidRPr="0079520E">
        <w:rPr>
          <w:rFonts w:hint="eastAsia"/>
        </w:rPr>
        <w:t>so</w:t>
      </w:r>
      <w:r w:rsidRPr="0079520E">
        <w:rPr>
          <w:rFonts w:hint="eastAsia"/>
        </w:rPr>
        <w:t>包介绍：</w:t>
      </w:r>
      <w:bookmarkEnd w:id="5"/>
    </w:p>
    <w:p w14:paraId="2911CCB0" w14:textId="5D07E77A" w:rsidR="00F357AF" w:rsidRDefault="00F357AF" w:rsidP="006F5E9F">
      <w:pPr>
        <w:rPr>
          <w:rFonts w:ascii="Microsoft YaHei" w:eastAsia="Microsoft YaHei" w:hAnsi="Microsoft YaHei"/>
          <w:sz w:val="24"/>
          <w:szCs w:val="24"/>
          <w:lang w:val="zh-CN"/>
        </w:rPr>
      </w:pPr>
      <w:r w:rsidRPr="006F5E9F">
        <w:rPr>
          <w:rFonts w:ascii="Microsoft YaHei" w:eastAsia="Microsoft YaHei" w:hAnsi="Microsoft YaHei"/>
          <w:sz w:val="24"/>
          <w:szCs w:val="24"/>
          <w:lang w:val="zh-CN"/>
        </w:rPr>
        <w:t>jniLibs文件夹内是与设备交互的so文件，建议放到项目的application中</w:t>
      </w:r>
      <w:r w:rsidR="009F78A7">
        <w:rPr>
          <w:rFonts w:ascii="Microsoft YaHei" w:eastAsia="Microsoft YaHei" w:hAnsi="Microsoft YaHei" w:hint="eastAsia"/>
          <w:sz w:val="24"/>
          <w:szCs w:val="24"/>
          <w:lang w:val="zh-CN"/>
        </w:rPr>
        <w:t>进行引入</w:t>
      </w:r>
      <w:r w:rsidRPr="006F5E9F">
        <w:rPr>
          <w:rFonts w:ascii="Microsoft YaHei" w:eastAsia="Microsoft YaHei" w:hAnsi="Microsoft YaHei"/>
          <w:sz w:val="24"/>
          <w:szCs w:val="24"/>
          <w:lang w:val="zh-CN"/>
        </w:rPr>
        <w:t>。</w:t>
      </w:r>
    </w:p>
    <w:p w14:paraId="1348110F" w14:textId="77777777" w:rsidR="009F78A7" w:rsidRPr="006F5E9F" w:rsidRDefault="009F78A7" w:rsidP="006F5E9F">
      <w:pPr>
        <w:rPr>
          <w:rFonts w:ascii="Microsoft YaHei" w:eastAsia="Microsoft YaHei" w:hAnsi="Microsoft YaHei"/>
          <w:sz w:val="24"/>
          <w:szCs w:val="24"/>
          <w:lang w:val="zh-CN"/>
        </w:rPr>
      </w:pPr>
    </w:p>
    <w:p w14:paraId="2AE635EF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static {</w:t>
      </w:r>
    </w:p>
    <w:p w14:paraId="5CAFDBED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</w:t>
      </w:r>
      <w:proofErr w:type="spellStart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System.loadLibrary</w:t>
      </w:r>
      <w:proofErr w:type="spellEnd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("avutil-54");</w:t>
      </w:r>
    </w:p>
    <w:p w14:paraId="61950596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</w:t>
      </w:r>
      <w:proofErr w:type="spellStart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System.loadLibrary</w:t>
      </w:r>
      <w:proofErr w:type="spellEnd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("swresample-1");</w:t>
      </w:r>
    </w:p>
    <w:p w14:paraId="2D043A50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</w:t>
      </w:r>
      <w:proofErr w:type="spellStart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System.loadLibrary</w:t>
      </w:r>
      <w:proofErr w:type="spellEnd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("swscale-3");</w:t>
      </w:r>
    </w:p>
    <w:p w14:paraId="163DDB58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</w:t>
      </w:r>
      <w:proofErr w:type="spellStart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System.loadLibrary</w:t>
      </w:r>
      <w:proofErr w:type="spellEnd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("postproc-53");</w:t>
      </w:r>
    </w:p>
    <w:p w14:paraId="5E146EFF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</w:t>
      </w:r>
      <w:proofErr w:type="spellStart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System.loadLibrary</w:t>
      </w:r>
      <w:proofErr w:type="spellEnd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("avcodec-56");</w:t>
      </w:r>
    </w:p>
    <w:p w14:paraId="50F31709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</w:t>
      </w:r>
      <w:proofErr w:type="spellStart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System.loadLibrary</w:t>
      </w:r>
      <w:proofErr w:type="spellEnd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("avformat-56");</w:t>
      </w:r>
    </w:p>
    <w:p w14:paraId="18C78B6A" w14:textId="77777777" w:rsidR="00F357AF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</w:t>
      </w:r>
      <w:proofErr w:type="spellStart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System.loadLibrary</w:t>
      </w:r>
      <w:proofErr w:type="spellEnd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("avfilter-5");</w:t>
      </w:r>
    </w:p>
    <w:p w14:paraId="148D6360" w14:textId="21CC35B9" w:rsidR="00377D3B" w:rsidRPr="00D5223E" w:rsidRDefault="00377D3B" w:rsidP="00377D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 xml:space="preserve">    </w:t>
      </w:r>
      <w:proofErr w:type="spellStart"/>
      <w:r w:rsidRPr="00377D3B">
        <w:rPr>
          <w:rFonts w:ascii="Microsoft YaHei" w:eastAsia="Microsoft YaHei" w:hAnsi="Microsoft YaHei" w:cs="Helvetica" w:hint="cs"/>
          <w:b/>
          <w:bCs/>
          <w:sz w:val="24"/>
          <w:szCs w:val="24"/>
        </w:rPr>
        <w:t>System.loadLibrary</w:t>
      </w:r>
      <w:proofErr w:type="spellEnd"/>
      <w:r w:rsidRPr="00377D3B">
        <w:rPr>
          <w:rFonts w:ascii="Microsoft YaHei" w:eastAsia="Microsoft YaHei" w:hAnsi="Microsoft YaHei" w:cs="Helvetica" w:hint="cs"/>
          <w:b/>
          <w:bCs/>
          <w:sz w:val="24"/>
          <w:szCs w:val="24"/>
        </w:rPr>
        <w:t>("avdevice-56");</w:t>
      </w:r>
    </w:p>
    <w:p w14:paraId="3A3C1E80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</w:t>
      </w:r>
      <w:proofErr w:type="spellStart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System.loadLibrary</w:t>
      </w:r>
      <w:proofErr w:type="spellEnd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("</w:t>
      </w:r>
      <w:proofErr w:type="spellStart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RecordImageUtil</w:t>
      </w:r>
      <w:proofErr w:type="spellEnd"/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");</w:t>
      </w:r>
    </w:p>
    <w:p w14:paraId="1906D16D" w14:textId="5CBADE3E" w:rsidR="00144354" w:rsidRDefault="00F357AF" w:rsidP="00F357AF">
      <w:pPr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}</w:t>
      </w:r>
    </w:p>
    <w:p w14:paraId="6B99ADAA" w14:textId="34D97414" w:rsidR="00144354" w:rsidRDefault="00144354" w:rsidP="00F357AF">
      <w:pPr>
        <w:rPr>
          <w:rFonts w:asciiTheme="minorHAnsi" w:eastAsiaTheme="minorEastAsia" w:hAnsiTheme="minorHAnsi" w:cs="Helvetica"/>
          <w:b/>
          <w:bCs/>
          <w:sz w:val="28"/>
          <w:szCs w:val="24"/>
        </w:rPr>
      </w:pPr>
      <w:r w:rsidRPr="00AD7E12">
        <w:rPr>
          <w:rFonts w:asciiTheme="minorHAnsi" w:eastAsiaTheme="minorEastAsia" w:hAnsiTheme="minorHAnsi" w:cs="Helvetica"/>
          <w:b/>
          <w:bCs/>
          <w:sz w:val="28"/>
          <w:szCs w:val="24"/>
        </w:rPr>
        <w:t>注；如果不需要录制微课、直播等功能，</w:t>
      </w:r>
      <w:r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so</w:t>
      </w:r>
      <w:r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包不需要引入。</w:t>
      </w:r>
    </w:p>
    <w:p w14:paraId="1546E402" w14:textId="6A84FB71" w:rsidR="00144354" w:rsidRDefault="004A0DED" w:rsidP="00F357AF">
      <w:pPr>
        <w:rPr>
          <w:rFonts w:asciiTheme="minorHAnsi" w:eastAsiaTheme="minorEastAsia" w:hAnsiTheme="minorHAnsi" w:cs="Helvetica"/>
          <w:b/>
          <w:bCs/>
          <w:sz w:val="28"/>
          <w:szCs w:val="24"/>
        </w:rPr>
      </w:pPr>
      <w:r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 xml:space="preserve">       </w:t>
      </w:r>
      <w:r w:rsidR="00144354"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目前库的编译不支持虚拟机，请将</w:t>
      </w:r>
      <w:r w:rsidR="00144354"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so</w:t>
      </w:r>
      <w:r w:rsidR="00775112"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按照下图位置进行放置。</w:t>
      </w:r>
    </w:p>
    <w:p w14:paraId="58D06B35" w14:textId="45E83F09" w:rsidR="00775112" w:rsidRDefault="00775112" w:rsidP="00775112">
      <w:pPr>
        <w:jc w:val="center"/>
        <w:rPr>
          <w:rFonts w:asciiTheme="minorHAnsi" w:eastAsiaTheme="minorEastAsia" w:hAnsiTheme="minorHAnsi" w:cs="Helvetica"/>
          <w:b/>
          <w:bCs/>
          <w:sz w:val="28"/>
          <w:szCs w:val="24"/>
        </w:rPr>
      </w:pPr>
      <w:r w:rsidRPr="00775112">
        <w:rPr>
          <w:rFonts w:asciiTheme="minorHAnsi" w:eastAsiaTheme="minorEastAsia" w:hAnsiTheme="minorHAnsi" w:cs="Helvetica"/>
          <w:b/>
          <w:bCs/>
          <w:noProof/>
          <w:sz w:val="28"/>
          <w:szCs w:val="24"/>
        </w:rPr>
        <w:drawing>
          <wp:inline distT="0" distB="0" distL="0" distR="0" wp14:anchorId="79C70638" wp14:editId="3C5B67C7">
            <wp:extent cx="2878455" cy="60767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250" cy="6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7DB" w14:textId="77777777" w:rsidR="005A410C" w:rsidRDefault="005A410C" w:rsidP="005A410C">
      <w:pPr>
        <w:rPr>
          <w:rFonts w:asciiTheme="minorHAnsi" w:eastAsiaTheme="minorEastAsia" w:hAnsiTheme="minorHAnsi" w:cs="Helvetica"/>
          <w:b/>
          <w:bCs/>
          <w:sz w:val="28"/>
          <w:szCs w:val="24"/>
        </w:rPr>
      </w:pPr>
    </w:p>
    <w:p w14:paraId="4892C343" w14:textId="1021AFF7" w:rsidR="005A410C" w:rsidRDefault="00CE585B" w:rsidP="005A410C">
      <w:pPr>
        <w:pStyle w:val="1"/>
        <w:spacing w:line="240" w:lineRule="auto"/>
        <w:rPr>
          <w:lang w:val="zh-CN"/>
        </w:rPr>
      </w:pPr>
      <w:bookmarkStart w:id="6" w:name="_Toc466907866"/>
      <w:r>
        <w:rPr>
          <w:rFonts w:hint="eastAsia"/>
          <w:lang w:val="zh-CN"/>
        </w:rPr>
        <w:t>三</w:t>
      </w:r>
      <w:r w:rsidR="005A410C" w:rsidRPr="00CB19D7">
        <w:rPr>
          <w:rFonts w:hint="eastAsia"/>
          <w:lang w:val="zh-CN"/>
        </w:rPr>
        <w:t>、</w:t>
      </w:r>
      <w:r w:rsidR="005A410C" w:rsidRPr="00CB19D7">
        <w:rPr>
          <w:rFonts w:hint="eastAsia"/>
          <w:lang w:val="zh-CN"/>
        </w:rPr>
        <w:t>SDK</w:t>
      </w:r>
      <w:r>
        <w:rPr>
          <w:rFonts w:hint="eastAsia"/>
          <w:lang w:val="zh-CN"/>
        </w:rPr>
        <w:t>使用步骤</w:t>
      </w:r>
      <w:bookmarkEnd w:id="6"/>
    </w:p>
    <w:p w14:paraId="0C8645C5" w14:textId="050BB0B1" w:rsidR="00843692" w:rsidRDefault="0067062E" w:rsidP="00582B07">
      <w:pPr>
        <w:pStyle w:val="2"/>
        <w:spacing w:line="240" w:lineRule="auto"/>
      </w:pPr>
      <w:bookmarkStart w:id="7" w:name="_Toc466907867"/>
      <w:r w:rsidRPr="00582B07">
        <w:rPr>
          <w:rFonts w:hint="eastAsia"/>
        </w:rPr>
        <w:t>1</w:t>
      </w:r>
      <w:r w:rsidRPr="00582B07">
        <w:rPr>
          <w:rFonts w:hint="eastAsia"/>
        </w:rPr>
        <w:t>、</w:t>
      </w:r>
      <w:r w:rsidR="001E217A">
        <w:rPr>
          <w:rFonts w:hint="eastAsia"/>
        </w:rPr>
        <w:t>导入必要的包</w:t>
      </w:r>
      <w:bookmarkEnd w:id="7"/>
    </w:p>
    <w:p w14:paraId="00961F47" w14:textId="697AFAAB" w:rsidR="00843692" w:rsidRPr="004E12B0" w:rsidRDefault="00286774" w:rsidP="00843692">
      <w:pPr>
        <w:rPr>
          <w:rFonts w:ascii="Microsoft YaHei" w:eastAsia="Microsoft YaHei" w:hAnsi="Microsoft YaHei"/>
          <w:sz w:val="24"/>
        </w:rPr>
      </w:pPr>
      <w:r w:rsidRPr="00843692">
        <w:rPr>
          <w:rFonts w:ascii="Microsoft YaHei" w:eastAsia="Microsoft YaHei" w:hAnsi="Microsoft YaHei"/>
          <w:sz w:val="24"/>
        </w:rPr>
        <w:t>将jar、so文件</w:t>
      </w:r>
      <w:r w:rsidR="00843692">
        <w:rPr>
          <w:rFonts w:ascii="Microsoft YaHei" w:eastAsia="Microsoft YaHei" w:hAnsi="Microsoft YaHei" w:hint="eastAsia"/>
          <w:sz w:val="24"/>
        </w:rPr>
        <w:t>按照下图的位置进行</w:t>
      </w:r>
      <w:r w:rsidRPr="00843692">
        <w:rPr>
          <w:rFonts w:ascii="Microsoft YaHei" w:eastAsia="Microsoft YaHei" w:hAnsi="Microsoft YaHei"/>
          <w:sz w:val="24"/>
        </w:rPr>
        <w:t>放置</w:t>
      </w:r>
      <w:r w:rsidR="00843692">
        <w:rPr>
          <w:rFonts w:ascii="Microsoft YaHei" w:eastAsia="Microsoft YaHei" w:hAnsi="Microsoft YaHei" w:hint="eastAsia"/>
          <w:sz w:val="24"/>
        </w:rPr>
        <w:t>，</w:t>
      </w:r>
      <w:r w:rsidRPr="00843692">
        <w:rPr>
          <w:rFonts w:ascii="Microsoft YaHei" w:eastAsia="Microsoft YaHei" w:hAnsi="Microsoft YaHei"/>
          <w:sz w:val="24"/>
        </w:rPr>
        <w:t>到项目对应的文件夹下；</w:t>
      </w:r>
      <w:r w:rsidR="00843692" w:rsidRPr="004E12B0">
        <w:rPr>
          <w:rFonts w:ascii="Microsoft YaHei" w:eastAsia="Microsoft YaHei" w:hAnsi="Microsoft YaHei" w:hint="eastAsia"/>
          <w:sz w:val="24"/>
        </w:rPr>
        <w:t>Libs中放置的是jar包，</w:t>
      </w:r>
      <w:proofErr w:type="spellStart"/>
      <w:r w:rsidR="00843692" w:rsidRPr="004E12B0">
        <w:rPr>
          <w:rFonts w:ascii="Microsoft YaHei" w:eastAsia="Microsoft YaHei" w:hAnsi="Microsoft YaHei" w:hint="eastAsia"/>
          <w:sz w:val="24"/>
        </w:rPr>
        <w:t>jniLibs</w:t>
      </w:r>
      <w:proofErr w:type="spellEnd"/>
      <w:r w:rsidR="00843692" w:rsidRPr="004E12B0">
        <w:rPr>
          <w:rFonts w:ascii="Microsoft YaHei" w:eastAsia="Microsoft YaHei" w:hAnsi="Microsoft YaHei" w:hint="eastAsia"/>
          <w:sz w:val="24"/>
        </w:rPr>
        <w:t>中放置的是so包。</w:t>
      </w:r>
    </w:p>
    <w:p w14:paraId="0CCC697A" w14:textId="162F3B95" w:rsidR="00286774" w:rsidRPr="00843692" w:rsidRDefault="00286774" w:rsidP="00843692">
      <w:pPr>
        <w:rPr>
          <w:rFonts w:ascii="Microsoft YaHei" w:eastAsia="Microsoft YaHei" w:hAnsi="Microsoft YaHei"/>
          <w:sz w:val="24"/>
        </w:rPr>
      </w:pPr>
    </w:p>
    <w:p w14:paraId="5AF2B80F" w14:textId="331BF93A" w:rsidR="009D04EB" w:rsidRDefault="00CD5EC5" w:rsidP="004E12B0">
      <w:pPr>
        <w:jc w:val="center"/>
      </w:pPr>
      <w:r w:rsidRPr="00CD5EC5">
        <w:rPr>
          <w:noProof/>
        </w:rPr>
        <w:drawing>
          <wp:inline distT="0" distB="0" distL="0" distR="0" wp14:anchorId="39A8D29E" wp14:editId="10C6BBB6">
            <wp:extent cx="1586865" cy="290957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2055" cy="29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D47" w14:textId="77777777" w:rsidR="009D04EB" w:rsidRPr="00936FC4" w:rsidRDefault="009D04EB" w:rsidP="00936FC4"/>
    <w:p w14:paraId="18F71D5A" w14:textId="35644A5A" w:rsidR="00286774" w:rsidRPr="00582B07" w:rsidRDefault="0067062E" w:rsidP="00582B07">
      <w:pPr>
        <w:pStyle w:val="2"/>
        <w:spacing w:line="240" w:lineRule="auto"/>
      </w:pPr>
      <w:bookmarkStart w:id="8" w:name="_Toc466907868"/>
      <w:r w:rsidRPr="00582B07">
        <w:rPr>
          <w:rFonts w:hint="eastAsia"/>
        </w:rPr>
        <w:t>2</w:t>
      </w:r>
      <w:r w:rsidRPr="00582B07">
        <w:rPr>
          <w:rFonts w:hint="eastAsia"/>
        </w:rPr>
        <w:t>、</w:t>
      </w:r>
      <w:r w:rsidR="00286774" w:rsidRPr="00582B07">
        <w:t>修改配置文件</w:t>
      </w:r>
      <w:bookmarkEnd w:id="8"/>
    </w:p>
    <w:p w14:paraId="5B2DC9BB" w14:textId="77777777" w:rsidR="00286774" w:rsidRPr="00D62750" w:rsidRDefault="00286774" w:rsidP="00D627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修改AndroidManifest.xml文件添加权限和服务。</w:t>
      </w:r>
    </w:p>
    <w:p w14:paraId="06A0E214" w14:textId="4972B412" w:rsidR="00286774" w:rsidRPr="00D62750" w:rsidRDefault="00AE28E0" w:rsidP="00286774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3"/>
          <w:tab w:val="left" w:pos="100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437"/>
        <w:rPr>
          <w:rFonts w:ascii="Microsoft YaHei" w:eastAsia="Microsoft YaHei" w:hAnsi="Microsoft YaHei" w:cs="Helvetica"/>
          <w:sz w:val="24"/>
          <w:szCs w:val="24"/>
        </w:rPr>
      </w:pPr>
      <w:r>
        <w:rPr>
          <w:rFonts w:ascii="Microsoft YaHei" w:eastAsia="Microsoft YaHei" w:hAnsi="Microsoft YaHei" w:cs="Helvetica" w:hint="eastAsia"/>
          <w:sz w:val="24"/>
          <w:szCs w:val="24"/>
        </w:rPr>
        <w:t>添加</w:t>
      </w:r>
      <w:r w:rsidR="00286774" w:rsidRPr="00D62750">
        <w:rPr>
          <w:rFonts w:ascii="Microsoft YaHei" w:eastAsia="Microsoft YaHei" w:hAnsi="Microsoft YaHei" w:cs="Helvetica"/>
          <w:sz w:val="24"/>
          <w:szCs w:val="24"/>
        </w:rPr>
        <w:t>权限：</w:t>
      </w:r>
    </w:p>
    <w:p w14:paraId="650DD641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&lt;!--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 访问网络权限 --&gt;</w:t>
      </w:r>
    </w:p>
    <w:p w14:paraId="5EE17645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&lt;uses-permission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="</w:t>
      </w: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android.permission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.INTERNET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" /&gt;</w:t>
      </w:r>
    </w:p>
    <w:p w14:paraId="0A831C2C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&lt;!--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 获取音频权限 --&gt;</w:t>
      </w:r>
    </w:p>
    <w:p w14:paraId="62DC7510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&lt;uses-permission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="</w:t>
      </w: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android.permission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.RECORD_AUDIO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" /&gt;</w:t>
      </w:r>
    </w:p>
    <w:p w14:paraId="3E83BFAE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&lt;uses-permission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="</w:t>
      </w: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android.permission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.MODIFY_AUDIO_SETTINGS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" /&gt;</w:t>
      </w:r>
    </w:p>
    <w:p w14:paraId="5F5D3A05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&lt;!--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 写入存储权限 --&gt;</w:t>
      </w:r>
    </w:p>
    <w:p w14:paraId="1687BA6B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lastRenderedPageBreak/>
        <w:t xml:space="preserve">&lt;uses-permission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="</w:t>
      </w: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android.permission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.WRITE_EXTERNAL_STORAGE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" /&gt;</w:t>
      </w:r>
    </w:p>
    <w:p w14:paraId="70076439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&lt;uses-permission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="</w:t>
      </w: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android.permission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.READ_EXTERNAL_STORAGE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" /&gt;</w:t>
      </w:r>
    </w:p>
    <w:p w14:paraId="669CD83D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&lt;uses-permission   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="</w:t>
      </w: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android.permission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.MOUNT_UNMOUNT_FILESYSTEMS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" /&gt;</w:t>
      </w:r>
    </w:p>
    <w:p w14:paraId="2A208DFA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&lt;!--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 蓝牙权限 —&gt;</w:t>
      </w:r>
    </w:p>
    <w:p w14:paraId="3DF3864A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&lt;uses-permission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="</w:t>
      </w: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android.permission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.BLUETOOTH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" /&gt;</w:t>
      </w:r>
    </w:p>
    <w:p w14:paraId="42738FE3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&lt;uses-permission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="</w:t>
      </w: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android.permission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.BLUETOOTH_ADMIN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>" /&gt;</w:t>
      </w:r>
    </w:p>
    <w:p w14:paraId="6663CA7C" w14:textId="5072F16D" w:rsidR="00286774" w:rsidRPr="00D62750" w:rsidRDefault="00AE28E0" w:rsidP="00286774">
      <w:pPr>
        <w:numPr>
          <w:ilvl w:val="3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3"/>
          <w:tab w:val="left" w:pos="100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437"/>
        <w:rPr>
          <w:rFonts w:ascii="Microsoft YaHei" w:eastAsia="Microsoft YaHei" w:hAnsi="Microsoft YaHei" w:cs="Helvetica"/>
          <w:sz w:val="24"/>
          <w:szCs w:val="24"/>
        </w:rPr>
      </w:pPr>
      <w:r>
        <w:rPr>
          <w:rFonts w:ascii="Microsoft YaHei" w:eastAsia="Microsoft YaHei" w:hAnsi="Microsoft YaHei" w:cs="Helvetica" w:hint="eastAsia"/>
          <w:sz w:val="24"/>
          <w:szCs w:val="24"/>
        </w:rPr>
        <w:t>注册</w:t>
      </w:r>
      <w:r w:rsidR="00286774" w:rsidRPr="00D62750">
        <w:rPr>
          <w:rFonts w:ascii="Microsoft YaHei" w:eastAsia="Microsoft YaHei" w:hAnsi="Microsoft YaHei" w:cs="Helvetica"/>
          <w:sz w:val="24"/>
          <w:szCs w:val="24"/>
        </w:rPr>
        <w:t>服务：</w:t>
      </w:r>
    </w:p>
    <w:p w14:paraId="1D5BDAC7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&lt;!--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 USB设备服务 --&gt;</w:t>
      </w:r>
    </w:p>
    <w:p w14:paraId="67E4D510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&lt;service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=“</w:t>
      </w:r>
      <w:proofErr w:type="spellStart"/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cn.robotpen.core.services.UsbPenService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" </w:t>
      </w:r>
    </w:p>
    <w:p w14:paraId="50CEBFAC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android:enabled</w:t>
      </w:r>
      <w:proofErr w:type="spellEnd"/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="true" /&gt;</w:t>
      </w:r>
    </w:p>
    <w:p w14:paraId="269C02CD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&lt;!--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 文件管理服务 --&gt;</w:t>
      </w:r>
    </w:p>
    <w:p w14:paraId="4A2439BB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&lt;service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=“</w:t>
      </w:r>
      <w:proofErr w:type="spellStart"/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cn.robotpen.file.services.FileManageService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" </w:t>
      </w:r>
    </w:p>
    <w:p w14:paraId="6AC78ACE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android:enabled</w:t>
      </w:r>
      <w:proofErr w:type="spellEnd"/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="true" /&gt;</w:t>
      </w:r>
    </w:p>
    <w:p w14:paraId="0424F2CE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&lt;!--</w:t>
      </w:r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 蓝牙设备服务 --&gt;</w:t>
      </w:r>
    </w:p>
    <w:p w14:paraId="188386F4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&lt;service </w:t>
      </w:r>
      <w:proofErr w:type="spellStart"/>
      <w:r w:rsidRPr="00D62750">
        <w:rPr>
          <w:rFonts w:ascii="Microsoft YaHei" w:eastAsia="Microsoft YaHei" w:hAnsi="Microsoft YaHei" w:cs="Helvetica"/>
          <w:sz w:val="24"/>
          <w:szCs w:val="24"/>
        </w:rPr>
        <w:t>android:name</w:t>
      </w:r>
      <w:proofErr w:type="spellEnd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=“</w:t>
      </w:r>
      <w:proofErr w:type="spellStart"/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cn.robotpen.core.services.SmartPenService</w:t>
      </w:r>
      <w:proofErr w:type="spellEnd"/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” </w:t>
      </w:r>
    </w:p>
    <w:p w14:paraId="2296F42A" w14:textId="56FB6CE5" w:rsidR="00286774" w:rsidRPr="00D62750" w:rsidRDefault="00286774" w:rsidP="00D627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proofErr w:type="spellStart"/>
      <w:proofErr w:type="gramStart"/>
      <w:r w:rsidRPr="00D62750">
        <w:rPr>
          <w:rFonts w:ascii="Microsoft YaHei" w:eastAsia="Microsoft YaHei" w:hAnsi="Microsoft YaHei" w:cs="Helvetica"/>
          <w:sz w:val="24"/>
          <w:szCs w:val="24"/>
        </w:rPr>
        <w:t>android:enabled</w:t>
      </w:r>
      <w:proofErr w:type="spellEnd"/>
      <w:proofErr w:type="gramEnd"/>
      <w:r w:rsidRPr="00D62750">
        <w:rPr>
          <w:rFonts w:ascii="Microsoft YaHei" w:eastAsia="Microsoft YaHei" w:hAnsi="Microsoft YaHei" w:cs="Helvetica"/>
          <w:sz w:val="24"/>
          <w:szCs w:val="24"/>
        </w:rPr>
        <w:t>="true" /&gt;</w:t>
      </w:r>
    </w:p>
    <w:p w14:paraId="22AEDEDC" w14:textId="77777777" w:rsidR="003C1D92" w:rsidRDefault="00A47A38" w:rsidP="00A47A38">
      <w:pPr>
        <w:pStyle w:val="2"/>
        <w:spacing w:line="240" w:lineRule="auto"/>
      </w:pPr>
      <w:bookmarkStart w:id="9" w:name="_Toc466907869"/>
      <w:r w:rsidRPr="00A47A38">
        <w:rPr>
          <w:rFonts w:hint="eastAsia"/>
        </w:rPr>
        <w:t>3</w:t>
      </w:r>
      <w:r w:rsidRPr="00A47A38">
        <w:rPr>
          <w:rFonts w:hint="eastAsia"/>
        </w:rPr>
        <w:t>、</w:t>
      </w:r>
      <w:r w:rsidR="00590D48">
        <w:rPr>
          <w:rFonts w:hint="eastAsia"/>
        </w:rPr>
        <w:t>配置相关</w:t>
      </w:r>
      <w:r w:rsidR="00286774" w:rsidRPr="00A47A38">
        <w:t>的</w:t>
      </w:r>
      <w:r w:rsidR="00286774" w:rsidRPr="00A47A38">
        <w:t>key</w:t>
      </w:r>
      <w:r w:rsidR="003C1D92">
        <w:t>值。</w:t>
      </w:r>
      <w:bookmarkEnd w:id="9"/>
    </w:p>
    <w:p w14:paraId="1421A5F5" w14:textId="1C7D0128" w:rsidR="00286774" w:rsidRPr="003C1D92" w:rsidRDefault="003C1D92" w:rsidP="003C1D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  <w:r w:rsidRPr="003C1D92">
        <w:rPr>
          <w:rFonts w:ascii="Microsoft YaHei" w:eastAsia="Microsoft YaHei" w:hAnsi="Microsoft YaHei" w:cs="Helvetica" w:hint="eastAsia"/>
          <w:sz w:val="24"/>
          <w:szCs w:val="24"/>
        </w:rPr>
        <w:t>主要是用于直播功能，</w:t>
      </w:r>
      <w:r w:rsidR="00286774" w:rsidRPr="003C1D92">
        <w:rPr>
          <w:rFonts w:ascii="Microsoft YaHei" w:eastAsia="Microsoft YaHei" w:hAnsi="Microsoft YaHei" w:cs="Helvetica"/>
          <w:sz w:val="24"/>
          <w:szCs w:val="24"/>
        </w:rPr>
        <w:t>包括通讯key和直播key。（只使用</w:t>
      </w:r>
      <w:r w:rsidR="00292D8B" w:rsidRPr="003C1D92">
        <w:rPr>
          <w:rFonts w:ascii="Microsoft YaHei" w:eastAsia="Microsoft YaHei" w:hAnsi="Microsoft YaHei" w:cs="Helvetica" w:hint="eastAsia"/>
          <w:sz w:val="24"/>
          <w:szCs w:val="24"/>
        </w:rPr>
        <w:t>微课</w:t>
      </w:r>
      <w:r w:rsidR="00286774" w:rsidRPr="003C1D92">
        <w:rPr>
          <w:rFonts w:ascii="Microsoft YaHei" w:eastAsia="Microsoft YaHei" w:hAnsi="Microsoft YaHei" w:cs="Helvetica"/>
          <w:sz w:val="24"/>
          <w:szCs w:val="24"/>
        </w:rPr>
        <w:t>功能可以忽略此处配置）</w:t>
      </w:r>
    </w:p>
    <w:p w14:paraId="31E95E15" w14:textId="77777777" w:rsidR="00772FCE" w:rsidRDefault="00793A5E" w:rsidP="00793A5E">
      <w:pPr>
        <w:pStyle w:val="2"/>
        <w:spacing w:line="240" w:lineRule="auto"/>
      </w:pPr>
      <w:bookmarkStart w:id="10" w:name="_Toc466907870"/>
      <w:r>
        <w:rPr>
          <w:rFonts w:hint="eastAsia"/>
        </w:rPr>
        <w:t>4</w:t>
      </w:r>
      <w:r>
        <w:rPr>
          <w:rFonts w:hint="eastAsia"/>
        </w:rPr>
        <w:t>、</w:t>
      </w:r>
      <w:r w:rsidR="00286774" w:rsidRPr="00793A5E">
        <w:t>创建白板</w:t>
      </w:r>
      <w:r w:rsidR="00772FCE">
        <w:rPr>
          <w:rFonts w:hint="eastAsia"/>
        </w:rPr>
        <w:t>。</w:t>
      </w:r>
      <w:bookmarkEnd w:id="10"/>
    </w:p>
    <w:p w14:paraId="34F6EA08" w14:textId="538AEC4B" w:rsidR="00286774" w:rsidRPr="00772FCE" w:rsidRDefault="00772FCE" w:rsidP="0077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  <w:r w:rsidRPr="00772FCE">
        <w:rPr>
          <w:rFonts w:ascii="Microsoft YaHei" w:eastAsia="Microsoft YaHei" w:hAnsi="Microsoft YaHei" w:cs="Helvetica" w:hint="eastAsia"/>
          <w:sz w:val="24"/>
          <w:szCs w:val="24"/>
        </w:rPr>
        <w:t>创建白板后，</w:t>
      </w:r>
      <w:r w:rsidR="005B27F3" w:rsidRPr="00772FCE">
        <w:rPr>
          <w:rFonts w:ascii="Microsoft YaHei" w:eastAsia="Microsoft YaHei" w:hAnsi="Microsoft YaHei" w:cs="Helvetica" w:hint="eastAsia"/>
          <w:sz w:val="24"/>
          <w:szCs w:val="24"/>
        </w:rPr>
        <w:t>实现接口</w:t>
      </w:r>
      <w:r w:rsidRPr="00772FCE">
        <w:rPr>
          <w:rFonts w:ascii="Microsoft YaHei" w:eastAsia="Microsoft YaHei" w:hAnsi="Microsoft YaHei" w:cs="Helvetica" w:hint="eastAsia"/>
          <w:sz w:val="24"/>
          <w:szCs w:val="24"/>
        </w:rPr>
        <w:t>即可</w:t>
      </w:r>
      <w:r w:rsidR="00286774" w:rsidRPr="00772FCE">
        <w:rPr>
          <w:rFonts w:ascii="Microsoft YaHei" w:eastAsia="Microsoft YaHei" w:hAnsi="Microsoft YaHei" w:cs="Helvetica"/>
          <w:sz w:val="24"/>
          <w:szCs w:val="24"/>
        </w:rPr>
        <w:t>完成集成。</w:t>
      </w:r>
      <w:r w:rsidR="006E6802" w:rsidRPr="00772FCE">
        <w:rPr>
          <w:rFonts w:ascii="Microsoft YaHei" w:eastAsia="Microsoft YaHei" w:hAnsi="Microsoft YaHei" w:cs="Helvetica"/>
          <w:sz w:val="24"/>
          <w:szCs w:val="24"/>
        </w:rPr>
        <w:t>（</w:t>
      </w:r>
      <w:r w:rsidR="006E6802" w:rsidRPr="00772FCE">
        <w:rPr>
          <w:rFonts w:ascii="Microsoft YaHei" w:eastAsia="Microsoft YaHei" w:hAnsi="Microsoft YaHei" w:cs="Helvetica" w:hint="eastAsia"/>
          <w:sz w:val="24"/>
          <w:szCs w:val="24"/>
        </w:rPr>
        <w:t>不需要白板可以忽略此处</w:t>
      </w:r>
      <w:r w:rsidR="006E6802" w:rsidRPr="00772FCE">
        <w:rPr>
          <w:rFonts w:ascii="Microsoft YaHei" w:eastAsia="Microsoft YaHei" w:hAnsi="Microsoft YaHei" w:cs="Helvetica"/>
          <w:sz w:val="24"/>
          <w:szCs w:val="24"/>
        </w:rPr>
        <w:t>）</w:t>
      </w:r>
    </w:p>
    <w:p w14:paraId="799693D0" w14:textId="7F7CFEBF" w:rsidR="00875B36" w:rsidRPr="0067062E" w:rsidRDefault="00286774" w:rsidP="00286774">
      <w:pPr>
        <w:rPr>
          <w:rFonts w:ascii="Microsoft YaHei" w:eastAsia="Microsoft YaHei" w:hAnsi="Microsoft YaHei"/>
          <w:sz w:val="24"/>
          <w:szCs w:val="24"/>
        </w:rPr>
      </w:pPr>
      <w:r w:rsidRPr="0067062E">
        <w:rPr>
          <w:rFonts w:ascii="Microsoft YaHei" w:eastAsia="Microsoft YaHei" w:hAnsi="Microsoft YaHei" w:cs="Helvetica"/>
          <w:b/>
          <w:bCs/>
          <w:color w:val="FB0207"/>
          <w:sz w:val="24"/>
          <w:szCs w:val="24"/>
        </w:rPr>
        <w:t>注：在创建白板的布局时，一定要将白板嵌套在一个</w:t>
      </w:r>
      <w:proofErr w:type="spellStart"/>
      <w:r w:rsidRPr="0067062E">
        <w:rPr>
          <w:rFonts w:ascii="Microsoft YaHei" w:eastAsia="Microsoft YaHei" w:hAnsi="Microsoft YaHei" w:cs="Helvetica"/>
          <w:b/>
          <w:bCs/>
          <w:color w:val="FB0207"/>
          <w:sz w:val="24"/>
          <w:szCs w:val="24"/>
        </w:rPr>
        <w:t>RelativeLayout</w:t>
      </w:r>
      <w:proofErr w:type="spellEnd"/>
      <w:r w:rsidRPr="0067062E">
        <w:rPr>
          <w:rFonts w:ascii="Microsoft YaHei" w:eastAsia="Microsoft YaHei" w:hAnsi="Microsoft YaHei" w:cs="Helvetica"/>
          <w:b/>
          <w:bCs/>
          <w:color w:val="FB0207"/>
          <w:sz w:val="24"/>
          <w:szCs w:val="24"/>
        </w:rPr>
        <w:t>布局中，所以用于装载白板的父节点必须是</w:t>
      </w:r>
      <w:proofErr w:type="spellStart"/>
      <w:r w:rsidRPr="0067062E">
        <w:rPr>
          <w:rFonts w:ascii="Microsoft YaHei" w:eastAsia="Microsoft YaHei" w:hAnsi="Microsoft YaHei" w:cs="Helvetica"/>
          <w:b/>
          <w:bCs/>
          <w:color w:val="FB0207"/>
          <w:sz w:val="24"/>
          <w:szCs w:val="24"/>
        </w:rPr>
        <w:t>RelativeLayout</w:t>
      </w:r>
      <w:proofErr w:type="spellEnd"/>
      <w:r w:rsidRPr="0067062E">
        <w:rPr>
          <w:rFonts w:ascii="Microsoft YaHei" w:eastAsia="Microsoft YaHei" w:hAnsi="Microsoft YaHei" w:cs="Helvetica"/>
          <w:b/>
          <w:bCs/>
          <w:color w:val="FB0207"/>
          <w:sz w:val="24"/>
          <w:szCs w:val="24"/>
        </w:rPr>
        <w:t>。</w:t>
      </w:r>
    </w:p>
    <w:p w14:paraId="5CFEA54F" w14:textId="77777777" w:rsidR="00A17D22" w:rsidRDefault="004F6A83" w:rsidP="004F6A83">
      <w:pPr>
        <w:pStyle w:val="1"/>
        <w:spacing w:line="240" w:lineRule="auto"/>
        <w:rPr>
          <w:lang w:val="zh-CN"/>
        </w:rPr>
      </w:pPr>
      <w:bookmarkStart w:id="11" w:name="_Toc466907871"/>
      <w:r>
        <w:rPr>
          <w:rFonts w:hint="eastAsia"/>
          <w:lang w:val="zh-CN"/>
        </w:rPr>
        <w:lastRenderedPageBreak/>
        <w:t>四</w:t>
      </w:r>
      <w:r w:rsidRPr="00CB19D7">
        <w:rPr>
          <w:rFonts w:hint="eastAsia"/>
          <w:lang w:val="zh-CN"/>
        </w:rPr>
        <w:t>、</w:t>
      </w:r>
      <w:r>
        <w:rPr>
          <w:rFonts w:hint="eastAsia"/>
          <w:lang w:val="zh-CN"/>
        </w:rPr>
        <w:t>API</w:t>
      </w:r>
      <w:bookmarkEnd w:id="11"/>
    </w:p>
    <w:p w14:paraId="7744AFF6" w14:textId="789BE476" w:rsidR="004F6A83" w:rsidRDefault="00A17D22" w:rsidP="007471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  <w:r w:rsidRPr="0074715E">
        <w:rPr>
          <w:rFonts w:ascii="Microsoft YaHei" w:eastAsia="Microsoft YaHei" w:hAnsi="Microsoft YaHei" w:cs="Helvetica" w:hint="eastAsia"/>
          <w:sz w:val="24"/>
          <w:szCs w:val="24"/>
        </w:rPr>
        <w:t>（</w:t>
      </w:r>
      <w:r w:rsidR="004F6A83" w:rsidRPr="0074715E">
        <w:rPr>
          <w:rFonts w:ascii="Microsoft YaHei" w:eastAsia="Microsoft YaHei" w:hAnsi="Microsoft YaHei" w:cs="Helvetica" w:hint="eastAsia"/>
          <w:sz w:val="24"/>
          <w:szCs w:val="24"/>
        </w:rPr>
        <w:t>详见</w:t>
      </w:r>
      <w:r w:rsidRPr="0074715E">
        <w:rPr>
          <w:rFonts w:ascii="Microsoft YaHei" w:eastAsia="Microsoft YaHei" w:hAnsi="Microsoft YaHei" w:cs="Helvetica" w:hint="eastAsia"/>
          <w:sz w:val="24"/>
          <w:szCs w:val="24"/>
        </w:rPr>
        <w:t>API文件）</w:t>
      </w: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3167"/>
        <w:gridCol w:w="2990"/>
        <w:gridCol w:w="2991"/>
      </w:tblGrid>
      <w:tr w:rsidR="003477B0" w14:paraId="314B38E8" w14:textId="77777777" w:rsidTr="00477C95">
        <w:trPr>
          <w:trHeight w:val="477"/>
        </w:trPr>
        <w:tc>
          <w:tcPr>
            <w:tcW w:w="3209" w:type="dxa"/>
          </w:tcPr>
          <w:p w14:paraId="76725EBA" w14:textId="79E51402" w:rsidR="00E5028B" w:rsidRDefault="003477B0" w:rsidP="00477C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常用类</w:t>
            </w:r>
          </w:p>
        </w:tc>
        <w:tc>
          <w:tcPr>
            <w:tcW w:w="3209" w:type="dxa"/>
          </w:tcPr>
          <w:p w14:paraId="1CA8F85D" w14:textId="17507118" w:rsidR="00E5028B" w:rsidRDefault="00477C95" w:rsidP="00477C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简介</w:t>
            </w:r>
          </w:p>
        </w:tc>
        <w:tc>
          <w:tcPr>
            <w:tcW w:w="3210" w:type="dxa"/>
          </w:tcPr>
          <w:p w14:paraId="194CC5C1" w14:textId="040F5839" w:rsidR="00E5028B" w:rsidRDefault="00477C95" w:rsidP="00477C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备注</w:t>
            </w:r>
          </w:p>
        </w:tc>
      </w:tr>
      <w:tr w:rsidR="003477B0" w14:paraId="05611CF0" w14:textId="77777777" w:rsidTr="00E5028B">
        <w:tc>
          <w:tcPr>
            <w:tcW w:w="3209" w:type="dxa"/>
          </w:tcPr>
          <w:p w14:paraId="2DD2F42C" w14:textId="1AEF6B5B" w:rsidR="00E5028B" w:rsidRPr="003477B0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8"/>
                <w:szCs w:val="24"/>
              </w:rPr>
            </w:pPr>
            <w:proofErr w:type="spellStart"/>
            <w:r w:rsidRPr="003477B0">
              <w:rPr>
                <w:rFonts w:ascii="Arial" w:eastAsiaTheme="minorEastAsia" w:hAnsi="Arial" w:cs="Arial"/>
                <w:b/>
                <w:bCs/>
                <w:color w:val="223545"/>
                <w:sz w:val="28"/>
                <w:szCs w:val="36"/>
              </w:rPr>
              <w:t>PenManage</w:t>
            </w:r>
            <w:proofErr w:type="spellEnd"/>
          </w:p>
        </w:tc>
        <w:tc>
          <w:tcPr>
            <w:tcW w:w="3209" w:type="dxa"/>
          </w:tcPr>
          <w:p w14:paraId="10EE184D" w14:textId="3B9A9E85" w:rsidR="00E5028B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提供最基本的笔服务</w:t>
            </w:r>
          </w:p>
        </w:tc>
        <w:tc>
          <w:tcPr>
            <w:tcW w:w="3210" w:type="dxa"/>
          </w:tcPr>
          <w:p w14:paraId="1926ED0F" w14:textId="77777777" w:rsidR="00E5028B" w:rsidRDefault="00E5028B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</w:p>
        </w:tc>
      </w:tr>
      <w:tr w:rsidR="003477B0" w14:paraId="1D1A5EF3" w14:textId="77777777" w:rsidTr="00E5028B">
        <w:tc>
          <w:tcPr>
            <w:tcW w:w="3209" w:type="dxa"/>
          </w:tcPr>
          <w:p w14:paraId="799FD769" w14:textId="190EDED7" w:rsidR="00E5028B" w:rsidRPr="003477B0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8"/>
                <w:szCs w:val="24"/>
              </w:rPr>
            </w:pPr>
            <w:proofErr w:type="spellStart"/>
            <w:r w:rsidRPr="003477B0">
              <w:rPr>
                <w:rFonts w:ascii="Arial" w:eastAsiaTheme="minorEastAsia" w:hAnsi="Arial" w:cs="Arial"/>
                <w:b/>
                <w:bCs/>
                <w:color w:val="223545"/>
                <w:sz w:val="28"/>
                <w:szCs w:val="36"/>
              </w:rPr>
              <w:t>WhiteBoardView</w:t>
            </w:r>
            <w:proofErr w:type="spellEnd"/>
          </w:p>
        </w:tc>
        <w:tc>
          <w:tcPr>
            <w:tcW w:w="3209" w:type="dxa"/>
          </w:tcPr>
          <w:p w14:paraId="0417C824" w14:textId="671735CF" w:rsidR="00E5028B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提供最基本的画布功能</w:t>
            </w:r>
          </w:p>
        </w:tc>
        <w:tc>
          <w:tcPr>
            <w:tcW w:w="3210" w:type="dxa"/>
          </w:tcPr>
          <w:p w14:paraId="1F65BD42" w14:textId="77777777" w:rsidR="00E5028B" w:rsidRDefault="00E5028B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</w:p>
        </w:tc>
      </w:tr>
      <w:tr w:rsidR="003477B0" w14:paraId="24E80096" w14:textId="77777777" w:rsidTr="00E5028B">
        <w:tc>
          <w:tcPr>
            <w:tcW w:w="3209" w:type="dxa"/>
          </w:tcPr>
          <w:p w14:paraId="17B95F2E" w14:textId="7197A861" w:rsidR="00E5028B" w:rsidRPr="003477B0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8"/>
                <w:szCs w:val="24"/>
              </w:rPr>
            </w:pPr>
            <w:proofErr w:type="spellStart"/>
            <w:r w:rsidRPr="003477B0">
              <w:rPr>
                <w:rFonts w:ascii="Arial" w:eastAsiaTheme="minorEastAsia" w:hAnsi="Arial" w:cs="Arial"/>
                <w:b/>
                <w:bCs/>
                <w:color w:val="223545"/>
                <w:sz w:val="28"/>
                <w:szCs w:val="36"/>
              </w:rPr>
              <w:t>RecordBoardView</w:t>
            </w:r>
            <w:proofErr w:type="spellEnd"/>
          </w:p>
        </w:tc>
        <w:tc>
          <w:tcPr>
            <w:tcW w:w="3209" w:type="dxa"/>
          </w:tcPr>
          <w:p w14:paraId="3D852574" w14:textId="32A13BCE" w:rsidR="00E5028B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在基础画布的功能上增加录制功能</w:t>
            </w:r>
          </w:p>
        </w:tc>
        <w:tc>
          <w:tcPr>
            <w:tcW w:w="3210" w:type="dxa"/>
          </w:tcPr>
          <w:p w14:paraId="37FAA064" w14:textId="77777777" w:rsidR="00E5028B" w:rsidRDefault="00E5028B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</w:p>
        </w:tc>
      </w:tr>
      <w:tr w:rsidR="003477B0" w14:paraId="2184427D" w14:textId="77777777" w:rsidTr="003477B0">
        <w:trPr>
          <w:trHeight w:val="366"/>
        </w:trPr>
        <w:tc>
          <w:tcPr>
            <w:tcW w:w="3209" w:type="dxa"/>
          </w:tcPr>
          <w:p w14:paraId="11F4852C" w14:textId="08253E19" w:rsidR="00E5028B" w:rsidRPr="003477B0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8"/>
                <w:szCs w:val="24"/>
              </w:rPr>
            </w:pPr>
            <w:proofErr w:type="spellStart"/>
            <w:r w:rsidRPr="003477B0">
              <w:rPr>
                <w:rFonts w:ascii="Arial" w:eastAsiaTheme="minorEastAsia" w:hAnsi="Arial" w:cs="Arial"/>
                <w:b/>
                <w:bCs/>
                <w:color w:val="223545"/>
                <w:sz w:val="28"/>
                <w:szCs w:val="36"/>
              </w:rPr>
              <w:t>RemoteBoardView</w:t>
            </w:r>
            <w:proofErr w:type="spellEnd"/>
          </w:p>
        </w:tc>
        <w:tc>
          <w:tcPr>
            <w:tcW w:w="3209" w:type="dxa"/>
          </w:tcPr>
          <w:p w14:paraId="6CA5A2C0" w14:textId="061C87BC" w:rsidR="00E5028B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在基础画布的功能上</w:t>
            </w: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增加直播</w:t>
            </w: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功能</w:t>
            </w:r>
          </w:p>
        </w:tc>
        <w:tc>
          <w:tcPr>
            <w:tcW w:w="3210" w:type="dxa"/>
          </w:tcPr>
          <w:p w14:paraId="2961A1AD" w14:textId="77777777" w:rsidR="00E5028B" w:rsidRDefault="00E5028B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</w:p>
        </w:tc>
      </w:tr>
    </w:tbl>
    <w:p w14:paraId="237779DB" w14:textId="77777777" w:rsidR="00853CAE" w:rsidRPr="0074715E" w:rsidRDefault="00853CAE" w:rsidP="007471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</w:p>
    <w:p w14:paraId="060D556C" w14:textId="77777777" w:rsidR="005A410C" w:rsidRPr="00144354" w:rsidRDefault="005A410C" w:rsidP="00775112">
      <w:pPr>
        <w:jc w:val="center"/>
        <w:rPr>
          <w:rFonts w:asciiTheme="minorHAnsi" w:eastAsiaTheme="minorEastAsia" w:hAnsiTheme="minorHAnsi" w:cs="Helvetica"/>
          <w:b/>
          <w:bCs/>
          <w:sz w:val="28"/>
          <w:szCs w:val="24"/>
        </w:rPr>
      </w:pPr>
    </w:p>
    <w:sectPr w:rsidR="005A410C" w:rsidRPr="00144354" w:rsidSect="00421DC1">
      <w:footerReference w:type="default" r:id="rId18"/>
      <w:pgSz w:w="11906" w:h="16838"/>
      <w:pgMar w:top="1134" w:right="1134" w:bottom="1134" w:left="1134" w:header="709" w:footer="85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884FC" w14:textId="77777777" w:rsidR="00B3613F" w:rsidRDefault="00B3613F">
      <w:r>
        <w:separator/>
      </w:r>
    </w:p>
  </w:endnote>
  <w:endnote w:type="continuationSeparator" w:id="0">
    <w:p w14:paraId="5293D1FE" w14:textId="77777777" w:rsidR="00B3613F" w:rsidRDefault="00B3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2F9AA" w14:textId="77777777" w:rsidR="00421DC1" w:rsidRPr="00421DC1" w:rsidRDefault="00421DC1">
    <w:pPr>
      <w:pStyle w:val="a9"/>
      <w:jc w:val="center"/>
      <w:rPr>
        <w:color w:val="499BC9" w:themeColor="accent1"/>
        <w:sz w:val="21"/>
      </w:rPr>
    </w:pPr>
    <w:r w:rsidRPr="00421DC1">
      <w:rPr>
        <w:color w:val="499BC9" w:themeColor="accent1"/>
        <w:sz w:val="21"/>
        <w:lang w:val="zh-CN"/>
      </w:rPr>
      <w:t xml:space="preserve"> </w:t>
    </w:r>
    <w:r w:rsidRPr="00421DC1">
      <w:rPr>
        <w:color w:val="499BC9" w:themeColor="accent1"/>
        <w:sz w:val="21"/>
      </w:rPr>
      <w:fldChar w:fldCharType="begin"/>
    </w:r>
    <w:r w:rsidRPr="00421DC1">
      <w:rPr>
        <w:color w:val="499BC9" w:themeColor="accent1"/>
        <w:sz w:val="21"/>
      </w:rPr>
      <w:instrText>PAGE  \* Arabic  \* MERGEFORMAT</w:instrText>
    </w:r>
    <w:r w:rsidRPr="00421DC1">
      <w:rPr>
        <w:color w:val="499BC9" w:themeColor="accent1"/>
        <w:sz w:val="21"/>
      </w:rPr>
      <w:fldChar w:fldCharType="separate"/>
    </w:r>
    <w:r w:rsidR="005849D1" w:rsidRPr="005849D1">
      <w:rPr>
        <w:noProof/>
        <w:color w:val="499BC9" w:themeColor="accent1"/>
        <w:sz w:val="21"/>
        <w:lang w:val="zh-CN"/>
      </w:rPr>
      <w:t>2</w:t>
    </w:r>
    <w:r w:rsidRPr="00421DC1">
      <w:rPr>
        <w:color w:val="499BC9" w:themeColor="accent1"/>
        <w:sz w:val="21"/>
      </w:rPr>
      <w:fldChar w:fldCharType="end"/>
    </w:r>
    <w:r w:rsidRPr="00421DC1">
      <w:rPr>
        <w:color w:val="499BC9" w:themeColor="accent1"/>
        <w:sz w:val="21"/>
        <w:lang w:val="zh-CN"/>
      </w:rPr>
      <w:t xml:space="preserve"> / </w:t>
    </w:r>
    <w:r w:rsidRPr="00421DC1">
      <w:rPr>
        <w:color w:val="499BC9" w:themeColor="accent1"/>
        <w:sz w:val="21"/>
      </w:rPr>
      <w:fldChar w:fldCharType="begin"/>
    </w:r>
    <w:r w:rsidRPr="00421DC1">
      <w:rPr>
        <w:color w:val="499BC9" w:themeColor="accent1"/>
        <w:sz w:val="21"/>
      </w:rPr>
      <w:instrText>NUMPAGES  \* Arabic  \* MERGEFORMAT</w:instrText>
    </w:r>
    <w:r w:rsidRPr="00421DC1">
      <w:rPr>
        <w:color w:val="499BC9" w:themeColor="accent1"/>
        <w:sz w:val="21"/>
      </w:rPr>
      <w:fldChar w:fldCharType="separate"/>
    </w:r>
    <w:r w:rsidR="005849D1" w:rsidRPr="005849D1">
      <w:rPr>
        <w:noProof/>
        <w:color w:val="499BC9" w:themeColor="accent1"/>
        <w:sz w:val="21"/>
        <w:lang w:val="zh-CN"/>
      </w:rPr>
      <w:t>8</w:t>
    </w:r>
    <w:r w:rsidRPr="00421DC1">
      <w:rPr>
        <w:color w:val="499BC9" w:themeColor="accent1"/>
        <w:sz w:val="21"/>
      </w:rPr>
      <w:fldChar w:fldCharType="end"/>
    </w:r>
  </w:p>
  <w:p w14:paraId="245DAF91" w14:textId="77777777" w:rsidR="00996A75" w:rsidRDefault="00996A7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62FA8" w14:textId="77777777" w:rsidR="00B3613F" w:rsidRDefault="00B3613F">
      <w:r>
        <w:separator/>
      </w:r>
    </w:p>
  </w:footnote>
  <w:footnote w:type="continuationSeparator" w:id="0">
    <w:p w14:paraId="72581565" w14:textId="77777777" w:rsidR="00B3613F" w:rsidRDefault="00B36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4pt;height:90pt;visibility:visible" o:bullet="t">
        <v:imagedata r:id="rId1" o:title="hardcover_bullet_black.png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F7D16C3"/>
    <w:multiLevelType w:val="hybridMultilevel"/>
    <w:tmpl w:val="E96A4ABA"/>
    <w:numStyleLink w:val="a"/>
  </w:abstractNum>
  <w:abstractNum w:abstractNumId="7">
    <w:nsid w:val="59247D55"/>
    <w:multiLevelType w:val="hybridMultilevel"/>
    <w:tmpl w:val="E96A4ABA"/>
    <w:styleLink w:val="a"/>
    <w:lvl w:ilvl="0" w:tplc="1DB8A69E">
      <w:start w:val="1"/>
      <w:numFmt w:val="bullet"/>
      <w:lvlText w:val="•"/>
      <w:lvlPicBulletId w:val="0"/>
      <w:lvlJc w:val="left"/>
      <w:pPr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1" w:tplc="AD123DFA">
      <w:start w:val="1"/>
      <w:numFmt w:val="bullet"/>
      <w:lvlText w:val="•"/>
      <w:lvlPicBulletId w:val="0"/>
      <w:lvlJc w:val="left"/>
      <w:pPr>
        <w:ind w:left="4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2" w:tplc="227A02A2">
      <w:start w:val="1"/>
      <w:numFmt w:val="bullet"/>
      <w:lvlText w:val="•"/>
      <w:lvlPicBulletId w:val="0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3" w:tplc="67AEE17E">
      <w:start w:val="1"/>
      <w:numFmt w:val="bullet"/>
      <w:lvlText w:val="•"/>
      <w:lvlPicBulletId w:val="0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4" w:tplc="39A831D0">
      <w:start w:val="1"/>
      <w:numFmt w:val="bullet"/>
      <w:lvlText w:val="•"/>
      <w:lvlPicBulletId w:val="0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5" w:tplc="55AC21C4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6" w:tplc="AA0AF000">
      <w:start w:val="1"/>
      <w:numFmt w:val="bullet"/>
      <w:lvlText w:val="•"/>
      <w:lvlPicBulletId w:val="0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7" w:tplc="C2D052FA">
      <w:start w:val="1"/>
      <w:numFmt w:val="bullet"/>
      <w:lvlText w:val="•"/>
      <w:lvlPicBulletId w:val="0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8" w:tplc="D084103C">
      <w:start w:val="1"/>
      <w:numFmt w:val="bullet"/>
      <w:lvlText w:val="•"/>
      <w:lvlPicBulletId w:val="0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</w:abstractNum>
  <w:abstractNum w:abstractNumId="8">
    <w:nsid w:val="6D6D2C3A"/>
    <w:multiLevelType w:val="hybridMultilevel"/>
    <w:tmpl w:val="7DAEDF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55435BE">
      <w:numFmt w:val="bullet"/>
      <w:lvlText w:val="·"/>
      <w:lvlJc w:val="left"/>
      <w:pPr>
        <w:ind w:left="1320" w:hanging="360"/>
      </w:pPr>
      <w:rPr>
        <w:rFonts w:ascii="宋体" w:eastAsia="宋体" w:hAnsi="宋体" w:cs="Helvetica" w:hint="eastAsia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revisionView w:formatting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75"/>
    <w:rsid w:val="00032B74"/>
    <w:rsid w:val="0006608F"/>
    <w:rsid w:val="000E756B"/>
    <w:rsid w:val="00142E61"/>
    <w:rsid w:val="00144354"/>
    <w:rsid w:val="00165D2E"/>
    <w:rsid w:val="001E217A"/>
    <w:rsid w:val="00213208"/>
    <w:rsid w:val="00242F55"/>
    <w:rsid w:val="00286774"/>
    <w:rsid w:val="00292D8B"/>
    <w:rsid w:val="00310C5F"/>
    <w:rsid w:val="00346088"/>
    <w:rsid w:val="003477B0"/>
    <w:rsid w:val="00377D3B"/>
    <w:rsid w:val="003C1D92"/>
    <w:rsid w:val="003E3A2E"/>
    <w:rsid w:val="003E3D7D"/>
    <w:rsid w:val="00407861"/>
    <w:rsid w:val="00421DC1"/>
    <w:rsid w:val="00477C95"/>
    <w:rsid w:val="00487483"/>
    <w:rsid w:val="004A0DED"/>
    <w:rsid w:val="004A5FA7"/>
    <w:rsid w:val="004A7C21"/>
    <w:rsid w:val="004D38E5"/>
    <w:rsid w:val="004D3FC9"/>
    <w:rsid w:val="004E12B0"/>
    <w:rsid w:val="004F6A83"/>
    <w:rsid w:val="004F7AAD"/>
    <w:rsid w:val="00501365"/>
    <w:rsid w:val="005202DE"/>
    <w:rsid w:val="00572911"/>
    <w:rsid w:val="00582B07"/>
    <w:rsid w:val="005849D1"/>
    <w:rsid w:val="00590D48"/>
    <w:rsid w:val="005A410C"/>
    <w:rsid w:val="005B27F3"/>
    <w:rsid w:val="0067062E"/>
    <w:rsid w:val="006A0873"/>
    <w:rsid w:val="006C75EC"/>
    <w:rsid w:val="006E10F4"/>
    <w:rsid w:val="006E6802"/>
    <w:rsid w:val="006F1890"/>
    <w:rsid w:val="006F5E9F"/>
    <w:rsid w:val="00722B34"/>
    <w:rsid w:val="00726B81"/>
    <w:rsid w:val="0074715E"/>
    <w:rsid w:val="007702EF"/>
    <w:rsid w:val="00772FCE"/>
    <w:rsid w:val="00775112"/>
    <w:rsid w:val="00786918"/>
    <w:rsid w:val="00793A5E"/>
    <w:rsid w:val="0079520E"/>
    <w:rsid w:val="007A57A5"/>
    <w:rsid w:val="007D4C19"/>
    <w:rsid w:val="007E3B6E"/>
    <w:rsid w:val="00801D53"/>
    <w:rsid w:val="00831726"/>
    <w:rsid w:val="00843692"/>
    <w:rsid w:val="00853CAE"/>
    <w:rsid w:val="00875B36"/>
    <w:rsid w:val="008B794D"/>
    <w:rsid w:val="00935649"/>
    <w:rsid w:val="0093575B"/>
    <w:rsid w:val="00936FC4"/>
    <w:rsid w:val="00940001"/>
    <w:rsid w:val="009628E9"/>
    <w:rsid w:val="00972BDD"/>
    <w:rsid w:val="00996A75"/>
    <w:rsid w:val="009A674B"/>
    <w:rsid w:val="009D04EB"/>
    <w:rsid w:val="009E238E"/>
    <w:rsid w:val="009F6A9D"/>
    <w:rsid w:val="009F78A7"/>
    <w:rsid w:val="00A06BA3"/>
    <w:rsid w:val="00A17D22"/>
    <w:rsid w:val="00A27C09"/>
    <w:rsid w:val="00A41F17"/>
    <w:rsid w:val="00A47A38"/>
    <w:rsid w:val="00AA5DD4"/>
    <w:rsid w:val="00AB0CAF"/>
    <w:rsid w:val="00AC188E"/>
    <w:rsid w:val="00AD7E12"/>
    <w:rsid w:val="00AE28E0"/>
    <w:rsid w:val="00B3613F"/>
    <w:rsid w:val="00B61642"/>
    <w:rsid w:val="00C040B8"/>
    <w:rsid w:val="00C6375F"/>
    <w:rsid w:val="00C812B1"/>
    <w:rsid w:val="00CB19D7"/>
    <w:rsid w:val="00CD3EC1"/>
    <w:rsid w:val="00CD5EC5"/>
    <w:rsid w:val="00CE585B"/>
    <w:rsid w:val="00D431CB"/>
    <w:rsid w:val="00D5223E"/>
    <w:rsid w:val="00D62750"/>
    <w:rsid w:val="00DE7BDA"/>
    <w:rsid w:val="00E12578"/>
    <w:rsid w:val="00E5028B"/>
    <w:rsid w:val="00E666DB"/>
    <w:rsid w:val="00EB07DC"/>
    <w:rsid w:val="00EC429D"/>
    <w:rsid w:val="00F027EA"/>
    <w:rsid w:val="00F14C50"/>
    <w:rsid w:val="00F357AF"/>
    <w:rsid w:val="00F760AC"/>
    <w:rsid w:val="00FA1B72"/>
    <w:rsid w:val="00FA3D23"/>
    <w:rsid w:val="00FB40AC"/>
    <w:rsid w:val="00FC318F"/>
    <w:rsid w:val="00FE03C9"/>
    <w:rsid w:val="00FE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50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286774"/>
    <w:rPr>
      <w:rFonts w:ascii="Helvetica" w:eastAsia="Arial Unicode MS" w:hAnsi="Helvetica" w:cs="Arial Unicode MS"/>
      <w:color w:val="000000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21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21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  <w:lang w:val="zh-CN"/>
    </w:rPr>
  </w:style>
  <w:style w:type="paragraph" w:styleId="a6">
    <w:name w:val="Subtitle"/>
    <w:next w:val="a0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customStyle="1" w:styleId="3">
    <w:name w:val="小标题 3"/>
    <w:next w:val="a0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zh-CN"/>
    </w:rPr>
  </w:style>
  <w:style w:type="numbering" w:customStyle="1" w:styleId="a">
    <w:name w:val="图像"/>
    <w:pPr>
      <w:numPr>
        <w:numId w:val="1"/>
      </w:numPr>
    </w:pPr>
  </w:style>
  <w:style w:type="paragraph" w:styleId="a7">
    <w:name w:val="header"/>
    <w:basedOn w:val="a0"/>
    <w:link w:val="a8"/>
    <w:uiPriority w:val="99"/>
    <w:unhideWhenUsed/>
    <w:rsid w:val="00421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1"/>
    <w:link w:val="a7"/>
    <w:uiPriority w:val="99"/>
    <w:rsid w:val="00421DC1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421D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1"/>
    <w:link w:val="a9"/>
    <w:uiPriority w:val="99"/>
    <w:rsid w:val="00421DC1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b">
    <w:name w:val="Document Map"/>
    <w:basedOn w:val="a0"/>
    <w:link w:val="ac"/>
    <w:uiPriority w:val="99"/>
    <w:semiHidden/>
    <w:unhideWhenUsed/>
    <w:rsid w:val="00421DC1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1"/>
    <w:link w:val="ab"/>
    <w:uiPriority w:val="99"/>
    <w:semiHidden/>
    <w:rsid w:val="00421DC1"/>
    <w:rPr>
      <w:rFonts w:ascii="宋体" w:eastAsia="宋体" w:hAnsi="Helvetica" w:cs="Arial Unicode MS"/>
      <w:color w:val="000000"/>
      <w:sz w:val="24"/>
      <w:szCs w:val="24"/>
    </w:rPr>
  </w:style>
  <w:style w:type="paragraph" w:styleId="ad">
    <w:name w:val="Revision"/>
    <w:hidden/>
    <w:uiPriority w:val="99"/>
    <w:semiHidden/>
    <w:rsid w:val="00421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eastAsia="Arial Unicode MS" w:hAnsi="Helvetica" w:cs="Arial Unicode MS"/>
      <w:color w:val="000000"/>
      <w:sz w:val="22"/>
      <w:szCs w:val="22"/>
    </w:rPr>
  </w:style>
  <w:style w:type="character" w:customStyle="1" w:styleId="10">
    <w:name w:val="标题 1字符"/>
    <w:basedOn w:val="a1"/>
    <w:link w:val="1"/>
    <w:uiPriority w:val="9"/>
    <w:rsid w:val="00421DC1"/>
    <w:rPr>
      <w:rFonts w:ascii="Helvetica" w:eastAsia="Arial Unicode MS" w:hAnsi="Helvetica" w:cs="Arial Unicode MS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421DC1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242F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0"/>
    <w:next w:val="a0"/>
    <w:autoRedefine/>
    <w:uiPriority w:val="39"/>
    <w:unhideWhenUsed/>
    <w:rsid w:val="00242F55"/>
    <w:pPr>
      <w:ind w:left="220"/>
    </w:pPr>
    <w:rPr>
      <w:rFonts w:asciiTheme="minorHAnsi" w:hAnsiTheme="minorHAnsi"/>
      <w:smallCaps/>
    </w:rPr>
  </w:style>
  <w:style w:type="paragraph" w:styleId="11">
    <w:name w:val="toc 1"/>
    <w:basedOn w:val="a0"/>
    <w:next w:val="a0"/>
    <w:autoRedefine/>
    <w:uiPriority w:val="39"/>
    <w:unhideWhenUsed/>
    <w:rsid w:val="00242F55"/>
    <w:pPr>
      <w:spacing w:before="120"/>
    </w:pPr>
    <w:rPr>
      <w:rFonts w:asciiTheme="minorHAnsi" w:hAnsiTheme="minorHAnsi"/>
      <w:b/>
      <w:bCs/>
      <w:caps/>
    </w:rPr>
  </w:style>
  <w:style w:type="paragraph" w:styleId="30">
    <w:name w:val="toc 3"/>
    <w:basedOn w:val="a0"/>
    <w:next w:val="a0"/>
    <w:autoRedefine/>
    <w:uiPriority w:val="39"/>
    <w:unhideWhenUsed/>
    <w:rsid w:val="00242F55"/>
    <w:pPr>
      <w:ind w:left="440"/>
    </w:pPr>
    <w:rPr>
      <w:rFonts w:asciiTheme="minorHAnsi" w:hAnsiTheme="minorHAnsi"/>
      <w:i/>
      <w:iCs/>
    </w:rPr>
  </w:style>
  <w:style w:type="paragraph" w:styleId="4">
    <w:name w:val="toc 4"/>
    <w:basedOn w:val="a0"/>
    <w:next w:val="a0"/>
    <w:autoRedefine/>
    <w:uiPriority w:val="39"/>
    <w:semiHidden/>
    <w:unhideWhenUsed/>
    <w:rsid w:val="00242F55"/>
    <w:pPr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semiHidden/>
    <w:unhideWhenUsed/>
    <w:rsid w:val="00242F55"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semiHidden/>
    <w:unhideWhenUsed/>
    <w:rsid w:val="00242F55"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semiHidden/>
    <w:unhideWhenUsed/>
    <w:rsid w:val="00242F55"/>
    <w:pPr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semiHidden/>
    <w:unhideWhenUsed/>
    <w:rsid w:val="00242F55"/>
    <w:pPr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semiHidden/>
    <w:unhideWhenUsed/>
    <w:rsid w:val="00242F55"/>
    <w:pPr>
      <w:ind w:left="1760"/>
    </w:pPr>
    <w:rPr>
      <w:rFonts w:asciiTheme="minorHAnsi" w:hAnsiTheme="minorHAnsi"/>
      <w:sz w:val="18"/>
      <w:szCs w:val="18"/>
    </w:rPr>
  </w:style>
  <w:style w:type="table" w:styleId="af">
    <w:name w:val="Table Grid"/>
    <w:basedOn w:val="a2"/>
    <w:uiPriority w:val="39"/>
    <w:rsid w:val="00487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Grid Table Light"/>
    <w:basedOn w:val="a2"/>
    <w:uiPriority w:val="40"/>
    <w:rsid w:val="0048748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 Spacing"/>
    <w:uiPriority w:val="1"/>
    <w:qFormat/>
    <w:rsid w:val="00C6375F"/>
    <w:rPr>
      <w:rFonts w:ascii="Helvetica" w:eastAsia="Arial Unicode MS" w:hAnsi="Helvetica" w:cs="Arial Unicode MS"/>
      <w:color w:val="000000"/>
      <w:sz w:val="22"/>
      <w:szCs w:val="22"/>
    </w:rPr>
  </w:style>
  <w:style w:type="paragraph" w:styleId="af2">
    <w:name w:val="List Paragraph"/>
    <w:basedOn w:val="a0"/>
    <w:uiPriority w:val="34"/>
    <w:qFormat/>
    <w:rsid w:val="00831726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377D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HTML 预设格式字符"/>
    <w:basedOn w:val="a1"/>
    <w:link w:val="HTML"/>
    <w:uiPriority w:val="99"/>
    <w:semiHidden/>
    <w:rsid w:val="00377D3B"/>
    <w:rPr>
      <w:rFonts w:ascii="Courier New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image" Target="media/image3.png"/><Relationship Id="rId15" Type="http://schemas.openxmlformats.org/officeDocument/2006/relationships/image" Target="media/image4.tiff"/><Relationship Id="rId16" Type="http://schemas.openxmlformats.org/officeDocument/2006/relationships/image" Target="media/image5.tiff"/><Relationship Id="rId17" Type="http://schemas.openxmlformats.org/officeDocument/2006/relationships/image" Target="media/image6.tiff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2F2D06-FCBF-554D-8FB5-97E59B2EE8FE}" type="doc">
      <dgm:prSet loTypeId="urn:microsoft.com/office/officeart/2008/layout/HorizontalMultiLevelHierarchy" loCatId="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D6C78F2C-60AF-7A4E-AE73-B8A8760BFAC4}">
      <dgm:prSet phldrT="[文本]"/>
      <dgm:spPr/>
      <dgm:t>
        <a:bodyPr/>
        <a:lstStyle/>
        <a:p>
          <a:r>
            <a:rPr lang="en-US" altLang="zh-CN"/>
            <a:t>SDK</a:t>
          </a:r>
          <a:endParaRPr lang="zh-CN" altLang="en-US"/>
        </a:p>
      </dgm:t>
    </dgm:pt>
    <dgm:pt modelId="{31312994-F768-BC46-B058-CE3390192559}" type="parTrans" cxnId="{293D48F8-7CD8-FE41-A5B9-44D4F9937E9B}">
      <dgm:prSet/>
      <dgm:spPr/>
      <dgm:t>
        <a:bodyPr/>
        <a:lstStyle/>
        <a:p>
          <a:endParaRPr lang="zh-CN" altLang="en-US"/>
        </a:p>
      </dgm:t>
    </dgm:pt>
    <dgm:pt modelId="{92DB63F2-ECF0-2647-86E1-BAD74E84F6FC}" type="sibTrans" cxnId="{293D48F8-7CD8-FE41-A5B9-44D4F9937E9B}">
      <dgm:prSet/>
      <dgm:spPr/>
      <dgm:t>
        <a:bodyPr/>
        <a:lstStyle/>
        <a:p>
          <a:endParaRPr lang="zh-CN" altLang="en-US"/>
        </a:p>
      </dgm:t>
    </dgm:pt>
    <dgm:pt modelId="{2BF5E15E-7EDC-BD4B-9C16-138E4F310DF4}">
      <dgm:prSet phldrT="[文本]"/>
      <dgm:spPr/>
      <dgm:t>
        <a:bodyPr/>
        <a:lstStyle/>
        <a:p>
          <a:r>
            <a:rPr lang="zh-CN" altLang="en-US"/>
            <a:t>上报笔迹坐标点功能</a:t>
          </a:r>
        </a:p>
      </dgm:t>
    </dgm:pt>
    <dgm:pt modelId="{9988A221-2809-2B4C-A0A8-1A643E13CC15}" type="parTrans" cxnId="{74A10EFE-D3D2-D04D-8A72-1E024A15445A}">
      <dgm:prSet/>
      <dgm:spPr/>
      <dgm:t>
        <a:bodyPr/>
        <a:lstStyle/>
        <a:p>
          <a:endParaRPr lang="zh-CN" altLang="en-US"/>
        </a:p>
      </dgm:t>
    </dgm:pt>
    <dgm:pt modelId="{ACC3591A-C04A-7B48-AA44-62B5C6995705}" type="sibTrans" cxnId="{74A10EFE-D3D2-D04D-8A72-1E024A15445A}">
      <dgm:prSet/>
      <dgm:spPr/>
      <dgm:t>
        <a:bodyPr/>
        <a:lstStyle/>
        <a:p>
          <a:endParaRPr lang="zh-CN" altLang="en-US"/>
        </a:p>
      </dgm:t>
    </dgm:pt>
    <dgm:pt modelId="{C6C1CEE0-1D28-B94E-9770-F70E920BD157}">
      <dgm:prSet phldrT="[文本]"/>
      <dgm:spPr/>
      <dgm:t>
        <a:bodyPr/>
        <a:lstStyle/>
        <a:p>
          <a:r>
            <a:rPr lang="zh-CN" altLang="en-US"/>
            <a:t>微课功能</a:t>
          </a:r>
        </a:p>
      </dgm:t>
    </dgm:pt>
    <dgm:pt modelId="{57CE469E-7D2C-CF48-985C-6EEDC1C6DB37}" type="parTrans" cxnId="{88A85432-8EB8-2944-8413-ABB864C35949}">
      <dgm:prSet/>
      <dgm:spPr/>
      <dgm:t>
        <a:bodyPr/>
        <a:lstStyle/>
        <a:p>
          <a:endParaRPr lang="zh-CN" altLang="en-US"/>
        </a:p>
      </dgm:t>
    </dgm:pt>
    <dgm:pt modelId="{A005F915-2D1C-C841-8292-A1FC297435AA}" type="sibTrans" cxnId="{88A85432-8EB8-2944-8413-ABB864C35949}">
      <dgm:prSet/>
      <dgm:spPr/>
      <dgm:t>
        <a:bodyPr/>
        <a:lstStyle/>
        <a:p>
          <a:endParaRPr lang="zh-CN" altLang="en-US"/>
        </a:p>
      </dgm:t>
    </dgm:pt>
    <dgm:pt modelId="{FE19EA8C-3B53-C04A-AD7F-EBEACFE591D7}">
      <dgm:prSet phldrT="[文本]"/>
      <dgm:spPr/>
      <dgm:t>
        <a:bodyPr/>
        <a:lstStyle/>
        <a:p>
          <a:r>
            <a:rPr lang="zh-CN" altLang="en-US"/>
            <a:t>直播功能</a:t>
          </a:r>
        </a:p>
      </dgm:t>
    </dgm:pt>
    <dgm:pt modelId="{BBFD65B3-7A3E-6343-93DD-E36F4E65894A}" type="parTrans" cxnId="{FFEE4FC1-D8FD-7F42-AE79-0403EC5812CC}">
      <dgm:prSet/>
      <dgm:spPr/>
      <dgm:t>
        <a:bodyPr/>
        <a:lstStyle/>
        <a:p>
          <a:endParaRPr lang="zh-CN" altLang="en-US"/>
        </a:p>
      </dgm:t>
    </dgm:pt>
    <dgm:pt modelId="{54A3B4B7-8844-D64E-BC8B-9D7BDC12273F}" type="sibTrans" cxnId="{FFEE4FC1-D8FD-7F42-AE79-0403EC5812CC}">
      <dgm:prSet/>
      <dgm:spPr/>
      <dgm:t>
        <a:bodyPr/>
        <a:lstStyle/>
        <a:p>
          <a:endParaRPr lang="zh-CN" altLang="en-US"/>
        </a:p>
      </dgm:t>
    </dgm:pt>
    <dgm:pt modelId="{D7B7D598-0A01-9746-83E4-06AB9B7643F5}">
      <dgm:prSet/>
      <dgm:spPr/>
      <dgm:t>
        <a:bodyPr/>
        <a:lstStyle/>
        <a:p>
          <a:r>
            <a:rPr lang="zh-CN" altLang="en-US"/>
            <a:t>设备交互功能（蓝牙版）</a:t>
          </a:r>
        </a:p>
      </dgm:t>
    </dgm:pt>
    <dgm:pt modelId="{C4B7FC8C-A8C9-5546-BE47-A5D1FA74DF09}" type="parTrans" cxnId="{940F54F5-7F30-0448-A166-81CDDE61270A}">
      <dgm:prSet/>
      <dgm:spPr/>
      <dgm:t>
        <a:bodyPr/>
        <a:lstStyle/>
        <a:p>
          <a:endParaRPr lang="zh-CN" altLang="en-US"/>
        </a:p>
      </dgm:t>
    </dgm:pt>
    <dgm:pt modelId="{CAB90C7C-59DC-8D41-82AF-333683D8810E}" type="sibTrans" cxnId="{940F54F5-7F30-0448-A166-81CDDE61270A}">
      <dgm:prSet/>
      <dgm:spPr/>
      <dgm:t>
        <a:bodyPr/>
        <a:lstStyle/>
        <a:p>
          <a:endParaRPr lang="zh-CN" altLang="en-US"/>
        </a:p>
      </dgm:t>
    </dgm:pt>
    <dgm:pt modelId="{EFEEE823-AB77-1741-B148-81DBB25FB363}" type="pres">
      <dgm:prSet presAssocID="{702F2D06-FCBF-554D-8FB5-97E59B2EE8F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8EAB76-5BC0-C24F-9551-EBD3529B2320}" type="pres">
      <dgm:prSet presAssocID="{D6C78F2C-60AF-7A4E-AE73-B8A8760BFAC4}" presName="root1" presStyleCnt="0"/>
      <dgm:spPr/>
    </dgm:pt>
    <dgm:pt modelId="{1D7E67DA-47EB-9E40-99F2-ACF1E9F2D359}" type="pres">
      <dgm:prSet presAssocID="{D6C78F2C-60AF-7A4E-AE73-B8A8760BFAC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C9F780-E728-D24C-A9FF-425793033064}" type="pres">
      <dgm:prSet presAssocID="{D6C78F2C-60AF-7A4E-AE73-B8A8760BFAC4}" presName="level2hierChild" presStyleCnt="0"/>
      <dgm:spPr/>
    </dgm:pt>
    <dgm:pt modelId="{09790B22-9DA3-5D47-94AF-A82538D9F622}" type="pres">
      <dgm:prSet presAssocID="{9988A221-2809-2B4C-A0A8-1A643E13CC15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9F113559-FA71-954B-BD60-34197D4458AB}" type="pres">
      <dgm:prSet presAssocID="{9988A221-2809-2B4C-A0A8-1A643E13CC15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CC8E4B33-E2F9-BA46-986C-3F05E95ECD67}" type="pres">
      <dgm:prSet presAssocID="{2BF5E15E-7EDC-BD4B-9C16-138E4F310DF4}" presName="root2" presStyleCnt="0"/>
      <dgm:spPr/>
    </dgm:pt>
    <dgm:pt modelId="{24A295F2-88AE-004B-BBFF-5F1755CB926F}" type="pres">
      <dgm:prSet presAssocID="{2BF5E15E-7EDC-BD4B-9C16-138E4F310DF4}" presName="LevelTwoTextNode" presStyleLbl="node2" presStyleIdx="0" presStyleCnt="4" custScaleX="1345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566C92-ACA2-D946-A48B-A1C28908CC84}" type="pres">
      <dgm:prSet presAssocID="{2BF5E15E-7EDC-BD4B-9C16-138E4F310DF4}" presName="level3hierChild" presStyleCnt="0"/>
      <dgm:spPr/>
    </dgm:pt>
    <dgm:pt modelId="{6F01F61A-2F4C-1E4F-B62D-74FF216B6C48}" type="pres">
      <dgm:prSet presAssocID="{57CE469E-7D2C-CF48-985C-6EEDC1C6DB37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381B74DE-5ACD-3241-AE18-688A863A413A}" type="pres">
      <dgm:prSet presAssocID="{57CE469E-7D2C-CF48-985C-6EEDC1C6DB37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CFAF3387-3BC6-1F4B-A0AF-AA7A504BDDF4}" type="pres">
      <dgm:prSet presAssocID="{C6C1CEE0-1D28-B94E-9770-F70E920BD157}" presName="root2" presStyleCnt="0"/>
      <dgm:spPr/>
    </dgm:pt>
    <dgm:pt modelId="{29344E1D-63A9-A443-A9E3-7D8658B0BCED}" type="pres">
      <dgm:prSet presAssocID="{C6C1CEE0-1D28-B94E-9770-F70E920BD157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4332E3-5B47-1941-A7EB-F38F89ED5FD1}" type="pres">
      <dgm:prSet presAssocID="{C6C1CEE0-1D28-B94E-9770-F70E920BD157}" presName="level3hierChild" presStyleCnt="0"/>
      <dgm:spPr/>
    </dgm:pt>
    <dgm:pt modelId="{2234CACD-455E-D14F-B39F-267564E4137E}" type="pres">
      <dgm:prSet presAssocID="{BBFD65B3-7A3E-6343-93DD-E36F4E65894A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56667924-1529-3A4E-AAB6-B6AF22CD12EF}" type="pres">
      <dgm:prSet presAssocID="{BBFD65B3-7A3E-6343-93DD-E36F4E65894A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71526C43-9FAD-F94E-9E02-EFFBD4724FC5}" type="pres">
      <dgm:prSet presAssocID="{FE19EA8C-3B53-C04A-AD7F-EBEACFE591D7}" presName="root2" presStyleCnt="0"/>
      <dgm:spPr/>
    </dgm:pt>
    <dgm:pt modelId="{EAB4B788-1191-564C-867C-8888C6F8CEF5}" type="pres">
      <dgm:prSet presAssocID="{FE19EA8C-3B53-C04A-AD7F-EBEACFE591D7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82659B-AE4C-6F4C-99B8-49A02B018E67}" type="pres">
      <dgm:prSet presAssocID="{FE19EA8C-3B53-C04A-AD7F-EBEACFE591D7}" presName="level3hierChild" presStyleCnt="0"/>
      <dgm:spPr/>
    </dgm:pt>
    <dgm:pt modelId="{8AC04F64-C2FC-7942-B189-953F74360DE4}" type="pres">
      <dgm:prSet presAssocID="{C4B7FC8C-A8C9-5546-BE47-A5D1FA74DF09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9A6E0C7A-F5EE-C14C-9A43-9DFEC8B27E3D}" type="pres">
      <dgm:prSet presAssocID="{C4B7FC8C-A8C9-5546-BE47-A5D1FA74DF09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0D8627A7-9049-7949-BFBA-7F74E26797CF}" type="pres">
      <dgm:prSet presAssocID="{D7B7D598-0A01-9746-83E4-06AB9B7643F5}" presName="root2" presStyleCnt="0"/>
      <dgm:spPr/>
    </dgm:pt>
    <dgm:pt modelId="{D51870A5-6B4A-3642-80BF-3906C9938DB7}" type="pres">
      <dgm:prSet presAssocID="{D7B7D598-0A01-9746-83E4-06AB9B7643F5}" presName="LevelTwoTextNode" presStyleLbl="node2" presStyleIdx="3" presStyleCnt="4" custScaleX="1460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861EF6-3568-634D-A436-BF59F272D58A}" type="pres">
      <dgm:prSet presAssocID="{D7B7D598-0A01-9746-83E4-06AB9B7643F5}" presName="level3hierChild" presStyleCnt="0"/>
      <dgm:spPr/>
    </dgm:pt>
  </dgm:ptLst>
  <dgm:cxnLst>
    <dgm:cxn modelId="{1E0C436C-38B6-5F47-B27C-53578664EB79}" type="presOf" srcId="{57CE469E-7D2C-CF48-985C-6EEDC1C6DB37}" destId="{381B74DE-5ACD-3241-AE18-688A863A413A}" srcOrd="1" destOrd="0" presId="urn:microsoft.com/office/officeart/2008/layout/HorizontalMultiLevelHierarchy"/>
    <dgm:cxn modelId="{B95D3CC5-3D78-144D-8F73-0A594A71D8F3}" type="presOf" srcId="{9988A221-2809-2B4C-A0A8-1A643E13CC15}" destId="{9F113559-FA71-954B-BD60-34197D4458AB}" srcOrd="1" destOrd="0" presId="urn:microsoft.com/office/officeart/2008/layout/HorizontalMultiLevelHierarchy"/>
    <dgm:cxn modelId="{74D93973-21C7-264F-991B-FAE076C8DFD9}" type="presOf" srcId="{57CE469E-7D2C-CF48-985C-6EEDC1C6DB37}" destId="{6F01F61A-2F4C-1E4F-B62D-74FF216B6C48}" srcOrd="0" destOrd="0" presId="urn:microsoft.com/office/officeart/2008/layout/HorizontalMultiLevelHierarchy"/>
    <dgm:cxn modelId="{411924E4-7E9E-FF4B-9D05-DED878C6DDEB}" type="presOf" srcId="{C6C1CEE0-1D28-B94E-9770-F70E920BD157}" destId="{29344E1D-63A9-A443-A9E3-7D8658B0BCED}" srcOrd="0" destOrd="0" presId="urn:microsoft.com/office/officeart/2008/layout/HorizontalMultiLevelHierarchy"/>
    <dgm:cxn modelId="{D11B5265-17DD-644F-982F-59A315873B24}" type="presOf" srcId="{D6C78F2C-60AF-7A4E-AE73-B8A8760BFAC4}" destId="{1D7E67DA-47EB-9E40-99F2-ACF1E9F2D359}" srcOrd="0" destOrd="0" presId="urn:microsoft.com/office/officeart/2008/layout/HorizontalMultiLevelHierarchy"/>
    <dgm:cxn modelId="{4B163C88-227E-964B-9C90-D1FD7816C545}" type="presOf" srcId="{9988A221-2809-2B4C-A0A8-1A643E13CC15}" destId="{09790B22-9DA3-5D47-94AF-A82538D9F622}" srcOrd="0" destOrd="0" presId="urn:microsoft.com/office/officeart/2008/layout/HorizontalMultiLevelHierarchy"/>
    <dgm:cxn modelId="{88A85432-8EB8-2944-8413-ABB864C35949}" srcId="{D6C78F2C-60AF-7A4E-AE73-B8A8760BFAC4}" destId="{C6C1CEE0-1D28-B94E-9770-F70E920BD157}" srcOrd="1" destOrd="0" parTransId="{57CE469E-7D2C-CF48-985C-6EEDC1C6DB37}" sibTransId="{A005F915-2D1C-C841-8292-A1FC297435AA}"/>
    <dgm:cxn modelId="{C1B08348-4F89-A84E-AC56-B0B5697975DA}" type="presOf" srcId="{BBFD65B3-7A3E-6343-93DD-E36F4E65894A}" destId="{2234CACD-455E-D14F-B39F-267564E4137E}" srcOrd="0" destOrd="0" presId="urn:microsoft.com/office/officeart/2008/layout/HorizontalMultiLevelHierarchy"/>
    <dgm:cxn modelId="{ED40FF3F-6AA9-5749-A3B9-5F9B9E4E51C8}" type="presOf" srcId="{C4B7FC8C-A8C9-5546-BE47-A5D1FA74DF09}" destId="{8AC04F64-C2FC-7942-B189-953F74360DE4}" srcOrd="0" destOrd="0" presId="urn:microsoft.com/office/officeart/2008/layout/HorizontalMultiLevelHierarchy"/>
    <dgm:cxn modelId="{93948343-1D5F-2B49-870E-B275095AD7C9}" type="presOf" srcId="{BBFD65B3-7A3E-6343-93DD-E36F4E65894A}" destId="{56667924-1529-3A4E-AAB6-B6AF22CD12EF}" srcOrd="1" destOrd="0" presId="urn:microsoft.com/office/officeart/2008/layout/HorizontalMultiLevelHierarchy"/>
    <dgm:cxn modelId="{940F54F5-7F30-0448-A166-81CDDE61270A}" srcId="{D6C78F2C-60AF-7A4E-AE73-B8A8760BFAC4}" destId="{D7B7D598-0A01-9746-83E4-06AB9B7643F5}" srcOrd="3" destOrd="0" parTransId="{C4B7FC8C-A8C9-5546-BE47-A5D1FA74DF09}" sibTransId="{CAB90C7C-59DC-8D41-82AF-333683D8810E}"/>
    <dgm:cxn modelId="{2C1964A8-494F-E04C-BDBE-88A08D7E3E79}" type="presOf" srcId="{702F2D06-FCBF-554D-8FB5-97E59B2EE8FE}" destId="{EFEEE823-AB77-1741-B148-81DBB25FB363}" srcOrd="0" destOrd="0" presId="urn:microsoft.com/office/officeart/2008/layout/HorizontalMultiLevelHierarchy"/>
    <dgm:cxn modelId="{916BD0C2-2655-D74F-AB41-0CF443C058A2}" type="presOf" srcId="{C4B7FC8C-A8C9-5546-BE47-A5D1FA74DF09}" destId="{9A6E0C7A-F5EE-C14C-9A43-9DFEC8B27E3D}" srcOrd="1" destOrd="0" presId="urn:microsoft.com/office/officeart/2008/layout/HorizontalMultiLevelHierarchy"/>
    <dgm:cxn modelId="{74A10EFE-D3D2-D04D-8A72-1E024A15445A}" srcId="{D6C78F2C-60AF-7A4E-AE73-B8A8760BFAC4}" destId="{2BF5E15E-7EDC-BD4B-9C16-138E4F310DF4}" srcOrd="0" destOrd="0" parTransId="{9988A221-2809-2B4C-A0A8-1A643E13CC15}" sibTransId="{ACC3591A-C04A-7B48-AA44-62B5C6995705}"/>
    <dgm:cxn modelId="{C0790CEA-02FA-BD48-9601-19304B23189D}" type="presOf" srcId="{D7B7D598-0A01-9746-83E4-06AB9B7643F5}" destId="{D51870A5-6B4A-3642-80BF-3906C9938DB7}" srcOrd="0" destOrd="0" presId="urn:microsoft.com/office/officeart/2008/layout/HorizontalMultiLevelHierarchy"/>
    <dgm:cxn modelId="{844C035D-0901-9547-A285-44BC40E4E129}" type="presOf" srcId="{FE19EA8C-3B53-C04A-AD7F-EBEACFE591D7}" destId="{EAB4B788-1191-564C-867C-8888C6F8CEF5}" srcOrd="0" destOrd="0" presId="urn:microsoft.com/office/officeart/2008/layout/HorizontalMultiLevelHierarchy"/>
    <dgm:cxn modelId="{FFEE4FC1-D8FD-7F42-AE79-0403EC5812CC}" srcId="{D6C78F2C-60AF-7A4E-AE73-B8A8760BFAC4}" destId="{FE19EA8C-3B53-C04A-AD7F-EBEACFE591D7}" srcOrd="2" destOrd="0" parTransId="{BBFD65B3-7A3E-6343-93DD-E36F4E65894A}" sibTransId="{54A3B4B7-8844-D64E-BC8B-9D7BDC12273F}"/>
    <dgm:cxn modelId="{8DB09855-3DC1-834B-BB35-0A3D1F3CD196}" type="presOf" srcId="{2BF5E15E-7EDC-BD4B-9C16-138E4F310DF4}" destId="{24A295F2-88AE-004B-BBFF-5F1755CB926F}" srcOrd="0" destOrd="0" presId="urn:microsoft.com/office/officeart/2008/layout/HorizontalMultiLevelHierarchy"/>
    <dgm:cxn modelId="{293D48F8-7CD8-FE41-A5B9-44D4F9937E9B}" srcId="{702F2D06-FCBF-554D-8FB5-97E59B2EE8FE}" destId="{D6C78F2C-60AF-7A4E-AE73-B8A8760BFAC4}" srcOrd="0" destOrd="0" parTransId="{31312994-F768-BC46-B058-CE3390192559}" sibTransId="{92DB63F2-ECF0-2647-86E1-BAD74E84F6FC}"/>
    <dgm:cxn modelId="{FEDBD2C0-8F9C-9145-8B8C-927432E329C8}" type="presParOf" srcId="{EFEEE823-AB77-1741-B148-81DBB25FB363}" destId="{9B8EAB76-5BC0-C24F-9551-EBD3529B2320}" srcOrd="0" destOrd="0" presId="urn:microsoft.com/office/officeart/2008/layout/HorizontalMultiLevelHierarchy"/>
    <dgm:cxn modelId="{AEC818BA-05A5-0848-917D-7B2CD4AC06ED}" type="presParOf" srcId="{9B8EAB76-5BC0-C24F-9551-EBD3529B2320}" destId="{1D7E67DA-47EB-9E40-99F2-ACF1E9F2D359}" srcOrd="0" destOrd="0" presId="urn:microsoft.com/office/officeart/2008/layout/HorizontalMultiLevelHierarchy"/>
    <dgm:cxn modelId="{D33ABD21-6637-6646-B6D7-9770DF028A49}" type="presParOf" srcId="{9B8EAB76-5BC0-C24F-9551-EBD3529B2320}" destId="{FFC9F780-E728-D24C-A9FF-425793033064}" srcOrd="1" destOrd="0" presId="urn:microsoft.com/office/officeart/2008/layout/HorizontalMultiLevelHierarchy"/>
    <dgm:cxn modelId="{86BBA227-5456-C64F-9C9C-D4B133D3F8D7}" type="presParOf" srcId="{FFC9F780-E728-D24C-A9FF-425793033064}" destId="{09790B22-9DA3-5D47-94AF-A82538D9F622}" srcOrd="0" destOrd="0" presId="urn:microsoft.com/office/officeart/2008/layout/HorizontalMultiLevelHierarchy"/>
    <dgm:cxn modelId="{5B954ABE-23EE-4245-8BDD-1F9D62E883E2}" type="presParOf" srcId="{09790B22-9DA3-5D47-94AF-A82538D9F622}" destId="{9F113559-FA71-954B-BD60-34197D4458AB}" srcOrd="0" destOrd="0" presId="urn:microsoft.com/office/officeart/2008/layout/HorizontalMultiLevelHierarchy"/>
    <dgm:cxn modelId="{EF6D305F-7A0E-C146-96CF-A60F5EBC1437}" type="presParOf" srcId="{FFC9F780-E728-D24C-A9FF-425793033064}" destId="{CC8E4B33-E2F9-BA46-986C-3F05E95ECD67}" srcOrd="1" destOrd="0" presId="urn:microsoft.com/office/officeart/2008/layout/HorizontalMultiLevelHierarchy"/>
    <dgm:cxn modelId="{A932589A-1909-A349-A44D-EE6E0C145A7C}" type="presParOf" srcId="{CC8E4B33-E2F9-BA46-986C-3F05E95ECD67}" destId="{24A295F2-88AE-004B-BBFF-5F1755CB926F}" srcOrd="0" destOrd="0" presId="urn:microsoft.com/office/officeart/2008/layout/HorizontalMultiLevelHierarchy"/>
    <dgm:cxn modelId="{3F46ED78-68F3-D84F-9B0C-987BD251F5E6}" type="presParOf" srcId="{CC8E4B33-E2F9-BA46-986C-3F05E95ECD67}" destId="{FD566C92-ACA2-D946-A48B-A1C28908CC84}" srcOrd="1" destOrd="0" presId="urn:microsoft.com/office/officeart/2008/layout/HorizontalMultiLevelHierarchy"/>
    <dgm:cxn modelId="{4902630E-15C8-5745-91B0-19E04DEA9C11}" type="presParOf" srcId="{FFC9F780-E728-D24C-A9FF-425793033064}" destId="{6F01F61A-2F4C-1E4F-B62D-74FF216B6C48}" srcOrd="2" destOrd="0" presId="urn:microsoft.com/office/officeart/2008/layout/HorizontalMultiLevelHierarchy"/>
    <dgm:cxn modelId="{D3F80C77-D408-1D4C-B88A-B3DB1E8950CD}" type="presParOf" srcId="{6F01F61A-2F4C-1E4F-B62D-74FF216B6C48}" destId="{381B74DE-5ACD-3241-AE18-688A863A413A}" srcOrd="0" destOrd="0" presId="urn:microsoft.com/office/officeart/2008/layout/HorizontalMultiLevelHierarchy"/>
    <dgm:cxn modelId="{7DE761BC-A36F-2B4C-93F3-2B1343710A2D}" type="presParOf" srcId="{FFC9F780-E728-D24C-A9FF-425793033064}" destId="{CFAF3387-3BC6-1F4B-A0AF-AA7A504BDDF4}" srcOrd="3" destOrd="0" presId="urn:microsoft.com/office/officeart/2008/layout/HorizontalMultiLevelHierarchy"/>
    <dgm:cxn modelId="{9834E4A3-2D3D-7449-B021-4AE784FF62AE}" type="presParOf" srcId="{CFAF3387-3BC6-1F4B-A0AF-AA7A504BDDF4}" destId="{29344E1D-63A9-A443-A9E3-7D8658B0BCED}" srcOrd="0" destOrd="0" presId="urn:microsoft.com/office/officeart/2008/layout/HorizontalMultiLevelHierarchy"/>
    <dgm:cxn modelId="{8944C2C7-8569-664A-B99D-D96A336EDA11}" type="presParOf" srcId="{CFAF3387-3BC6-1F4B-A0AF-AA7A504BDDF4}" destId="{C94332E3-5B47-1941-A7EB-F38F89ED5FD1}" srcOrd="1" destOrd="0" presId="urn:microsoft.com/office/officeart/2008/layout/HorizontalMultiLevelHierarchy"/>
    <dgm:cxn modelId="{C3181CF7-E0E3-9F47-8702-205595DDD0D5}" type="presParOf" srcId="{FFC9F780-E728-D24C-A9FF-425793033064}" destId="{2234CACD-455E-D14F-B39F-267564E4137E}" srcOrd="4" destOrd="0" presId="urn:microsoft.com/office/officeart/2008/layout/HorizontalMultiLevelHierarchy"/>
    <dgm:cxn modelId="{7CB4A0EA-120A-3D4B-97DE-948C5D81B552}" type="presParOf" srcId="{2234CACD-455E-D14F-B39F-267564E4137E}" destId="{56667924-1529-3A4E-AAB6-B6AF22CD12EF}" srcOrd="0" destOrd="0" presId="urn:microsoft.com/office/officeart/2008/layout/HorizontalMultiLevelHierarchy"/>
    <dgm:cxn modelId="{58FB89FB-4D7C-3D4B-93BD-EF2514B08680}" type="presParOf" srcId="{FFC9F780-E728-D24C-A9FF-425793033064}" destId="{71526C43-9FAD-F94E-9E02-EFFBD4724FC5}" srcOrd="5" destOrd="0" presId="urn:microsoft.com/office/officeart/2008/layout/HorizontalMultiLevelHierarchy"/>
    <dgm:cxn modelId="{2C67FA9D-366B-8D40-945C-FED85B81D447}" type="presParOf" srcId="{71526C43-9FAD-F94E-9E02-EFFBD4724FC5}" destId="{EAB4B788-1191-564C-867C-8888C6F8CEF5}" srcOrd="0" destOrd="0" presId="urn:microsoft.com/office/officeart/2008/layout/HorizontalMultiLevelHierarchy"/>
    <dgm:cxn modelId="{8E3135EA-EEB1-CD4B-B1FC-7AC7C764096C}" type="presParOf" srcId="{71526C43-9FAD-F94E-9E02-EFFBD4724FC5}" destId="{D582659B-AE4C-6F4C-99B8-49A02B018E67}" srcOrd="1" destOrd="0" presId="urn:microsoft.com/office/officeart/2008/layout/HorizontalMultiLevelHierarchy"/>
    <dgm:cxn modelId="{CE30812A-0B00-4740-B502-76B466C6DCF4}" type="presParOf" srcId="{FFC9F780-E728-D24C-A9FF-425793033064}" destId="{8AC04F64-C2FC-7942-B189-953F74360DE4}" srcOrd="6" destOrd="0" presId="urn:microsoft.com/office/officeart/2008/layout/HorizontalMultiLevelHierarchy"/>
    <dgm:cxn modelId="{1BA092A8-0509-AD4D-A7F5-0416646C2F52}" type="presParOf" srcId="{8AC04F64-C2FC-7942-B189-953F74360DE4}" destId="{9A6E0C7A-F5EE-C14C-9A43-9DFEC8B27E3D}" srcOrd="0" destOrd="0" presId="urn:microsoft.com/office/officeart/2008/layout/HorizontalMultiLevelHierarchy"/>
    <dgm:cxn modelId="{73F6E697-B9A3-8144-826B-903E47A0B0A2}" type="presParOf" srcId="{FFC9F780-E728-D24C-A9FF-425793033064}" destId="{0D8627A7-9049-7949-BFBA-7F74E26797CF}" srcOrd="7" destOrd="0" presId="urn:microsoft.com/office/officeart/2008/layout/HorizontalMultiLevelHierarchy"/>
    <dgm:cxn modelId="{132A43BC-A45A-674A-B972-5C7A4A0FF99E}" type="presParOf" srcId="{0D8627A7-9049-7949-BFBA-7F74E26797CF}" destId="{D51870A5-6B4A-3642-80BF-3906C9938DB7}" srcOrd="0" destOrd="0" presId="urn:microsoft.com/office/officeart/2008/layout/HorizontalMultiLevelHierarchy"/>
    <dgm:cxn modelId="{A9A8F36B-74AC-2B42-9717-CB23B0792B9C}" type="presParOf" srcId="{0D8627A7-9049-7949-BFBA-7F74E26797CF}" destId="{77861EF6-3568-634D-A436-BF59F272D58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C04F64-C2FC-7942-B189-953F74360DE4}">
      <dsp:nvSpPr>
        <dsp:cNvPr id="0" name=""/>
        <dsp:cNvSpPr/>
      </dsp:nvSpPr>
      <dsp:spPr>
        <a:xfrm>
          <a:off x="1391373" y="1600200"/>
          <a:ext cx="398897" cy="1140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1140142"/>
              </a:lnTo>
              <a:lnTo>
                <a:pt x="398897" y="114014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60624" y="2140073"/>
        <a:ext cx="60395" cy="60395"/>
      </dsp:txXfrm>
    </dsp:sp>
    <dsp:sp modelId="{2234CACD-455E-D14F-B39F-267564E4137E}">
      <dsp:nvSpPr>
        <dsp:cNvPr id="0" name=""/>
        <dsp:cNvSpPr/>
      </dsp:nvSpPr>
      <dsp:spPr>
        <a:xfrm>
          <a:off x="1391373" y="1600200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380047"/>
              </a:lnTo>
              <a:lnTo>
                <a:pt x="398897" y="38004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77048" y="1776449"/>
        <a:ext cx="27547" cy="27547"/>
      </dsp:txXfrm>
    </dsp:sp>
    <dsp:sp modelId="{6F01F61A-2F4C-1E4F-B62D-74FF216B6C48}">
      <dsp:nvSpPr>
        <dsp:cNvPr id="0" name=""/>
        <dsp:cNvSpPr/>
      </dsp:nvSpPr>
      <dsp:spPr>
        <a:xfrm>
          <a:off x="1391373" y="1220152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380047"/>
              </a:moveTo>
              <a:lnTo>
                <a:pt x="199448" y="380047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77048" y="1396402"/>
        <a:ext cx="27547" cy="27547"/>
      </dsp:txXfrm>
    </dsp:sp>
    <dsp:sp modelId="{09790B22-9DA3-5D47-94AF-A82538D9F622}">
      <dsp:nvSpPr>
        <dsp:cNvPr id="0" name=""/>
        <dsp:cNvSpPr/>
      </dsp:nvSpPr>
      <dsp:spPr>
        <a:xfrm>
          <a:off x="1391373" y="460057"/>
          <a:ext cx="398897" cy="1140142"/>
        </a:xfrm>
        <a:custGeom>
          <a:avLst/>
          <a:gdLst/>
          <a:ahLst/>
          <a:cxnLst/>
          <a:rect l="0" t="0" r="0" b="0"/>
          <a:pathLst>
            <a:path>
              <a:moveTo>
                <a:pt x="0" y="1140142"/>
              </a:moveTo>
              <a:lnTo>
                <a:pt x="199448" y="1140142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60624" y="999931"/>
        <a:ext cx="60395" cy="60395"/>
      </dsp:txXfrm>
    </dsp:sp>
    <dsp:sp modelId="{1D7E67DA-47EB-9E40-99F2-ACF1E9F2D359}">
      <dsp:nvSpPr>
        <dsp:cNvPr id="0" name=""/>
        <dsp:cNvSpPr/>
      </dsp:nvSpPr>
      <dsp:spPr>
        <a:xfrm rot="16200000">
          <a:off x="-512864" y="1296162"/>
          <a:ext cx="3200400" cy="6080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0" kern="1200"/>
            <a:t>SDK</a:t>
          </a:r>
          <a:endParaRPr lang="zh-CN" altLang="en-US" sz="4000" kern="1200"/>
        </a:p>
      </dsp:txBody>
      <dsp:txXfrm>
        <a:off x="-512864" y="1296162"/>
        <a:ext cx="3200400" cy="608076"/>
      </dsp:txXfrm>
    </dsp:sp>
    <dsp:sp modelId="{24A295F2-88AE-004B-BBFF-5F1755CB926F}">
      <dsp:nvSpPr>
        <dsp:cNvPr id="0" name=""/>
        <dsp:cNvSpPr/>
      </dsp:nvSpPr>
      <dsp:spPr>
        <a:xfrm>
          <a:off x="1790270" y="156019"/>
          <a:ext cx="2684223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上报笔迹坐标点功能</a:t>
          </a:r>
        </a:p>
      </dsp:txBody>
      <dsp:txXfrm>
        <a:off x="1790270" y="156019"/>
        <a:ext cx="2684223" cy="608076"/>
      </dsp:txXfrm>
    </dsp:sp>
    <dsp:sp modelId="{29344E1D-63A9-A443-A9E3-7D8658B0BCED}">
      <dsp:nvSpPr>
        <dsp:cNvPr id="0" name=""/>
        <dsp:cNvSpPr/>
      </dsp:nvSpPr>
      <dsp:spPr>
        <a:xfrm>
          <a:off x="1790270" y="916114"/>
          <a:ext cx="1994489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微课功能</a:t>
          </a:r>
        </a:p>
      </dsp:txBody>
      <dsp:txXfrm>
        <a:off x="1790270" y="916114"/>
        <a:ext cx="1994489" cy="608076"/>
      </dsp:txXfrm>
    </dsp:sp>
    <dsp:sp modelId="{EAB4B788-1191-564C-867C-8888C6F8CEF5}">
      <dsp:nvSpPr>
        <dsp:cNvPr id="0" name=""/>
        <dsp:cNvSpPr/>
      </dsp:nvSpPr>
      <dsp:spPr>
        <a:xfrm>
          <a:off x="1790270" y="1676209"/>
          <a:ext cx="1994489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直播功能</a:t>
          </a:r>
        </a:p>
      </dsp:txBody>
      <dsp:txXfrm>
        <a:off x="1790270" y="1676209"/>
        <a:ext cx="1994489" cy="608076"/>
      </dsp:txXfrm>
    </dsp:sp>
    <dsp:sp modelId="{D51870A5-6B4A-3642-80BF-3906C9938DB7}">
      <dsp:nvSpPr>
        <dsp:cNvPr id="0" name=""/>
        <dsp:cNvSpPr/>
      </dsp:nvSpPr>
      <dsp:spPr>
        <a:xfrm>
          <a:off x="1790270" y="2436304"/>
          <a:ext cx="2912831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设备交互功能（蓝牙版）</a:t>
          </a:r>
        </a:p>
      </dsp:txBody>
      <dsp:txXfrm>
        <a:off x="1790270" y="2436304"/>
        <a:ext cx="2912831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A5AF0C-32C9-7049-AC28-37F913C8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552</Words>
  <Characters>3148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206</cp:revision>
  <dcterms:created xsi:type="dcterms:W3CDTF">2016-11-12T01:14:00Z</dcterms:created>
  <dcterms:modified xsi:type="dcterms:W3CDTF">2016-11-15T07:43:00Z</dcterms:modified>
</cp:coreProperties>
</file>