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>Hướng dẫn sử dụng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Giới thiệu</w:t>
      </w:r>
    </w:p>
    <w:p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English Dictionary sử dụng kho từ điển của Oxford Dictionary, ứng dụng chỉ hỗ trợ phiên bản Android 8 trở lên, bao gồm các chức năng Tra cứu từ điển, Dịch từ Tiếng Anh sang các ngôn ngữ có hỗ trợ, và luyện tập nghe nói.</w:t>
      </w:r>
    </w:p>
    <w:p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ý, ứng dụng cần mạng để được sử dụng. Mạng chậm có thể làm hiển thị kết quả lâu hơn bình thường.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sử dụng</w:t>
      </w:r>
    </w:p>
    <w:p>
      <w:pPr>
        <w:pStyle w:val="4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Dịch</w:t>
      </w:r>
    </w:p>
    <w:p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-3810</wp:posOffset>
            </wp:positionV>
            <wp:extent cx="4907280" cy="44043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Ở phần chọn ngôn ngữ dịch(1) bạn có thể chọn ngôn ngữ nguồn của văn bản cần dịch ở bên trái và chọn ngôn ngữ mục tiêu ở bên phải.</w:t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Nút đảo ở giữa có thể giúp nhanh chóng đảo chiều dịch từ ngôn ngữ này sang ngôn ngữ kia.</w:t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nhập liệu(2) là nơi bạn sẽ nhập văn bản vào để dịch, nhấn vào để hiển thị keyboard.</w:t>
      </w:r>
    </w:p>
    <w:p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334000" cy="4853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Sau khi dịch, bạn có thể nhấn nút âm thanh để nghe cách phát âm của văn bản gốc (hiện tại chỉ hổ trợ 1 số ngôn ngữ). Nút X để hủy dịch. Nút copy cho phép copy văn bản vừa dịch được nhanh chóng.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4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090160" cy="4480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Tra từ điển</w:t>
      </w:r>
    </w:p>
    <w:p>
      <w:pPr>
        <w:pStyle w:val="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Ở ô tìm kiếm nhập từ muốn tra, khi nhập ứng dụng sẽ gợi ý các từ có chứa kí tự liên quan trong ô tìm kiếm.</w:t>
      </w:r>
    </w:p>
    <w:p>
      <w:pPr>
        <w:pStyle w:val="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nhập xong từ cần tra có thể nhấn nút có biểu tượng kính lúp ở góc dưới bên phải màn hình để tiến hành tra từ. Ứng dụng sẽ trả ra các thông tin như hình trên.</w:t>
      </w:r>
    </w:p>
    <w:p>
      <w:pPr>
        <w:pStyle w:val="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41910</wp:posOffset>
            </wp:positionV>
            <wp:extent cx="4749800" cy="45205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nút phát âm để nghe được cách phát âm của từ vừa được tra theo chuẩn US-UK.</w:t>
      </w:r>
    </w:p>
    <w:p>
      <w:pPr>
        <w:pStyle w:val="4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358140</wp:posOffset>
            </wp:positionV>
            <wp:extent cx="5013960" cy="45262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vi-VN"/>
        </w:rPr>
        <w:t>Cài đặt</w:t>
      </w:r>
    </w:p>
    <w:p>
      <w:pPr>
        <w:pStyle w:val="4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4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dòng thay đổi hiển thị để thay đổi chế độ của ứng dụng là chế độ sáng hoặc chế độ tối.</w:t>
      </w:r>
    </w:p>
    <w:p>
      <w:pPr>
        <w:pStyle w:val="4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dòng thay đổi ngôn ngữ và chọn ngôn ngữ mong muốn (Tiếng Anh, Tiếng Việt, Tiếng Nhật) để thay đổi ngôn ngữ cho ứng dụng.</w:t>
      </w:r>
    </w:p>
    <w:p>
      <w:pPr>
        <w:pStyle w:val="4"/>
        <w:numPr>
          <w:ilvl w:val="0"/>
          <w:numId w:val="2"/>
        </w:numPr>
        <w:spacing w:line="360" w:lineRule="auto"/>
        <w:ind w:left="108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Luyện tập (demo)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80610" cy="5230495"/>
            <wp:effectExtent l="0" t="0" r="11430" b="12065"/>
            <wp:docPr id="5" name="Picture 5" descr="D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ckLi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vào nút tạo bộ thẻ mẫu để tạo một bộ thẻ có sẳn gồm 36 thẻ.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12970" cy="5224780"/>
            <wp:effectExtent l="0" t="0" r="11430" b="2540"/>
            <wp:docPr id="7" name="Picture 7" descr="Dec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ckVie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Sau khi nhấn vào một bộ thẻ bất kì thông tin về bộ thẻ sẽ hiện lên.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vào Deck Name để chỉnh sửa tên bộ thẻ.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xóa bộ thẻ để xóa khỏi bộ nhớ máy.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hủy chỉnh sửa để không lưu thay đổi.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tiến hành luyện tập để mở một khung luyện tập.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Nhấn xác nhận chỉnh sửa để lưu.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26635" cy="5351145"/>
            <wp:effectExtent l="0" t="0" r="4445" b="13335"/>
            <wp:docPr id="8" name="Picture 8" descr="P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ra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Mặt trước của thẻ hiện một từ.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Bốn button là đáp án được tạo ngẫu nhiên.</w:t>
      </w:r>
    </w:p>
    <w:p>
      <w:pPr>
        <w:pStyle w:val="4"/>
        <w:spacing w:line="360" w:lineRule="auto"/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chọn đúng sẽ có Toast là “Right”, sai là “Wrong”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tabs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A3489E"/>
    <w:multiLevelType w:val="multilevel"/>
    <w:tmpl w:val="78A3489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06944"/>
    <w:multiLevelType w:val="multilevel"/>
    <w:tmpl w:val="7F5069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49"/>
    <w:rsid w:val="000B693A"/>
    <w:rsid w:val="001D0449"/>
    <w:rsid w:val="001D40CD"/>
    <w:rsid w:val="00224F49"/>
    <w:rsid w:val="003370F2"/>
    <w:rsid w:val="004068B4"/>
    <w:rsid w:val="004375C7"/>
    <w:rsid w:val="0055278C"/>
    <w:rsid w:val="00583AB5"/>
    <w:rsid w:val="005A5AFE"/>
    <w:rsid w:val="00623EF2"/>
    <w:rsid w:val="00800E60"/>
    <w:rsid w:val="00970961"/>
    <w:rsid w:val="009B6AF6"/>
    <w:rsid w:val="00A151A4"/>
    <w:rsid w:val="00B14497"/>
    <w:rsid w:val="00B251E7"/>
    <w:rsid w:val="00BC44C0"/>
    <w:rsid w:val="00C0100D"/>
    <w:rsid w:val="00D349B6"/>
    <w:rsid w:val="00E90F62"/>
    <w:rsid w:val="00ED6671"/>
    <w:rsid w:val="00F12B98"/>
    <w:rsid w:val="00FC5F4D"/>
    <w:rsid w:val="231C32E1"/>
    <w:rsid w:val="2A732F9A"/>
    <w:rsid w:val="57994B97"/>
    <w:rsid w:val="671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225</Words>
  <Characters>1283</Characters>
  <Lines>10</Lines>
  <Paragraphs>3</Paragraphs>
  <TotalTime>4</TotalTime>
  <ScaleCrop>false</ScaleCrop>
  <LinksUpToDate>false</LinksUpToDate>
  <CharactersWithSpaces>1505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2022-06-13T08:18:00Z</dcterms:created>
  <dc:creator>ADMIN</dc:creator>
  <cp:lastModifiedBy>Initial Ship</cp:lastModifiedBy>
  <dcterms:modified xsi:type="dcterms:W3CDTF">2022-06-14T19:25:57Z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6DCA3BE6DE394E46988FCBAA9F014248</vt:lpwstr>
  </property>
</Properties>
</file>