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Digitální Hodiny</w:t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Ročníková práce z předmětu PSS</w:t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Matyáš Prokop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42"/>
          <w:szCs w:val="42"/>
          <w:rtl w:val="0"/>
        </w:rPr>
        <w:t xml:space="preserve">C3B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bottom w:color="000000" w:space="2" w:sz="8" w:val="single"/>
        </w:pBdr>
        <w:rPr/>
      </w:pPr>
      <w:bookmarkStart w:colFirst="0" w:colLast="0" w:name="_tehz6jsmi4lv" w:id="0"/>
      <w:bookmarkEnd w:id="0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ehz6jsmi4l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Obsah</w:t>
              <w:tab/>
            </w:r>
          </w:hyperlink>
          <w:r w:rsidDel="00000000" w:rsidR="00000000" w:rsidRPr="00000000">
            <w:fldChar w:fldCharType="begin"/>
            <w:instrText xml:space="preserve"> PAGEREF _tehz6jsmi4lv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qggo2e5ato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Zadání Práce</w:t>
              <w:tab/>
            </w:r>
          </w:hyperlink>
          <w:r w:rsidDel="00000000" w:rsidR="00000000" w:rsidRPr="00000000">
            <w:fldChar w:fldCharType="begin"/>
            <w:instrText xml:space="preserve"> PAGEREF _8qggo2e5atox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dko6eineat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Úvod</w:t>
              <w:tab/>
            </w:r>
          </w:hyperlink>
          <w:r w:rsidDel="00000000" w:rsidR="00000000" w:rsidRPr="00000000">
            <w:fldChar w:fldCharType="begin"/>
            <w:instrText xml:space="preserve"> PAGEREF _ndko6eineatm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jj8k6k4hs5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Ekonomická rozvaha</w:t>
              <w:tab/>
            </w:r>
          </w:hyperlink>
          <w:r w:rsidDel="00000000" w:rsidR="00000000" w:rsidRPr="00000000">
            <w:fldChar w:fldCharType="begin"/>
            <w:instrText xml:space="preserve"> PAGEREF _6jj8k6k4hs58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vjqz86k23s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Konkurence</w:t>
              <w:tab/>
            </w:r>
          </w:hyperlink>
          <w:r w:rsidDel="00000000" w:rsidR="00000000" w:rsidRPr="00000000">
            <w:fldChar w:fldCharType="begin"/>
            <w:instrText xml:space="preserve"> PAGEREF _8vjqz86k23sd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8uj3ggq9t7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Výhody mého řešení</w:t>
              <w:tab/>
            </w:r>
          </w:hyperlink>
          <w:r w:rsidDel="00000000" w:rsidR="00000000" w:rsidRPr="00000000">
            <w:fldChar w:fldCharType="begin"/>
            <w:instrText xml:space="preserve"> PAGEREF _z8uj3ggq9t7m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u8qr92wgs8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Propagace</w:t>
              <w:tab/>
            </w:r>
          </w:hyperlink>
          <w:r w:rsidDel="00000000" w:rsidR="00000000" w:rsidRPr="00000000">
            <w:fldChar w:fldCharType="begin"/>
            <w:instrText xml:space="preserve"> PAGEREF _du8qr92wgs8e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fkjeqfhkhi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Návratnost investic</w:t>
              <w:tab/>
            </w:r>
          </w:hyperlink>
          <w:r w:rsidDel="00000000" w:rsidR="00000000" w:rsidRPr="00000000">
            <w:fldChar w:fldCharType="begin"/>
            <w:instrText xml:space="preserve"> PAGEREF _dfkjeqfhkhi7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lil4zljdkg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Rozbor</w:t>
              <w:tab/>
            </w:r>
          </w:hyperlink>
          <w:r w:rsidDel="00000000" w:rsidR="00000000" w:rsidRPr="00000000">
            <w:fldChar w:fldCharType="begin"/>
            <w:instrText xml:space="preserve"> PAGEREF _hlil4zljdkgb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ijkb0yhfpt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Architektura systému</w:t>
              <w:tab/>
            </w:r>
          </w:hyperlink>
          <w:r w:rsidDel="00000000" w:rsidR="00000000" w:rsidRPr="00000000">
            <w:fldChar w:fldCharType="begin"/>
            <w:instrText xml:space="preserve"> PAGEREF _3ijkb0yhfptd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er8sofcyv9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Funkční toky:</w:t>
              <w:tab/>
            </w:r>
          </w:hyperlink>
          <w:r w:rsidDel="00000000" w:rsidR="00000000" w:rsidRPr="00000000">
            <w:fldChar w:fldCharType="begin"/>
            <w:instrText xml:space="preserve"> PAGEREF _zer8sofcyv9d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7qc0oegq2f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Hardware</w:t>
              <w:tab/>
            </w:r>
          </w:hyperlink>
          <w:r w:rsidDel="00000000" w:rsidR="00000000" w:rsidRPr="00000000">
            <w:fldChar w:fldCharType="begin"/>
            <w:instrText xml:space="preserve"> PAGEREF _w7qc0oegq2ff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k8n5cear29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Software</w:t>
              <w:tab/>
            </w:r>
          </w:hyperlink>
          <w:r w:rsidDel="00000000" w:rsidR="00000000" w:rsidRPr="00000000">
            <w:fldChar w:fldCharType="begin"/>
            <w:instrText xml:space="preserve"> PAGEREF _8k8n5cear298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z5gdc6qbxt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Arduino kód</w:t>
              <w:tab/>
            </w:r>
          </w:hyperlink>
          <w:r w:rsidDel="00000000" w:rsidR="00000000" w:rsidRPr="00000000">
            <w:fldChar w:fldCharType="begin"/>
            <w:instrText xml:space="preserve"> PAGEREF _uz5gdc6qbxtr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yf590fyq6pl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Klíčové části:</w:t>
              <w:tab/>
            </w:r>
          </w:hyperlink>
          <w:r w:rsidDel="00000000" w:rsidR="00000000" w:rsidRPr="00000000">
            <w:fldChar w:fldCharType="begin"/>
            <w:instrText xml:space="preserve"> PAGEREF _yf590fyq6plw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n24ab7ixwk2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Silné stránky:</w:t>
              <w:tab/>
            </w:r>
          </w:hyperlink>
          <w:r w:rsidDel="00000000" w:rsidR="00000000" w:rsidRPr="00000000">
            <w:fldChar w:fldCharType="begin"/>
            <w:instrText xml:space="preserve"> PAGEREF _n24ab7ixwk2p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70r9xoy8cb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Python skript</w:t>
              <w:tab/>
            </w:r>
          </w:hyperlink>
          <w:r w:rsidDel="00000000" w:rsidR="00000000" w:rsidRPr="00000000">
            <w:fldChar w:fldCharType="begin"/>
            <w:instrText xml:space="preserve"> PAGEREF _770r9xoy8cbl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2sx4l6ze8nq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Funkce:</w:t>
              <w:tab/>
            </w:r>
          </w:hyperlink>
          <w:r w:rsidDel="00000000" w:rsidR="00000000" w:rsidRPr="00000000">
            <w:fldChar w:fldCharType="begin"/>
            <w:instrText xml:space="preserve"> PAGEREF _2sx4l6ze8nq5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arx24ajvkxo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Klíčové části:</w:t>
              <w:tab/>
            </w:r>
          </w:hyperlink>
          <w:r w:rsidDel="00000000" w:rsidR="00000000" w:rsidRPr="00000000">
            <w:fldChar w:fldCharType="begin"/>
            <w:instrText xml:space="preserve"> PAGEREF _arx24ajvkxop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afkx8tsv4s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Výhody:</w:t>
              <w:tab/>
            </w:r>
          </w:hyperlink>
          <w:r w:rsidDel="00000000" w:rsidR="00000000" w:rsidRPr="00000000">
            <w:fldChar w:fldCharType="begin"/>
            <w:instrText xml:space="preserve"> PAGEREF _afkx8tsv4s7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ot49yfb406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Komunikace mezi Pythonem a Arduinem</w:t>
              <w:tab/>
            </w:r>
          </w:hyperlink>
          <w:r w:rsidDel="00000000" w:rsidR="00000000" w:rsidRPr="00000000">
            <w:fldChar w:fldCharType="begin"/>
            <w:instrText xml:space="preserve"> PAGEREF _9ot49yfb406n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z6kki7g33lr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Výhody:</w:t>
              <w:tab/>
            </w:r>
          </w:hyperlink>
          <w:r w:rsidDel="00000000" w:rsidR="00000000" w:rsidRPr="00000000">
            <w:fldChar w:fldCharType="begin"/>
            <w:instrText xml:space="preserve"> PAGEREF _z6kki7g33lr6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lzo26k9zj1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Realizace</w:t>
              <w:tab/>
            </w:r>
          </w:hyperlink>
          <w:r w:rsidDel="00000000" w:rsidR="00000000" w:rsidRPr="00000000">
            <w:fldChar w:fldCharType="begin"/>
            <w:instrText xml:space="preserve"> PAGEREF _plzo26k9zj16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qwwvhta9x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Zapojení pinů</w:t>
              <w:tab/>
            </w:r>
          </w:hyperlink>
          <w:r w:rsidDel="00000000" w:rsidR="00000000" w:rsidRPr="00000000">
            <w:fldChar w:fldCharType="begin"/>
            <w:instrText xml:space="preserve"> PAGEREF _t8qwwvhta9xw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fby2411m90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Programování Arduina</w:t>
              <w:tab/>
            </w:r>
          </w:hyperlink>
          <w:r w:rsidDel="00000000" w:rsidR="00000000" w:rsidRPr="00000000">
            <w:fldChar w:fldCharType="begin"/>
            <w:instrText xml:space="preserve"> PAGEREF _afby2411m90o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x6mh12rav3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Python skript a API komunikace</w:t>
              <w:tab/>
            </w:r>
          </w:hyperlink>
          <w:r w:rsidDel="00000000" w:rsidR="00000000" w:rsidRPr="00000000">
            <w:fldChar w:fldCharType="begin"/>
            <w:instrText xml:space="preserve"> PAGEREF _vx6mh12rav36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q8usbrnox8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Integrace systému</w:t>
              <w:tab/>
            </w:r>
          </w:hyperlink>
          <w:r w:rsidDel="00000000" w:rsidR="00000000" w:rsidRPr="00000000">
            <w:fldChar w:fldCharType="begin"/>
            <w:instrText xml:space="preserve"> PAGEREF _aq8usbrnox8r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ky51qbesjp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Problémy a řešení</w:t>
              <w:tab/>
            </w:r>
          </w:hyperlink>
          <w:r w:rsidDel="00000000" w:rsidR="00000000" w:rsidRPr="00000000">
            <w:fldChar w:fldCharType="begin"/>
            <w:instrText xml:space="preserve"> PAGEREF _9ky51qbesjpw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kmlzfkk7sj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Vyhodnocení</w:t>
              <w:tab/>
            </w:r>
          </w:hyperlink>
          <w:r w:rsidDel="00000000" w:rsidR="00000000" w:rsidRPr="00000000">
            <w:fldChar w:fldCharType="begin"/>
            <w:instrText xml:space="preserve"> PAGEREF _ukmlzfkk7sjn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gq33pydv3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Jak spustit projekt?</w:t>
              <w:tab/>
            </w:r>
          </w:hyperlink>
          <w:r w:rsidDel="00000000" w:rsidR="00000000" w:rsidRPr="00000000">
            <w:fldChar w:fldCharType="begin"/>
            <w:instrText xml:space="preserve"> PAGEREF _ogq33pydv31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nx97xjpg2h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Instalace Pythonu</w:t>
              <w:tab/>
            </w:r>
          </w:hyperlink>
          <w:r w:rsidDel="00000000" w:rsidR="00000000" w:rsidRPr="00000000">
            <w:fldChar w:fldCharType="begin"/>
            <w:instrText xml:space="preserve"> PAGEREF _4nx97xjpg2hw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yz09piv9y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Nainstalujte potřebné knihovny</w:t>
              <w:tab/>
            </w:r>
          </w:hyperlink>
          <w:r w:rsidDel="00000000" w:rsidR="00000000" w:rsidRPr="00000000">
            <w:fldChar w:fldCharType="begin"/>
            <w:instrText xml:space="preserve"> PAGEREF _fyz09piv9yj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5qu7cu29l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Nastavení Google API</w:t>
              <w:tab/>
            </w:r>
          </w:hyperlink>
          <w:r w:rsidDel="00000000" w:rsidR="00000000" w:rsidRPr="00000000">
            <w:fldChar w:fldCharType="begin"/>
            <w:instrText xml:space="preserve"> PAGEREF _u5qu7cu29lb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27hxiha6af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Spusťte Python kód</w:t>
              <w:tab/>
            </w:r>
          </w:hyperlink>
          <w:r w:rsidDel="00000000" w:rsidR="00000000" w:rsidRPr="00000000">
            <w:fldChar w:fldCharType="begin"/>
            <w:instrText xml:space="preserve"> PAGEREF _n27hxiha6afr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sddho3ira0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Vytvořte události v Google Kalendáři</w:t>
              <w:tab/>
            </w:r>
          </w:hyperlink>
          <w:r w:rsidDel="00000000" w:rsidR="00000000" w:rsidRPr="00000000">
            <w:fldChar w:fldCharType="begin"/>
            <w:instrText xml:space="preserve"> PAGEREF _nsddho3ira0j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0kyt8wvlug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Instalace Arduino IDE a knihoven</w:t>
              <w:tab/>
            </w:r>
          </w:hyperlink>
          <w:r w:rsidDel="00000000" w:rsidR="00000000" w:rsidRPr="00000000">
            <w:fldChar w:fldCharType="begin"/>
            <w:instrText xml:space="preserve"> PAGEREF _b0kyt8wvlugu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k0w8pq1ol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Zapojení a spuštění</w:t>
              <w:tab/>
            </w:r>
          </w:hyperlink>
          <w:r w:rsidDel="00000000" w:rsidR="00000000" w:rsidRPr="00000000">
            <w:fldChar w:fldCharType="begin"/>
            <w:instrText xml:space="preserve"> PAGEREF _5k0w8pq1olp0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j9ymnvxnsj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Testovací Scénáře</w:t>
              <w:tab/>
            </w:r>
          </w:hyperlink>
          <w:r w:rsidDel="00000000" w:rsidR="00000000" w:rsidRPr="00000000">
            <w:fldChar w:fldCharType="begin"/>
            <w:instrText xml:space="preserve"> PAGEREF _vj9ymnvxnsjf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ladv1dzdaa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Seznam obrázků</w:t>
              <w:tab/>
            </w:r>
          </w:hyperlink>
          <w:r w:rsidDel="00000000" w:rsidR="00000000" w:rsidRPr="00000000">
            <w:fldChar w:fldCharType="begin"/>
            <w:instrText xml:space="preserve"> PAGEREF _7ladv1dzdaaq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bottom w:color="000000" w:space="2" w:sz="8" w:val="single"/>
        </w:pBdr>
        <w:rPr/>
      </w:pPr>
      <w:bookmarkStart w:colFirst="0" w:colLast="0" w:name="_vympd5lyvn1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Bdr>
          <w:bottom w:color="000000" w:space="2" w:sz="8" w:val="single"/>
        </w:pBdr>
        <w:rPr/>
      </w:pPr>
      <w:bookmarkStart w:colFirst="0" w:colLast="0" w:name="_tcm6amktgrt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bottom w:color="000000" w:space="2" w:sz="8" w:val="single"/>
        </w:pBdr>
        <w:rPr/>
      </w:pPr>
      <w:bookmarkStart w:colFirst="0" w:colLast="0" w:name="_8qggo2e5atox" w:id="3"/>
      <w:bookmarkEnd w:id="3"/>
      <w:r w:rsidDel="00000000" w:rsidR="00000000" w:rsidRPr="00000000">
        <w:rPr>
          <w:rtl w:val="0"/>
        </w:rPr>
        <w:t xml:space="preserve">Zadání Práce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Cílem této práce bylo vytvořit digitální hodiny, které střídavě zobrazují aktuální čas a datum. Mezi přechody těchto údajů byla navržena animace, která zajišťuje plynulý a esteticky příjemný přechod mezi zobrazením času a schůzek. V pozdější fázi byl projekt rozšířen o propojení s Google Kalendářem prostřednictvím Google Calendar API. Toto propojení je realizováno pomocí Python skriptu, který umožňuje načítání událostí z uživatelova kalendáře a jejich následné zobrazení na displeji hodin.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bottom w:color="000000" w:space="2" w:sz="8" w:val="single"/>
        </w:pBdr>
        <w:rPr/>
      </w:pPr>
      <w:bookmarkStart w:colFirst="0" w:colLast="0" w:name="_1q6hn5wkrg7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bottom w:color="000000" w:space="2" w:sz="8" w:val="single"/>
        </w:pBdr>
        <w:rPr/>
      </w:pPr>
      <w:bookmarkStart w:colFirst="0" w:colLast="0" w:name="_ndko6eineatm" w:id="5"/>
      <w:bookmarkEnd w:id="5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Moderní technologie nám umožňují propojit každodenní digitální nástroje s fyzickým světem. V rámci této práce byl vyvinut systém digitálních hodin, který kromě zobrazování běžného času a data umožňuje také zobrazovat nejbližší události z kalendáře uživatele. Využitím platformy Arduino spolu s RTC modulem (DS3231), TM1637 LED displejem a propojením na Google Kalendář pomocí Python skriptu a oficiálního API vzniklo funkční zařízení, které může pomoci s každodenním plánováním.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Zařízení je navrženo s důrazem na jednoduchost, rozšiřitelnost a nízkou cenu. Přidaná hodnota spočívá v propojení s online kalendářem, čímž se zařízení stává interaktivním a reaguje na aktuální plán uživatele. Zvolený hardware je běžně dostupný a projekt je navržen tak, aby ho mohl sestavit a používat i začátečník.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bottom w:color="000000" w:space="2" w:sz="8" w:val="single"/>
        </w:pBdr>
        <w:rPr/>
      </w:pPr>
      <w:bookmarkStart w:colFirst="0" w:colLast="0" w:name="_6jj8k6k4hs58" w:id="6"/>
      <w:bookmarkEnd w:id="6"/>
      <w:r w:rsidDel="00000000" w:rsidR="00000000" w:rsidRPr="00000000">
        <w:rPr>
          <w:rtl w:val="0"/>
        </w:rPr>
        <w:t xml:space="preserve">Ekonomická rozvaha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8vjqz86k23sd" w:id="7"/>
      <w:bookmarkEnd w:id="7"/>
      <w:r w:rsidDel="00000000" w:rsidR="00000000" w:rsidRPr="00000000">
        <w:rPr>
          <w:b w:val="1"/>
          <w:rtl w:val="0"/>
        </w:rPr>
        <w:t xml:space="preserve">Konkurence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trhu existují produkty jako chytré hodiny (např. od Apple nebo Xiaomi), případně chytré domácí asistenty s displejem (Google Nest Hub, Amazon Echo Show). Tyto produkty však: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Jsou výrazně dražší (v řádech tisíců Kč)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Vyžadují složitější konfiguraci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Neumožňují jednoduché vlastní úpravy</w:t>
        <w:br w:type="textWrapping"/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z8uj3ggq9t7m" w:id="8"/>
      <w:bookmarkEnd w:id="8"/>
      <w:r w:rsidDel="00000000" w:rsidR="00000000" w:rsidRPr="00000000">
        <w:rPr>
          <w:b w:val="1"/>
          <w:rtl w:val="0"/>
        </w:rPr>
        <w:t xml:space="preserve">Výhody mého řešení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Nízké pořizovací náklady (do 500 Kč)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Otevřený kód a snadná úprava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Lokální provoz bez nutnosti stálého připojení k internetu (čas z RTC)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Možnost zobrazení jen relevantních událostí, bez rušivých notifikací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u8qr92wgs8e" w:id="9"/>
      <w:bookmarkEnd w:id="9"/>
      <w:r w:rsidDel="00000000" w:rsidR="00000000" w:rsidRPr="00000000">
        <w:rPr>
          <w:b w:val="1"/>
          <w:rtl w:val="0"/>
        </w:rPr>
        <w:t xml:space="preserve">Propagace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lze propagovat formou: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Příspěvků na GitHubu, Hackaday.io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Sociálních sítí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Zapojení do školních či soutěžních prezentací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fkjeqfhkhi7" w:id="10"/>
      <w:bookmarkEnd w:id="10"/>
      <w:r w:rsidDel="00000000" w:rsidR="00000000" w:rsidRPr="00000000">
        <w:rPr>
          <w:b w:val="1"/>
          <w:rtl w:val="0"/>
        </w:rPr>
        <w:t xml:space="preserve">Návratnost investic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Díky otevřenosti projektu a nízkým nákladům lze předpokládat rychlé přijetí mezi hobby komunitou. Projekt může sloužit jako výukový nebo rozšiřitelný základ, jehož hodnota přesahuje pouhé zařízení – zejména při učení API a práce s HW.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bottom w:color="000000" w:space="2" w:sz="8" w:val="single"/>
        </w:pBdr>
        <w:rPr/>
      </w:pPr>
      <w:bookmarkStart w:colFirst="0" w:colLast="0" w:name="_hlil4zljdkgb" w:id="11"/>
      <w:bookmarkEnd w:id="11"/>
      <w:r w:rsidDel="00000000" w:rsidR="00000000" w:rsidRPr="00000000">
        <w:rPr>
          <w:rtl w:val="0"/>
        </w:rPr>
        <w:t xml:space="preserve">Rozbor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3ijkb0yhfptd" w:id="12"/>
      <w:bookmarkEnd w:id="12"/>
      <w:r w:rsidDel="00000000" w:rsidR="00000000" w:rsidRPr="00000000">
        <w:rPr>
          <w:b w:val="1"/>
          <w:rtl w:val="0"/>
        </w:rPr>
        <w:t xml:space="preserve">Architektura systému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kombinuje embedded systém s online cloudovou službou, konkrétně Google Kalendářem, a propojuje je pomocí Python skriptu běžícího na počítači a Arduino zařízení. Celý systém funguje ve dvou hlavních rovinách: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Mikrokontrolér Arduino + displej + RTC modul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Python skript pro API komunikaci s Google Kalendářem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Rule="auto"/>
        <w:rPr/>
      </w:pPr>
      <w:bookmarkStart w:colFirst="0" w:colLast="0" w:name="_zer8sofcyv9d" w:id="13"/>
      <w:bookmarkEnd w:id="13"/>
      <w:r w:rsidDel="00000000" w:rsidR="00000000" w:rsidRPr="00000000">
        <w:rPr>
          <w:rtl w:val="0"/>
        </w:rPr>
        <w:t xml:space="preserve">Funkční toky: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: Lokálně zobrazuje čas, datum a události na LED displeji.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skrip</w:t>
      </w:r>
      <w:r w:rsidDel="00000000" w:rsidR="00000000" w:rsidRPr="00000000">
        <w:rPr>
          <w:rtl w:val="0"/>
        </w:rPr>
        <w:t xml:space="preserve">t: Stahuje nejbližší události z Google Kalendáře a posílá je přes sériový port do Arduina.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Zobrazení událostí</w:t>
      </w:r>
      <w:r w:rsidDel="00000000" w:rsidR="00000000" w:rsidRPr="00000000">
        <w:rPr>
          <w:rtl w:val="0"/>
        </w:rPr>
        <w:t xml:space="preserve">: Arduino třídí, ukládá a postupně zobrazuje jednotlivé události, přičemž využívá i jednoduchou animaci pro přechody.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w7qc0oegq2ff" w:id="14"/>
      <w:bookmarkEnd w:id="14"/>
      <w:r w:rsidDel="00000000" w:rsidR="00000000" w:rsidRPr="00000000">
        <w:rPr>
          <w:b w:val="1"/>
          <w:rtl w:val="0"/>
        </w:rPr>
        <w:t xml:space="preserve">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Arduino Uno -</w:t>
      </w:r>
      <w:r w:rsidDel="00000000" w:rsidR="00000000" w:rsidRPr="00000000">
        <w:rPr>
          <w:rtl w:val="0"/>
        </w:rPr>
        <w:t xml:space="preserve"> Hlavní mikrokontrolér, zajišťuje zpracování a zobrazení dat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RTC DS3231</w:t>
      </w:r>
      <w:r w:rsidDel="00000000" w:rsidR="00000000" w:rsidRPr="00000000">
        <w:rPr>
          <w:rtl w:val="0"/>
        </w:rPr>
        <w:t xml:space="preserve"> - Hodinový modul s vysokou přesností a funkcí záložního napájení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TM1637 LED Display </w:t>
      </w:r>
      <w:r w:rsidDel="00000000" w:rsidR="00000000" w:rsidRPr="00000000">
        <w:rPr>
          <w:rtl w:val="0"/>
        </w:rPr>
        <w:t xml:space="preserve">- 4-místný 7 segmentový displej pro zobrazení času a událostí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Seriové spojení - </w:t>
      </w:r>
      <w:r w:rsidDel="00000000" w:rsidR="00000000" w:rsidRPr="00000000">
        <w:rPr>
          <w:rtl w:val="0"/>
        </w:rPr>
        <w:t xml:space="preserve">Komunikace s počítčaem, přenos dat z Python Skriptu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</w:rPr>
      </w:pPr>
      <w:bookmarkStart w:colFirst="0" w:colLast="0" w:name="_8k8n5cear298" w:id="15"/>
      <w:bookmarkEnd w:id="15"/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color w:val="000000"/>
        </w:rPr>
      </w:pPr>
      <w:bookmarkStart w:colFirst="0" w:colLast="0" w:name="_uz5gdc6qbxtr" w:id="16"/>
      <w:bookmarkEnd w:id="16"/>
      <w:r w:rsidDel="00000000" w:rsidR="00000000" w:rsidRPr="00000000">
        <w:rPr>
          <w:color w:val="000000"/>
          <w:rtl w:val="0"/>
        </w:rPr>
        <w:t xml:space="preserve"> Arduino kód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590fyq6pl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Klíčové části: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: Inicializace RTC modulu, displeje a paměti pro události.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loop()</w:t>
      </w:r>
      <w:r w:rsidDel="00000000" w:rsidR="00000000" w:rsidRPr="00000000">
        <w:rPr>
          <w:rtl w:val="0"/>
        </w:rPr>
        <w:t xml:space="preserve">: Hlavní smyčka volá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getIncomingTime()</w:t>
      </w:r>
      <w:r w:rsidDel="00000000" w:rsidR="00000000" w:rsidRPr="00000000">
        <w:rPr>
          <w:rtl w:val="0"/>
        </w:rPr>
        <w:t xml:space="preserve"> a aktualizuje časovače.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getIncomingTime()</w:t>
      </w:r>
      <w:r w:rsidDel="00000000" w:rsidR="00000000" w:rsidRPr="00000000">
        <w:rPr>
          <w:rtl w:val="0"/>
        </w:rPr>
        <w:t xml:space="preserve">: Čeká na vstup po sériové lince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event_arr_t</w:t>
      </w:r>
      <w:r w:rsidDel="00000000" w:rsidR="00000000" w:rsidRPr="00000000">
        <w:rPr>
          <w:rtl w:val="0"/>
        </w:rPr>
        <w:t xml:space="preserve">: Vlastní implementace dynamického pole událostí.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showTime() / showDate()</w:t>
      </w:r>
      <w:r w:rsidDel="00000000" w:rsidR="00000000" w:rsidRPr="00000000">
        <w:rPr>
          <w:rtl w:val="0"/>
        </w:rPr>
        <w:t xml:space="preserve">: Zobrazení aktuálního času a data.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mainDisplayCycle()</w:t>
      </w:r>
      <w:r w:rsidDel="00000000" w:rsidR="00000000" w:rsidRPr="00000000">
        <w:rPr>
          <w:rtl w:val="0"/>
        </w:rPr>
        <w:t xml:space="preserve">: FSM (stavový automat) pro střídání času, datumu a událostí.</w:t>
        <w:br w:type="textWrapping"/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ws0vrk6y2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whqvulqa5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4ab7ixwk2p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Silné stránky: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Použití timer knihovny pro elegantní správu časových událostí bez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Animace mezi přechody hodnot zvyšuje interaktivitu.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Dobrá modularizace funkcí a rozdělení podle úloh.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F">
      <w:pPr>
        <w:pStyle w:val="Heading3"/>
        <w:rPr>
          <w:color w:val="000000"/>
        </w:rPr>
      </w:pPr>
      <w:bookmarkStart w:colFirst="0" w:colLast="0" w:name="_770r9xoy8cbl" w:id="21"/>
      <w:bookmarkEnd w:id="21"/>
      <w:r w:rsidDel="00000000" w:rsidR="00000000" w:rsidRPr="00000000">
        <w:rPr>
          <w:color w:val="000000"/>
          <w:rtl w:val="0"/>
        </w:rPr>
        <w:t xml:space="preserve">Python skript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x4l6ze8nq5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Funkce: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Autentizace přes OAuth 2.0 s uložením tokenu.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Připojení k </w:t>
      </w:r>
      <w:r w:rsidDel="00000000" w:rsidR="00000000" w:rsidRPr="00000000">
        <w:rPr>
          <w:b w:val="1"/>
          <w:rtl w:val="0"/>
        </w:rPr>
        <w:t xml:space="preserve">Google Calendar 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Získání nejbližších 10 událostí (čas i název).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Výpočet událostí v minutách a jejich odeslání přes COM port Arduinu.</w:t>
        <w:br w:type="textWrapping"/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x24ajvkxop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Klíčové části: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sendToArduino(start, summary)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Parsuje čas začátku události.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Vypočítá minuty od půlnoci.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Posílá string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Inicializace připojení a získání dat.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Zobrazení ladicích informací.</w:t>
        <w:br w:type="textWrapping"/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kx8tsv4s7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Výhody: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Využití oficiálního API.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Ukládání tokenu pro budoucí přístup.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Nízká latence přenosu a jednoduchost formátu.</w:t>
        <w:br w:type="textWrapping"/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9ot49yfb406n" w:id="25"/>
      <w:bookmarkEnd w:id="25"/>
      <w:r w:rsidDel="00000000" w:rsidR="00000000" w:rsidRPr="00000000">
        <w:rPr>
          <w:rtl w:val="0"/>
        </w:rPr>
        <w:t xml:space="preserve">Komunikace mezi Pythonem a Arduinem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Použit je sériový port (COM3) s rychlostí 9600 baudů.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jsou zasílána v jednoduchém formátu jako text, oddělený čárkou.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Arduino očekává celý řetězec a rozparsuje čas události.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kki7g33lr6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Výhody:</w:t>
      </w:r>
    </w:p>
    <w:p w:rsidR="00000000" w:rsidDel="00000000" w:rsidP="00000000" w:rsidRDefault="00000000" w:rsidRPr="00000000" w14:paraId="0000009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Přehledný a jednoduchý formát.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Možnost připojení i jiných zařízení, pokud umí generovat podobný výstup.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pBdr>
          <w:bottom w:color="000000" w:space="2" w:sz="8" w:val="single"/>
        </w:pBdr>
        <w:rPr/>
      </w:pPr>
      <w:bookmarkStart w:colFirst="0" w:colLast="0" w:name="_w5v7dqg8fl6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pBdr>
          <w:bottom w:color="000000" w:space="2" w:sz="8" w:val="single"/>
        </w:pBdr>
        <w:rPr/>
      </w:pPr>
      <w:bookmarkStart w:colFirst="0" w:colLast="0" w:name="_plzo26k9zj16" w:id="28"/>
      <w:bookmarkEnd w:id="28"/>
      <w:r w:rsidDel="00000000" w:rsidR="00000000" w:rsidRPr="00000000">
        <w:rPr>
          <w:rtl w:val="0"/>
        </w:rPr>
        <w:t xml:space="preserve">Realizace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Samotná realizace projektu byla rozdělena do dvou hlavních částí: návrh a sestavení hardwarové části s Arduinem a implementace softwarového propojení s Google Kalendářem pomocí Pythonu. Všechny části byly navrženy tak, aby je bylo možné snadno reprodukovat s běžně dostupnými komponenty.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before="280" w:lineRule="auto"/>
        <w:rPr/>
      </w:pPr>
      <w:bookmarkStart w:colFirst="0" w:colLast="0" w:name="_t8qwwvhta9xw" w:id="29"/>
      <w:bookmarkEnd w:id="29"/>
      <w:r w:rsidDel="00000000" w:rsidR="00000000" w:rsidRPr="00000000">
        <w:rPr>
          <w:rtl w:val="0"/>
        </w:rPr>
        <w:t xml:space="preserve">Zapojení pinů</w:t>
      </w:r>
    </w:p>
    <w:tbl>
      <w:tblPr>
        <w:tblStyle w:val="Table1"/>
        <w:tblW w:w="4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5"/>
        <w:gridCol w:w="2285"/>
        <w:tblGridChange w:id="0">
          <w:tblGrid>
            <w:gridCol w:w="2105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Komponenta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Arduino 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TM1637 CLK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TM1637 DIO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TM1637 GND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TM1637 VCC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3.3V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RTC SDA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RTC SCL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RTC VCC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RTC GND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A4 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Napájení je realizováno přes USB port počítače.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Obrázek 1 - zapojení arduina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319642" cy="2995613"/>
            <wp:effectExtent b="0" l="0" r="0" t="0"/>
            <wp:docPr descr="Zapojení Hodin&#10;" id="2" name="image1.png"/>
            <a:graphic>
              <a:graphicData uri="http://schemas.openxmlformats.org/drawingml/2006/picture">
                <pic:pic>
                  <pic:nvPicPr>
                    <pic:cNvPr descr="Zapojení Hodin&#10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642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before="280" w:lineRule="auto"/>
        <w:rPr/>
      </w:pPr>
      <w:bookmarkStart w:colFirst="0" w:colLast="0" w:name="_afby2411m90o" w:id="30"/>
      <w:bookmarkEnd w:id="30"/>
      <w:r w:rsidDel="00000000" w:rsidR="00000000" w:rsidRPr="00000000">
        <w:rPr>
          <w:rtl w:val="0"/>
        </w:rPr>
        <w:t xml:space="preserve">Programování Arduina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Arduino firmware je napsán v jazyce C++ a zajišťuje tři hlavní funkce: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Zobrazení času a data:</w:t>
      </w:r>
      <w:r w:rsidDel="00000000" w:rsidR="00000000" w:rsidRPr="00000000">
        <w:rPr>
          <w:rtl w:val="0"/>
        </w:rPr>
        <w:t xml:space="preserve"> Informace z RTC modulu jsou zobrazeny na displeji pomocí knihovny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TM1637Display</w:t>
      </w:r>
      <w:r w:rsidDel="00000000" w:rsidR="00000000" w:rsidRPr="00000000">
        <w:rPr>
          <w:rtl w:val="0"/>
        </w:rPr>
        <w:t xml:space="preserve">. Čas je zobrazen s dvojtečkou, datum bez ní.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Zobrazení událostí:</w:t>
      </w:r>
      <w:r w:rsidDel="00000000" w:rsidR="00000000" w:rsidRPr="00000000">
        <w:rPr>
          <w:rtl w:val="0"/>
        </w:rPr>
        <w:t xml:space="preserve"> Události přicházejí přes sériový port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 a jsou uloženy do dynamického pole. Následně jsou zobrazeny v cyklu po jedné.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Animace přechodu:</w:t>
      </w:r>
      <w:r w:rsidDel="00000000" w:rsidR="00000000" w:rsidRPr="00000000">
        <w:rPr>
          <w:rtl w:val="0"/>
        </w:rPr>
        <w:t xml:space="preserve"> Mezi přechody (např. mezi časem a událostmi) probíhá jednoduchá animace posouvání segmentů LED displeje, která zvyšuje atraktivitu výstupu.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Hlavní logika zobrazení je řízena pomocí časovače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</w:t>
      </w:r>
      <w:r w:rsidDel="00000000" w:rsidR="00000000" w:rsidRPr="00000000">
        <w:rPr>
          <w:rtl w:val="0"/>
        </w:rPr>
        <w:t xml:space="preserve"> knihovna), který volá stavový automat pro cyklické přepínání mezi časem, datem a seznamem událostí.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before="280" w:lineRule="auto"/>
        <w:rPr/>
      </w:pPr>
      <w:bookmarkStart w:colFirst="0" w:colLast="0" w:name="_vx6mh12rav36" w:id="31"/>
      <w:bookmarkEnd w:id="31"/>
      <w:r w:rsidDel="00000000" w:rsidR="00000000" w:rsidRPr="00000000">
        <w:rPr>
          <w:rtl w:val="0"/>
        </w:rPr>
        <w:t xml:space="preserve">Python skript a API komunikace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Druhou část systému tvoří </w:t>
      </w:r>
      <w:r w:rsidDel="00000000" w:rsidR="00000000" w:rsidRPr="00000000">
        <w:rPr>
          <w:b w:val="1"/>
          <w:rtl w:val="0"/>
        </w:rPr>
        <w:t xml:space="preserve">Python skript</w:t>
      </w:r>
      <w:r w:rsidDel="00000000" w:rsidR="00000000" w:rsidRPr="00000000">
        <w:rPr>
          <w:rtl w:val="0"/>
        </w:rPr>
        <w:t xml:space="preserve">, který běží na počítači. Ten se připojuje k Google Kalendáři pomocí oficiálního API a OAuth 2.0 autentizace.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Hlavní kroky skriptu: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Autentizace:</w:t>
      </w:r>
      <w:r w:rsidDel="00000000" w:rsidR="00000000" w:rsidRPr="00000000">
        <w:rPr>
          <w:rtl w:val="0"/>
        </w:rPr>
        <w:t xml:space="preserve"> Při prvním spuštění proběhne přihlášení uživatele a vytvoření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token.json</w:t>
      </w:r>
      <w:r w:rsidDel="00000000" w:rsidR="00000000" w:rsidRPr="00000000">
        <w:rPr>
          <w:rtl w:val="0"/>
        </w:rPr>
        <w:t xml:space="preserve"> pro další použití.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Získání událostí:</w:t>
      </w:r>
      <w:r w:rsidDel="00000000" w:rsidR="00000000" w:rsidRPr="00000000">
        <w:rPr>
          <w:rtl w:val="0"/>
        </w:rPr>
        <w:t xml:space="preserve"> Pomocí Google Calendar API se stáhne seznam nejbližších 10 událostí.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Převod a přenos:</w:t>
      </w:r>
      <w:r w:rsidDel="00000000" w:rsidR="00000000" w:rsidRPr="00000000">
        <w:rPr>
          <w:rtl w:val="0"/>
        </w:rPr>
        <w:t xml:space="preserve"> Každá událost je převedena na počet minut od půlnoci a odeslána na Arduino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Tento jednoduchý textový protokol bez potvrzovacího mechanismu je plně dostačující pro základní jednosměrnou komunikaci.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before="280" w:lineRule="auto"/>
        <w:rPr/>
      </w:pPr>
      <w:bookmarkStart w:colFirst="0" w:colLast="0" w:name="_aq8usbrnox8r" w:id="32"/>
      <w:bookmarkEnd w:id="32"/>
      <w:r w:rsidDel="00000000" w:rsidR="00000000" w:rsidRPr="00000000">
        <w:rPr>
          <w:rtl w:val="0"/>
        </w:rPr>
        <w:t xml:space="preserve">Integrace systému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spuštění Python skriptu se data o událostech odešlou do Arduina, které je uloží a v pravidelném cyklu zobrazuje. Systém funguje i bez internetového připojení – pokud nejsou dostupná nová data, zobrazuje čas a datum ze svého RTC modulu. V případě výpadku napájení si RTC modul udrží aktuální čas.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before="280" w:lineRule="auto"/>
        <w:rPr/>
      </w:pPr>
      <w:bookmarkStart w:colFirst="0" w:colLast="0" w:name="_9ky51qbesjpw" w:id="33"/>
      <w:bookmarkEnd w:id="33"/>
      <w:r w:rsidDel="00000000" w:rsidR="00000000" w:rsidRPr="00000000">
        <w:rPr>
          <w:rtl w:val="0"/>
        </w:rPr>
        <w:t xml:space="preserve">Problémy a řešení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Během vývoje bylo nutné řešit několik drobných problémů: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Synchronizace událostí</w:t>
      </w:r>
      <w:r w:rsidDel="00000000" w:rsidR="00000000" w:rsidRPr="00000000">
        <w:rPr>
          <w:rtl w:val="0"/>
        </w:rPr>
        <w:t xml:space="preserve"> – přijatá data bylo potřeba filtrovat a třídit podle času.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Paměťová náročnost</w:t>
      </w:r>
      <w:r w:rsidDel="00000000" w:rsidR="00000000" w:rsidRPr="00000000">
        <w:rPr>
          <w:rtl w:val="0"/>
        </w:rPr>
        <w:t xml:space="preserve"> – použití dynamického pole vyžadovalo ruční správu paměti, což bylo řešeno funkcemi pro realokaci a třídění.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Přesnost RTC</w:t>
      </w:r>
      <w:r w:rsidDel="00000000" w:rsidR="00000000" w:rsidRPr="00000000">
        <w:rPr>
          <w:rtl w:val="0"/>
        </w:rPr>
        <w:t xml:space="preserve"> – modul DS3231 se ukázal jako velmi stabilní, ale bylo nutné zohlednit možnost ručního nastavení při ztrátě napájení.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pBdr>
          <w:bottom w:color="000000" w:space="2" w:sz="8" w:val="single"/>
        </w:pBdr>
        <w:rPr/>
      </w:pPr>
      <w:bookmarkStart w:colFirst="0" w:colLast="0" w:name="_ukmlzfkk7sjn" w:id="34"/>
      <w:bookmarkEnd w:id="34"/>
      <w:r w:rsidDel="00000000" w:rsidR="00000000" w:rsidRPr="00000000">
        <w:rPr>
          <w:rtl w:val="0"/>
        </w:rPr>
        <w:t xml:space="preserve">Vyhodnocení 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naplnil původní cíle – vytvořit funkční digitální hodiny s možností zobrazení nejbližších událostí z Google Kalendáře. Během realizace se ukázalo několik klíčových přínosů i výzev:</w:t>
      </w:r>
    </w:p>
    <w:p w:rsidR="00000000" w:rsidDel="00000000" w:rsidP="00000000" w:rsidRDefault="00000000" w:rsidRPr="00000000" w14:paraId="000000D2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Silné stránky: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Nízké náklady:</w:t>
      </w:r>
      <w:r w:rsidDel="00000000" w:rsidR="00000000" w:rsidRPr="00000000">
        <w:rPr>
          <w:rtl w:val="0"/>
        </w:rPr>
        <w:t xml:space="preserve"> Cena všech komponent zůstala pod 500 Kč, což výrazně odlišuje projekt od komerčně dostupných řešení.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Modularita a otevřenost:</w:t>
      </w:r>
      <w:r w:rsidDel="00000000" w:rsidR="00000000" w:rsidRPr="00000000">
        <w:rPr>
          <w:rtl w:val="0"/>
        </w:rPr>
        <w:t xml:space="preserve"> Díky otevřenému kódu lze zařízení snadno upravit, rozšířit (např. o Wi-Fi nebo větší displej) nebo použít jako výukovou pomůcku.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Funkčnost bez internetu:</w:t>
      </w:r>
      <w:r w:rsidDel="00000000" w:rsidR="00000000" w:rsidRPr="00000000">
        <w:rPr>
          <w:rtl w:val="0"/>
        </w:rPr>
        <w:t xml:space="preserve"> RTC modul zajišťuje přesný čas i bez aktivního připojení.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Jednoduché ovládání a přehlednost:</w:t>
      </w:r>
      <w:r w:rsidDel="00000000" w:rsidR="00000000" w:rsidRPr="00000000">
        <w:rPr>
          <w:rtl w:val="0"/>
        </w:rPr>
        <w:t xml:space="preserve"> Displej zobrazuje jen to, co je důležité – bez rušivých prvků nebo notifikací.</w:t>
        <w:br w:type="textWrapping"/>
      </w:r>
    </w:p>
    <w:p w:rsidR="00000000" w:rsidDel="00000000" w:rsidP="00000000" w:rsidRDefault="00000000" w:rsidRPr="00000000" w14:paraId="000000D7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Slabé stránky a výzvy: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Závislost na počítači pro aktualizaci událostí:</w:t>
      </w:r>
      <w:r w:rsidDel="00000000" w:rsidR="00000000" w:rsidRPr="00000000">
        <w:rPr>
          <w:rtl w:val="0"/>
        </w:rPr>
        <w:t xml:space="preserve"> V aktuální verzi je nutné mít spuštěný Python skript na počítači, který se stará o komunikaci s Google API.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Bezpečnost a šifrování:</w:t>
      </w:r>
      <w:r w:rsidDel="00000000" w:rsidR="00000000" w:rsidRPr="00000000">
        <w:rPr>
          <w:rtl w:val="0"/>
        </w:rPr>
        <w:t xml:space="preserve"> Přenos dat mezi Python skriptem a Arduinem není nijak šifrován ani autentizován.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Omezený počet znaků na displeji:</w:t>
      </w:r>
      <w:r w:rsidDel="00000000" w:rsidR="00000000" w:rsidRPr="00000000">
        <w:rPr>
          <w:rtl w:val="0"/>
        </w:rPr>
        <w:t xml:space="preserve"> TM1637 umožňuje zobrazit pouze čtyři číslice, takže zobrazení názvů událostí nebo delších informací není možné.</w:t>
        <w:br w:type="textWrapping"/>
      </w:r>
    </w:p>
    <w:p w:rsidR="00000000" w:rsidDel="00000000" w:rsidP="00000000" w:rsidRDefault="00000000" w:rsidRPr="00000000" w14:paraId="000000DB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Možnosti dalšího rozvoje: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Implementace Wi-Fi (např. pomocí ESP32) pro nezávislý přístup k internetu bez nutnosti běžícího PC.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Přechod na větší displej pro zobrazení názvů událostí.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Vylepšené uživatelské rozhraní, např. s dotykovými tlačítky pro manuální přepínání mezi režimy.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Zpětná kontrola přijetí dat mezi Python skriptem a Arduinem.</w:t>
        <w:br w:type="textWrapping"/>
      </w:r>
    </w:p>
    <w:p w:rsidR="00000000" w:rsidDel="00000000" w:rsidP="00000000" w:rsidRDefault="00000000" w:rsidRPr="00000000" w14:paraId="000000E0">
      <w:pPr>
        <w:pStyle w:val="Heading1"/>
        <w:keepNext w:val="0"/>
        <w:keepLines w:val="0"/>
        <w:spacing w:before="280" w:lineRule="auto"/>
        <w:rPr/>
      </w:pPr>
      <w:bookmarkStart w:colFirst="0" w:colLast="0" w:name="_4qi1nk9g3s2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280" w:lineRule="auto"/>
        <w:rPr/>
      </w:pPr>
      <w:bookmarkStart w:colFirst="0" w:colLast="0" w:name="_q8fnkr6vb72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spacing w:before="280" w:lineRule="auto"/>
        <w:rPr/>
      </w:pPr>
      <w:bookmarkStart w:colFirst="0" w:colLast="0" w:name="_yrwvquvs6qs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before="280" w:lineRule="auto"/>
        <w:rPr/>
      </w:pPr>
      <w:bookmarkStart w:colFirst="0" w:colLast="0" w:name="_70mamsdnh8w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pacing w:before="280" w:lineRule="auto"/>
        <w:rPr/>
      </w:pPr>
      <w:bookmarkStart w:colFirst="0" w:colLast="0" w:name="_719um75j59x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Zkušenosti a návrhy pro vylepšení: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praktického hlediska jsem během práce dospěl k závěru, že při opakované realizaci nebo rozšíření projektu bych zvolil jinou platformu – konkrétně</w:t>
      </w:r>
      <w:r w:rsidDel="00000000" w:rsidR="00000000" w:rsidRPr="00000000">
        <w:rPr>
          <w:rtl w:val="0"/>
        </w:rPr>
        <w:t xml:space="preserve"> Raspberry Pi m</w:t>
      </w:r>
      <w:r w:rsidDel="00000000" w:rsidR="00000000" w:rsidRPr="00000000">
        <w:rPr>
          <w:rtl w:val="0"/>
        </w:rPr>
        <w:t xml:space="preserve">ísto Arduina.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Raspberry Pi má oproti Arduinu několik zásadních výhod: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Vestavěné připojení k internetu (Wi-Fi nebo Ethernet):</w:t>
      </w:r>
      <w:r w:rsidDel="00000000" w:rsidR="00000000" w:rsidRPr="00000000">
        <w:rPr>
          <w:rtl w:val="0"/>
        </w:rPr>
        <w:t xml:space="preserve"> To by odstranilo nutnost používat samostatný počítač pro komunikaci s Google Kalendářem.</w:t>
        <w:br w:type="textWrapping"/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Schopnost spouštět Python skript přímo:</w:t>
      </w:r>
      <w:r w:rsidDel="00000000" w:rsidR="00000000" w:rsidRPr="00000000">
        <w:rPr>
          <w:rtl w:val="0"/>
        </w:rPr>
        <w:t xml:space="preserve"> Raspberry Pi má vlastní operační systém a umožňuje snadno spustit Python skript i další služby automaticky po startu zařízení.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Více výpočetního výkonu a paměti:</w:t>
      </w:r>
      <w:r w:rsidDel="00000000" w:rsidR="00000000" w:rsidRPr="00000000">
        <w:rPr>
          <w:rtl w:val="0"/>
        </w:rPr>
        <w:t xml:space="preserve"> Umožnil by složitější zpracování dat, například zobrazení názvů událostí, více událostí naráz, nebo použití dotykového displeje.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Jednodušší bezpečnostní integrace:</w:t>
      </w:r>
      <w:r w:rsidDel="00000000" w:rsidR="00000000" w:rsidRPr="00000000">
        <w:rPr>
          <w:rtl w:val="0"/>
        </w:rPr>
        <w:t xml:space="preserve"> Práci s OAuth, certifikáty a šifrováním by bylo možné řešit přímo v Pythonu bez zbytečné serializace a přenosu dat.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rPr/>
      </w:pPr>
      <w:bookmarkStart w:colFirst="0" w:colLast="0" w:name="_jfxm4kkd9gei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pBdr>
          <w:bottom w:color="000000" w:space="2" w:sz="8" w:val="single"/>
        </w:pBdr>
        <w:rPr/>
      </w:pPr>
      <w:bookmarkStart w:colFirst="0" w:colLast="0" w:name="_ogq33pydv31" w:id="41"/>
      <w:bookmarkEnd w:id="41"/>
      <w:r w:rsidDel="00000000" w:rsidR="00000000" w:rsidRPr="00000000">
        <w:rPr>
          <w:rtl w:val="0"/>
        </w:rPr>
        <w:t xml:space="preserve">Jak spustit projekt?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Tento projekt propojuje Google Kalendář s Arduinem a převádí události na „čas v minutách“. Níže je kompletní návod k nasazení.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before="280" w:lineRule="auto"/>
        <w:rPr/>
      </w:pPr>
      <w:bookmarkStart w:colFirst="0" w:colLast="0" w:name="_4nx97xjpg2hw" w:id="42"/>
      <w:bookmarkEnd w:id="42"/>
      <w:r w:rsidDel="00000000" w:rsidR="00000000" w:rsidRPr="00000000">
        <w:rPr>
          <w:rtl w:val="0"/>
        </w:rPr>
        <w:t xml:space="preserve">Instalace Pythonu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Nejprve si stáhněte a nainstalujte </w:t>
      </w:r>
      <w:r w:rsidDel="00000000" w:rsidR="00000000" w:rsidRPr="00000000">
        <w:rPr>
          <w:b w:val="1"/>
          <w:rtl w:val="0"/>
        </w:rPr>
        <w:t xml:space="preserve">Python verze 3.12</w:t>
      </w:r>
      <w:r w:rsidDel="00000000" w:rsidR="00000000" w:rsidRPr="00000000">
        <w:rPr>
          <w:rtl w:val="0"/>
        </w:rPr>
        <w:t xml:space="preserve"> z oficiální stránky:</w:t>
        <w:br w:type="textWrapping"/>
        <w:t xml:space="preserve">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Při instalaci </w:t>
      </w:r>
      <w:r w:rsidDel="00000000" w:rsidR="00000000" w:rsidRPr="00000000">
        <w:rPr>
          <w:b w:val="1"/>
          <w:rtl w:val="0"/>
        </w:rPr>
        <w:t xml:space="preserve">zaškrtněte volbu "Add Python to PATH"</w:t>
      </w:r>
      <w:r w:rsidDel="00000000" w:rsidR="00000000" w:rsidRPr="00000000">
        <w:rPr>
          <w:rtl w:val="0"/>
        </w:rPr>
        <w:t xml:space="preserve">, jinak nebude fungovat v příkazové řádce.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before="280" w:lineRule="auto"/>
        <w:rPr/>
      </w:pPr>
      <w:bookmarkStart w:colFirst="0" w:colLast="0" w:name="_fyz09piv9yj" w:id="43"/>
      <w:bookmarkEnd w:id="43"/>
      <w:r w:rsidDel="00000000" w:rsidR="00000000" w:rsidRPr="00000000">
        <w:rPr>
          <w:rtl w:val="0"/>
        </w:rPr>
        <w:t xml:space="preserve">Nainstalujte potřebné knihovny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Otevřete terminál / příkazový řádek a nainstalujte následující knihovny: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ZkopírovatUpravit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google-auth google-auth-oauthlib google-api-python-client pyserial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before="280" w:lineRule="auto"/>
        <w:rPr/>
      </w:pPr>
      <w:bookmarkStart w:colFirst="0" w:colLast="0" w:name="_u5qu7cu29lb" w:id="44"/>
      <w:bookmarkEnd w:id="44"/>
      <w:r w:rsidDel="00000000" w:rsidR="00000000" w:rsidRPr="00000000">
        <w:rPr>
          <w:rtl w:val="0"/>
        </w:rPr>
        <w:t xml:space="preserve">Nastavení Google API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Zprovozněte Google Calendar API podle oficiální dokumentace:</w:t>
        <w:br w:type="textWrapping"/>
        <w:t xml:space="preserve"> 👉 Google Calendar API quickstart - Python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Vytvořte projekt v Google Cloud Console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Aktivujte </w:t>
      </w:r>
      <w:r w:rsidDel="00000000" w:rsidR="00000000" w:rsidRPr="00000000">
        <w:rPr>
          <w:b w:val="1"/>
          <w:rtl w:val="0"/>
        </w:rPr>
        <w:t xml:space="preserve">Google Calendar API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Vytvořte </w:t>
      </w:r>
      <w:r w:rsidDel="00000000" w:rsidR="00000000" w:rsidRPr="00000000">
        <w:rPr>
          <w:b w:val="1"/>
          <w:rtl w:val="0"/>
        </w:rPr>
        <w:t xml:space="preserve">OAuth 2.0 Client ID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Stáhněte si 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Přidejte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 do projektu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 složce s projektem najdete adresář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. Nahraďte jeho obsah souborem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, který jste stáhli z Google API.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Nezapomeňte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Přidat svůj Google účet do testovacích uživatelů v Google Cloud Console (jinak ověření nebude fungovat)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before="280" w:lineRule="auto"/>
        <w:rPr/>
      </w:pPr>
      <w:bookmarkStart w:colFirst="0" w:colLast="0" w:name="_n27hxiha6afr" w:id="45"/>
      <w:bookmarkEnd w:id="45"/>
      <w:r w:rsidDel="00000000" w:rsidR="00000000" w:rsidRPr="00000000">
        <w:rPr>
          <w:rtl w:val="0"/>
        </w:rPr>
        <w:t xml:space="preserve">Spusťte Python kód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Spusťte skript pomocí: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ZkopírovatUpravit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nazev_souboru.py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prvním spuštění: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otevře prohlížeč s výzvou k přihlášení a ověření přístupu,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 úspěšném ověření se vytvoří 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token.json</w:t>
      </w:r>
      <w:r w:rsidDel="00000000" w:rsidR="00000000" w:rsidRPr="00000000">
        <w:rPr>
          <w:rtl w:val="0"/>
        </w:rPr>
        <w:t xml:space="preserve">, který uchovává přístupový token.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before="280" w:lineRule="auto"/>
        <w:rPr/>
      </w:pPr>
      <w:bookmarkStart w:colFirst="0" w:colLast="0" w:name="_nsddho3ira0j" w:id="46"/>
      <w:bookmarkEnd w:id="46"/>
      <w:r w:rsidDel="00000000" w:rsidR="00000000" w:rsidRPr="00000000">
        <w:rPr>
          <w:rtl w:val="0"/>
        </w:rPr>
        <w:t xml:space="preserve">Vytvořte události v Google Kalendáři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Zadejte do svého kalendáře události s konkrétními časy. Po spuštění skriptu budou tyto události převedeny na minuty a odeslány do Arduina.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before="280" w:lineRule="auto"/>
        <w:rPr/>
      </w:pPr>
      <w:bookmarkStart w:colFirst="0" w:colLast="0" w:name="_b0kyt8wvlugu" w:id="47"/>
      <w:bookmarkEnd w:id="47"/>
      <w:r w:rsidDel="00000000" w:rsidR="00000000" w:rsidRPr="00000000">
        <w:rPr>
          <w:rtl w:val="0"/>
        </w:rPr>
        <w:t xml:space="preserve">Instalace Arduino IDE a knihoven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Stáhněte si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z oficiální stránky:</w:t>
        <w:br w:type="textWrapping"/>
        <w:t xml:space="preserve">  https://www.arduino.cc/en/software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Otevřete adresář s Arduino kódem (soubor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Přetáhněte potřebné knihovny do složky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, která se nachází ve složce Arduino, tyto knihovny najdete přiložené v projektu.</w:t>
        <w:br w:type="textWrapping"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pacing w:before="280" w:lineRule="auto"/>
        <w:rPr/>
      </w:pPr>
      <w:bookmarkStart w:colFirst="0" w:colLast="0" w:name="_krcrfui4je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before="280" w:lineRule="auto"/>
        <w:rPr/>
      </w:pPr>
      <w:bookmarkStart w:colFirst="0" w:colLast="0" w:name="_5k0w8pq1olp0" w:id="49"/>
      <w:bookmarkEnd w:id="49"/>
      <w:r w:rsidDel="00000000" w:rsidR="00000000" w:rsidRPr="00000000">
        <w:rPr>
          <w:rtl w:val="0"/>
        </w:rPr>
        <w:t xml:space="preserve">Zapojení a spuštění</w:t>
      </w:r>
    </w:p>
    <w:p w:rsidR="00000000" w:rsidDel="00000000" w:rsidP="00000000" w:rsidRDefault="00000000" w:rsidRPr="00000000" w14:paraId="0000011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Zapojte hardware podle schématu, které bylo uvedeno v sekci </w:t>
      </w:r>
      <w:r w:rsidDel="00000000" w:rsidR="00000000" w:rsidRPr="00000000">
        <w:rPr>
          <w:i w:val="1"/>
          <w:rtl w:val="0"/>
        </w:rPr>
        <w:t xml:space="preserve">Realizace</w:t>
      </w:r>
      <w:r w:rsidDel="00000000" w:rsidR="00000000" w:rsidRPr="00000000">
        <w:rPr>
          <w:rtl w:val="0"/>
        </w:rPr>
        <w:t xml:space="preserve"> (nezapomeňte vložit baterii do RTC modulu).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Nahrajte kód do Arduina pomocí Arduino IDE. (nezapomeňte vybrat arduino uno)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Ujistěte se, že máte události v Google Kalendáři a že Arduino je připojené (např. na portu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COM3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Spusťte opět Python skript – data se převedou a odešlou do zařízení.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rPr/>
      </w:pPr>
      <w:bookmarkStart w:colFirst="0" w:colLast="0" w:name="_hol18j1lxk5j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vj9ymnvxnsjf" w:id="51"/>
      <w:bookmarkEnd w:id="51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124">
      <w:pPr>
        <w:pStyle w:val="Title"/>
        <w:rPr>
          <w:sz w:val="22"/>
          <w:szCs w:val="22"/>
        </w:rPr>
      </w:pPr>
      <w:bookmarkStart w:colFirst="0" w:colLast="0" w:name="_cu7fo2hz1fzn" w:id="52"/>
      <w:bookmarkEnd w:id="5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1 – Zobrazení aktuálního času a data z RTC modulu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správnou inicializaci a fungování RTC modulu DS3231 a zobrazování času a datumu na displeji.</w:t>
      </w:r>
    </w:p>
    <w:p w:rsidR="00000000" w:rsidDel="00000000" w:rsidP="00000000" w:rsidRDefault="00000000" w:rsidRPr="00000000" w14:paraId="0000012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Po zapnutí zařízení se ověřilo, že čas a datum jsou správně načteny z RTC modulu a zobrazeny na displeji v cyklu.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Čas i datum byly zobrazeny správně a přesně. RTC si držel hodnotu i po odpojení napájení díky záložní baterii.</w:t>
        <w:br w:type="textWrapping"/>
        <w:t xml:space="preserve"> ✅ Přechody mezi časem a datem probíhaly s animací bez zadrhávání.</w:t>
      </w:r>
    </w:p>
    <w:p w:rsidR="00000000" w:rsidDel="00000000" w:rsidP="00000000" w:rsidRDefault="00000000" w:rsidRPr="00000000" w14:paraId="00000129">
      <w:pPr>
        <w:pStyle w:val="Heading1"/>
        <w:rPr>
          <w:sz w:val="22"/>
          <w:szCs w:val="22"/>
        </w:rPr>
      </w:pPr>
      <w:bookmarkStart w:colFirst="0" w:colLast="0" w:name="_9rwqbs9k3qfc" w:id="53"/>
      <w:bookmarkEnd w:id="5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2 – Příjem a zobrazení událostí z Google Kalendáře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Otestovat komunikaci Python skriptu s Google Calendar API a následný přenos událostí do Arduina.</w:t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Do Google Kalendáře byly zadány tři testovací události v různých časech. Skript byl spuštěn, provedlo se ověření účtu a data byla odeslána přes sériový port.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Události byly správně načteny, převedeny na minuty od půlnoci a úspěšně odeslány do Arduina.</w:t>
        <w:br w:type="textWrapping"/>
        <w:t xml:space="preserve"> ✅ Na displeji se jednotlivé události střídaly podle pořadí a času.</w:t>
      </w:r>
    </w:p>
    <w:p w:rsidR="00000000" w:rsidDel="00000000" w:rsidP="00000000" w:rsidRDefault="00000000" w:rsidRPr="00000000" w14:paraId="0000012E">
      <w:pPr>
        <w:pStyle w:val="Heading1"/>
        <w:rPr>
          <w:sz w:val="22"/>
          <w:szCs w:val="22"/>
        </w:rPr>
      </w:pPr>
      <w:bookmarkStart w:colFirst="0" w:colLast="0" w:name="_zhr85vr3mktn" w:id="54"/>
      <w:bookmarkEnd w:id="5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qeae5er2mb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ucwdvdg4zq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avzg59hjhu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3 – Ztráta připojení k internetu / nefunkční Python skript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chování systému v případě, že není dostupné nové API spojení.</w:t>
      </w:r>
    </w:p>
    <w:p w:rsidR="00000000" w:rsidDel="00000000" w:rsidP="00000000" w:rsidRDefault="00000000" w:rsidRPr="00000000" w14:paraId="00000136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  <w:r w:rsidDel="00000000" w:rsidR="00000000" w:rsidRPr="00000000">
        <w:rPr>
          <w:rtl w:val="0"/>
        </w:rPr>
        <w:t xml:space="preserve"> Python skript nebyl spuštěn, zařízení běželo pouze s RTC modulem.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Hodiny i nadále zobrazovaly přesný čas a datum.</w:t>
        <w:br w:type="textWrapping"/>
        <w:t xml:space="preserve"> ✅ Nebyly zobrazeny žádné události, což odpovídá očekávání.</w:t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ehoi3tce0idr" w:id="58"/>
      <w:bookmarkEnd w:id="5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4 – Spuštění a nasazení systému 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 celý proces nasazení – od instalace software po funkční zobrazení na zařízení.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Nainstalován Python a potřebné knihovny.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Vytvořen Google API projekt a získán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credentials.json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Připojeno Arduino, nahrán firmware.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Spuštěn Python skript a zadány události v kalendáři.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Celý proces proběhl bez chyb.</w:t>
        <w:br w:type="textWrapping"/>
        <w:t xml:space="preserve"> ✅ Skript úspěšně autentizoval účet, získal události a odeslal je do Arduina.</w:t>
        <w:br w:type="textWrapping"/>
        <w:t xml:space="preserve"> ✅ Na displeji se střídaly aktuální čas, datum a jednotlivé události.</w:t>
        <w:br w:type="textWrapping"/>
        <w:t xml:space="preserve"> ✅ Projekt lze považovat za funkční a připravený pro koncové použití.</w:t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arihfjk2t9wz" w:id="59"/>
      <w:bookmarkEnd w:id="5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before="280" w:lineRule="auto"/>
        <w:rPr/>
      </w:pPr>
      <w:bookmarkStart w:colFirst="0" w:colLast="0" w:name="_olq4ezi9fp4j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spacing w:before="28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Testovací scénář 5 – Zobrazení více událostí v cyklu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Cíl:</w:t>
      </w:r>
      <w:r w:rsidDel="00000000" w:rsidR="00000000" w:rsidRPr="00000000">
        <w:rPr>
          <w:rtl w:val="0"/>
        </w:rPr>
        <w:t xml:space="preserve"> Ověřit, zda zařízení správně zobrazí více událostí z Google Kalendáře, které přijdou po sériovém portu, a zda je mezi nimi správné přepínání.</w:t>
      </w:r>
    </w:p>
    <w:p w:rsidR="00000000" w:rsidDel="00000000" w:rsidP="00000000" w:rsidRDefault="00000000" w:rsidRPr="00000000" w14:paraId="0000014A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Postup: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Google Kalendáři jsem vytvořil 5 událostí s různými časy začátku (např. 9:00, 11:30, 13:45, 15:00 a 17:15).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Spustil jsem Python skript, který získal události a poslal je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eventMinutes,currentTimeInMinutes</w:t>
      </w:r>
      <w:r w:rsidDel="00000000" w:rsidR="00000000" w:rsidRPr="00000000">
        <w:rPr>
          <w:rtl w:val="0"/>
        </w:rPr>
        <w:t xml:space="preserve"> do Arduina.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displeji TM1637 jsem sledoval postupné přepínání zobrazení mezi časem, datem a jednotlivými událostmi.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Výsledek:</w:t>
        <w:br w:type="textWrapping"/>
      </w:r>
      <w:r w:rsidDel="00000000" w:rsidR="00000000" w:rsidRPr="00000000">
        <w:rPr>
          <w:rtl w:val="0"/>
        </w:rPr>
        <w:t xml:space="preserve"> ✅ Všechny události byly úspěšně načteny a odeslány na Arduino.</w:t>
        <w:br w:type="textWrapping"/>
        <w:t xml:space="preserve"> ✅ Displej střídal zobrazení jednotlivých událostí podle očekávání.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rPr/>
      </w:pPr>
      <w:bookmarkStart w:colFirst="0" w:colLast="0" w:name="_781nj989wjw8" w:id="61"/>
      <w:bookmarkEnd w:id="6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rPr/>
      </w:pPr>
      <w:bookmarkStart w:colFirst="0" w:colLast="0" w:name="_ymos51by6v4z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pBdr>
          <w:bottom w:color="000000" w:space="2" w:sz="8" w:val="single"/>
        </w:pBdr>
        <w:rPr/>
      </w:pPr>
      <w:bookmarkStart w:colFirst="0" w:colLast="0" w:name="_7ladv1dzdaaq" w:id="63"/>
      <w:bookmarkEnd w:id="63"/>
      <w:r w:rsidDel="00000000" w:rsidR="00000000" w:rsidRPr="00000000">
        <w:rPr>
          <w:rtl w:val="0"/>
        </w:rPr>
        <w:t xml:space="preserve">Seznam obrázků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[1] - Obrázek zapojení arduina…. 11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python.org/downloads/release/python-312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python.org/downloads/release/python-312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