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0E2D" w:rsidRDefault="003C1A75">
      <w:pPr>
        <w:tabs>
          <w:tab w:val="center" w:pos="4320"/>
          <w:tab w:val="right" w:pos="8640"/>
        </w:tabs>
        <w:jc w:val="both"/>
      </w:pPr>
      <w:r>
        <w:rPr>
          <w:rFonts w:ascii="Verdana" w:eastAsia="Verdana" w:hAnsi="Verdana" w:cs="Verdana"/>
        </w:rPr>
        <w:t xml:space="preserve"> </w:t>
      </w: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Default="00C10E2D">
      <w:pPr>
        <w:tabs>
          <w:tab w:val="center" w:pos="4320"/>
          <w:tab w:val="right" w:pos="8640"/>
        </w:tabs>
        <w:jc w:val="both"/>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563625">
      <w:pPr>
        <w:tabs>
          <w:tab w:val="right" w:pos="9628"/>
        </w:tabs>
        <w:spacing w:before="60" w:after="60"/>
      </w:pPr>
      <w:hyperlink w:anchor="h.gjdgxs">
        <w:r w:rsidR="003C1A75">
          <w:rPr>
            <w:rStyle w:val="EnlacedeInternet"/>
            <w:rFonts w:ascii="Verdana" w:eastAsia="Verdana" w:hAnsi="Verdana" w:cs="Verdana"/>
            <w:b/>
            <w:smallCaps/>
            <w:color w:val="0000FF"/>
          </w:rPr>
          <w:t>Introducción a la Guía de SCMP</w:t>
        </w:r>
      </w:hyperlink>
      <w:hyperlink w:anchor="h.gjdgxs">
        <w:r w:rsidR="003C1A75">
          <w:rPr>
            <w:rStyle w:val="EnlacedeInternet"/>
            <w:rFonts w:ascii="Verdana" w:eastAsia="Verdana" w:hAnsi="Verdana" w:cs="Verdana"/>
            <w:b/>
            <w:smallCaps/>
          </w:rPr>
          <w:tab/>
        </w:r>
      </w:hyperlink>
    </w:p>
    <w:p w:rsidR="00C10E2D" w:rsidRDefault="00563625">
      <w:pPr>
        <w:tabs>
          <w:tab w:val="left" w:pos="600"/>
          <w:tab w:val="right" w:pos="9628"/>
        </w:tabs>
        <w:spacing w:before="60" w:after="60"/>
      </w:pPr>
      <w:hyperlink w:anchor="h.30j0zll">
        <w:r w:rsidR="003C1A75">
          <w:rPr>
            <w:rStyle w:val="EnlacedeInternet"/>
            <w:rFonts w:ascii="Verdana" w:eastAsia="Verdana" w:hAnsi="Verdana" w:cs="Verdana"/>
            <w:b/>
            <w:smallCaps/>
            <w:color w:val="0000FF"/>
          </w:rPr>
          <w:t>1.</w:t>
        </w:r>
      </w:hyperlink>
      <w:hyperlink w:anchor="h.30j0zll">
        <w:r w:rsidR="003C1A75">
          <w:rPr>
            <w:rStyle w:val="EnlacedeInternet"/>
            <w:rFonts w:ascii="Calibri" w:eastAsia="Calibri" w:hAnsi="Calibri" w:cs="Calibri"/>
            <w:sz w:val="22"/>
            <w:szCs w:val="22"/>
          </w:rPr>
          <w:tab/>
        </w:r>
      </w:hyperlink>
      <w:hyperlink w:anchor="h.30j0zll">
        <w:r w:rsidR="003C1A75">
          <w:rPr>
            <w:rStyle w:val="EnlacedeInternet"/>
            <w:rFonts w:ascii="Verdana" w:eastAsia="Verdana" w:hAnsi="Verdana" w:cs="Verdana"/>
            <w:b/>
            <w:smallCaps/>
            <w:color w:val="0000FF"/>
          </w:rPr>
          <w:t>Introducción</w:t>
        </w:r>
      </w:hyperlink>
      <w:hyperlink w:anchor="h.30j0zll">
        <w:r w:rsidR="003C1A75">
          <w:rPr>
            <w:rStyle w:val="EnlacedeInternet"/>
            <w:rFonts w:ascii="Verdana" w:eastAsia="Verdana" w:hAnsi="Verdana" w:cs="Verdana"/>
            <w:b/>
            <w:smallCaps/>
          </w:rPr>
          <w:tab/>
        </w:r>
      </w:hyperlink>
    </w:p>
    <w:p w:rsidR="00C10E2D" w:rsidRDefault="00563625">
      <w:pPr>
        <w:tabs>
          <w:tab w:val="left" w:pos="1000"/>
          <w:tab w:val="right" w:pos="9628"/>
        </w:tabs>
      </w:pPr>
      <w:hyperlink w:anchor="h.1fob9te">
        <w:r w:rsidR="003C1A75">
          <w:rPr>
            <w:rStyle w:val="EnlacedeInternet"/>
            <w:rFonts w:ascii="Verdana" w:eastAsia="Verdana" w:hAnsi="Verdana" w:cs="Verdana"/>
            <w:color w:val="0000FF"/>
          </w:rPr>
          <w:t>1.1.</w:t>
        </w:r>
      </w:hyperlink>
      <w:hyperlink w:anchor="h.1fob9te">
        <w:r w:rsidR="003C1A75">
          <w:rPr>
            <w:rStyle w:val="EnlacedeInternet"/>
            <w:rFonts w:ascii="Calibri" w:eastAsia="Calibri" w:hAnsi="Calibri" w:cs="Calibri"/>
            <w:sz w:val="22"/>
            <w:szCs w:val="22"/>
          </w:rPr>
          <w:tab/>
        </w:r>
      </w:hyperlink>
      <w:hyperlink w:anchor="h.1fob9te">
        <w:r w:rsidR="003C1A75">
          <w:rPr>
            <w:rStyle w:val="EnlacedeInternet"/>
            <w:rFonts w:ascii="Verdana" w:eastAsia="Verdana" w:hAnsi="Verdana" w:cs="Verdana"/>
            <w:color w:val="0000FF"/>
          </w:rPr>
          <w:t>Propósito</w:t>
        </w:r>
      </w:hyperlink>
      <w:hyperlink w:anchor="h.1fob9te">
        <w:r w:rsidR="003C1A75">
          <w:rPr>
            <w:rStyle w:val="EnlacedeInternet"/>
            <w:rFonts w:ascii="Verdana" w:eastAsia="Verdana" w:hAnsi="Verdana" w:cs="Verdana"/>
          </w:rPr>
          <w:tab/>
        </w:r>
      </w:hyperlink>
    </w:p>
    <w:p w:rsidR="00C10E2D" w:rsidRDefault="00563625">
      <w:pPr>
        <w:tabs>
          <w:tab w:val="left" w:pos="1000"/>
          <w:tab w:val="right" w:pos="9628"/>
        </w:tabs>
      </w:pPr>
      <w:hyperlink w:anchor="h.3znysh7">
        <w:r w:rsidR="003C1A75">
          <w:rPr>
            <w:rStyle w:val="EnlacedeInternet"/>
            <w:rFonts w:ascii="Verdana" w:eastAsia="Verdana" w:hAnsi="Verdana" w:cs="Verdana"/>
            <w:color w:val="0000FF"/>
          </w:rPr>
          <w:t>1.2.</w:t>
        </w:r>
      </w:hyperlink>
      <w:hyperlink w:anchor="h.3znysh7">
        <w:r w:rsidR="003C1A75">
          <w:rPr>
            <w:rStyle w:val="EnlacedeInternet"/>
            <w:rFonts w:ascii="Calibri" w:eastAsia="Calibri" w:hAnsi="Calibri" w:cs="Calibri"/>
            <w:sz w:val="22"/>
            <w:szCs w:val="22"/>
          </w:rPr>
          <w:tab/>
        </w:r>
      </w:hyperlink>
      <w:hyperlink w:anchor="h.3znysh7">
        <w:r w:rsidR="003C1A75">
          <w:rPr>
            <w:rStyle w:val="EnlacedeInternet"/>
            <w:rFonts w:ascii="Verdana" w:eastAsia="Verdana" w:hAnsi="Verdana" w:cs="Verdana"/>
            <w:color w:val="0000FF"/>
          </w:rPr>
          <w:t>Alcance</w:t>
        </w:r>
      </w:hyperlink>
      <w:hyperlink w:anchor="h.3znysh7">
        <w:r w:rsidR="003C1A75">
          <w:rPr>
            <w:rStyle w:val="EnlacedeInternet"/>
            <w:rFonts w:ascii="Verdana" w:eastAsia="Verdana" w:hAnsi="Verdana" w:cs="Verdana"/>
          </w:rPr>
          <w:tab/>
        </w:r>
      </w:hyperlink>
    </w:p>
    <w:p w:rsidR="00C10E2D" w:rsidRDefault="00563625">
      <w:pPr>
        <w:tabs>
          <w:tab w:val="left" w:pos="1000"/>
          <w:tab w:val="right" w:pos="9628"/>
        </w:tabs>
      </w:pPr>
      <w:hyperlink w:anchor="h.2et92p0">
        <w:r w:rsidR="003C1A75">
          <w:rPr>
            <w:rStyle w:val="EnlacedeInternet"/>
            <w:rFonts w:ascii="Verdana" w:eastAsia="Verdana" w:hAnsi="Verdana" w:cs="Verdana"/>
            <w:color w:val="0000FF"/>
          </w:rPr>
          <w:t>1.3.</w:t>
        </w:r>
      </w:hyperlink>
      <w:hyperlink w:anchor="h.2et92p0">
        <w:r w:rsidR="003C1A75">
          <w:rPr>
            <w:rStyle w:val="EnlacedeInternet"/>
            <w:rFonts w:ascii="Calibri" w:eastAsia="Calibri" w:hAnsi="Calibri" w:cs="Calibri"/>
            <w:sz w:val="22"/>
            <w:szCs w:val="22"/>
          </w:rPr>
          <w:tab/>
        </w:r>
      </w:hyperlink>
      <w:hyperlink w:anchor="h.2et92p0">
        <w:r w:rsidR="003C1A75">
          <w:rPr>
            <w:rStyle w:val="EnlacedeInternet"/>
            <w:rFonts w:ascii="Verdana" w:eastAsia="Verdana" w:hAnsi="Verdana" w:cs="Verdana"/>
            <w:color w:val="0000FF"/>
          </w:rPr>
          <w:t>Definiciones</w:t>
        </w:r>
      </w:hyperlink>
      <w:hyperlink w:anchor="h.2et92p0">
        <w:r w:rsidR="003C1A75">
          <w:rPr>
            <w:rStyle w:val="EnlacedeInternet"/>
            <w:rFonts w:ascii="Verdana" w:eastAsia="Verdana" w:hAnsi="Verdana" w:cs="Verdana"/>
          </w:rPr>
          <w:tab/>
        </w:r>
      </w:hyperlink>
    </w:p>
    <w:p w:rsidR="00C10E2D" w:rsidRDefault="00563625">
      <w:pPr>
        <w:tabs>
          <w:tab w:val="left" w:pos="1000"/>
          <w:tab w:val="right" w:pos="9628"/>
        </w:tabs>
      </w:pPr>
      <w:hyperlink w:anchor="h.tyjcwt">
        <w:r w:rsidR="003C1A75">
          <w:rPr>
            <w:rStyle w:val="EnlacedeInternet"/>
            <w:rFonts w:ascii="Verdana" w:eastAsia="Verdana" w:hAnsi="Verdana" w:cs="Verdana"/>
            <w:color w:val="0000FF"/>
          </w:rPr>
          <w:t>1.4.</w:t>
        </w:r>
      </w:hyperlink>
      <w:hyperlink w:anchor="h.tyjcwt">
        <w:r w:rsidR="003C1A75">
          <w:rPr>
            <w:rStyle w:val="EnlacedeInternet"/>
            <w:rFonts w:ascii="Calibri" w:eastAsia="Calibri" w:hAnsi="Calibri" w:cs="Calibri"/>
            <w:sz w:val="22"/>
            <w:szCs w:val="22"/>
          </w:rPr>
          <w:tab/>
        </w:r>
      </w:hyperlink>
      <w:hyperlink w:anchor="h.tyjcwt">
        <w:r w:rsidR="003C1A75">
          <w:rPr>
            <w:rStyle w:val="EnlacedeInternet"/>
            <w:rFonts w:ascii="Verdana" w:eastAsia="Verdana" w:hAnsi="Verdana" w:cs="Verdana"/>
            <w:color w:val="0000FF"/>
          </w:rPr>
          <w:t>Referencias</w:t>
        </w:r>
      </w:hyperlink>
      <w:hyperlink w:anchor="h.tyjcwt">
        <w:r w:rsidR="003C1A75">
          <w:rPr>
            <w:rStyle w:val="EnlacedeInternet"/>
            <w:rFonts w:ascii="Verdana" w:eastAsia="Verdana" w:hAnsi="Verdana" w:cs="Verdana"/>
          </w:rPr>
          <w:tab/>
        </w:r>
      </w:hyperlink>
    </w:p>
    <w:p w:rsidR="00C10E2D" w:rsidRDefault="00563625">
      <w:pPr>
        <w:tabs>
          <w:tab w:val="left" w:pos="600"/>
          <w:tab w:val="right" w:pos="9628"/>
        </w:tabs>
        <w:spacing w:before="60" w:after="60"/>
      </w:pPr>
      <w:hyperlink w:anchor="h.3dy6vkm">
        <w:r w:rsidR="003C1A75">
          <w:rPr>
            <w:rStyle w:val="EnlacedeInternet"/>
            <w:rFonts w:ascii="Verdana" w:eastAsia="Verdana" w:hAnsi="Verdana" w:cs="Verdana"/>
            <w:b/>
            <w:smallCaps/>
            <w:color w:val="0000FF"/>
          </w:rPr>
          <w:t>2.</w:t>
        </w:r>
      </w:hyperlink>
      <w:hyperlink w:anchor="h.3dy6vkm">
        <w:r w:rsidR="003C1A75">
          <w:rPr>
            <w:rStyle w:val="EnlacedeInternet"/>
            <w:rFonts w:ascii="Calibri" w:eastAsia="Calibri" w:hAnsi="Calibri" w:cs="Calibri"/>
            <w:sz w:val="22"/>
            <w:szCs w:val="22"/>
          </w:rPr>
          <w:tab/>
        </w:r>
      </w:hyperlink>
      <w:hyperlink w:anchor="h.3dy6vkm">
        <w:r w:rsidR="003C1A75">
          <w:rPr>
            <w:rStyle w:val="EnlacedeInternet"/>
            <w:rFonts w:ascii="Verdana" w:eastAsia="Verdana" w:hAnsi="Verdana" w:cs="Verdana"/>
            <w:b/>
            <w:smallCaps/>
            <w:color w:val="0000FF"/>
          </w:rPr>
          <w:t>Gestión de Configuración del Software (SCM)</w:t>
        </w:r>
      </w:hyperlink>
      <w:hyperlink w:anchor="h.3dy6vkm">
        <w:r w:rsidR="003C1A75">
          <w:rPr>
            <w:rStyle w:val="EnlacedeInternet"/>
            <w:rFonts w:ascii="Verdana" w:eastAsia="Verdana" w:hAnsi="Verdana" w:cs="Verdana"/>
            <w:b/>
            <w:smallCaps/>
          </w:rPr>
          <w:tab/>
        </w:r>
      </w:hyperlink>
    </w:p>
    <w:p w:rsidR="00C10E2D" w:rsidRDefault="00563625">
      <w:pPr>
        <w:tabs>
          <w:tab w:val="left" w:pos="1000"/>
          <w:tab w:val="right" w:pos="9628"/>
        </w:tabs>
      </w:pPr>
      <w:hyperlink w:anchor="h.1t3h5sf">
        <w:r w:rsidR="003C1A75">
          <w:rPr>
            <w:rStyle w:val="EnlacedeInternet"/>
            <w:rFonts w:ascii="Verdana" w:eastAsia="Verdana" w:hAnsi="Verdana" w:cs="Verdana"/>
            <w:color w:val="0000FF"/>
          </w:rPr>
          <w:t>2.1.</w:t>
        </w:r>
      </w:hyperlink>
      <w:hyperlink w:anchor="h.1t3h5sf">
        <w:r w:rsidR="003C1A75">
          <w:rPr>
            <w:rStyle w:val="EnlacedeInternet"/>
            <w:rFonts w:ascii="Calibri" w:eastAsia="Calibri" w:hAnsi="Calibri" w:cs="Calibri"/>
            <w:sz w:val="22"/>
            <w:szCs w:val="22"/>
          </w:rPr>
          <w:tab/>
        </w:r>
      </w:hyperlink>
      <w:hyperlink w:anchor="h.1t3h5sf">
        <w:r w:rsidR="003C1A75">
          <w:rPr>
            <w:rStyle w:val="EnlacedeInternet"/>
            <w:rFonts w:ascii="Verdana" w:eastAsia="Verdana" w:hAnsi="Verdana" w:cs="Verdana"/>
            <w:color w:val="0000FF"/>
          </w:rPr>
          <w:t>Organización de SCM</w:t>
        </w:r>
      </w:hyperlink>
      <w:hyperlink w:anchor="h.1t3h5sf">
        <w:r w:rsidR="003C1A75">
          <w:rPr>
            <w:rStyle w:val="EnlacedeInternet"/>
            <w:rFonts w:ascii="Verdana" w:eastAsia="Verdana" w:hAnsi="Verdana" w:cs="Verdana"/>
          </w:rPr>
          <w:tab/>
        </w:r>
      </w:hyperlink>
    </w:p>
    <w:p w:rsidR="00C10E2D" w:rsidRDefault="00563625">
      <w:pPr>
        <w:tabs>
          <w:tab w:val="left" w:pos="1000"/>
          <w:tab w:val="right" w:pos="9628"/>
        </w:tabs>
      </w:pPr>
      <w:hyperlink w:anchor="h.4d34og8">
        <w:r w:rsidR="003C1A75">
          <w:rPr>
            <w:rStyle w:val="EnlacedeInternet"/>
            <w:rFonts w:ascii="Verdana" w:eastAsia="Verdana" w:hAnsi="Verdana" w:cs="Verdana"/>
            <w:color w:val="0000FF"/>
          </w:rPr>
          <w:t>2.2.</w:t>
        </w:r>
      </w:hyperlink>
      <w:hyperlink w:anchor="h.4d34og8">
        <w:r w:rsidR="003C1A75">
          <w:rPr>
            <w:rStyle w:val="EnlacedeInternet"/>
            <w:rFonts w:ascii="Calibri" w:eastAsia="Calibri" w:hAnsi="Calibri" w:cs="Calibri"/>
            <w:sz w:val="22"/>
            <w:szCs w:val="22"/>
          </w:rPr>
          <w:tab/>
        </w:r>
      </w:hyperlink>
      <w:hyperlink w:anchor="h.4d34og8">
        <w:r w:rsidR="003C1A75">
          <w:rPr>
            <w:rStyle w:val="EnlacedeInternet"/>
            <w:rFonts w:ascii="Verdana" w:eastAsia="Verdana" w:hAnsi="Verdana" w:cs="Verdana"/>
            <w:color w:val="0000FF"/>
          </w:rPr>
          <w:t>Responsabilidades de SCM</w:t>
        </w:r>
      </w:hyperlink>
      <w:hyperlink w:anchor="h.4d34og8">
        <w:r w:rsidR="003C1A75">
          <w:rPr>
            <w:rStyle w:val="EnlacedeInternet"/>
            <w:rFonts w:ascii="Verdana" w:eastAsia="Verdana" w:hAnsi="Verdana" w:cs="Verdana"/>
          </w:rPr>
          <w:tab/>
        </w:r>
      </w:hyperlink>
    </w:p>
    <w:p w:rsidR="00C10E2D" w:rsidRDefault="00563625">
      <w:pPr>
        <w:tabs>
          <w:tab w:val="left" w:pos="1000"/>
          <w:tab w:val="right" w:pos="9628"/>
        </w:tabs>
      </w:pPr>
      <w:hyperlink w:anchor="h.2s8eyo1">
        <w:r w:rsidR="003C1A75">
          <w:rPr>
            <w:rStyle w:val="EnlacedeInternet"/>
            <w:rFonts w:ascii="Verdana" w:eastAsia="Verdana" w:hAnsi="Verdana" w:cs="Verdana"/>
            <w:color w:val="0000FF"/>
          </w:rPr>
          <w:t>2.3.</w:t>
        </w:r>
      </w:hyperlink>
      <w:hyperlink w:anchor="h.2s8eyo1">
        <w:r w:rsidR="003C1A75">
          <w:rPr>
            <w:rStyle w:val="EnlacedeInternet"/>
            <w:rFonts w:ascii="Calibri" w:eastAsia="Calibri" w:hAnsi="Calibri" w:cs="Calibri"/>
            <w:sz w:val="22"/>
            <w:szCs w:val="22"/>
          </w:rPr>
          <w:tab/>
        </w:r>
      </w:hyperlink>
      <w:hyperlink w:anchor="h.2s8eyo1">
        <w:r w:rsidR="003C1A75">
          <w:rPr>
            <w:rStyle w:val="EnlacedeInternet"/>
            <w:rFonts w:ascii="Verdana" w:eastAsia="Verdana" w:hAnsi="Verdana" w:cs="Verdana"/>
            <w:color w:val="0000FF"/>
          </w:rPr>
          <w:t>Políticas, Directrices y procedimientos</w:t>
        </w:r>
      </w:hyperlink>
      <w:hyperlink w:anchor="h.2s8eyo1">
        <w:r w:rsidR="003C1A75">
          <w:rPr>
            <w:rStyle w:val="EnlacedeInternet"/>
            <w:rFonts w:ascii="Verdana" w:eastAsia="Verdana" w:hAnsi="Verdana" w:cs="Verdana"/>
          </w:rPr>
          <w:tab/>
        </w:r>
      </w:hyperlink>
    </w:p>
    <w:p w:rsidR="00C10E2D" w:rsidRDefault="00563625">
      <w:pPr>
        <w:tabs>
          <w:tab w:val="left" w:pos="1000"/>
          <w:tab w:val="right" w:pos="9628"/>
        </w:tabs>
      </w:pPr>
      <w:hyperlink w:anchor="h.17dp8vu">
        <w:r w:rsidR="003C1A75">
          <w:rPr>
            <w:rStyle w:val="EnlacedeInternet"/>
            <w:rFonts w:ascii="Verdana" w:eastAsia="Verdana" w:hAnsi="Verdana" w:cs="Verdana"/>
            <w:color w:val="0000FF"/>
          </w:rPr>
          <w:t>2.4.</w:t>
        </w:r>
      </w:hyperlink>
      <w:hyperlink w:anchor="h.17dp8vu">
        <w:r w:rsidR="003C1A75">
          <w:rPr>
            <w:rStyle w:val="EnlacedeInternet"/>
            <w:rFonts w:ascii="Calibri" w:eastAsia="Calibri" w:hAnsi="Calibri" w:cs="Calibri"/>
            <w:sz w:val="22"/>
            <w:szCs w:val="22"/>
          </w:rPr>
          <w:tab/>
        </w:r>
      </w:hyperlink>
      <w:hyperlink w:anchor="h.17dp8vu">
        <w:r w:rsidR="003C1A75">
          <w:rPr>
            <w:rStyle w:val="EnlacedeInternet"/>
            <w:rFonts w:ascii="Verdana" w:eastAsia="Verdana" w:hAnsi="Verdana" w:cs="Verdana"/>
            <w:color w:val="0000FF"/>
          </w:rPr>
          <w:t>Herramientas, entorno e Infraestructura</w:t>
        </w:r>
      </w:hyperlink>
      <w:hyperlink w:anchor="h.17dp8vu">
        <w:r w:rsidR="003C1A75">
          <w:rPr>
            <w:rStyle w:val="EnlacedeInternet"/>
            <w:rFonts w:ascii="Verdana" w:eastAsia="Verdana" w:hAnsi="Verdana" w:cs="Verdana"/>
          </w:rPr>
          <w:tab/>
        </w:r>
      </w:hyperlink>
    </w:p>
    <w:p w:rsidR="00C10E2D" w:rsidRDefault="00563625">
      <w:pPr>
        <w:tabs>
          <w:tab w:val="left" w:pos="1000"/>
          <w:tab w:val="right" w:pos="9628"/>
        </w:tabs>
      </w:pPr>
      <w:hyperlink w:anchor="h.3rdcrjn">
        <w:r w:rsidR="003C1A75">
          <w:rPr>
            <w:rStyle w:val="EnlacedeInternet"/>
            <w:rFonts w:ascii="Verdana" w:eastAsia="Verdana" w:hAnsi="Verdana" w:cs="Verdana"/>
            <w:color w:val="0000FF"/>
          </w:rPr>
          <w:t>2.5.</w:t>
        </w:r>
      </w:hyperlink>
      <w:hyperlink w:anchor="h.3rdcrjn">
        <w:r w:rsidR="003C1A75">
          <w:rPr>
            <w:rStyle w:val="EnlacedeInternet"/>
            <w:rFonts w:ascii="Calibri" w:eastAsia="Calibri" w:hAnsi="Calibri" w:cs="Calibri"/>
            <w:sz w:val="22"/>
            <w:szCs w:val="22"/>
          </w:rPr>
          <w:tab/>
        </w:r>
      </w:hyperlink>
      <w:hyperlink w:anchor="h.3rdcrjn">
        <w:r w:rsidR="003C1A75">
          <w:rPr>
            <w:rStyle w:val="EnlacedeInternet"/>
            <w:rFonts w:ascii="Verdana" w:eastAsia="Verdana" w:hAnsi="Verdana" w:cs="Verdana"/>
            <w:color w:val="0000FF"/>
          </w:rPr>
          <w:t>Calendario o cronograma</w:t>
        </w:r>
      </w:hyperlink>
      <w:hyperlink w:anchor="h.3rdcrjn">
        <w:r w:rsidR="003C1A75">
          <w:rPr>
            <w:rStyle w:val="EnlacedeInternet"/>
            <w:rFonts w:ascii="Verdana" w:eastAsia="Verdana" w:hAnsi="Verdana" w:cs="Verdana"/>
          </w:rPr>
          <w:tab/>
        </w:r>
      </w:hyperlink>
    </w:p>
    <w:p w:rsidR="00C10E2D" w:rsidRDefault="00563625">
      <w:pPr>
        <w:tabs>
          <w:tab w:val="left" w:pos="600"/>
          <w:tab w:val="right" w:pos="9628"/>
        </w:tabs>
        <w:spacing w:before="60" w:after="60"/>
      </w:pPr>
      <w:hyperlink w:anchor="h.26in1rg">
        <w:r w:rsidR="003C1A75">
          <w:rPr>
            <w:rStyle w:val="EnlacedeInternet"/>
            <w:rFonts w:ascii="Verdana" w:eastAsia="Verdana" w:hAnsi="Verdana" w:cs="Verdana"/>
            <w:b/>
            <w:smallCaps/>
            <w:color w:val="0000FF"/>
          </w:rPr>
          <w:t>3.</w:t>
        </w:r>
      </w:hyperlink>
      <w:hyperlink w:anchor="h.26in1rg">
        <w:r w:rsidR="003C1A75">
          <w:rPr>
            <w:rStyle w:val="EnlacedeInternet"/>
            <w:rFonts w:ascii="Calibri" w:eastAsia="Calibri" w:hAnsi="Calibri" w:cs="Calibri"/>
            <w:sz w:val="22"/>
            <w:szCs w:val="22"/>
          </w:rPr>
          <w:tab/>
        </w:r>
      </w:hyperlink>
      <w:hyperlink w:anchor="h.26in1rg">
        <w:r w:rsidR="003C1A75">
          <w:rPr>
            <w:rStyle w:val="EnlacedeInternet"/>
            <w:rFonts w:ascii="Verdana" w:eastAsia="Verdana" w:hAnsi="Verdana" w:cs="Verdana"/>
            <w:b/>
            <w:smallCaps/>
            <w:color w:val="0000FF"/>
          </w:rPr>
          <w:t>Actividades de la Gestión de Configuración del Software (SCM)</w:t>
        </w:r>
      </w:hyperlink>
      <w:hyperlink w:anchor="h.26in1rg">
        <w:r w:rsidR="003C1A75">
          <w:rPr>
            <w:rStyle w:val="EnlacedeInternet"/>
            <w:rFonts w:ascii="Verdana" w:eastAsia="Verdana" w:hAnsi="Verdana" w:cs="Verdana"/>
            <w:b/>
            <w:smallCaps/>
          </w:rPr>
          <w:tab/>
        </w:r>
      </w:hyperlink>
    </w:p>
    <w:p w:rsidR="00C10E2D" w:rsidRDefault="00563625">
      <w:pPr>
        <w:tabs>
          <w:tab w:val="left" w:pos="1000"/>
          <w:tab w:val="right" w:pos="9628"/>
        </w:tabs>
      </w:pPr>
      <w:hyperlink w:anchor="h.lnxbz9">
        <w:r w:rsidR="003C1A75">
          <w:rPr>
            <w:rStyle w:val="EnlacedeInternet"/>
            <w:rFonts w:ascii="Verdana" w:eastAsia="Verdana" w:hAnsi="Verdana" w:cs="Verdana"/>
            <w:color w:val="0000FF"/>
          </w:rPr>
          <w:t>3.1.</w:t>
        </w:r>
      </w:hyperlink>
      <w:hyperlink w:anchor="h.lnxbz9">
        <w:r w:rsidR="003C1A75">
          <w:rPr>
            <w:rStyle w:val="EnlacedeInternet"/>
            <w:rFonts w:ascii="Calibri" w:eastAsia="Calibri" w:hAnsi="Calibri" w:cs="Calibri"/>
            <w:sz w:val="22"/>
            <w:szCs w:val="22"/>
          </w:rPr>
          <w:tab/>
        </w:r>
      </w:hyperlink>
      <w:hyperlink w:anchor="h.lnxbz9">
        <w:r w:rsidR="003C1A75">
          <w:rPr>
            <w:rStyle w:val="EnlacedeInternet"/>
            <w:rFonts w:ascii="Verdana" w:eastAsia="Verdana" w:hAnsi="Verdana" w:cs="Verdana"/>
            <w:color w:val="0000FF"/>
          </w:rPr>
          <w:t>Identificación de la configuración</w:t>
        </w:r>
      </w:hyperlink>
      <w:hyperlink w:anchor="h.lnxbz9">
        <w:r w:rsidR="003C1A75">
          <w:rPr>
            <w:rStyle w:val="EnlacedeInternet"/>
            <w:rFonts w:ascii="Verdana" w:eastAsia="Verdana" w:hAnsi="Verdana" w:cs="Verdana"/>
          </w:rPr>
          <w:tab/>
        </w:r>
      </w:hyperlink>
    </w:p>
    <w:p w:rsidR="00C10E2D" w:rsidRDefault="00563625">
      <w:pPr>
        <w:tabs>
          <w:tab w:val="left" w:pos="1200"/>
          <w:tab w:val="right" w:pos="9628"/>
        </w:tabs>
      </w:pPr>
      <w:hyperlink w:anchor="h.35nkun2">
        <w:r w:rsidR="003C1A75">
          <w:rPr>
            <w:rStyle w:val="EnlacedeInternet"/>
            <w:rFonts w:ascii="Verdana" w:eastAsia="Verdana" w:hAnsi="Verdana" w:cs="Verdana"/>
            <w:color w:val="0000FF"/>
          </w:rPr>
          <w:t>3.1.1.</w:t>
        </w:r>
      </w:hyperlink>
      <w:hyperlink w:anchor="h.35nkun2">
        <w:r w:rsidR="003C1A75">
          <w:rPr>
            <w:rStyle w:val="EnlacedeInternet"/>
            <w:rFonts w:ascii="Calibri" w:eastAsia="Calibri" w:hAnsi="Calibri" w:cs="Calibri"/>
            <w:sz w:val="22"/>
            <w:szCs w:val="22"/>
          </w:rPr>
          <w:tab/>
        </w:r>
      </w:hyperlink>
      <w:hyperlink w:anchor="h.35nkun2">
        <w:r w:rsidR="003C1A75">
          <w:rPr>
            <w:rStyle w:val="EnlacedeInternet"/>
            <w:rFonts w:ascii="Verdana" w:eastAsia="Verdana" w:hAnsi="Verdana" w:cs="Verdana"/>
            <w:color w:val="0000FF"/>
          </w:rPr>
          <w:t>Identificación de los ítems de configuración</w:t>
        </w:r>
      </w:hyperlink>
      <w:hyperlink w:anchor="h.35nkun2">
        <w:r w:rsidR="003C1A75">
          <w:rPr>
            <w:rStyle w:val="EnlacedeInternet"/>
            <w:rFonts w:ascii="Verdana" w:eastAsia="Verdana" w:hAnsi="Verdana" w:cs="Verdana"/>
          </w:rPr>
          <w:tab/>
        </w:r>
      </w:hyperlink>
    </w:p>
    <w:p w:rsidR="00C10E2D" w:rsidRDefault="00563625">
      <w:pPr>
        <w:tabs>
          <w:tab w:val="left" w:pos="1200"/>
          <w:tab w:val="right" w:pos="9628"/>
        </w:tabs>
      </w:pPr>
      <w:hyperlink w:anchor="h.1ksv4uv">
        <w:r w:rsidR="003C1A75">
          <w:rPr>
            <w:rStyle w:val="EnlacedeInternet"/>
            <w:rFonts w:ascii="Verdana" w:eastAsia="Verdana" w:hAnsi="Verdana" w:cs="Verdana"/>
            <w:color w:val="0000FF"/>
          </w:rPr>
          <w:t>3.1.2.</w:t>
        </w:r>
      </w:hyperlink>
      <w:hyperlink w:anchor="h.1ksv4uv">
        <w:r w:rsidR="003C1A75">
          <w:rPr>
            <w:rStyle w:val="EnlacedeInternet"/>
            <w:rFonts w:ascii="Calibri" w:eastAsia="Calibri" w:hAnsi="Calibri" w:cs="Calibri"/>
            <w:sz w:val="22"/>
            <w:szCs w:val="22"/>
          </w:rPr>
          <w:tab/>
        </w:r>
      </w:hyperlink>
      <w:hyperlink w:anchor="h.1ksv4uv">
        <w:r w:rsidR="003C1A75">
          <w:rPr>
            <w:rStyle w:val="EnlacedeInternet"/>
            <w:rFonts w:ascii="Verdana" w:eastAsia="Verdana" w:hAnsi="Verdana" w:cs="Verdana"/>
            <w:color w:val="0000FF"/>
          </w:rPr>
          <w:t xml:space="preserve">Nomenclatura de los </w:t>
        </w:r>
        <w:proofErr w:type="spellStart"/>
        <w:r w:rsidR="003C1A75">
          <w:rPr>
            <w:rStyle w:val="EnlacedeInternet"/>
            <w:rFonts w:ascii="Verdana" w:eastAsia="Verdana" w:hAnsi="Verdana" w:cs="Verdana"/>
            <w:color w:val="0000FF"/>
          </w:rPr>
          <w:t>items</w:t>
        </w:r>
        <w:proofErr w:type="spellEnd"/>
        <w:r w:rsidR="003C1A75">
          <w:rPr>
            <w:rStyle w:val="EnlacedeInternet"/>
            <w:rFonts w:ascii="Verdana" w:eastAsia="Verdana" w:hAnsi="Verdana" w:cs="Verdana"/>
            <w:color w:val="0000FF"/>
          </w:rPr>
          <w:t xml:space="preserve"> de configuración</w:t>
        </w:r>
      </w:hyperlink>
      <w:hyperlink w:anchor="h.1ksv4uv">
        <w:r w:rsidR="003C1A75">
          <w:rPr>
            <w:rStyle w:val="EnlacedeInternet"/>
            <w:rFonts w:ascii="Verdana" w:eastAsia="Verdana" w:hAnsi="Verdana" w:cs="Verdana"/>
          </w:rPr>
          <w:tab/>
        </w:r>
      </w:hyperlink>
    </w:p>
    <w:p w:rsidR="00C10E2D" w:rsidRDefault="00563625">
      <w:pPr>
        <w:tabs>
          <w:tab w:val="left" w:pos="1000"/>
          <w:tab w:val="right" w:pos="9628"/>
        </w:tabs>
      </w:pPr>
      <w:hyperlink w:anchor="h.44sinio">
        <w:r w:rsidR="003C1A75">
          <w:rPr>
            <w:rStyle w:val="EnlacedeInternet"/>
            <w:rFonts w:ascii="Verdana" w:eastAsia="Verdana" w:hAnsi="Verdana" w:cs="Verdana"/>
            <w:color w:val="0000FF"/>
          </w:rPr>
          <w:t>3.2.</w:t>
        </w:r>
      </w:hyperlink>
      <w:hyperlink w:anchor="h.44sinio">
        <w:r w:rsidR="003C1A75">
          <w:rPr>
            <w:rStyle w:val="EnlacedeInternet"/>
            <w:rFonts w:ascii="Calibri" w:eastAsia="Calibri" w:hAnsi="Calibri" w:cs="Calibri"/>
            <w:sz w:val="22"/>
            <w:szCs w:val="22"/>
          </w:rPr>
          <w:tab/>
        </w:r>
      </w:hyperlink>
      <w:hyperlink w:anchor="h.44sinio">
        <w:r w:rsidR="003C1A75">
          <w:rPr>
            <w:rStyle w:val="EnlacedeInternet"/>
            <w:rFonts w:ascii="Verdana" w:eastAsia="Verdana" w:hAnsi="Verdana" w:cs="Verdana"/>
            <w:color w:val="0000FF"/>
          </w:rPr>
          <w:t>Control de configuración</w:t>
        </w:r>
      </w:hyperlink>
      <w:hyperlink w:anchor="h.44sinio">
        <w:r w:rsidR="003C1A75">
          <w:rPr>
            <w:rStyle w:val="EnlacedeInternet"/>
            <w:rFonts w:ascii="Verdana" w:eastAsia="Verdana" w:hAnsi="Verdana" w:cs="Verdana"/>
          </w:rPr>
          <w:tab/>
        </w:r>
      </w:hyperlink>
    </w:p>
    <w:p w:rsidR="00C10E2D" w:rsidRDefault="00563625">
      <w:pPr>
        <w:tabs>
          <w:tab w:val="left" w:pos="1200"/>
          <w:tab w:val="right" w:pos="9628"/>
        </w:tabs>
      </w:pPr>
      <w:hyperlink w:anchor="h.2jxsxqh">
        <w:r w:rsidR="003C1A75">
          <w:rPr>
            <w:rStyle w:val="EnlacedeInternet"/>
            <w:rFonts w:ascii="Verdana" w:eastAsia="Verdana" w:hAnsi="Verdana" w:cs="Verdana"/>
            <w:color w:val="0000FF"/>
          </w:rPr>
          <w:t>3.2.1.</w:t>
        </w:r>
      </w:hyperlink>
      <w:hyperlink w:anchor="h.2jxsxqh">
        <w:r w:rsidR="003C1A75">
          <w:rPr>
            <w:rStyle w:val="EnlacedeInternet"/>
            <w:rFonts w:ascii="Calibri" w:eastAsia="Calibri" w:hAnsi="Calibri" w:cs="Calibri"/>
            <w:sz w:val="22"/>
            <w:szCs w:val="22"/>
          </w:rPr>
          <w:tab/>
        </w:r>
      </w:hyperlink>
      <w:hyperlink w:anchor="h.2jxsxqh">
        <w:r w:rsidR="003C1A75">
          <w:rPr>
            <w:rStyle w:val="EnlacedeInternet"/>
            <w:rFonts w:ascii="Verdana" w:eastAsia="Verdana" w:hAnsi="Verdana" w:cs="Verdana"/>
            <w:color w:val="0000FF"/>
          </w:rPr>
          <w:t>Solicitud de cambios</w:t>
        </w:r>
      </w:hyperlink>
      <w:hyperlink w:anchor="h.2jxsxqh">
        <w:r w:rsidR="003C1A75">
          <w:rPr>
            <w:rStyle w:val="EnlacedeInternet"/>
            <w:rFonts w:ascii="Verdana" w:eastAsia="Verdana" w:hAnsi="Verdana" w:cs="Verdana"/>
          </w:rPr>
          <w:tab/>
        </w:r>
      </w:hyperlink>
    </w:p>
    <w:p w:rsidR="00C10E2D" w:rsidRDefault="00563625">
      <w:pPr>
        <w:tabs>
          <w:tab w:val="left" w:pos="1200"/>
          <w:tab w:val="right" w:pos="9628"/>
        </w:tabs>
      </w:pPr>
      <w:hyperlink w:anchor="h.z337ya">
        <w:r w:rsidR="003C1A75">
          <w:rPr>
            <w:rStyle w:val="EnlacedeInternet"/>
            <w:rFonts w:ascii="Verdana" w:eastAsia="Verdana" w:hAnsi="Verdana" w:cs="Verdana"/>
            <w:color w:val="0000FF"/>
          </w:rPr>
          <w:t>3.2.2.</w:t>
        </w:r>
      </w:hyperlink>
      <w:hyperlink w:anchor="h.z337ya">
        <w:r w:rsidR="003C1A75">
          <w:rPr>
            <w:rStyle w:val="EnlacedeInternet"/>
            <w:rFonts w:ascii="Calibri" w:eastAsia="Calibri" w:hAnsi="Calibri" w:cs="Calibri"/>
            <w:sz w:val="22"/>
            <w:szCs w:val="22"/>
          </w:rPr>
          <w:tab/>
        </w:r>
      </w:hyperlink>
      <w:hyperlink w:anchor="h.z337ya">
        <w:r w:rsidR="003C1A75">
          <w:rPr>
            <w:rStyle w:val="EnlacedeInternet"/>
            <w:rFonts w:ascii="Verdana" w:eastAsia="Verdana" w:hAnsi="Verdana" w:cs="Verdana"/>
            <w:color w:val="0000FF"/>
          </w:rPr>
          <w:t>Evaluación de cambios</w:t>
        </w:r>
      </w:hyperlink>
      <w:hyperlink w:anchor="h.z337ya">
        <w:r w:rsidR="003C1A75">
          <w:rPr>
            <w:rStyle w:val="EnlacedeInternet"/>
            <w:rFonts w:ascii="Verdana" w:eastAsia="Verdana" w:hAnsi="Verdana" w:cs="Verdana"/>
          </w:rPr>
          <w:tab/>
        </w:r>
      </w:hyperlink>
    </w:p>
    <w:p w:rsidR="00C10E2D" w:rsidRDefault="00563625">
      <w:pPr>
        <w:tabs>
          <w:tab w:val="left" w:pos="1200"/>
          <w:tab w:val="right" w:pos="9628"/>
        </w:tabs>
      </w:pPr>
      <w:hyperlink w:anchor="h.3j2qqm3">
        <w:r w:rsidR="003C1A75">
          <w:rPr>
            <w:rStyle w:val="EnlacedeInternet"/>
            <w:rFonts w:ascii="Verdana" w:eastAsia="Verdana" w:hAnsi="Verdana" w:cs="Verdana"/>
            <w:color w:val="0000FF"/>
          </w:rPr>
          <w:t>3.2.3.</w:t>
        </w:r>
      </w:hyperlink>
      <w:hyperlink w:anchor="h.3j2qqm3">
        <w:r w:rsidR="003C1A75">
          <w:rPr>
            <w:rStyle w:val="EnlacedeInternet"/>
            <w:rFonts w:ascii="Calibri" w:eastAsia="Calibri" w:hAnsi="Calibri" w:cs="Calibri"/>
            <w:sz w:val="22"/>
            <w:szCs w:val="22"/>
          </w:rPr>
          <w:tab/>
        </w:r>
      </w:hyperlink>
      <w:hyperlink w:anchor="h.3j2qqm3">
        <w:r w:rsidR="003C1A75">
          <w:rPr>
            <w:rStyle w:val="EnlacedeInternet"/>
            <w:rFonts w:ascii="Verdana" w:eastAsia="Verdana" w:hAnsi="Verdana" w:cs="Verdana"/>
            <w:color w:val="0000FF"/>
          </w:rPr>
          <w:t>Aprobación o desaprobación de cambios</w:t>
        </w:r>
      </w:hyperlink>
      <w:hyperlink w:anchor="h.3j2qqm3">
        <w:r w:rsidR="003C1A75">
          <w:rPr>
            <w:rStyle w:val="EnlacedeInternet"/>
            <w:rFonts w:ascii="Verdana" w:eastAsia="Verdana" w:hAnsi="Verdana" w:cs="Verdana"/>
          </w:rPr>
          <w:tab/>
        </w:r>
      </w:hyperlink>
    </w:p>
    <w:p w:rsidR="00C10E2D" w:rsidRDefault="00563625">
      <w:pPr>
        <w:tabs>
          <w:tab w:val="left" w:pos="1200"/>
          <w:tab w:val="right" w:pos="9628"/>
        </w:tabs>
      </w:pPr>
      <w:hyperlink w:anchor="h.1y810tw">
        <w:r w:rsidR="003C1A75">
          <w:rPr>
            <w:rStyle w:val="EnlacedeInternet"/>
            <w:rFonts w:ascii="Verdana" w:eastAsia="Verdana" w:hAnsi="Verdana" w:cs="Verdana"/>
            <w:color w:val="0000FF"/>
          </w:rPr>
          <w:t>3.2.4.</w:t>
        </w:r>
      </w:hyperlink>
      <w:hyperlink w:anchor="h.1y810tw">
        <w:r w:rsidR="003C1A75">
          <w:rPr>
            <w:rStyle w:val="EnlacedeInternet"/>
            <w:rFonts w:ascii="Calibri" w:eastAsia="Calibri" w:hAnsi="Calibri" w:cs="Calibri"/>
            <w:sz w:val="22"/>
            <w:szCs w:val="22"/>
          </w:rPr>
          <w:tab/>
        </w:r>
      </w:hyperlink>
      <w:hyperlink w:anchor="h.1y810tw">
        <w:r w:rsidR="003C1A75">
          <w:rPr>
            <w:rStyle w:val="EnlacedeInternet"/>
            <w:rFonts w:ascii="Verdana" w:eastAsia="Verdana" w:hAnsi="Verdana" w:cs="Verdana"/>
            <w:color w:val="0000FF"/>
          </w:rPr>
          <w:t>Implementación de los cambios</w:t>
        </w:r>
      </w:hyperlink>
      <w:hyperlink w:anchor="h.1y810tw">
        <w:r w:rsidR="003C1A75">
          <w:rPr>
            <w:rStyle w:val="EnlacedeInternet"/>
            <w:rFonts w:ascii="Verdana" w:eastAsia="Verdana" w:hAnsi="Verdana" w:cs="Verdana"/>
          </w:rPr>
          <w:tab/>
        </w:r>
      </w:hyperlink>
    </w:p>
    <w:p w:rsidR="00C10E2D" w:rsidRDefault="00563625">
      <w:pPr>
        <w:tabs>
          <w:tab w:val="left" w:pos="1000"/>
          <w:tab w:val="right" w:pos="9628"/>
        </w:tabs>
      </w:pPr>
      <w:hyperlink w:anchor="h.4i7ojhp">
        <w:r w:rsidR="003C1A75">
          <w:rPr>
            <w:rStyle w:val="EnlacedeInternet"/>
            <w:rFonts w:ascii="Verdana" w:eastAsia="Verdana" w:hAnsi="Verdana" w:cs="Verdana"/>
            <w:color w:val="0000FF"/>
          </w:rPr>
          <w:t>3.3.</w:t>
        </w:r>
      </w:hyperlink>
      <w:hyperlink w:anchor="h.4i7ojhp">
        <w:r w:rsidR="003C1A75">
          <w:rPr>
            <w:rStyle w:val="EnlacedeInternet"/>
            <w:rFonts w:ascii="Calibri" w:eastAsia="Calibri" w:hAnsi="Calibri" w:cs="Calibri"/>
            <w:sz w:val="22"/>
            <w:szCs w:val="22"/>
          </w:rPr>
          <w:tab/>
        </w:r>
      </w:hyperlink>
      <w:hyperlink w:anchor="h.4i7ojhp">
        <w:r w:rsidR="003C1A75">
          <w:rPr>
            <w:rStyle w:val="EnlacedeInternet"/>
            <w:rFonts w:ascii="Verdana" w:eastAsia="Verdana" w:hAnsi="Verdana" w:cs="Verdana"/>
            <w:color w:val="0000FF"/>
          </w:rPr>
          <w:t>Estado de la configuración</w:t>
        </w:r>
      </w:hyperlink>
      <w:hyperlink w:anchor="h.4i7ojhp">
        <w:r w:rsidR="003C1A75">
          <w:rPr>
            <w:rStyle w:val="EnlacedeInternet"/>
            <w:rFonts w:ascii="Verdana" w:eastAsia="Verdana" w:hAnsi="Verdana" w:cs="Verdana"/>
          </w:rPr>
          <w:tab/>
        </w:r>
      </w:hyperlink>
    </w:p>
    <w:p w:rsidR="00C10E2D" w:rsidRDefault="00563625">
      <w:pPr>
        <w:tabs>
          <w:tab w:val="left" w:pos="1000"/>
          <w:tab w:val="right" w:pos="9628"/>
        </w:tabs>
      </w:pPr>
      <w:hyperlink w:anchor="h.2xcytpi">
        <w:r w:rsidR="003C1A75">
          <w:rPr>
            <w:rStyle w:val="EnlacedeInternet"/>
            <w:rFonts w:ascii="Verdana" w:eastAsia="Verdana" w:hAnsi="Verdana" w:cs="Verdana"/>
            <w:color w:val="0000FF"/>
          </w:rPr>
          <w:t>3.4.</w:t>
        </w:r>
      </w:hyperlink>
      <w:hyperlink w:anchor="h.2xcytpi">
        <w:r w:rsidR="003C1A75">
          <w:rPr>
            <w:rStyle w:val="EnlacedeInternet"/>
            <w:rFonts w:ascii="Calibri" w:eastAsia="Calibri" w:hAnsi="Calibri" w:cs="Calibri"/>
            <w:sz w:val="22"/>
            <w:szCs w:val="22"/>
          </w:rPr>
          <w:tab/>
        </w:r>
      </w:hyperlink>
      <w:hyperlink w:anchor="h.2xcytpi">
        <w:r w:rsidR="003C1A75">
          <w:rPr>
            <w:rStyle w:val="EnlacedeInternet"/>
            <w:rFonts w:ascii="Verdana" w:eastAsia="Verdana" w:hAnsi="Verdana" w:cs="Verdana"/>
            <w:color w:val="0000FF"/>
          </w:rPr>
          <w:t>Auditorías de configuración</w:t>
        </w:r>
      </w:hyperlink>
      <w:hyperlink w:anchor="h.2xcytpi">
        <w:r w:rsidR="003C1A75">
          <w:rPr>
            <w:rStyle w:val="EnlacedeInternet"/>
            <w:rFonts w:ascii="Verdana" w:eastAsia="Verdana" w:hAnsi="Verdana" w:cs="Verdana"/>
          </w:rPr>
          <w:tab/>
        </w:r>
      </w:hyperlink>
    </w:p>
    <w:p w:rsidR="00C10E2D" w:rsidRDefault="00563625">
      <w:pPr>
        <w:tabs>
          <w:tab w:val="left" w:pos="1000"/>
          <w:tab w:val="right" w:pos="9628"/>
        </w:tabs>
      </w:pPr>
      <w:hyperlink w:anchor="h.1ci93xb">
        <w:r w:rsidR="003C1A75">
          <w:rPr>
            <w:rStyle w:val="EnlacedeInternet"/>
            <w:rFonts w:ascii="Verdana" w:eastAsia="Verdana" w:hAnsi="Verdana" w:cs="Verdana"/>
            <w:color w:val="0000FF"/>
          </w:rPr>
          <w:t>3.5.</w:t>
        </w:r>
      </w:hyperlink>
      <w:hyperlink w:anchor="h.1ci93xb">
        <w:r w:rsidR="003C1A75">
          <w:rPr>
            <w:rStyle w:val="EnlacedeInternet"/>
            <w:rFonts w:ascii="Calibri" w:eastAsia="Calibri" w:hAnsi="Calibri" w:cs="Calibri"/>
            <w:sz w:val="22"/>
            <w:szCs w:val="22"/>
          </w:rPr>
          <w:tab/>
        </w:r>
      </w:hyperlink>
      <w:hyperlink w:anchor="h.1ci93xb">
        <w:r w:rsidR="003C1A75">
          <w:rPr>
            <w:rStyle w:val="EnlacedeInternet"/>
            <w:rFonts w:ascii="Verdana" w:eastAsia="Verdana" w:hAnsi="Verdana" w:cs="Verdana"/>
            <w:color w:val="0000FF"/>
          </w:rPr>
          <w:t xml:space="preserve">Gestión y entrega de </w:t>
        </w:r>
        <w:proofErr w:type="spellStart"/>
        <w:r w:rsidR="003C1A75">
          <w:rPr>
            <w:rStyle w:val="EnlacedeInternet"/>
            <w:rFonts w:ascii="Verdana" w:eastAsia="Verdana" w:hAnsi="Verdana" w:cs="Verdana"/>
            <w:color w:val="0000FF"/>
          </w:rPr>
          <w:t>Release</w:t>
        </w:r>
        <w:proofErr w:type="spellEnd"/>
        <w:r w:rsidR="003C1A75">
          <w:rPr>
            <w:rStyle w:val="EnlacedeInternet"/>
            <w:rFonts w:ascii="Verdana" w:eastAsia="Verdana" w:hAnsi="Verdana" w:cs="Verdana"/>
            <w:color w:val="0000FF"/>
          </w:rPr>
          <w:t xml:space="preserve"> de Software</w:t>
        </w:r>
      </w:hyperlink>
      <w:hyperlink w:anchor="h.1ci93xb">
        <w:r w:rsidR="003C1A75">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C10E2D" w:rsidRDefault="003C1A75">
      <w:pPr>
        <w:tabs>
          <w:tab w:val="left" w:pos="567"/>
        </w:tabs>
        <w:jc w:val="both"/>
      </w:pPr>
      <w:r>
        <w:rPr>
          <w:rFonts w:ascii="Verdana" w:eastAsia="Verdana" w:hAnsi="Verdana" w:cs="Verdana"/>
        </w:rPr>
        <w:tab/>
        <w:t>-</w:t>
      </w:r>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C10E2D" w:rsidRDefault="003C1A75">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0E2D" w:rsidRDefault="003C1A75">
      <w:pPr>
        <w:pStyle w:val="Descripci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Pr="00A159BB" w:rsidRDefault="003C1A75">
      <w:pPr>
        <w:pStyle w:val="Descripcin"/>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Default="003C1A75">
      <w:pPr>
        <w:pStyle w:val="Descripci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C10E2D" w:rsidRDefault="003C1A75">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1"/>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C10E2D" w:rsidRDefault="00C10E2D">
      <w:pPr>
        <w:ind w:firstLine="720"/>
        <w:rPr>
          <w:b/>
        </w:rPr>
      </w:pPr>
    </w:p>
    <w:p w:rsidR="00C10E2D" w:rsidRDefault="003C1A75">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Pr>
          <w:rFonts w:ascii="Verdana" w:hAnsi="Verdana"/>
        </w:rPr>
        <w:t>Dropbox</w:t>
      </w:r>
      <w:proofErr w:type="spellEnd"/>
      <w:r>
        <w:rPr>
          <w:rFonts w:ascii="Verdana" w:hAnsi="Verdana"/>
        </w:rPr>
        <w:t xml:space="preserve">,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Entorno donde se comprueban 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2"/>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Tabladecuadrcula5oscura-nfasis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Tabladecuadrcula5oscura-nfasis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Tipo de ítem (E=Evolución</w:t>
            </w:r>
          </w:p>
          <w:p w:rsidR="00C10E2D" w:rsidRDefault="003C1A75">
            <w:pPr>
              <w:tabs>
                <w:tab w:val="left" w:pos="709"/>
              </w:tabs>
              <w:rPr>
                <w:rFonts w:ascii="Verdana" w:eastAsia="Verdana" w:hAnsi="Verdana" w:cs="Verdana"/>
              </w:rPr>
            </w:pPr>
            <w:r>
              <w:rPr>
                <w:rFonts w:ascii="Verdana" w:eastAsia="Verdana" w:hAnsi="Verdana" w:cs="Verdana"/>
              </w:rPr>
              <w:t>F=Fuente</w:t>
            </w:r>
          </w:p>
          <w:p w:rsidR="00C10E2D" w:rsidRDefault="003C1A75">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C10E2D" w:rsidRPr="00A159BB" w:rsidRDefault="003C1A75">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 xml:space="preserve">Además se especifica </w:t>
      </w:r>
      <w:proofErr w:type="spellStart"/>
      <w:r w:rsidRPr="00A159BB">
        <w:rPr>
          <w:rFonts w:ascii="Verdana" w:eastAsia="Verdana" w:hAnsi="Verdana" w:cs="Verdana"/>
        </w:rPr>
        <w:t>como</w:t>
      </w:r>
      <w:proofErr w:type="spellEnd"/>
      <w:r w:rsidRPr="00A159BB">
        <w:rPr>
          <w:rFonts w:ascii="Verdana" w:eastAsia="Verdana" w:hAnsi="Verdana" w:cs="Verdana"/>
        </w:rPr>
        <w:t xml:space="preserve">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Prrafodelista"/>
        <w:tabs>
          <w:tab w:val="left" w:pos="0"/>
        </w:tabs>
        <w:ind w:left="0"/>
        <w:rPr>
          <w:lang w:val="es-PE"/>
        </w:rPr>
      </w:pPr>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Prrafodelista"/>
        <w:tabs>
          <w:tab w:val="left" w:pos="709"/>
        </w:tabs>
        <w:ind w:left="0"/>
        <w:jc w:val="both"/>
        <w:rPr>
          <w:lang w:val="es-PE"/>
        </w:rPr>
      </w:pPr>
    </w:p>
    <w:tbl>
      <w:tblPr>
        <w:tblStyle w:val="Tabladecuadrcula5oscura-nfasis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C10E2D" w:rsidRDefault="003C1A75">
      <w:pPr>
        <w:pStyle w:val="Descripcin"/>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C10E2D" w:rsidRPr="00A159BB" w:rsidRDefault="00C10E2D">
      <w:pPr>
        <w:pStyle w:val="Prrafodelista"/>
        <w:tabs>
          <w:tab w:val="left" w:pos="709"/>
        </w:tabs>
        <w:ind w:left="0"/>
        <w:jc w:val="both"/>
        <w:rPr>
          <w:lang w:val="es-PE"/>
        </w:rPr>
      </w:pPr>
    </w:p>
    <w:tbl>
      <w:tblPr>
        <w:tblStyle w:val="Tabladecuadrcula5oscura-nfasis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MySQL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Descripcin"/>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6" w:name="h.44sinio"/>
      <w:bookmarkEnd w:id="16"/>
    </w:p>
    <w:p w:rsidR="00C10E2D" w:rsidRDefault="003C1A75" w:rsidP="00F97638">
      <w:pPr>
        <w:numPr>
          <w:ilvl w:val="1"/>
          <w:numId w:val="2"/>
        </w:numPr>
        <w:tabs>
          <w:tab w:val="left" w:pos="567"/>
        </w:tabs>
        <w:spacing w:after="240"/>
      </w:pPr>
      <w:r>
        <w:rPr>
          <w:rFonts w:ascii="Verdana" w:eastAsia="Verdana" w:hAnsi="Verdana" w:cs="Verdana"/>
          <w:b/>
        </w:rPr>
        <w:t>Control de configuración</w:t>
      </w:r>
    </w:p>
    <w:p w:rsidR="00DD4DEC" w:rsidRPr="00DD4DEC" w:rsidRDefault="00563625" w:rsidP="009D339E">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En esta etapa describiremos como será gestionado el sistema, definiremos hitos y/o eventos, dichos elementos serán controlados por la línea</w:t>
      </w:r>
      <w:r w:rsidR="00DD4DEC">
        <w:rPr>
          <w:rFonts w:ascii="Verdana" w:eastAsia="Verdana" w:hAnsi="Verdana" w:cs="Verdana"/>
        </w:rPr>
        <w:t xml:space="preserve"> base, ya que el cambio es un hecho </w:t>
      </w:r>
      <w:r w:rsidR="00DD4DEC" w:rsidRPr="00DD4DEC">
        <w:rPr>
          <w:rFonts w:ascii="Verdana" w:eastAsia="Verdana" w:hAnsi="Verdana" w:cs="Verdana"/>
          <w:lang w:val="es-ES"/>
        </w:rPr>
        <w:t>vital en el desarrollo del software:</w:t>
      </w:r>
    </w:p>
    <w:p w:rsidR="00DD4DEC" w:rsidRPr="00DD4DEC" w:rsidRDefault="00DD4DEC" w:rsidP="00DD4DEC">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Los clientes desean modificar los requerimientos.</w:t>
      </w:r>
    </w:p>
    <w:p w:rsidR="00DD4DEC" w:rsidRPr="00DD4DEC" w:rsidRDefault="00DD4DEC" w:rsidP="00DD4DEC">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El equipo de desarrollo desea modificar el enfoque técnico.</w:t>
      </w:r>
    </w:p>
    <w:p w:rsidR="00DD4DEC" w:rsidRPr="00DD4DEC" w:rsidRDefault="00DD4DEC" w:rsidP="009D339E">
      <w:pPr>
        <w:pStyle w:val="Prrafodelista"/>
        <w:numPr>
          <w:ilvl w:val="0"/>
          <w:numId w:val="10"/>
        </w:numPr>
        <w:tabs>
          <w:tab w:val="left" w:pos="567"/>
          <w:tab w:val="left" w:pos="709"/>
        </w:tabs>
        <w:spacing w:after="240"/>
        <w:jc w:val="both"/>
        <w:rPr>
          <w:rFonts w:ascii="Verdana" w:eastAsia="Verdana" w:hAnsi="Verdana" w:cs="Verdana"/>
          <w:lang w:val="es-ES"/>
        </w:rPr>
      </w:pPr>
      <w:r w:rsidRPr="00DD4DEC">
        <w:rPr>
          <w:rFonts w:ascii="Verdana" w:eastAsia="Verdana" w:hAnsi="Verdana" w:cs="Verdana"/>
          <w:lang w:val="es-ES"/>
        </w:rPr>
        <w:t>Los gestores desean modificar el enfoque del proyecto.</w:t>
      </w:r>
    </w:p>
    <w:p w:rsidR="00DD4DEC" w:rsidRDefault="00DD4DEC" w:rsidP="00DD4DEC">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F97638" w:rsidRDefault="00F97638" w:rsidP="00F97638">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Además es una actividad de garantía de calidad de software que se aplica en todas las fases del proceso de ingeniería de software.</w:t>
      </w:r>
    </w:p>
    <w:p w:rsidR="00F97638" w:rsidRPr="005229DF" w:rsidRDefault="005229DF" w:rsidP="00F97638">
      <w:pPr>
        <w:tabs>
          <w:tab w:val="left" w:pos="567"/>
          <w:tab w:val="left" w:pos="709"/>
        </w:tabs>
        <w:spacing w:after="240"/>
        <w:ind w:left="567"/>
        <w:jc w:val="both"/>
        <w:rPr>
          <w:rFonts w:ascii="Verdana" w:eastAsia="Verdana" w:hAnsi="Verdana" w:cs="Verdana"/>
          <w:b/>
        </w:rPr>
      </w:pPr>
      <w:r w:rsidRPr="005229DF">
        <w:rPr>
          <w:rFonts w:ascii="Verdana" w:eastAsia="Verdana" w:hAnsi="Verdana" w:cs="Verdana"/>
          <w:b/>
        </w:rPr>
        <w:t>Línea Base y Elementos de Configuración del Software</w:t>
      </w:r>
    </w:p>
    <w:p w:rsidR="005229DF" w:rsidRDefault="005229DF" w:rsidP="00F97638">
      <w:pPr>
        <w:tabs>
          <w:tab w:val="left" w:pos="567"/>
          <w:tab w:val="left" w:pos="709"/>
        </w:tabs>
        <w:spacing w:after="240"/>
        <w:ind w:left="567"/>
        <w:jc w:val="both"/>
        <w:rPr>
          <w:rFonts w:ascii="Verdana" w:eastAsia="Verdana" w:hAnsi="Verdana" w:cs="Verdana"/>
        </w:rPr>
      </w:pPr>
      <w:r>
        <w:rPr>
          <w:rFonts w:ascii="Verdana" w:eastAsia="Verdana" w:hAnsi="Verdana" w:cs="Verdana"/>
        </w:rPr>
        <w:t>Este elemento del Control de configuración nos ayudara a definir y estipular los hitos que sean necesarios, para de esta manera llevar un control de entrega.</w:t>
      </w:r>
    </w:p>
    <w:p w:rsidR="005229DF" w:rsidRDefault="005229DF" w:rsidP="00F97638">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5229DF" w:rsidRDefault="005229DF" w:rsidP="00F97638">
      <w:pPr>
        <w:tabs>
          <w:tab w:val="left" w:pos="567"/>
          <w:tab w:val="left" w:pos="709"/>
        </w:tabs>
        <w:spacing w:after="240"/>
        <w:ind w:left="567"/>
        <w:jc w:val="both"/>
        <w:rPr>
          <w:rFonts w:ascii="Verdana" w:eastAsia="Verdana" w:hAnsi="Verdana" w:cs="Verdana"/>
        </w:rPr>
      </w:pPr>
      <w:r>
        <w:rPr>
          <w:noProof/>
        </w:rPr>
        <w:drawing>
          <wp:inline distT="0" distB="0" distL="0" distR="0" wp14:anchorId="12361532" wp14:editId="26B43B3D">
            <wp:extent cx="5656560" cy="2209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663081" cy="2212347"/>
                    </a:xfrm>
                    <a:prstGeom prst="rect">
                      <a:avLst/>
                    </a:prstGeom>
                  </pic:spPr>
                </pic:pic>
              </a:graphicData>
            </a:graphic>
          </wp:inline>
        </w:drawing>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 xml:space="preserve">Si los pasos sucesivos generan cambios en el documento después de una línea base, se requerirá una revisión formal y una justificación de todas las modificaciones del </w:t>
      </w:r>
      <w:r>
        <w:rPr>
          <w:rFonts w:ascii="Verdana" w:eastAsia="Verdana" w:hAnsi="Verdana" w:cs="Verdana"/>
        </w:rPr>
        <w:t>documento (control de cambios).</w:t>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5229DF" w:rsidRPr="005229DF" w:rsidRDefault="005229DF" w:rsidP="005229DF">
      <w:pPr>
        <w:tabs>
          <w:tab w:val="left" w:pos="709"/>
        </w:tabs>
        <w:ind w:left="567"/>
        <w:jc w:val="both"/>
        <w:rPr>
          <w:rFonts w:ascii="Verdana" w:eastAsia="Verdana" w:hAnsi="Verdana" w:cs="Verdana"/>
        </w:rPr>
      </w:pPr>
      <w:r w:rsidRPr="005229DF">
        <w:rPr>
          <w:rFonts w:ascii="Verdana" w:eastAsia="Verdana" w:hAnsi="Verdana" w:cs="Verdana"/>
        </w:rPr>
        <w:t>1) Especificación del sistema</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2) Plan del proyecto software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3) </w:t>
      </w:r>
      <w:r>
        <w:rPr>
          <w:rFonts w:ascii="Verdana" w:eastAsia="Verdana" w:hAnsi="Verdana" w:cs="Verdana"/>
        </w:rPr>
        <w:tab/>
      </w:r>
      <w:r w:rsidRPr="005229DF">
        <w:rPr>
          <w:rFonts w:ascii="Verdana" w:eastAsia="Verdana" w:hAnsi="Verdana" w:cs="Verdana"/>
        </w:rPr>
        <w:t xml:space="preserve">a) Especificación de requerimientos del software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Prototipo ejecutable o en papel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4) Manual de usuario preliminar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5) Especificación de diseño: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a) Diseño preliminar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Diseño detallado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6) Listados del código fuente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7)</w:t>
      </w:r>
      <w:r>
        <w:rPr>
          <w:rFonts w:ascii="Verdana" w:eastAsia="Verdana" w:hAnsi="Verdana" w:cs="Verdana"/>
        </w:rPr>
        <w:tab/>
      </w:r>
      <w:r w:rsidRPr="005229DF">
        <w:rPr>
          <w:rFonts w:ascii="Verdana" w:eastAsia="Verdana" w:hAnsi="Verdana" w:cs="Verdana"/>
        </w:rPr>
        <w:t xml:space="preserve">a) Planificación y procedimiento de prueba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Casos de prueba y resultados registrados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8) Manuales de operación y de instalación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9) Programas ejecutables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10) Manual de usuario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11) Documentos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a) Informes de problemas del software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b) Peticiones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c) Órdenes de cambios de ingeniería </w:t>
      </w:r>
    </w:p>
    <w:p w:rsidR="005229DF" w:rsidRDefault="005229DF" w:rsidP="009D339E">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12) Estándares y procedimientos de ingeniería del software</w:t>
      </w:r>
    </w:p>
    <w:p w:rsidR="009A7279" w:rsidRDefault="009A7279" w:rsidP="009D339E">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0" w:type="auto"/>
        <w:tblInd w:w="567" w:type="dxa"/>
        <w:tblLook w:val="04A0" w:firstRow="1" w:lastRow="0" w:firstColumn="1" w:lastColumn="0" w:noHBand="0" w:noVBand="1"/>
      </w:tblPr>
      <w:tblGrid>
        <w:gridCol w:w="3109"/>
        <w:gridCol w:w="3079"/>
        <w:gridCol w:w="3099"/>
      </w:tblGrid>
      <w:tr w:rsidR="009D339E" w:rsidTr="009D339E">
        <w:tc>
          <w:tcPr>
            <w:tcW w:w="310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Línea Base</w:t>
            </w:r>
          </w:p>
        </w:tc>
        <w:tc>
          <w:tcPr>
            <w:tcW w:w="307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Evento/Hito</w:t>
            </w:r>
          </w:p>
        </w:tc>
        <w:tc>
          <w:tcPr>
            <w:tcW w:w="309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Items de Configuración</w:t>
            </w:r>
          </w:p>
        </w:tc>
      </w:tr>
      <w:tr w:rsidR="009D339E" w:rsidTr="009E61A9">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Funcional</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-Casos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de impacto.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7A429E" w:rsidRPr="007A429E" w:rsidRDefault="007A429E" w:rsidP="007A429E">
            <w:pPr>
              <w:tabs>
                <w:tab w:val="left" w:pos="567"/>
                <w:tab w:val="left" w:pos="709"/>
              </w:tabs>
              <w:jc w:val="both"/>
              <w:rPr>
                <w:rFonts w:ascii="Verdana" w:eastAsia="Verdana" w:hAnsi="Verdana" w:cs="Verdana"/>
              </w:rPr>
            </w:pPr>
          </w:p>
        </w:tc>
      </w:tr>
      <w:tr w:rsidR="009D339E" w:rsidTr="00DA29F4">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de Instanciación</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 xml:space="preserve">-Documento de Lista de requisitos – </w:t>
            </w:r>
            <w:r>
              <w:rPr>
                <w:rFonts w:ascii="Verdana" w:eastAsia="Verdana" w:hAnsi="Verdana" w:cs="Verdana"/>
              </w:rPr>
              <w:t>Segunda</w:t>
            </w:r>
            <w:r>
              <w:rPr>
                <w:rFonts w:ascii="Verdana" w:eastAsia="Verdana" w:hAnsi="Verdana" w:cs="Verdana"/>
              </w:rPr>
              <w:t xml:space="preserve"> Iteración.</w:t>
            </w:r>
          </w:p>
        </w:tc>
      </w:tr>
      <w:tr w:rsidR="009D339E" w:rsidTr="003A7226">
        <w:tc>
          <w:tcPr>
            <w:tcW w:w="9287" w:type="dxa"/>
            <w:gridSpan w:val="3"/>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9" w:type="dxa"/>
          </w:tcPr>
          <w:p w:rsidR="009D339E" w:rsidRDefault="004365D2" w:rsidP="005229DF">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09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preliminar.</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detallado.</w:t>
            </w:r>
          </w:p>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-Documento de análisis.</w:t>
            </w:r>
          </w:p>
          <w:p w:rsidR="00AF6A58" w:rsidRDefault="00AF6A58" w:rsidP="00AF6A58">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09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099" w:type="dxa"/>
          </w:tcPr>
          <w:p w:rsidR="00AF6A5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9D339E" w:rsidTr="007F0EF3">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Línea Base de</w:t>
            </w:r>
            <w:r w:rsidR="007A429E">
              <w:rPr>
                <w:rFonts w:ascii="Verdana" w:eastAsia="Verdana" w:hAnsi="Verdana" w:cs="Verdana"/>
              </w:rPr>
              <w:t>l Producto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manteni</w:t>
            </w:r>
            <w:r w:rsidR="00FD64F3">
              <w:rPr>
                <w:rFonts w:ascii="Verdana" w:eastAsia="Verdana" w:hAnsi="Verdana" w:cs="Verdana"/>
              </w:rPr>
              <w:t>mient</w:t>
            </w:r>
            <w:r>
              <w:rPr>
                <w:rFonts w:ascii="Verdana" w:eastAsia="Verdana" w:hAnsi="Verdana" w:cs="Verdana"/>
              </w:rPr>
              <w:t>o</w:t>
            </w:r>
          </w:p>
        </w:tc>
        <w:tc>
          <w:tcPr>
            <w:tcW w:w="3079" w:type="dxa"/>
          </w:tcPr>
          <w:p w:rsidR="009D339E" w:rsidRDefault="009F0C88" w:rsidP="005229DF">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099" w:type="dxa"/>
          </w:tcPr>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arquitectura.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despliegue.</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-Presentación del sistema.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instalación.</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9D339E" w:rsidRDefault="009D339E" w:rsidP="005229DF">
      <w:pPr>
        <w:tabs>
          <w:tab w:val="left" w:pos="567"/>
          <w:tab w:val="left" w:pos="709"/>
        </w:tabs>
        <w:ind w:left="567"/>
        <w:jc w:val="both"/>
        <w:rPr>
          <w:rFonts w:ascii="Verdana" w:eastAsia="Verdana" w:hAnsi="Verdana" w:cs="Verdana"/>
        </w:rPr>
      </w:pPr>
    </w:p>
    <w:p w:rsidR="00F56B43" w:rsidRDefault="00F56B43" w:rsidP="00BC6E13">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F56B43" w:rsidRPr="00F56B43" w:rsidRDefault="00F56B43" w:rsidP="00BC6E13">
      <w:pPr>
        <w:tabs>
          <w:tab w:val="left" w:pos="567"/>
          <w:tab w:val="left" w:pos="709"/>
        </w:tabs>
        <w:spacing w:after="240"/>
        <w:ind w:left="567"/>
        <w:jc w:val="both"/>
        <w:rPr>
          <w:rFonts w:ascii="Verdana" w:eastAsia="Verdana" w:hAnsi="Verdana" w:cs="Verdana"/>
        </w:rPr>
      </w:pPr>
    </w:p>
    <w:p w:rsidR="00BC6E13" w:rsidRPr="00BC6E13" w:rsidRDefault="00BC6E13" w:rsidP="00BC6E13">
      <w:pPr>
        <w:tabs>
          <w:tab w:val="left" w:pos="567"/>
          <w:tab w:val="left" w:pos="709"/>
        </w:tabs>
        <w:spacing w:after="240"/>
        <w:ind w:left="567"/>
        <w:jc w:val="both"/>
        <w:rPr>
          <w:rFonts w:ascii="Verdana" w:eastAsia="Verdana" w:hAnsi="Verdana" w:cs="Verdana"/>
          <w:b/>
        </w:rPr>
      </w:pPr>
      <w:r w:rsidRPr="00BC6E13">
        <w:rPr>
          <w:rFonts w:ascii="Verdana" w:eastAsia="Verdana" w:hAnsi="Verdana" w:cs="Verdana"/>
          <w:b/>
        </w:rPr>
        <w:t>Solicitud de Cambio – RFC</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Al momento de solicitar un cambio, se debe se llenar la solicitud de cambio y enviársela al comité de Control de Cambios para su evaluación</w:t>
      </w:r>
      <w:r w:rsidR="0030390B">
        <w:rPr>
          <w:rFonts w:ascii="Verdana" w:eastAsia="Verdana" w:hAnsi="Verdana" w:cs="Verdana"/>
        </w:rPr>
        <w:t xml:space="preserve"> (Ejemplo: Plantilla – Solicitud de Cambio)</w:t>
      </w:r>
      <w:r>
        <w:rPr>
          <w:rFonts w:ascii="Verdana" w:eastAsia="Verdana" w:hAnsi="Verdana" w:cs="Verdana"/>
        </w:rPr>
        <w:t>. Ellos determinaran si el cambio se realizará o no, dependiendo de la importancia e impacto.</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En caso de la que solicitud sea aceptada se completará el Acta de Implantación</w:t>
      </w:r>
      <w:r w:rsidR="0030390B">
        <w:rPr>
          <w:rFonts w:ascii="Verdana" w:eastAsia="Verdana" w:hAnsi="Verdana" w:cs="Verdana"/>
        </w:rPr>
        <w:t xml:space="preserve"> (Ejemplo: Plantilla – Acta de Implantación)</w:t>
      </w:r>
      <w:r>
        <w:rPr>
          <w:rFonts w:ascii="Verdana" w:eastAsia="Verdana" w:hAnsi="Verdana" w:cs="Verdana"/>
        </w:rPr>
        <w:t>, seguido se eso se implementará el cambio solicitado.</w:t>
      </w:r>
    </w:p>
    <w:p w:rsidR="00BC6E13" w:rsidRPr="00DD4DEC" w:rsidRDefault="00C73097" w:rsidP="00B1408F">
      <w:pPr>
        <w:tabs>
          <w:tab w:val="left" w:pos="567"/>
          <w:tab w:val="left" w:pos="709"/>
        </w:tabs>
        <w:ind w:left="567"/>
        <w:jc w:val="center"/>
        <w:rPr>
          <w:rFonts w:ascii="Verdana" w:eastAsia="Verdana" w:hAnsi="Verdana" w:cs="Verdana"/>
        </w:rPr>
      </w:pPr>
      <w:r>
        <w:rPr>
          <w:rFonts w:ascii="Verdana" w:eastAsia="Verdana" w:hAnsi="Verdana" w:cs="Verdana"/>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Link" ProgID="Word.Document.12" ShapeID="_x0000_i1025" DrawAspect="Icon" r:id="rId15" UpdateMode="Always">
            <o:LinkType>EnhancedMetaFile</o:LinkType>
            <o:LockedField>false</o:LockedField>
            <o:FieldCodes>\f 0</o:FieldCodes>
          </o:OLEObject>
        </w:object>
      </w:r>
      <w:r>
        <w:rPr>
          <w:rFonts w:ascii="Verdana" w:eastAsia="Verdana" w:hAnsi="Verdana" w:cs="Verdana"/>
        </w:rPr>
        <w:t xml:space="preserve"> </w:t>
      </w:r>
      <w:r w:rsidR="0067672E">
        <w:rPr>
          <w:rFonts w:ascii="Verdana" w:eastAsia="Verdana" w:hAnsi="Verdana" w:cs="Verdana"/>
        </w:rPr>
        <w:object w:dxaOrig="1543" w:dyaOrig="991">
          <v:shape id="_x0000_i1026" type="#_x0000_t75" style="width:77.25pt;height:49.5pt" o:ole="">
            <v:imagedata r:id="rId16" o:title=""/>
          </v:shape>
          <o:OLEObject Type="Link" ProgID="Word.Document.12" ShapeID="_x0000_i1026" DrawAspect="Icon" r:id="rId17" UpdateMode="Always">
            <o:LinkType>EnhancedMetaFile</o:LinkType>
            <o:LockedField>false</o:LockedField>
            <o:FieldCodes>\f 0</o:FieldCodes>
          </o:OLEObject>
        </w:object>
      </w:r>
      <w:bookmarkStart w:id="18" w:name="_GoBack"/>
      <w:bookmarkEnd w:id="18"/>
    </w:p>
    <w:p w:rsidR="00BC6E13" w:rsidRPr="00BC6E13" w:rsidRDefault="00BC6E13" w:rsidP="00BC6E13">
      <w:pPr>
        <w:tabs>
          <w:tab w:val="left" w:pos="0"/>
        </w:tabs>
      </w:pP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19" w:name="h.z337ya"/>
      <w:bookmarkEnd w:id="19"/>
    </w:p>
    <w:p w:rsidR="00C10E2D" w:rsidRDefault="003C1A75">
      <w:pPr>
        <w:numPr>
          <w:ilvl w:val="2"/>
          <w:numId w:val="1"/>
        </w:numPr>
        <w:tabs>
          <w:tab w:val="left" w:pos="0"/>
        </w:tabs>
        <w:ind w:left="851" w:hanging="851"/>
      </w:pPr>
      <w:r>
        <w:rPr>
          <w:rFonts w:ascii="Verdana" w:eastAsia="Verdana" w:hAnsi="Verdana" w:cs="Verdana"/>
          <w:b/>
        </w:rPr>
        <w:t>Evaluación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0" w:name="h.3j2qqm3"/>
      <w:bookmarkEnd w:id="20"/>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1" w:name="h.1y810tw"/>
      <w:bookmarkEnd w:id="21"/>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C10E2D" w:rsidRDefault="00C10E2D">
      <w:pPr>
        <w:tabs>
          <w:tab w:val="left" w:pos="709"/>
        </w:tabs>
        <w:ind w:left="709"/>
        <w:jc w:val="both"/>
      </w:pPr>
      <w:bookmarkStart w:id="22" w:name="h.4i7ojhp"/>
      <w:bookmarkEnd w:id="22"/>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C10E2D" w:rsidRDefault="00C10E2D">
      <w:pPr>
        <w:tabs>
          <w:tab w:val="left" w:pos="709"/>
        </w:tabs>
        <w:ind w:left="709"/>
        <w:jc w:val="both"/>
      </w:pPr>
      <w:bookmarkStart w:id="23" w:name="h.2xcytpi"/>
      <w:bookmarkEnd w:id="23"/>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4" w:name="h.1ci93xb"/>
      <w:bookmarkEnd w:id="24"/>
    </w:p>
    <w:p w:rsidR="00C10E2D" w:rsidRDefault="003C1A7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FE5" w:rsidRDefault="00AB5FE5">
      <w:r>
        <w:separator/>
      </w:r>
    </w:p>
  </w:endnote>
  <w:endnote w:type="continuationSeparator" w:id="0">
    <w:p w:rsidR="00AB5FE5" w:rsidRDefault="00AB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625" w:rsidRDefault="00563625">
    <w:pPr>
      <w:tabs>
        <w:tab w:val="center" w:pos="4252"/>
        <w:tab w:val="right" w:pos="8504"/>
      </w:tabs>
    </w:pPr>
    <w:r>
      <w:rPr>
        <w:noProof/>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shape w14:anchorId="59216AAD"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B1408F">
      <w:rPr>
        <w:noProof/>
      </w:rPr>
      <w:t>16</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B1408F">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FE5" w:rsidRDefault="00AB5FE5">
      <w:r>
        <w:separator/>
      </w:r>
    </w:p>
  </w:footnote>
  <w:footnote w:type="continuationSeparator" w:id="0">
    <w:p w:rsidR="00AB5FE5" w:rsidRDefault="00AB5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BBC6962"/>
    <w:multiLevelType w:val="hybridMultilevel"/>
    <w:tmpl w:val="2BFE239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4">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6">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8">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0810A6"/>
    <w:rsid w:val="0030390B"/>
    <w:rsid w:val="003C1A75"/>
    <w:rsid w:val="004365D2"/>
    <w:rsid w:val="00515E16"/>
    <w:rsid w:val="005229DF"/>
    <w:rsid w:val="00563625"/>
    <w:rsid w:val="0067672E"/>
    <w:rsid w:val="007A429E"/>
    <w:rsid w:val="00896063"/>
    <w:rsid w:val="009A7279"/>
    <w:rsid w:val="009D339E"/>
    <w:rsid w:val="009F0C88"/>
    <w:rsid w:val="00A159BB"/>
    <w:rsid w:val="00AB5FE5"/>
    <w:rsid w:val="00AF6A58"/>
    <w:rsid w:val="00B1408F"/>
    <w:rsid w:val="00BC6E13"/>
    <w:rsid w:val="00C10E2D"/>
    <w:rsid w:val="00C73097"/>
    <w:rsid w:val="00D5664E"/>
    <w:rsid w:val="00D73841"/>
    <w:rsid w:val="00DD4DEC"/>
    <w:rsid w:val="00F56B43"/>
    <w:rsid w:val="00F97638"/>
    <w:rsid w:val="00FD64F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B37E4-1B50-4D7B-ADF3-5BA38D14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
    <w:name w:val="Título"/>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decuadrcula1clara-nfasis1">
    <w:name w:val="Grid Table 1 Light Accent 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Tabladecuadrcula3-nfasis1">
    <w:name w:val="Grid Table 3 Accent 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styleId="Tabladecuadrcula4-nfasis1">
    <w:name w:val="Grid Table 4 Accent 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oleObject" Target="file:///C:\Users\MARICIELO\Downloads\Acta%20de%20Implantaci&#243;n.docx"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oleObject" Target="file:///C:\Users\MARICIELO\Downloads\Solicitud%20de%20cambio.docx" TargetMode="Externa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4428</Words>
  <Characters>24355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MARICIELO</cp:lastModifiedBy>
  <cp:revision>47</cp:revision>
  <dcterms:created xsi:type="dcterms:W3CDTF">2016-05-07T19:07:00Z</dcterms:created>
  <dcterms:modified xsi:type="dcterms:W3CDTF">2016-06-11T05:34:00Z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