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68" w:rsidRPr="00683305" w:rsidRDefault="00F613EB">
      <w:pPr>
        <w:pStyle w:val="Title"/>
        <w:jc w:val="right"/>
        <w:rPr>
          <w:lang w:val="es-419"/>
        </w:rPr>
      </w:pPr>
      <w:r w:rsidRPr="00683305">
        <w:rPr>
          <w:lang w:val="es-419"/>
        </w:rPr>
        <w:t>SISLAB</w:t>
      </w:r>
    </w:p>
    <w:p w:rsidR="00D76968" w:rsidRPr="00683305" w:rsidRDefault="00F613EB">
      <w:pPr>
        <w:pStyle w:val="Title"/>
        <w:jc w:val="right"/>
        <w:rPr>
          <w:lang w:val="es-419"/>
        </w:rPr>
      </w:pPr>
      <w:r w:rsidRPr="00683305">
        <w:rPr>
          <w:lang w:val="es-419"/>
        </w:rPr>
        <w:t>MICRODISEÑO DE CASOS DE USO</w:t>
      </w:r>
    </w:p>
    <w:p w:rsidR="00D76968" w:rsidRPr="00683305" w:rsidRDefault="00D76968">
      <w:pPr>
        <w:pStyle w:val="Title"/>
        <w:jc w:val="right"/>
        <w:rPr>
          <w:lang w:val="es-419"/>
        </w:rPr>
      </w:pPr>
    </w:p>
    <w:p w:rsidR="00D76968" w:rsidRPr="00683305" w:rsidRDefault="0055646F">
      <w:pPr>
        <w:pStyle w:val="Title"/>
        <w:jc w:val="right"/>
        <w:rPr>
          <w:sz w:val="28"/>
          <w:lang w:val="es-419"/>
        </w:rPr>
      </w:pPr>
      <w:r w:rsidRPr="00683305">
        <w:rPr>
          <w:sz w:val="28"/>
          <w:lang w:val="es-419"/>
        </w:rPr>
        <w:t>Versión</w:t>
      </w:r>
      <w:r w:rsidR="00D76968" w:rsidRPr="00683305">
        <w:rPr>
          <w:sz w:val="28"/>
          <w:lang w:val="es-419"/>
        </w:rPr>
        <w:t xml:space="preserve"> &lt;1.0&gt;</w:t>
      </w:r>
    </w:p>
    <w:p w:rsidR="00D76968" w:rsidRPr="00683305" w:rsidRDefault="00D76968">
      <w:pPr>
        <w:rPr>
          <w:lang w:val="es-419"/>
        </w:rPr>
      </w:pPr>
    </w:p>
    <w:p w:rsidR="00D76968" w:rsidRPr="00683305" w:rsidRDefault="00D76968">
      <w:pPr>
        <w:rPr>
          <w:lang w:val="es-419"/>
        </w:rPr>
      </w:pPr>
    </w:p>
    <w:p w:rsidR="00D76968" w:rsidRPr="00683305" w:rsidRDefault="00D76968">
      <w:pPr>
        <w:pStyle w:val="BodyText"/>
        <w:rPr>
          <w:lang w:val="es-419"/>
        </w:rPr>
      </w:pPr>
    </w:p>
    <w:p w:rsidR="00D76968" w:rsidRPr="00683305" w:rsidRDefault="00D76968">
      <w:pPr>
        <w:pStyle w:val="BodyText"/>
        <w:rPr>
          <w:lang w:val="es-419"/>
        </w:rPr>
      </w:pPr>
    </w:p>
    <w:p w:rsidR="00D76968" w:rsidRPr="00683305" w:rsidRDefault="00D76968">
      <w:pPr>
        <w:rPr>
          <w:lang w:val="es-419"/>
        </w:rPr>
        <w:sectPr w:rsidR="00D76968" w:rsidRPr="006833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76968" w:rsidRPr="00683305" w:rsidRDefault="00D76968">
      <w:pPr>
        <w:pStyle w:val="Title"/>
        <w:rPr>
          <w:lang w:val="es-419"/>
        </w:rPr>
      </w:pPr>
      <w:proofErr w:type="spellStart"/>
      <w:r w:rsidRPr="00683305">
        <w:rPr>
          <w:lang w:val="es-419"/>
        </w:rPr>
        <w:lastRenderedPageBreak/>
        <w:t>Revision</w:t>
      </w:r>
      <w:proofErr w:type="spellEnd"/>
      <w:r w:rsidRPr="00683305">
        <w:rPr>
          <w:lang w:val="es-419"/>
        </w:rPr>
        <w:t xml:space="preserve"> </w:t>
      </w:r>
      <w:proofErr w:type="spellStart"/>
      <w:r w:rsidRPr="00683305">
        <w:rPr>
          <w:lang w:val="es-419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6968" w:rsidRPr="00683305">
        <w:tc>
          <w:tcPr>
            <w:tcW w:w="2304" w:type="dxa"/>
          </w:tcPr>
          <w:p w:rsidR="00D76968" w:rsidRPr="00683305" w:rsidRDefault="00D76968">
            <w:pPr>
              <w:pStyle w:val="Tabletext"/>
              <w:jc w:val="center"/>
              <w:rPr>
                <w:b/>
                <w:lang w:val="es-419"/>
              </w:rPr>
            </w:pPr>
            <w:r w:rsidRPr="00683305">
              <w:rPr>
                <w:b/>
                <w:lang w:val="es-419"/>
              </w:rPr>
              <w:t>Date</w:t>
            </w:r>
          </w:p>
        </w:tc>
        <w:tc>
          <w:tcPr>
            <w:tcW w:w="1152" w:type="dxa"/>
          </w:tcPr>
          <w:p w:rsidR="00D76968" w:rsidRPr="00683305" w:rsidRDefault="00D76968">
            <w:pPr>
              <w:pStyle w:val="Tabletext"/>
              <w:jc w:val="center"/>
              <w:rPr>
                <w:b/>
                <w:lang w:val="es-419"/>
              </w:rPr>
            </w:pPr>
            <w:proofErr w:type="spellStart"/>
            <w:r w:rsidRPr="00683305">
              <w:rPr>
                <w:b/>
                <w:lang w:val="es-419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D76968" w:rsidRPr="00683305" w:rsidRDefault="00D76968">
            <w:pPr>
              <w:pStyle w:val="Tabletext"/>
              <w:jc w:val="center"/>
              <w:rPr>
                <w:b/>
                <w:lang w:val="es-419"/>
              </w:rPr>
            </w:pPr>
            <w:proofErr w:type="spellStart"/>
            <w:r w:rsidRPr="00683305">
              <w:rPr>
                <w:b/>
                <w:lang w:val="es-419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D76968" w:rsidRPr="00683305" w:rsidRDefault="00D76968">
            <w:pPr>
              <w:pStyle w:val="Tabletext"/>
              <w:jc w:val="center"/>
              <w:rPr>
                <w:b/>
                <w:lang w:val="es-419"/>
              </w:rPr>
            </w:pPr>
            <w:proofErr w:type="spellStart"/>
            <w:r w:rsidRPr="00683305">
              <w:rPr>
                <w:b/>
                <w:lang w:val="es-419"/>
              </w:rPr>
              <w:t>Author</w:t>
            </w:r>
            <w:proofErr w:type="spellEnd"/>
          </w:p>
        </w:tc>
      </w:tr>
      <w:tr w:rsidR="00D76968" w:rsidRPr="00683305">
        <w:tc>
          <w:tcPr>
            <w:tcW w:w="2304" w:type="dxa"/>
          </w:tcPr>
          <w:p w:rsidR="00D76968" w:rsidRPr="00683305" w:rsidRDefault="00F613EB">
            <w:pPr>
              <w:pStyle w:val="Tabletext"/>
              <w:rPr>
                <w:lang w:val="es-419"/>
              </w:rPr>
            </w:pPr>
            <w:r w:rsidRPr="00683305">
              <w:rPr>
                <w:lang w:val="es-419"/>
              </w:rPr>
              <w:t>11/06/16</w:t>
            </w:r>
          </w:p>
        </w:tc>
        <w:tc>
          <w:tcPr>
            <w:tcW w:w="1152" w:type="dxa"/>
          </w:tcPr>
          <w:p w:rsidR="00D76968" w:rsidRPr="00683305" w:rsidRDefault="00F613EB">
            <w:pPr>
              <w:pStyle w:val="Tabletext"/>
              <w:rPr>
                <w:lang w:val="es-419"/>
              </w:rPr>
            </w:pPr>
            <w:r w:rsidRPr="00683305"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D76968" w:rsidRPr="00683305" w:rsidRDefault="00F613EB">
            <w:pPr>
              <w:pStyle w:val="Tabletext"/>
              <w:rPr>
                <w:lang w:val="es-419"/>
              </w:rPr>
            </w:pPr>
            <w:r w:rsidRPr="00683305">
              <w:rPr>
                <w:lang w:val="es-419"/>
              </w:rPr>
              <w:t>MICRODISEÑO DE CUS</w:t>
            </w:r>
          </w:p>
        </w:tc>
        <w:tc>
          <w:tcPr>
            <w:tcW w:w="2304" w:type="dxa"/>
          </w:tcPr>
          <w:p w:rsidR="00D76968" w:rsidRPr="00683305" w:rsidRDefault="00F613EB">
            <w:pPr>
              <w:pStyle w:val="Tabletext"/>
              <w:rPr>
                <w:lang w:val="es-419"/>
              </w:rPr>
            </w:pPr>
            <w:r w:rsidRPr="00683305">
              <w:rPr>
                <w:lang w:val="es-419"/>
              </w:rPr>
              <w:t>FM</w:t>
            </w:r>
          </w:p>
        </w:tc>
      </w:tr>
      <w:tr w:rsidR="00D76968" w:rsidRPr="00683305">
        <w:tc>
          <w:tcPr>
            <w:tcW w:w="230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</w:tr>
      <w:tr w:rsidR="00D76968" w:rsidRPr="00683305">
        <w:tc>
          <w:tcPr>
            <w:tcW w:w="230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</w:tr>
      <w:tr w:rsidR="00D76968" w:rsidRPr="00683305">
        <w:tc>
          <w:tcPr>
            <w:tcW w:w="230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D76968" w:rsidRPr="00683305" w:rsidRDefault="00D76968">
            <w:pPr>
              <w:pStyle w:val="Tabletext"/>
              <w:rPr>
                <w:lang w:val="es-419"/>
              </w:rPr>
            </w:pPr>
          </w:p>
        </w:tc>
      </w:tr>
    </w:tbl>
    <w:p w:rsidR="00D76968" w:rsidRPr="00683305" w:rsidRDefault="00D76968">
      <w:pPr>
        <w:rPr>
          <w:lang w:val="es-419"/>
        </w:rPr>
      </w:pPr>
    </w:p>
    <w:p w:rsidR="00D76968" w:rsidRPr="00683305" w:rsidRDefault="00D76968">
      <w:pPr>
        <w:widowControl/>
        <w:spacing w:line="240" w:lineRule="auto"/>
        <w:rPr>
          <w:lang w:val="es-419"/>
        </w:rPr>
      </w:pPr>
      <w:r w:rsidRPr="00683305">
        <w:rPr>
          <w:lang w:val="es-419"/>
        </w:rP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419"/>
        </w:rPr>
        <w:id w:val="698900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413E" w:rsidRPr="00683305" w:rsidRDefault="00F0413E">
          <w:pPr>
            <w:pStyle w:val="TOCHeading"/>
            <w:rPr>
              <w:lang w:val="es-419"/>
            </w:rPr>
          </w:pPr>
          <w:proofErr w:type="spellStart"/>
          <w:r w:rsidRPr="00683305">
            <w:rPr>
              <w:lang w:val="es-419"/>
            </w:rPr>
            <w:t>Contents</w:t>
          </w:r>
          <w:proofErr w:type="spellEnd"/>
        </w:p>
        <w:p w:rsidR="0055646F" w:rsidRDefault="00F0413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305">
            <w:rPr>
              <w:lang w:val="es-419"/>
            </w:rPr>
            <w:fldChar w:fldCharType="begin"/>
          </w:r>
          <w:r w:rsidRPr="00683305">
            <w:rPr>
              <w:lang w:val="es-419"/>
            </w:rPr>
            <w:instrText xml:space="preserve"> TOC \o "1-3" \h \z \u </w:instrText>
          </w:r>
          <w:r w:rsidRPr="00683305">
            <w:rPr>
              <w:lang w:val="es-419"/>
            </w:rPr>
            <w:fldChar w:fldCharType="separate"/>
          </w:r>
          <w:hyperlink w:anchor="_Toc453382698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Autenticar Usuario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_Toc453382698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699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_Toc453382699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00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_Toc453382700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0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Pre-Condición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_Toc453382701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0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Básico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_Toc453382702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08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_Toc453382708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09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2.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Admisión A Laboratorio Libre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_Toc453382709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10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2.1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_Toc453382710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1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2.2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_Toc453382711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1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2.3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_Toc453382712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13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2.4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_Toc453382713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7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23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2.5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_Toc453382723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24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3.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Salida De Laboratorio Libre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_Toc453382724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25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3.1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_Toc453382725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26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3.2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_Toc453382726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27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3.3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_Toc453382727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28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3.4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_Toc453382728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37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3.5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_Toc453382737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38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4.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Petición De Laboratorio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_Toc453382738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39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4.1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_Toc453382739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40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4.2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_Toc453382740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8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4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4.3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_Toc453382741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4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4.4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_Toc453382742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5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4.5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_Toc453382752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53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5.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Asignación De Laboratorio Por Evento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_Toc453382753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54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5.1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_Toc453382754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55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5.2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_Toc453382755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56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5.3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_Toc453382756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57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5.4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_Toc453382757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9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67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5.5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_Toc453382767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68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6.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Generar Reporte De Uso De Laboratorio Libre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_Toc453382768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69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6.1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_Toc453382769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70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6.2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_Toc453382770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7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6.3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_Toc453382771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7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6.4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Básico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_Toc453382772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79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6.5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_Toc453382779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80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7.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Generar Reporte De Mantenimiento De Laboratorio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_Toc453382780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8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7.1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_Toc453382781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8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7.2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_Toc453382782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83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7.3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_Toc453382783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84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7.4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_Toc453382784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10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96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7.5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Condición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_Toc453382796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11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97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8.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Generar Reporte De Inventarios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_Toc453382797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11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98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8.1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_Toc453382798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11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799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8.2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_Toc453382799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11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00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8.3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_Toc453382800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11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0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8.4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_Toc453382801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11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1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8.5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_Toc453382811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12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1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9.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Realizar Inventario De Laboratorio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_Toc453382812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12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13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9.1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_Toc453382813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12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14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9.2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_Toc453382814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12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15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9.3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_Toc453382815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12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16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9.4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_Toc453382816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12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27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9.5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_Toc453382827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12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28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10.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Caso De Uso : Ingresar Nuevo Objeto Al Inventario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_Toc453382828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13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29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10.1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Objetivo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_Toc453382829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13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30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10.2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Actor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_Toc453382830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13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31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10.3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Pre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_Toc453382831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13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3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10.4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Flujo Basico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_Toc453382832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13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55646F" w:rsidRDefault="0038716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382842" w:history="1"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10.5</w:t>
            </w:r>
            <w:r w:rsidR="005564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46F" w:rsidRPr="00D711B5">
              <w:rPr>
                <w:rStyle w:val="Hyperlink"/>
                <w:rFonts w:cs="Arial"/>
                <w:noProof/>
                <w:lang w:val="es-419"/>
              </w:rPr>
              <w:t>Post Condicion</w:t>
            </w:r>
            <w:r w:rsidR="0055646F">
              <w:rPr>
                <w:noProof/>
                <w:webHidden/>
              </w:rPr>
              <w:tab/>
            </w:r>
            <w:r w:rsidR="0055646F">
              <w:rPr>
                <w:noProof/>
                <w:webHidden/>
              </w:rPr>
              <w:fldChar w:fldCharType="begin"/>
            </w:r>
            <w:r w:rsidR="0055646F">
              <w:rPr>
                <w:noProof/>
                <w:webHidden/>
              </w:rPr>
              <w:instrText xml:space="preserve"> PAGEREF _Toc453382842 \h </w:instrText>
            </w:r>
            <w:r w:rsidR="0055646F">
              <w:rPr>
                <w:noProof/>
                <w:webHidden/>
              </w:rPr>
            </w:r>
            <w:r w:rsidR="0055646F">
              <w:rPr>
                <w:noProof/>
                <w:webHidden/>
              </w:rPr>
              <w:fldChar w:fldCharType="separate"/>
            </w:r>
            <w:r w:rsidR="0055646F">
              <w:rPr>
                <w:noProof/>
                <w:webHidden/>
              </w:rPr>
              <w:t>13</w:t>
            </w:r>
            <w:r w:rsidR="0055646F">
              <w:rPr>
                <w:noProof/>
                <w:webHidden/>
              </w:rPr>
              <w:fldChar w:fldCharType="end"/>
            </w:r>
          </w:hyperlink>
        </w:p>
        <w:p w:rsidR="00F0413E" w:rsidRPr="00683305" w:rsidRDefault="00F0413E">
          <w:pPr>
            <w:rPr>
              <w:lang w:val="es-419"/>
            </w:rPr>
          </w:pPr>
          <w:r w:rsidRPr="00683305">
            <w:rPr>
              <w:b/>
              <w:bCs/>
              <w:noProof/>
              <w:lang w:val="es-419"/>
            </w:rPr>
            <w:fldChar w:fldCharType="end"/>
          </w:r>
        </w:p>
      </w:sdtContent>
    </w:sdt>
    <w:p w:rsidR="00D76968" w:rsidRPr="00683305" w:rsidRDefault="00D76968">
      <w:pPr>
        <w:widowControl/>
        <w:spacing w:line="240" w:lineRule="auto"/>
        <w:rPr>
          <w:lang w:val="es-419"/>
        </w:rPr>
      </w:pPr>
      <w:r w:rsidRPr="00683305">
        <w:rPr>
          <w:lang w:val="es-419"/>
        </w:rPr>
        <w:br w:type="page"/>
      </w:r>
    </w:p>
    <w:p w:rsidR="00F613EB" w:rsidRPr="00683305" w:rsidRDefault="00F613EB" w:rsidP="00F613EB">
      <w:pPr>
        <w:pStyle w:val="Title"/>
        <w:rPr>
          <w:lang w:val="es-419"/>
        </w:rPr>
      </w:pPr>
    </w:p>
    <w:p w:rsidR="009F5E2D" w:rsidRPr="0055646F" w:rsidRDefault="00D76968" w:rsidP="00D76968">
      <w:pPr>
        <w:pStyle w:val="Heading1"/>
        <w:rPr>
          <w:rFonts w:cs="Arial"/>
          <w:lang w:val="es-419"/>
        </w:rPr>
      </w:pPr>
      <w:bookmarkStart w:id="1" w:name="_Toc453382698"/>
      <w:r w:rsidRPr="0055646F">
        <w:rPr>
          <w:rFonts w:cs="Arial"/>
          <w:lang w:val="es-419"/>
        </w:rPr>
        <w:t xml:space="preserve">Caso De Uso </w:t>
      </w:r>
      <w:r w:rsidR="00F0413E" w:rsidRPr="0055646F">
        <w:rPr>
          <w:rFonts w:cs="Arial"/>
          <w:lang w:val="es-419"/>
        </w:rPr>
        <w:t>Autenticar</w:t>
      </w:r>
      <w:r w:rsidRPr="0055646F">
        <w:rPr>
          <w:rFonts w:cs="Arial"/>
          <w:lang w:val="es-419"/>
        </w:rPr>
        <w:t xml:space="preserve"> Usuario</w:t>
      </w:r>
      <w:bookmarkEnd w:id="1"/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2" w:name="_Toc453382699"/>
      <w:r w:rsidRPr="0055646F">
        <w:rPr>
          <w:rFonts w:cs="Arial"/>
          <w:lang w:val="es-419"/>
        </w:rPr>
        <w:t>Objetivo</w:t>
      </w:r>
      <w:bookmarkEnd w:id="2"/>
    </w:p>
    <w:p w:rsidR="00F0413E" w:rsidRPr="0055646F" w:rsidRDefault="00F0413E" w:rsidP="00F0413E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Permitir a un usuario calificado a acceder a las funcionalidades de administración y control del sistema</w:t>
      </w:r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3" w:name="_Toc453382700"/>
      <w:r w:rsidRPr="0055646F">
        <w:rPr>
          <w:rFonts w:cs="Arial"/>
          <w:lang w:val="es-419"/>
        </w:rPr>
        <w:t>Actor</w:t>
      </w:r>
      <w:bookmarkEnd w:id="3"/>
    </w:p>
    <w:p w:rsidR="00F0413E" w:rsidRPr="0055646F" w:rsidRDefault="00F0413E" w:rsidP="00F0413E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Jefe del Área de Soporte Técnico</w:t>
      </w:r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4" w:name="_Toc453382701"/>
      <w:r w:rsidRPr="0055646F">
        <w:rPr>
          <w:rFonts w:cs="Arial"/>
          <w:lang w:val="es-419"/>
        </w:rPr>
        <w:t>Pre-Condición</w:t>
      </w:r>
      <w:bookmarkEnd w:id="4"/>
    </w:p>
    <w:p w:rsidR="00F0413E" w:rsidRPr="0055646F" w:rsidRDefault="00F0413E" w:rsidP="00F0413E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Ninguna</w:t>
      </w:r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5" w:name="_Toc453382702"/>
      <w:r w:rsidRPr="0055646F">
        <w:rPr>
          <w:rFonts w:cs="Arial"/>
          <w:lang w:val="es-419"/>
        </w:rPr>
        <w:t>Flujo Básico</w:t>
      </w:r>
      <w:bookmarkEnd w:id="5"/>
    </w:p>
    <w:p w:rsidR="00F0413E" w:rsidRPr="0055646F" w:rsidRDefault="00F0413E" w:rsidP="00F0413E">
      <w:pPr>
        <w:pStyle w:val="Heading3"/>
        <w:rPr>
          <w:rFonts w:cs="Arial"/>
          <w:lang w:val="es-419"/>
        </w:rPr>
      </w:pPr>
      <w:bookmarkStart w:id="6" w:name="_Toc453380561"/>
      <w:bookmarkStart w:id="7" w:name="_Toc453382703"/>
      <w:r w:rsidRPr="0055646F">
        <w:rPr>
          <w:rFonts w:cs="Arial"/>
          <w:lang w:val="es-419"/>
        </w:rPr>
        <w:t xml:space="preserve">El Caso de Uso del Sistema comienza cuando el jefe soporte técnico ingresa mediante un navegador web a las opciones de administración y control del </w:t>
      </w:r>
      <w:bookmarkEnd w:id="6"/>
      <w:bookmarkEnd w:id="7"/>
      <w:r w:rsidR="0055646F" w:rsidRPr="0055646F">
        <w:rPr>
          <w:rFonts w:cs="Arial"/>
          <w:lang w:val="es-419"/>
        </w:rPr>
        <w:t>sistema.</w:t>
      </w:r>
    </w:p>
    <w:p w:rsidR="00F0413E" w:rsidRPr="0055646F" w:rsidRDefault="00F0413E" w:rsidP="00F0413E">
      <w:pPr>
        <w:pStyle w:val="Heading3"/>
        <w:rPr>
          <w:rFonts w:cs="Arial"/>
          <w:lang w:val="es-419"/>
        </w:rPr>
      </w:pPr>
      <w:bookmarkStart w:id="8" w:name="_Toc453380562"/>
      <w:bookmarkStart w:id="9" w:name="_Toc453382704"/>
      <w:r w:rsidRPr="0055646F">
        <w:rPr>
          <w:rFonts w:cs="Arial"/>
          <w:lang w:val="es-419"/>
        </w:rPr>
        <w:t>El sistema muestra una pantalla de bienvenida y le solicita al jefe del área que ingrese su usuario y contraseña</w:t>
      </w:r>
      <w:bookmarkEnd w:id="8"/>
      <w:bookmarkEnd w:id="9"/>
    </w:p>
    <w:p w:rsidR="00F0413E" w:rsidRPr="0055646F" w:rsidRDefault="00F0413E" w:rsidP="00F0413E">
      <w:pPr>
        <w:pStyle w:val="Heading3"/>
        <w:rPr>
          <w:rFonts w:cs="Arial"/>
          <w:lang w:val="es-419"/>
        </w:rPr>
      </w:pPr>
      <w:bookmarkStart w:id="10" w:name="_Toc453380563"/>
      <w:bookmarkStart w:id="11" w:name="_Toc453382705"/>
      <w:r w:rsidRPr="0055646F">
        <w:rPr>
          <w:rFonts w:cs="Arial"/>
          <w:lang w:val="es-419"/>
        </w:rPr>
        <w:t>El jefe del área de soporte técnico ingresa su usuario y contraseña y selecciona la opción aceptar.</w:t>
      </w:r>
      <w:bookmarkEnd w:id="10"/>
      <w:bookmarkEnd w:id="11"/>
    </w:p>
    <w:p w:rsidR="00F0413E" w:rsidRPr="0055646F" w:rsidRDefault="00F0413E" w:rsidP="00F0413E">
      <w:pPr>
        <w:pStyle w:val="Heading3"/>
        <w:rPr>
          <w:rFonts w:cs="Arial"/>
          <w:lang w:val="es-419"/>
        </w:rPr>
      </w:pPr>
      <w:bookmarkStart w:id="12" w:name="_Toc453380564"/>
      <w:bookmarkStart w:id="13" w:name="_Toc453382706"/>
      <w:r w:rsidRPr="0055646F">
        <w:rPr>
          <w:rFonts w:cs="Arial"/>
          <w:lang w:val="es-419"/>
        </w:rPr>
        <w:t>El sistema confirma que los datos son los correctos y muestra la pantalla deseada</w:t>
      </w:r>
      <w:bookmarkEnd w:id="12"/>
      <w:bookmarkEnd w:id="13"/>
    </w:p>
    <w:p w:rsidR="00F0413E" w:rsidRPr="0055646F" w:rsidRDefault="00F0413E" w:rsidP="00F0413E">
      <w:pPr>
        <w:pStyle w:val="Heading3"/>
        <w:rPr>
          <w:rFonts w:cs="Arial"/>
          <w:lang w:val="es-419"/>
        </w:rPr>
      </w:pPr>
      <w:bookmarkStart w:id="14" w:name="_Toc453380565"/>
      <w:bookmarkStart w:id="15" w:name="_Toc453382707"/>
      <w:r w:rsidRPr="0055646F">
        <w:rPr>
          <w:rFonts w:cs="Arial"/>
          <w:lang w:val="es-419"/>
        </w:rPr>
        <w:t>El caso de uso Finaliza.</w:t>
      </w:r>
      <w:bookmarkEnd w:id="14"/>
      <w:bookmarkEnd w:id="15"/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16" w:name="_Toc453382708"/>
      <w:r w:rsidRPr="0055646F">
        <w:rPr>
          <w:rFonts w:cs="Arial"/>
          <w:lang w:val="es-419"/>
        </w:rPr>
        <w:t>Post Condición</w:t>
      </w:r>
      <w:bookmarkEnd w:id="16"/>
    </w:p>
    <w:p w:rsidR="00F0413E" w:rsidRPr="0055646F" w:rsidRDefault="00F0413E" w:rsidP="00F0413E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El jefe de soporte técnico ha sido correctamente autenticado y procede a utilizar las funcionalidades de administración y control del sistema.</w:t>
      </w: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17" w:name="_Toc453382709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Admisión A Laboratorio Libre</w:t>
      </w:r>
      <w:bookmarkEnd w:id="17"/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18" w:name="_Toc453382710"/>
      <w:r w:rsidRPr="0055646F">
        <w:rPr>
          <w:rFonts w:cs="Arial"/>
          <w:lang w:val="es-419"/>
        </w:rPr>
        <w:t>Objetivo</w:t>
      </w:r>
      <w:bookmarkEnd w:id="18"/>
    </w:p>
    <w:p w:rsidR="00F0413E" w:rsidRPr="0055646F" w:rsidRDefault="00F0413E" w:rsidP="0037636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Gestionar admisión de los alumnos al laboratorio libre y asignarle una computadora dependiendo de la disponibilidad de estas o de o espacios libres.</w:t>
      </w:r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19" w:name="_Toc453382711"/>
      <w:r w:rsidRPr="0055646F">
        <w:rPr>
          <w:rFonts w:cs="Arial"/>
          <w:lang w:val="es-419"/>
        </w:rPr>
        <w:t>Actor</w:t>
      </w:r>
      <w:bookmarkEnd w:id="19"/>
    </w:p>
    <w:p w:rsidR="0037636D" w:rsidRPr="0055646F" w:rsidRDefault="0037636D" w:rsidP="0037636D">
      <w:pPr>
        <w:ind w:firstLine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Personal de Soporte Técnico</w:t>
      </w:r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20" w:name="_Toc453382712"/>
      <w:r w:rsidRPr="0055646F">
        <w:rPr>
          <w:rFonts w:cs="Arial"/>
          <w:lang w:val="es-419"/>
        </w:rPr>
        <w:t xml:space="preserve">Pre </w:t>
      </w:r>
      <w:r w:rsidR="0037636D" w:rsidRPr="0055646F">
        <w:rPr>
          <w:rFonts w:cs="Arial"/>
          <w:lang w:val="es-419"/>
        </w:rPr>
        <w:t>Condición</w:t>
      </w:r>
      <w:bookmarkEnd w:id="20"/>
    </w:p>
    <w:p w:rsidR="0037636D" w:rsidRPr="0055646F" w:rsidRDefault="0037636D" w:rsidP="0037636D">
      <w:pPr>
        <w:ind w:firstLine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El sistema debe estar iniciado y el estado del laboratorio libre debe estar como “disponible”</w:t>
      </w:r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21" w:name="_Toc453382713"/>
      <w:r w:rsidRPr="0055646F">
        <w:rPr>
          <w:rFonts w:cs="Arial"/>
          <w:lang w:val="es-419"/>
        </w:rPr>
        <w:t xml:space="preserve">Flujo </w:t>
      </w:r>
      <w:bookmarkEnd w:id="21"/>
      <w:r w:rsidR="0055646F" w:rsidRPr="0055646F">
        <w:rPr>
          <w:rFonts w:cs="Arial"/>
          <w:lang w:val="es-419"/>
        </w:rPr>
        <w:t>Básico</w:t>
      </w:r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2" w:name="_Toc453382714"/>
      <w:r w:rsidRPr="0055646F">
        <w:rPr>
          <w:rFonts w:cs="Arial"/>
          <w:lang w:val="es-419"/>
        </w:rPr>
        <w:t>El CUS inicia cuando el personal de soporte selecciona la opción “Ver estado de PCs” de la pantalla principal.</w:t>
      </w:r>
      <w:bookmarkEnd w:id="22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3" w:name="_Toc453382715"/>
      <w:r w:rsidRPr="0055646F">
        <w:rPr>
          <w:rFonts w:cs="Arial"/>
          <w:lang w:val="es-419"/>
        </w:rPr>
        <w:t>El sistema muestra qué PC o espacio se encuentra disponible (resaltado de color verde) y cuáles no (resaltado de color rojo).</w:t>
      </w:r>
      <w:bookmarkEnd w:id="23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4" w:name="_Toc453382716"/>
      <w:r w:rsidRPr="0055646F">
        <w:rPr>
          <w:rFonts w:cs="Arial"/>
          <w:lang w:val="es-419"/>
        </w:rPr>
        <w:t xml:space="preserve">El personal selecciona una de las </w:t>
      </w:r>
      <w:r w:rsidR="0055646F" w:rsidRPr="0055646F">
        <w:rPr>
          <w:rFonts w:cs="Arial"/>
          <w:lang w:val="es-419"/>
        </w:rPr>
        <w:t>PCs</w:t>
      </w:r>
      <w:r w:rsidRPr="0055646F">
        <w:rPr>
          <w:rFonts w:cs="Arial"/>
          <w:lang w:val="es-419"/>
        </w:rPr>
        <w:t xml:space="preserve"> o espacio disponible para asignarle al alumno.</w:t>
      </w:r>
      <w:bookmarkEnd w:id="24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5" w:name="_Toc453382717"/>
      <w:r w:rsidRPr="0055646F">
        <w:rPr>
          <w:rFonts w:cs="Arial"/>
          <w:lang w:val="es-419"/>
        </w:rPr>
        <w:t>El sistema muestra un cuadro de diálogo en el que muestra la información de la Pc o Espacio Seleccionado y  esperará que se escanee el carné del alumno</w:t>
      </w:r>
      <w:bookmarkEnd w:id="25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6" w:name="_Toc453382718"/>
      <w:r w:rsidRPr="0055646F">
        <w:rPr>
          <w:rFonts w:cs="Arial"/>
          <w:lang w:val="es-419"/>
        </w:rPr>
        <w:t>El personal de soporte escanea el carné del alumno</w:t>
      </w:r>
      <w:bookmarkEnd w:id="26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7" w:name="_Toc453382719"/>
      <w:r w:rsidRPr="0055646F">
        <w:rPr>
          <w:rFonts w:cs="Arial"/>
          <w:lang w:val="es-419"/>
        </w:rPr>
        <w:t xml:space="preserve">El sistema muestra un cuadro de confirmación mostrando los datos del alumno: Nombre, Código, </w:t>
      </w:r>
      <w:r w:rsidRPr="0055646F">
        <w:rPr>
          <w:rFonts w:cs="Arial"/>
          <w:lang w:val="es-419"/>
        </w:rPr>
        <w:lastRenderedPageBreak/>
        <w:t>Máquina o Espacio asignado y hora de ingreso.</w:t>
      </w:r>
      <w:bookmarkEnd w:id="27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8" w:name="_Toc453382720"/>
      <w:r w:rsidRPr="0055646F">
        <w:rPr>
          <w:rFonts w:cs="Arial"/>
          <w:lang w:val="es-419"/>
        </w:rPr>
        <w:t>El personal de soporte confirman los datos mostrados y selecciona la opción finalizar.</w:t>
      </w:r>
      <w:bookmarkEnd w:id="28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29" w:name="_Toc453382721"/>
      <w:r w:rsidRPr="0055646F">
        <w:rPr>
          <w:rFonts w:cs="Arial"/>
          <w:lang w:val="es-419"/>
        </w:rPr>
        <w:t>El sistema guarda el código del alumno, hora y fecha de la operación en el registro.</w:t>
      </w:r>
      <w:bookmarkEnd w:id="29"/>
    </w:p>
    <w:p w:rsidR="0037636D" w:rsidRPr="0055646F" w:rsidRDefault="0037636D" w:rsidP="005D3E40">
      <w:pPr>
        <w:pStyle w:val="Heading3"/>
        <w:rPr>
          <w:rFonts w:cs="Arial"/>
          <w:lang w:val="es-419"/>
        </w:rPr>
      </w:pPr>
      <w:bookmarkStart w:id="30" w:name="_Toc453382722"/>
      <w:r w:rsidRPr="0055646F">
        <w:rPr>
          <w:rFonts w:cs="Arial"/>
          <w:lang w:val="es-419"/>
        </w:rPr>
        <w:t>El CUS finaliza.</w:t>
      </w:r>
      <w:bookmarkEnd w:id="30"/>
    </w:p>
    <w:p w:rsidR="00F0413E" w:rsidRPr="0055646F" w:rsidRDefault="00F0413E" w:rsidP="00F0413E">
      <w:pPr>
        <w:pStyle w:val="Heading2"/>
        <w:rPr>
          <w:rFonts w:cs="Arial"/>
          <w:lang w:val="es-419"/>
        </w:rPr>
      </w:pPr>
      <w:bookmarkStart w:id="31" w:name="_Toc453382723"/>
      <w:r w:rsidRPr="0055646F">
        <w:rPr>
          <w:rFonts w:cs="Arial"/>
          <w:lang w:val="es-419"/>
        </w:rPr>
        <w:t xml:space="preserve">Post </w:t>
      </w:r>
      <w:r w:rsidR="0037636D" w:rsidRPr="0055646F">
        <w:rPr>
          <w:rFonts w:cs="Arial"/>
          <w:lang w:val="es-419"/>
        </w:rPr>
        <w:t>Condición</w:t>
      </w:r>
      <w:bookmarkEnd w:id="31"/>
    </w:p>
    <w:p w:rsidR="0037636D" w:rsidRPr="0055646F" w:rsidRDefault="0037636D" w:rsidP="0037636D">
      <w:pPr>
        <w:ind w:firstLine="720"/>
        <w:jc w:val="both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El sistema muestra como ocupada la pc o área de trabajo que se acaba de prestar al alumno.</w:t>
      </w:r>
    </w:p>
    <w:p w:rsidR="0037636D" w:rsidRPr="0055646F" w:rsidRDefault="0037636D" w:rsidP="0037636D">
      <w:pPr>
        <w:rPr>
          <w:rFonts w:ascii="Arial" w:hAnsi="Arial" w:cs="Arial"/>
          <w:lang w:val="es-419"/>
        </w:rPr>
      </w:pP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32" w:name="_Toc453382724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Salida De Laboratorio Libre</w:t>
      </w:r>
      <w:bookmarkEnd w:id="32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33" w:name="_Toc453382725"/>
      <w:r w:rsidRPr="0055646F">
        <w:rPr>
          <w:rFonts w:cs="Arial"/>
          <w:lang w:val="es-419"/>
        </w:rPr>
        <w:t>Objetivo</w:t>
      </w:r>
      <w:bookmarkEnd w:id="33"/>
    </w:p>
    <w:p w:rsidR="0037636D" w:rsidRPr="0055646F" w:rsidRDefault="0037636D" w:rsidP="0037636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Gestionar la salida de los alumnos del laboratorio </w:t>
      </w:r>
      <w:r w:rsidR="0055646F" w:rsidRPr="0055646F">
        <w:rPr>
          <w:rFonts w:ascii="Arial" w:hAnsi="Arial" w:cs="Arial"/>
          <w:lang w:val="es-419"/>
        </w:rPr>
        <w:t>libre,</w:t>
      </w:r>
      <w:r w:rsidRPr="0055646F">
        <w:rPr>
          <w:rFonts w:ascii="Arial" w:hAnsi="Arial" w:cs="Arial"/>
          <w:lang w:val="es-419"/>
        </w:rPr>
        <w:t xml:space="preserve"> manteniendo un registro del uso de este ambiente.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34" w:name="_Toc453382726"/>
      <w:r w:rsidRPr="0055646F">
        <w:rPr>
          <w:rFonts w:cs="Arial"/>
          <w:lang w:val="es-419"/>
        </w:rPr>
        <w:t>Actor</w:t>
      </w:r>
      <w:bookmarkEnd w:id="34"/>
    </w:p>
    <w:p w:rsidR="0037636D" w:rsidRPr="0055646F" w:rsidRDefault="0037636D" w:rsidP="0037636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Personal de Soporte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35" w:name="_Toc453382727"/>
      <w:r w:rsidRPr="0055646F">
        <w:rPr>
          <w:rFonts w:cs="Arial"/>
          <w:lang w:val="es-419"/>
        </w:rPr>
        <w:t xml:space="preserve">Pre </w:t>
      </w:r>
      <w:bookmarkEnd w:id="35"/>
      <w:r w:rsidR="0055646F" w:rsidRPr="0055646F">
        <w:rPr>
          <w:rFonts w:cs="Arial"/>
          <w:lang w:val="es-419"/>
        </w:rPr>
        <w:t>Condición</w:t>
      </w:r>
    </w:p>
    <w:p w:rsidR="0037636D" w:rsidRPr="0055646F" w:rsidRDefault="0037636D" w:rsidP="0037636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Debe existir al menos una computadora o espacio de trabajo registrado en el sistema como ocupado en el sistema.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36" w:name="_Toc453382728"/>
      <w:r w:rsidRPr="0055646F">
        <w:rPr>
          <w:rFonts w:cs="Arial"/>
          <w:lang w:val="es-419"/>
        </w:rPr>
        <w:t xml:space="preserve">Flujo </w:t>
      </w:r>
      <w:bookmarkEnd w:id="36"/>
      <w:r w:rsidR="0055646F" w:rsidRPr="0055646F">
        <w:rPr>
          <w:rFonts w:cs="Arial"/>
          <w:lang w:val="es-419"/>
        </w:rPr>
        <w:t>Básico</w:t>
      </w:r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37" w:name="_Toc453382729"/>
      <w:r w:rsidRPr="0055646F">
        <w:rPr>
          <w:rFonts w:cs="Arial"/>
          <w:lang w:val="es-419"/>
        </w:rPr>
        <w:t>El CUS inicia cuando el personal de soporte selecciona la opción “Ver estado de PCs” de la pantalla principal.</w:t>
      </w:r>
      <w:bookmarkEnd w:id="37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38" w:name="_Toc453382730"/>
      <w:r w:rsidRPr="0055646F">
        <w:rPr>
          <w:rFonts w:cs="Arial"/>
          <w:lang w:val="es-419"/>
        </w:rPr>
        <w:t>El personal de soporte selecciona la pc o espacio usado por el alumno</w:t>
      </w:r>
      <w:bookmarkEnd w:id="38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39" w:name="_Toc453382731"/>
      <w:r w:rsidRPr="0055646F">
        <w:rPr>
          <w:rFonts w:cs="Arial"/>
          <w:lang w:val="es-419"/>
        </w:rPr>
        <w:t>El sistema muestra una ventana de diálogo con un resumen de los datos del registro (n° computadora, fecha  y hora de ingreso) y una lista de los alumnos que usan dicha computadora (</w:t>
      </w:r>
      <w:r w:rsidR="0055646F" w:rsidRPr="0055646F">
        <w:rPr>
          <w:rFonts w:cs="Arial"/>
          <w:lang w:val="es-419"/>
        </w:rPr>
        <w:t>cód.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alumno,</w:t>
      </w:r>
      <w:r w:rsidRPr="0055646F">
        <w:rPr>
          <w:rFonts w:cs="Arial"/>
          <w:lang w:val="es-419"/>
        </w:rPr>
        <w:t xml:space="preserve"> n° </w:t>
      </w:r>
      <w:r w:rsidR="0055646F" w:rsidRPr="0055646F">
        <w:rPr>
          <w:rFonts w:cs="Arial"/>
          <w:lang w:val="es-419"/>
        </w:rPr>
        <w:t>computadora,</w:t>
      </w:r>
      <w:r w:rsidRPr="0055646F">
        <w:rPr>
          <w:rFonts w:cs="Arial"/>
          <w:lang w:val="es-419"/>
        </w:rPr>
        <w:t xml:space="preserve"> hora de entrada)</w:t>
      </w:r>
      <w:bookmarkEnd w:id="39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40" w:name="_Toc453382732"/>
      <w:r w:rsidRPr="0055646F">
        <w:rPr>
          <w:rFonts w:cs="Arial"/>
          <w:lang w:val="es-419"/>
        </w:rPr>
        <w:t>El personal de soporte selecciona al o los alumnos  para registrar su salida</w:t>
      </w:r>
      <w:bookmarkEnd w:id="40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41" w:name="_Toc453382733"/>
      <w:r w:rsidRPr="0055646F">
        <w:rPr>
          <w:rFonts w:cs="Arial"/>
          <w:lang w:val="es-419"/>
        </w:rPr>
        <w:t>El personal de soporte selecciona la opción “Registrar salida”</w:t>
      </w:r>
      <w:bookmarkEnd w:id="41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42" w:name="_Toc453382734"/>
      <w:r w:rsidRPr="0055646F">
        <w:rPr>
          <w:rFonts w:cs="Arial"/>
          <w:lang w:val="es-419"/>
        </w:rPr>
        <w:t>El sistema guarda la fecha y hora de la operación en el registro</w:t>
      </w:r>
      <w:bookmarkEnd w:id="42"/>
    </w:p>
    <w:p w:rsidR="0037636D" w:rsidRPr="0055646F" w:rsidRDefault="0037636D" w:rsidP="0037636D">
      <w:pPr>
        <w:pStyle w:val="Heading3"/>
        <w:rPr>
          <w:rFonts w:cs="Arial"/>
          <w:lang w:val="es-419"/>
        </w:rPr>
      </w:pPr>
      <w:bookmarkStart w:id="43" w:name="_Toc453382735"/>
      <w:r w:rsidRPr="0055646F">
        <w:rPr>
          <w:rFonts w:cs="Arial"/>
          <w:lang w:val="es-419"/>
        </w:rPr>
        <w:t>El sistema libera la computadora o espacio de trabajo, haciendo que esta esté disponible para otro alumno</w:t>
      </w:r>
      <w:bookmarkEnd w:id="43"/>
    </w:p>
    <w:p w:rsidR="0037636D" w:rsidRPr="0055646F" w:rsidRDefault="0037636D" w:rsidP="00112C79">
      <w:pPr>
        <w:pStyle w:val="Heading3"/>
        <w:rPr>
          <w:rFonts w:cs="Arial"/>
          <w:lang w:val="es-419"/>
        </w:rPr>
      </w:pPr>
      <w:bookmarkStart w:id="44" w:name="_Toc453382736"/>
      <w:r w:rsidRPr="0055646F">
        <w:rPr>
          <w:rFonts w:cs="Arial"/>
          <w:lang w:val="es-419"/>
        </w:rPr>
        <w:t>El CUS finaliza.</w:t>
      </w:r>
      <w:bookmarkEnd w:id="44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45" w:name="_Toc453382737"/>
      <w:r w:rsidRPr="0055646F">
        <w:rPr>
          <w:rFonts w:cs="Arial"/>
          <w:lang w:val="es-419"/>
        </w:rPr>
        <w:t xml:space="preserve">Post </w:t>
      </w:r>
      <w:bookmarkEnd w:id="45"/>
      <w:r w:rsidR="0055646F" w:rsidRPr="0055646F">
        <w:rPr>
          <w:rFonts w:cs="Arial"/>
          <w:lang w:val="es-419"/>
        </w:rPr>
        <w:t>Condición</w:t>
      </w:r>
    </w:p>
    <w:p w:rsidR="0037636D" w:rsidRPr="0055646F" w:rsidRDefault="0037636D" w:rsidP="0037636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La computadora o espacio de trabajo del laboratorio libre queda liberada para que otro alumno pueda hacer uso de </w:t>
      </w:r>
      <w:r w:rsidR="0055646F" w:rsidRPr="0055646F">
        <w:rPr>
          <w:rFonts w:ascii="Arial" w:hAnsi="Arial" w:cs="Arial"/>
          <w:lang w:val="es-419"/>
        </w:rPr>
        <w:t xml:space="preserve">ella. </w:t>
      </w:r>
      <w:r w:rsidRPr="0055646F">
        <w:rPr>
          <w:rFonts w:ascii="Arial" w:hAnsi="Arial" w:cs="Arial"/>
          <w:lang w:val="es-419"/>
        </w:rPr>
        <w:t>El sistema guarda un registro del uso de dicha computadora o espacio de trabajo en la base de datos.</w:t>
      </w: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46" w:name="_Toc453382738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Petición De Laboratorio</w:t>
      </w:r>
      <w:bookmarkEnd w:id="46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47" w:name="_Toc453382739"/>
      <w:r w:rsidRPr="0055646F">
        <w:rPr>
          <w:rFonts w:cs="Arial"/>
          <w:lang w:val="es-419"/>
        </w:rPr>
        <w:t>Objetivo</w:t>
      </w:r>
      <w:bookmarkEnd w:id="47"/>
    </w:p>
    <w:p w:rsidR="0037636D" w:rsidRPr="0055646F" w:rsidRDefault="0037636D" w:rsidP="0037636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Gestionar el proceso de petición de uso de laboratorio para actividades extracurriculares o para recuperación de clases.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48" w:name="_Toc453382740"/>
      <w:r w:rsidRPr="0055646F">
        <w:rPr>
          <w:rFonts w:cs="Arial"/>
          <w:lang w:val="es-419"/>
        </w:rPr>
        <w:t>Actor</w:t>
      </w:r>
      <w:bookmarkEnd w:id="48"/>
    </w:p>
    <w:p w:rsidR="0037636D" w:rsidRPr="0055646F" w:rsidRDefault="0037636D" w:rsidP="0037636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Docente o Personal Administrativo interesado en hacer uso de un laboratorio.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49" w:name="_Toc453382741"/>
      <w:r w:rsidRPr="0055646F">
        <w:rPr>
          <w:rFonts w:cs="Arial"/>
          <w:lang w:val="es-419"/>
        </w:rPr>
        <w:lastRenderedPageBreak/>
        <w:t xml:space="preserve">Pre </w:t>
      </w:r>
      <w:bookmarkEnd w:id="49"/>
      <w:r w:rsidR="0055646F" w:rsidRPr="0055646F">
        <w:rPr>
          <w:rFonts w:cs="Arial"/>
          <w:lang w:val="es-419"/>
        </w:rPr>
        <w:t>Condición</w:t>
      </w:r>
    </w:p>
    <w:p w:rsidR="00511A0D" w:rsidRPr="0055646F" w:rsidRDefault="00511A0D" w:rsidP="00511A0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Los horarios de clases del ciclo actual deben estar registrados en el sistema externo de asignación de horarios.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50" w:name="_Toc453382742"/>
      <w:r w:rsidRPr="0055646F">
        <w:rPr>
          <w:rFonts w:cs="Arial"/>
          <w:lang w:val="es-419"/>
        </w:rPr>
        <w:t xml:space="preserve">Flujo </w:t>
      </w:r>
      <w:bookmarkEnd w:id="50"/>
      <w:r w:rsidR="0055646F" w:rsidRPr="0055646F">
        <w:rPr>
          <w:rFonts w:cs="Arial"/>
          <w:lang w:val="es-419"/>
        </w:rPr>
        <w:t>Básico</w:t>
      </w:r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1" w:name="_Toc453382743"/>
      <w:r w:rsidRPr="0055646F">
        <w:rPr>
          <w:rFonts w:cs="Arial"/>
          <w:lang w:val="es-419"/>
        </w:rPr>
        <w:t>El CUS inicia cuando la persona interesada selecciona la opción "petición de laboratorio"</w:t>
      </w:r>
      <w:bookmarkEnd w:id="51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2" w:name="_Toc453382744"/>
      <w:r w:rsidRPr="0055646F">
        <w:rPr>
          <w:rFonts w:cs="Arial"/>
          <w:lang w:val="es-419"/>
        </w:rPr>
        <w:t>El sistema muestra una distribución gráfica de los horarios de los laboratorios</w:t>
      </w:r>
      <w:bookmarkEnd w:id="52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3" w:name="_Toc453382745"/>
      <w:r w:rsidRPr="0055646F">
        <w:rPr>
          <w:rFonts w:cs="Arial"/>
          <w:lang w:val="es-419"/>
        </w:rPr>
        <w:t xml:space="preserve">La persona interesada selecciona el laboratorio en el que </w:t>
      </w:r>
      <w:r w:rsidR="0055646F" w:rsidRPr="0055646F">
        <w:rPr>
          <w:rFonts w:cs="Arial"/>
          <w:lang w:val="es-419"/>
        </w:rPr>
        <w:t>está</w:t>
      </w:r>
      <w:r w:rsidRPr="0055646F">
        <w:rPr>
          <w:rFonts w:cs="Arial"/>
          <w:lang w:val="es-419"/>
        </w:rPr>
        <w:t xml:space="preserve"> interesado</w:t>
      </w:r>
      <w:bookmarkEnd w:id="53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4" w:name="_Toc453382746"/>
      <w:r w:rsidRPr="0055646F">
        <w:rPr>
          <w:rFonts w:cs="Arial"/>
          <w:lang w:val="es-419"/>
        </w:rPr>
        <w:t>La persona interesada selecciona la opción  “pedir laboratorio”</w:t>
      </w:r>
      <w:bookmarkEnd w:id="54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5" w:name="_Toc453382747"/>
      <w:r w:rsidRPr="0055646F">
        <w:rPr>
          <w:rFonts w:cs="Arial"/>
          <w:lang w:val="es-419"/>
        </w:rPr>
        <w:t xml:space="preserve">El sistema muestra un formulario con los </w:t>
      </w:r>
      <w:proofErr w:type="spellStart"/>
      <w:r w:rsidRPr="0055646F">
        <w:rPr>
          <w:rFonts w:cs="Arial"/>
          <w:lang w:val="es-419"/>
        </w:rPr>
        <w:t>sgtes</w:t>
      </w:r>
      <w:proofErr w:type="spellEnd"/>
      <w:r w:rsidRPr="0055646F">
        <w:rPr>
          <w:rFonts w:cs="Arial"/>
          <w:lang w:val="es-419"/>
        </w:rPr>
        <w:t xml:space="preserve">. </w:t>
      </w:r>
      <w:r w:rsidR="0055646F" w:rsidRPr="0055646F">
        <w:rPr>
          <w:rFonts w:cs="Arial"/>
          <w:lang w:val="es-419"/>
        </w:rPr>
        <w:t>Campos</w:t>
      </w:r>
      <w:r w:rsidRPr="0055646F">
        <w:rPr>
          <w:rFonts w:cs="Arial"/>
          <w:lang w:val="es-419"/>
        </w:rPr>
        <w:t xml:space="preserve"> (</w:t>
      </w:r>
      <w:r w:rsidR="0055646F" w:rsidRPr="0055646F">
        <w:rPr>
          <w:rFonts w:cs="Arial"/>
          <w:lang w:val="es-419"/>
        </w:rPr>
        <w:t>Nombre,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correo,</w:t>
      </w:r>
      <w:r w:rsidRPr="0055646F">
        <w:rPr>
          <w:rFonts w:cs="Arial"/>
          <w:lang w:val="es-419"/>
        </w:rPr>
        <w:t xml:space="preserve"> Laboratorio a pedir (automáticamente rellenado</w:t>
      </w:r>
      <w:r w:rsidR="0055646F" w:rsidRPr="0055646F">
        <w:rPr>
          <w:rFonts w:cs="Arial"/>
          <w:lang w:val="es-419"/>
        </w:rPr>
        <w:t>),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ASUNTO,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fecha,</w:t>
      </w:r>
      <w:r w:rsidRPr="0055646F">
        <w:rPr>
          <w:rFonts w:cs="Arial"/>
          <w:lang w:val="es-419"/>
        </w:rPr>
        <w:t xml:space="preserve"> hora </w:t>
      </w:r>
      <w:r w:rsidR="0055646F" w:rsidRPr="0055646F">
        <w:rPr>
          <w:rFonts w:cs="Arial"/>
          <w:lang w:val="es-419"/>
        </w:rPr>
        <w:t>inicio,</w:t>
      </w:r>
      <w:r w:rsidRPr="0055646F">
        <w:rPr>
          <w:rFonts w:cs="Arial"/>
          <w:lang w:val="es-419"/>
        </w:rPr>
        <w:t xml:space="preserve"> hora fin)</w:t>
      </w:r>
      <w:bookmarkEnd w:id="55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6" w:name="_Toc453382748"/>
      <w:r w:rsidRPr="0055646F">
        <w:rPr>
          <w:rFonts w:cs="Arial"/>
          <w:lang w:val="es-419"/>
        </w:rPr>
        <w:t>La persona interesada rellena el formulario</w:t>
      </w:r>
      <w:bookmarkEnd w:id="56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7" w:name="_Toc453382749"/>
      <w:r w:rsidRPr="0055646F">
        <w:rPr>
          <w:rFonts w:cs="Arial"/>
          <w:lang w:val="es-419"/>
        </w:rPr>
        <w:t>La persona interesada selecciona la opción “enviar petición”</w:t>
      </w:r>
      <w:bookmarkEnd w:id="57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58" w:name="_Toc453382750"/>
      <w:r w:rsidRPr="0055646F">
        <w:rPr>
          <w:rFonts w:cs="Arial"/>
          <w:lang w:val="es-419"/>
        </w:rPr>
        <w:t>El sistema muestra un cuadro de diálogo donde le indica a la persona que su petición fue enviada y que debe esperar una respuesta</w:t>
      </w:r>
      <w:bookmarkEnd w:id="58"/>
    </w:p>
    <w:p w:rsidR="00511A0D" w:rsidRPr="0055646F" w:rsidRDefault="00511A0D" w:rsidP="003C3B67">
      <w:pPr>
        <w:pStyle w:val="Heading3"/>
        <w:rPr>
          <w:rFonts w:cs="Arial"/>
          <w:lang w:val="es-419"/>
        </w:rPr>
      </w:pPr>
      <w:bookmarkStart w:id="59" w:name="_Toc453382751"/>
      <w:r w:rsidRPr="0055646F">
        <w:rPr>
          <w:rFonts w:cs="Arial"/>
          <w:lang w:val="es-419"/>
        </w:rPr>
        <w:t>El CUS Finaliza</w:t>
      </w:r>
      <w:bookmarkEnd w:id="59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60" w:name="_Toc453382752"/>
      <w:r w:rsidRPr="0055646F">
        <w:rPr>
          <w:rFonts w:cs="Arial"/>
          <w:lang w:val="es-419"/>
        </w:rPr>
        <w:t xml:space="preserve">Post </w:t>
      </w:r>
      <w:r w:rsidR="00511A0D" w:rsidRPr="0055646F">
        <w:rPr>
          <w:rFonts w:cs="Arial"/>
          <w:lang w:val="es-419"/>
        </w:rPr>
        <w:t>Condición</w:t>
      </w:r>
      <w:bookmarkEnd w:id="60"/>
    </w:p>
    <w:p w:rsidR="00511A0D" w:rsidRPr="0055646F" w:rsidRDefault="00511A0D" w:rsidP="00511A0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El sistema registra una nueva petición de laboratorio en la base de </w:t>
      </w:r>
      <w:r w:rsidR="0055646F" w:rsidRPr="0055646F">
        <w:rPr>
          <w:rFonts w:ascii="Arial" w:hAnsi="Arial" w:cs="Arial"/>
          <w:lang w:val="es-419"/>
        </w:rPr>
        <w:t xml:space="preserve">datos. </w:t>
      </w:r>
      <w:r w:rsidRPr="0055646F">
        <w:rPr>
          <w:rFonts w:ascii="Arial" w:hAnsi="Arial" w:cs="Arial"/>
          <w:lang w:val="es-419"/>
        </w:rPr>
        <w:t>El jefe del área de soporte técnico es notificado sobre la nueva petición para que esta sea evaluada.</w:t>
      </w: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61" w:name="_Toc453382753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Asignación De Laboratorio Por Evento</w:t>
      </w:r>
      <w:bookmarkEnd w:id="61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62" w:name="_Toc453382754"/>
      <w:r w:rsidRPr="0055646F">
        <w:rPr>
          <w:rFonts w:cs="Arial"/>
          <w:lang w:val="es-419"/>
        </w:rPr>
        <w:t>Objetivo</w:t>
      </w:r>
      <w:bookmarkEnd w:id="62"/>
    </w:p>
    <w:p w:rsidR="00511A0D" w:rsidRPr="0055646F" w:rsidRDefault="00511A0D" w:rsidP="00511A0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Asignar un laboratorio que ha sido solicitado mediante el sistema en las fechas y horas establecidas en dicha </w:t>
      </w:r>
      <w:r w:rsidR="0055646F" w:rsidRPr="0055646F">
        <w:rPr>
          <w:rFonts w:ascii="Arial" w:hAnsi="Arial" w:cs="Arial"/>
          <w:lang w:val="es-419"/>
        </w:rPr>
        <w:t>petición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63" w:name="_Toc453382755"/>
      <w:r w:rsidRPr="0055646F">
        <w:rPr>
          <w:rFonts w:cs="Arial"/>
          <w:lang w:val="es-419"/>
        </w:rPr>
        <w:t>Actor</w:t>
      </w:r>
      <w:bookmarkEnd w:id="63"/>
    </w:p>
    <w:p w:rsidR="00511A0D" w:rsidRPr="0055646F" w:rsidRDefault="00511A0D" w:rsidP="00511A0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Jefe del </w:t>
      </w:r>
      <w:r w:rsidR="0055646F" w:rsidRPr="0055646F">
        <w:rPr>
          <w:rFonts w:ascii="Arial" w:hAnsi="Arial" w:cs="Arial"/>
          <w:lang w:val="es-419"/>
        </w:rPr>
        <w:t>Área</w:t>
      </w:r>
      <w:r w:rsidRPr="0055646F">
        <w:rPr>
          <w:rFonts w:ascii="Arial" w:hAnsi="Arial" w:cs="Arial"/>
          <w:lang w:val="es-419"/>
        </w:rPr>
        <w:t xml:space="preserve"> de Soporte </w:t>
      </w:r>
      <w:r w:rsidR="0055646F" w:rsidRPr="0055646F">
        <w:rPr>
          <w:rFonts w:ascii="Arial" w:hAnsi="Arial" w:cs="Arial"/>
          <w:lang w:val="es-419"/>
        </w:rPr>
        <w:t>Tenido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64" w:name="_Toc453382756"/>
      <w:r w:rsidRPr="0055646F">
        <w:rPr>
          <w:rFonts w:cs="Arial"/>
          <w:lang w:val="es-419"/>
        </w:rPr>
        <w:t xml:space="preserve">Pre </w:t>
      </w:r>
      <w:bookmarkEnd w:id="64"/>
      <w:r w:rsidR="0055646F" w:rsidRPr="0055646F">
        <w:rPr>
          <w:rFonts w:cs="Arial"/>
          <w:lang w:val="es-419"/>
        </w:rPr>
        <w:t>Condición</w:t>
      </w:r>
    </w:p>
    <w:p w:rsidR="00511A0D" w:rsidRPr="0055646F" w:rsidRDefault="00511A0D" w:rsidP="00511A0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Al menos debe existir una petición sin resolver en el sistema de peticiones de </w:t>
      </w:r>
      <w:r w:rsidR="0055646F" w:rsidRPr="0055646F">
        <w:rPr>
          <w:rFonts w:ascii="Arial" w:hAnsi="Arial" w:cs="Arial"/>
          <w:lang w:val="es-419"/>
        </w:rPr>
        <w:t>laboratorio</w:t>
      </w:r>
      <w:r w:rsidRPr="0055646F">
        <w:rPr>
          <w:rFonts w:ascii="Arial" w:hAnsi="Arial" w:cs="Arial"/>
          <w:lang w:val="es-419"/>
        </w:rPr>
        <w:t>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65" w:name="_Toc453382757"/>
      <w:r w:rsidRPr="0055646F">
        <w:rPr>
          <w:rFonts w:cs="Arial"/>
          <w:lang w:val="es-419"/>
        </w:rPr>
        <w:t xml:space="preserve">Flujo </w:t>
      </w:r>
      <w:bookmarkEnd w:id="65"/>
      <w:r w:rsidR="0055646F" w:rsidRPr="0055646F">
        <w:rPr>
          <w:rFonts w:cs="Arial"/>
          <w:lang w:val="es-419"/>
        </w:rPr>
        <w:t>Básico</w:t>
      </w:r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66" w:name="_Toc453382758"/>
      <w:r w:rsidRPr="0055646F">
        <w:rPr>
          <w:rFonts w:cs="Arial"/>
          <w:lang w:val="es-419"/>
        </w:rPr>
        <w:t>EL CUS INICIA CUANDO EL JEFE DE SOPORTE SELECCIONA LA OPCION “GESTIONAR PETICIONES DE LABORATORIO” EN LA PANTALLA PRINCIPAL DEL SISTEMA</w:t>
      </w:r>
      <w:bookmarkEnd w:id="66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67" w:name="_Toc453382759"/>
      <w:r w:rsidRPr="0055646F">
        <w:rPr>
          <w:rFonts w:cs="Arial"/>
          <w:lang w:val="es-419"/>
        </w:rPr>
        <w:t>El sistema listará las peticiones nuevas y las aun no respondidas MOSTRANDO fecha, nombre del remitente, motivo y estado del mensaje</w:t>
      </w:r>
      <w:bookmarkEnd w:id="67"/>
      <w:r w:rsidRPr="0055646F">
        <w:rPr>
          <w:rFonts w:cs="Arial"/>
          <w:lang w:val="es-419"/>
        </w:rPr>
        <w:t xml:space="preserve"> </w:t>
      </w:r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68" w:name="_Toc453382760"/>
      <w:r w:rsidRPr="0055646F">
        <w:rPr>
          <w:rFonts w:cs="Arial"/>
          <w:lang w:val="es-419"/>
        </w:rPr>
        <w:t>El jefe de  soporte seleccionara la petición a examinar</w:t>
      </w:r>
      <w:bookmarkEnd w:id="68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69" w:name="_Toc453382761"/>
      <w:r w:rsidRPr="0055646F">
        <w:rPr>
          <w:rFonts w:cs="Arial"/>
          <w:lang w:val="es-419"/>
        </w:rPr>
        <w:t xml:space="preserve">El sistema mostrará los detalles de dicha petición (Nombre de </w:t>
      </w:r>
      <w:r w:rsidR="0055646F" w:rsidRPr="0055646F">
        <w:rPr>
          <w:rFonts w:cs="Arial"/>
          <w:lang w:val="es-419"/>
        </w:rPr>
        <w:t>solicitante,</w:t>
      </w:r>
      <w:r w:rsidRPr="0055646F">
        <w:rPr>
          <w:rFonts w:cs="Arial"/>
          <w:lang w:val="es-419"/>
        </w:rPr>
        <w:t xml:space="preserve"> correo del </w:t>
      </w:r>
      <w:r w:rsidR="0055646F" w:rsidRPr="0055646F">
        <w:rPr>
          <w:rFonts w:cs="Arial"/>
          <w:lang w:val="es-419"/>
        </w:rPr>
        <w:t>solicitante,</w:t>
      </w:r>
      <w:r w:rsidRPr="0055646F">
        <w:rPr>
          <w:rFonts w:cs="Arial"/>
          <w:lang w:val="es-419"/>
        </w:rPr>
        <w:t xml:space="preserve"> laboratorio </w:t>
      </w:r>
      <w:r w:rsidR="0055646F" w:rsidRPr="0055646F">
        <w:rPr>
          <w:rFonts w:cs="Arial"/>
          <w:lang w:val="es-419"/>
        </w:rPr>
        <w:t>pedido,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fecha,</w:t>
      </w:r>
      <w:r w:rsidRPr="0055646F">
        <w:rPr>
          <w:rFonts w:cs="Arial"/>
          <w:lang w:val="es-419"/>
        </w:rPr>
        <w:t xml:space="preserve"> hora </w:t>
      </w:r>
      <w:r w:rsidR="0055646F" w:rsidRPr="0055646F">
        <w:rPr>
          <w:rFonts w:cs="Arial"/>
          <w:lang w:val="es-419"/>
        </w:rPr>
        <w:t>inicio,</w:t>
      </w:r>
      <w:r w:rsidRPr="0055646F">
        <w:rPr>
          <w:rFonts w:cs="Arial"/>
          <w:lang w:val="es-419"/>
        </w:rPr>
        <w:t xml:space="preserve"> hora fin y motivo) y también mostrará las opciones aceptar o rechazar</w:t>
      </w:r>
      <w:bookmarkEnd w:id="69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70" w:name="_Toc453382762"/>
      <w:r w:rsidRPr="0055646F">
        <w:rPr>
          <w:rFonts w:cs="Arial"/>
          <w:lang w:val="es-419"/>
        </w:rPr>
        <w:t>El jefe de soporte seleccionara la opción aceptar petición</w:t>
      </w:r>
      <w:bookmarkEnd w:id="70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71" w:name="_Toc453382763"/>
      <w:r w:rsidRPr="0055646F">
        <w:rPr>
          <w:rFonts w:cs="Arial"/>
          <w:lang w:val="es-419"/>
        </w:rPr>
        <w:t xml:space="preserve">El sistema mostrara una ventana de confirmación en la cual se especifica el horario, el día y el </w:t>
      </w:r>
      <w:r w:rsidRPr="0055646F">
        <w:rPr>
          <w:rFonts w:cs="Arial"/>
          <w:lang w:val="es-419"/>
        </w:rPr>
        <w:lastRenderedPageBreak/>
        <w:t>laboratorio a usar</w:t>
      </w:r>
      <w:bookmarkEnd w:id="71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72" w:name="_Toc453382764"/>
      <w:r w:rsidRPr="0055646F">
        <w:rPr>
          <w:rFonts w:cs="Arial"/>
          <w:lang w:val="es-419"/>
        </w:rPr>
        <w:t>El sistema cargara dicho horario al horario grafico</w:t>
      </w:r>
      <w:bookmarkEnd w:id="72"/>
    </w:p>
    <w:p w:rsidR="00511A0D" w:rsidRPr="0055646F" w:rsidRDefault="00511A0D" w:rsidP="00511A0D">
      <w:pPr>
        <w:pStyle w:val="Heading3"/>
        <w:rPr>
          <w:rFonts w:cs="Arial"/>
          <w:lang w:val="es-419"/>
        </w:rPr>
      </w:pPr>
      <w:bookmarkStart w:id="73" w:name="_Toc453382765"/>
      <w:r w:rsidRPr="0055646F">
        <w:rPr>
          <w:rFonts w:cs="Arial"/>
          <w:lang w:val="es-419"/>
        </w:rPr>
        <w:t>El sistema notifica al autor de la petición sobre la resolución de su petición.</w:t>
      </w:r>
      <w:bookmarkEnd w:id="73"/>
    </w:p>
    <w:p w:rsidR="00511A0D" w:rsidRPr="0055646F" w:rsidRDefault="00511A0D" w:rsidP="00350C86">
      <w:pPr>
        <w:pStyle w:val="Heading3"/>
        <w:rPr>
          <w:rFonts w:cs="Arial"/>
          <w:lang w:val="es-419"/>
        </w:rPr>
      </w:pPr>
      <w:bookmarkStart w:id="74" w:name="_Toc453382766"/>
      <w:r w:rsidRPr="0055646F">
        <w:rPr>
          <w:rFonts w:cs="Arial"/>
          <w:lang w:val="es-419"/>
        </w:rPr>
        <w:t>El CUS finaliza</w:t>
      </w:r>
      <w:bookmarkEnd w:id="74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75" w:name="_Toc453382767"/>
      <w:r w:rsidRPr="0055646F">
        <w:rPr>
          <w:rFonts w:cs="Arial"/>
          <w:lang w:val="es-419"/>
        </w:rPr>
        <w:t xml:space="preserve">Post </w:t>
      </w:r>
      <w:bookmarkEnd w:id="75"/>
      <w:r w:rsidR="0055646F" w:rsidRPr="0055646F">
        <w:rPr>
          <w:rFonts w:cs="Arial"/>
          <w:lang w:val="es-419"/>
        </w:rPr>
        <w:t>Condición</w:t>
      </w:r>
    </w:p>
    <w:p w:rsidR="0037636D" w:rsidRPr="0055646F" w:rsidRDefault="00511A0D" w:rsidP="00511A0D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La </w:t>
      </w:r>
      <w:r w:rsidR="0055646F" w:rsidRPr="0055646F">
        <w:rPr>
          <w:rFonts w:ascii="Arial" w:hAnsi="Arial" w:cs="Arial"/>
          <w:lang w:val="es-419"/>
        </w:rPr>
        <w:t>petición</w:t>
      </w:r>
      <w:r w:rsidRPr="0055646F">
        <w:rPr>
          <w:rFonts w:ascii="Arial" w:hAnsi="Arial" w:cs="Arial"/>
          <w:lang w:val="es-419"/>
        </w:rPr>
        <w:t xml:space="preserve"> de uso de laboratorio queda </w:t>
      </w:r>
      <w:r w:rsidR="0055646F" w:rsidRPr="0055646F">
        <w:rPr>
          <w:rFonts w:ascii="Arial" w:hAnsi="Arial" w:cs="Arial"/>
          <w:lang w:val="es-419"/>
        </w:rPr>
        <w:t xml:space="preserve">resuelta. </w:t>
      </w:r>
      <w:r w:rsidRPr="0055646F">
        <w:rPr>
          <w:rFonts w:ascii="Arial" w:hAnsi="Arial" w:cs="Arial"/>
          <w:lang w:val="es-419"/>
        </w:rPr>
        <w:t xml:space="preserve">El sistema </w:t>
      </w:r>
      <w:r w:rsidR="0055646F" w:rsidRPr="0055646F">
        <w:rPr>
          <w:rFonts w:ascii="Arial" w:hAnsi="Arial" w:cs="Arial"/>
          <w:lang w:val="es-419"/>
        </w:rPr>
        <w:t>actualiza</w:t>
      </w:r>
      <w:r w:rsidRPr="0055646F">
        <w:rPr>
          <w:rFonts w:ascii="Arial" w:hAnsi="Arial" w:cs="Arial"/>
          <w:lang w:val="es-419"/>
        </w:rPr>
        <w:t xml:space="preserve"> el horario grafico de ser </w:t>
      </w:r>
      <w:r w:rsidR="0055646F" w:rsidRPr="0055646F">
        <w:rPr>
          <w:rFonts w:ascii="Arial" w:hAnsi="Arial" w:cs="Arial"/>
          <w:lang w:val="es-419"/>
        </w:rPr>
        <w:t xml:space="preserve">conveniente. </w:t>
      </w:r>
      <w:r w:rsidRPr="0055646F">
        <w:rPr>
          <w:rFonts w:ascii="Arial" w:hAnsi="Arial" w:cs="Arial"/>
          <w:lang w:val="es-419"/>
        </w:rPr>
        <w:t xml:space="preserve">El sistema notifica al autor de la </w:t>
      </w:r>
      <w:r w:rsidR="0055646F" w:rsidRPr="0055646F">
        <w:rPr>
          <w:rFonts w:ascii="Arial" w:hAnsi="Arial" w:cs="Arial"/>
          <w:lang w:val="es-419"/>
        </w:rPr>
        <w:t>petición</w:t>
      </w:r>
      <w:r w:rsidRPr="0055646F">
        <w:rPr>
          <w:rFonts w:ascii="Arial" w:hAnsi="Arial" w:cs="Arial"/>
          <w:lang w:val="es-419"/>
        </w:rPr>
        <w:t xml:space="preserve"> al respecto.</w:t>
      </w: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76" w:name="_Toc453382768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Generar Reporte De Uso De Laboratorio Libre</w:t>
      </w:r>
      <w:bookmarkEnd w:id="76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77" w:name="_Toc453382769"/>
      <w:r w:rsidRPr="0055646F">
        <w:rPr>
          <w:rFonts w:cs="Arial"/>
          <w:lang w:val="es-419"/>
        </w:rPr>
        <w:t>Objetivo</w:t>
      </w:r>
      <w:bookmarkEnd w:id="77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Generar un documento donde se detalle el uso del laboratorio libre en un cierto rango de fechas.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78" w:name="_Toc453382770"/>
      <w:r w:rsidRPr="0055646F">
        <w:rPr>
          <w:rFonts w:cs="Arial"/>
          <w:lang w:val="es-419"/>
        </w:rPr>
        <w:t>Actor</w:t>
      </w:r>
      <w:bookmarkEnd w:id="78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Jefe del </w:t>
      </w:r>
      <w:r w:rsidR="0055646F" w:rsidRPr="0055646F">
        <w:rPr>
          <w:rFonts w:ascii="Arial" w:hAnsi="Arial" w:cs="Arial"/>
          <w:lang w:val="es-419"/>
        </w:rPr>
        <w:t>Área</w:t>
      </w:r>
      <w:r w:rsidRPr="0055646F">
        <w:rPr>
          <w:rFonts w:ascii="Arial" w:hAnsi="Arial" w:cs="Arial"/>
          <w:lang w:val="es-419"/>
        </w:rPr>
        <w:t xml:space="preserve"> de Soporte </w:t>
      </w:r>
      <w:r w:rsidR="0055646F" w:rsidRPr="0055646F">
        <w:rPr>
          <w:rFonts w:ascii="Arial" w:hAnsi="Arial" w:cs="Arial"/>
          <w:lang w:val="es-419"/>
        </w:rPr>
        <w:t>Técnico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79" w:name="_Toc453382771"/>
      <w:r w:rsidRPr="0055646F">
        <w:rPr>
          <w:rFonts w:cs="Arial"/>
          <w:lang w:val="es-419"/>
        </w:rPr>
        <w:t xml:space="preserve">Pre </w:t>
      </w:r>
      <w:r w:rsidR="00683305" w:rsidRPr="0055646F">
        <w:rPr>
          <w:rFonts w:cs="Arial"/>
          <w:lang w:val="es-419"/>
        </w:rPr>
        <w:t>Condición</w:t>
      </w:r>
      <w:bookmarkEnd w:id="79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El jefe del </w:t>
      </w:r>
      <w:r w:rsidR="0055646F" w:rsidRPr="0055646F">
        <w:rPr>
          <w:rFonts w:ascii="Arial" w:hAnsi="Arial" w:cs="Arial"/>
          <w:lang w:val="es-419"/>
        </w:rPr>
        <w:t>área</w:t>
      </w:r>
      <w:r w:rsidRPr="0055646F">
        <w:rPr>
          <w:rFonts w:ascii="Arial" w:hAnsi="Arial" w:cs="Arial"/>
          <w:lang w:val="es-419"/>
        </w:rPr>
        <w:t xml:space="preserve"> de soporte </w:t>
      </w:r>
      <w:r w:rsidR="0055646F" w:rsidRPr="0055646F">
        <w:rPr>
          <w:rFonts w:ascii="Arial" w:hAnsi="Arial" w:cs="Arial"/>
          <w:lang w:val="es-419"/>
        </w:rPr>
        <w:t>técnico</w:t>
      </w:r>
      <w:r w:rsidRPr="0055646F">
        <w:rPr>
          <w:rFonts w:ascii="Arial" w:hAnsi="Arial" w:cs="Arial"/>
          <w:lang w:val="es-419"/>
        </w:rPr>
        <w:t xml:space="preserve"> tiene que estar autenticado. 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80" w:name="_Toc453382772"/>
      <w:r w:rsidRPr="0055646F">
        <w:rPr>
          <w:rFonts w:cs="Arial"/>
          <w:lang w:val="es-419"/>
        </w:rPr>
        <w:t xml:space="preserve">Flujo </w:t>
      </w:r>
      <w:r w:rsidR="00683305" w:rsidRPr="0055646F">
        <w:rPr>
          <w:rFonts w:cs="Arial"/>
          <w:lang w:val="es-419"/>
        </w:rPr>
        <w:t>Básico</w:t>
      </w:r>
      <w:bookmarkEnd w:id="80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81" w:name="_Toc453382773"/>
      <w:r w:rsidRPr="0055646F">
        <w:rPr>
          <w:rFonts w:cs="Arial"/>
          <w:lang w:val="es-419"/>
        </w:rPr>
        <w:t>EL CUS INICIA CUANDO JEFE DE SOPORTE SELECCIONA LA OPCIÓN “GENERAR REPORTE DE USO DE LABORATORIO LIBRE”</w:t>
      </w:r>
      <w:bookmarkEnd w:id="81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82" w:name="_Toc453382774"/>
      <w:r w:rsidRPr="0055646F">
        <w:rPr>
          <w:rFonts w:cs="Arial"/>
          <w:lang w:val="es-419"/>
        </w:rPr>
        <w:t>El jefe de soporte ingresa la fecha de inicio y la fecha de fin del reporte</w:t>
      </w:r>
      <w:bookmarkEnd w:id="82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83" w:name="_Toc453382775"/>
      <w:r w:rsidRPr="0055646F">
        <w:rPr>
          <w:rFonts w:cs="Arial"/>
          <w:lang w:val="es-419"/>
        </w:rPr>
        <w:t xml:space="preserve">El sistema muestra </w:t>
      </w:r>
      <w:r w:rsidR="0055646F" w:rsidRPr="0055646F">
        <w:rPr>
          <w:rFonts w:cs="Arial"/>
          <w:lang w:val="es-419"/>
        </w:rPr>
        <w:t>un</w:t>
      </w:r>
      <w:r w:rsidRPr="0055646F">
        <w:rPr>
          <w:rFonts w:cs="Arial"/>
          <w:lang w:val="es-419"/>
        </w:rPr>
        <w:t xml:space="preserve"> listado en donde se detalla </w:t>
      </w:r>
      <w:r w:rsidR="0055646F" w:rsidRPr="0055646F">
        <w:rPr>
          <w:rFonts w:cs="Arial"/>
          <w:lang w:val="es-419"/>
        </w:rPr>
        <w:t>Cód.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Alumno,</w:t>
      </w:r>
      <w:r w:rsidRPr="0055646F">
        <w:rPr>
          <w:rFonts w:cs="Arial"/>
          <w:lang w:val="es-419"/>
        </w:rPr>
        <w:t xml:space="preserve"> N° </w:t>
      </w:r>
      <w:r w:rsidR="0055646F" w:rsidRPr="0055646F">
        <w:rPr>
          <w:rFonts w:cs="Arial"/>
          <w:lang w:val="es-419"/>
        </w:rPr>
        <w:t>PC,</w:t>
      </w:r>
      <w:r w:rsidRPr="0055646F">
        <w:rPr>
          <w:rFonts w:cs="Arial"/>
          <w:lang w:val="es-419"/>
        </w:rPr>
        <w:t xml:space="preserve">  </w:t>
      </w:r>
      <w:r w:rsidR="0055646F" w:rsidRPr="0055646F">
        <w:rPr>
          <w:rFonts w:cs="Arial"/>
          <w:lang w:val="es-419"/>
        </w:rPr>
        <w:t>Fecha,</w:t>
      </w:r>
      <w:r w:rsidRPr="0055646F">
        <w:rPr>
          <w:rFonts w:cs="Arial"/>
          <w:lang w:val="es-419"/>
        </w:rPr>
        <w:t xml:space="preserve"> Hora de </w:t>
      </w:r>
      <w:r w:rsidR="0055646F" w:rsidRPr="0055646F">
        <w:rPr>
          <w:rFonts w:cs="Arial"/>
          <w:lang w:val="es-419"/>
        </w:rPr>
        <w:t>ingreso,</w:t>
      </w:r>
      <w:r w:rsidRPr="0055646F">
        <w:rPr>
          <w:rFonts w:cs="Arial"/>
          <w:lang w:val="es-419"/>
        </w:rPr>
        <w:t xml:space="preserve"> Hora de </w:t>
      </w:r>
      <w:r w:rsidR="0055646F" w:rsidRPr="0055646F">
        <w:rPr>
          <w:rFonts w:cs="Arial"/>
          <w:lang w:val="es-419"/>
        </w:rPr>
        <w:t>salida,</w:t>
      </w:r>
      <w:r w:rsidRPr="0055646F">
        <w:rPr>
          <w:rFonts w:cs="Arial"/>
          <w:lang w:val="es-419"/>
        </w:rPr>
        <w:t xml:space="preserve"> Tipo de uso (</w:t>
      </w:r>
      <w:r w:rsidR="0055646F" w:rsidRPr="0055646F">
        <w:rPr>
          <w:rFonts w:cs="Arial"/>
          <w:lang w:val="es-419"/>
        </w:rPr>
        <w:t>Pc,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Acompañante,</w:t>
      </w:r>
      <w:r w:rsidRPr="0055646F">
        <w:rPr>
          <w:rFonts w:cs="Arial"/>
          <w:lang w:val="es-419"/>
        </w:rPr>
        <w:t xml:space="preserve"> Laptop) según la fecha ingresada</w:t>
      </w:r>
      <w:bookmarkEnd w:id="83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84" w:name="_Toc453382776"/>
      <w:r w:rsidRPr="0055646F">
        <w:rPr>
          <w:rFonts w:cs="Arial"/>
          <w:lang w:val="es-419"/>
        </w:rPr>
        <w:t>El jefe de soporte selecciona la opción “generar reporte”</w:t>
      </w:r>
      <w:bookmarkEnd w:id="84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r w:rsidRPr="0055646F">
        <w:rPr>
          <w:rFonts w:cs="Arial"/>
          <w:lang w:val="es-419"/>
        </w:rPr>
        <w:t xml:space="preserve"> </w:t>
      </w:r>
      <w:bookmarkStart w:id="85" w:name="_Toc453382777"/>
      <w:r w:rsidRPr="0055646F">
        <w:rPr>
          <w:rFonts w:cs="Arial"/>
          <w:lang w:val="es-419"/>
        </w:rPr>
        <w:t>El sistema genera un archivo PDF con el listado que se mostró anteriormente</w:t>
      </w:r>
      <w:bookmarkEnd w:id="85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86" w:name="_Toc453382778"/>
      <w:r w:rsidRPr="0055646F">
        <w:rPr>
          <w:rFonts w:cs="Arial"/>
          <w:lang w:val="es-419"/>
        </w:rPr>
        <w:t>El CUS FINALIZA</w:t>
      </w:r>
      <w:bookmarkEnd w:id="86"/>
    </w:p>
    <w:p w:rsidR="00683305" w:rsidRPr="0055646F" w:rsidRDefault="00683305" w:rsidP="00683305">
      <w:pPr>
        <w:rPr>
          <w:rFonts w:ascii="Arial" w:hAnsi="Arial" w:cs="Arial"/>
          <w:lang w:val="es-419"/>
        </w:rPr>
      </w:pP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87" w:name="_Toc453382779"/>
      <w:r w:rsidRPr="0055646F">
        <w:rPr>
          <w:rFonts w:cs="Arial"/>
          <w:lang w:val="es-419"/>
        </w:rPr>
        <w:t xml:space="preserve">Post </w:t>
      </w:r>
      <w:r w:rsidR="00683305" w:rsidRPr="0055646F">
        <w:rPr>
          <w:rFonts w:cs="Arial"/>
          <w:lang w:val="es-419"/>
        </w:rPr>
        <w:t>Condición</w:t>
      </w:r>
      <w:bookmarkEnd w:id="87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Un Archivo PDF conteniendo el reporte de uso del laboratorio es generado por el sistema.</w:t>
      </w:r>
    </w:p>
    <w:p w:rsidR="0037636D" w:rsidRPr="0055646F" w:rsidRDefault="0037636D" w:rsidP="0037636D">
      <w:pPr>
        <w:rPr>
          <w:rFonts w:ascii="Arial" w:hAnsi="Arial" w:cs="Arial"/>
          <w:lang w:val="es-419"/>
        </w:rPr>
      </w:pP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88" w:name="_Toc453382780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Generar Reporte De Mantenimiento De Laboratorio</w:t>
      </w:r>
      <w:bookmarkEnd w:id="88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89" w:name="_Toc453382781"/>
      <w:r w:rsidRPr="0055646F">
        <w:rPr>
          <w:rFonts w:cs="Arial"/>
          <w:lang w:val="es-419"/>
        </w:rPr>
        <w:t>Objetivo</w:t>
      </w:r>
      <w:bookmarkEnd w:id="89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Generar un documento donde se detalle todos los mantenimientos hechos a los equipos durante un determinado rango de fechas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90" w:name="_Toc453382782"/>
      <w:r w:rsidRPr="0055646F">
        <w:rPr>
          <w:rFonts w:cs="Arial"/>
          <w:lang w:val="es-419"/>
        </w:rPr>
        <w:t>Actor</w:t>
      </w:r>
      <w:bookmarkEnd w:id="90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Jefe del </w:t>
      </w:r>
      <w:r w:rsidR="0055646F" w:rsidRPr="0055646F">
        <w:rPr>
          <w:rFonts w:ascii="Arial" w:hAnsi="Arial" w:cs="Arial"/>
          <w:lang w:val="es-419"/>
        </w:rPr>
        <w:t>área</w:t>
      </w:r>
      <w:r w:rsidRPr="0055646F">
        <w:rPr>
          <w:rFonts w:ascii="Arial" w:hAnsi="Arial" w:cs="Arial"/>
          <w:lang w:val="es-419"/>
        </w:rPr>
        <w:t xml:space="preserve"> de Soporte </w:t>
      </w:r>
      <w:r w:rsidR="0055646F" w:rsidRPr="0055646F">
        <w:rPr>
          <w:rFonts w:ascii="Arial" w:hAnsi="Arial" w:cs="Arial"/>
          <w:lang w:val="es-419"/>
        </w:rPr>
        <w:t>Técnico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91" w:name="_Toc453382783"/>
      <w:r w:rsidRPr="0055646F">
        <w:rPr>
          <w:rFonts w:cs="Arial"/>
          <w:lang w:val="es-419"/>
        </w:rPr>
        <w:t xml:space="preserve">Pre </w:t>
      </w:r>
      <w:bookmarkEnd w:id="91"/>
      <w:r w:rsidR="0055646F" w:rsidRPr="0055646F">
        <w:rPr>
          <w:rFonts w:cs="Arial"/>
          <w:lang w:val="es-419"/>
        </w:rPr>
        <w:t>Condición</w:t>
      </w:r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El Jefe del </w:t>
      </w:r>
      <w:r w:rsidR="0055646F" w:rsidRPr="0055646F">
        <w:rPr>
          <w:rFonts w:ascii="Arial" w:hAnsi="Arial" w:cs="Arial"/>
          <w:lang w:val="es-419"/>
        </w:rPr>
        <w:t>área</w:t>
      </w:r>
      <w:r w:rsidRPr="0055646F">
        <w:rPr>
          <w:rFonts w:ascii="Arial" w:hAnsi="Arial" w:cs="Arial"/>
          <w:lang w:val="es-419"/>
        </w:rPr>
        <w:t xml:space="preserve"> de soporte </w:t>
      </w:r>
      <w:r w:rsidR="0055646F" w:rsidRPr="0055646F">
        <w:rPr>
          <w:rFonts w:ascii="Arial" w:hAnsi="Arial" w:cs="Arial"/>
          <w:lang w:val="es-419"/>
        </w:rPr>
        <w:t>técnico</w:t>
      </w:r>
      <w:r w:rsidRPr="0055646F">
        <w:rPr>
          <w:rFonts w:ascii="Arial" w:hAnsi="Arial" w:cs="Arial"/>
          <w:lang w:val="es-419"/>
        </w:rPr>
        <w:t xml:space="preserve"> debe estar </w:t>
      </w:r>
      <w:r w:rsidR="0055646F" w:rsidRPr="0055646F">
        <w:rPr>
          <w:rFonts w:ascii="Arial" w:hAnsi="Arial" w:cs="Arial"/>
          <w:lang w:val="es-419"/>
        </w:rPr>
        <w:t>autenticado</w:t>
      </w:r>
      <w:r w:rsidRPr="0055646F">
        <w:rPr>
          <w:rFonts w:ascii="Arial" w:hAnsi="Arial" w:cs="Arial"/>
          <w:lang w:val="es-419"/>
        </w:rPr>
        <w:t>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92" w:name="_Toc453382784"/>
      <w:r w:rsidRPr="0055646F">
        <w:rPr>
          <w:rFonts w:cs="Arial"/>
          <w:lang w:val="es-419"/>
        </w:rPr>
        <w:t xml:space="preserve">Flujo </w:t>
      </w:r>
      <w:bookmarkEnd w:id="92"/>
      <w:r w:rsidR="0055646F" w:rsidRPr="0055646F">
        <w:rPr>
          <w:rFonts w:cs="Arial"/>
          <w:lang w:val="es-419"/>
        </w:rPr>
        <w:t>Básico</w:t>
      </w:r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93" w:name="_Toc453382785"/>
      <w:r w:rsidRPr="0055646F">
        <w:rPr>
          <w:rFonts w:cs="Arial"/>
          <w:lang w:val="es-419"/>
        </w:rPr>
        <w:t xml:space="preserve">EL CUS INICIA CUANDO EL PERSONAL DE SOPORTE SELECCIONA LA OPCION “REPORTE </w:t>
      </w:r>
      <w:r w:rsidRPr="0055646F">
        <w:rPr>
          <w:rFonts w:cs="Arial"/>
          <w:lang w:val="es-419"/>
        </w:rPr>
        <w:lastRenderedPageBreak/>
        <w:t>DE MANTENIMIENTO” EN LA PANTALLA PRINCIPAL.</w:t>
      </w:r>
      <w:bookmarkEnd w:id="93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94" w:name="_Toc453382786"/>
      <w:r w:rsidRPr="0055646F">
        <w:rPr>
          <w:rFonts w:cs="Arial"/>
          <w:lang w:val="es-419"/>
        </w:rPr>
        <w:t xml:space="preserve">El sistema muestra un </w:t>
      </w:r>
      <w:r w:rsidR="0055646F" w:rsidRPr="0055646F">
        <w:rPr>
          <w:rFonts w:cs="Arial"/>
          <w:lang w:val="es-419"/>
        </w:rPr>
        <w:t>menú</w:t>
      </w:r>
      <w:r w:rsidRPr="0055646F">
        <w:rPr>
          <w:rFonts w:cs="Arial"/>
          <w:lang w:val="es-419"/>
        </w:rPr>
        <w:t xml:space="preserve"> desplegable con los laboratorios</w:t>
      </w:r>
      <w:bookmarkEnd w:id="94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95" w:name="_Toc453382787"/>
      <w:r w:rsidRPr="0055646F">
        <w:rPr>
          <w:rFonts w:cs="Arial"/>
          <w:lang w:val="es-419"/>
        </w:rPr>
        <w:t>El personal de soporte selecciona el laboratorio al que se le hizo el mantenimiento</w:t>
      </w:r>
      <w:bookmarkEnd w:id="95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96" w:name="_Toc453382788"/>
      <w:r w:rsidRPr="0055646F">
        <w:rPr>
          <w:rFonts w:cs="Arial"/>
          <w:lang w:val="es-419"/>
        </w:rPr>
        <w:t xml:space="preserve">El sistema muestra un listado de todas las </w:t>
      </w:r>
      <w:r w:rsidR="0055646F" w:rsidRPr="0055646F">
        <w:rPr>
          <w:rFonts w:cs="Arial"/>
          <w:lang w:val="es-419"/>
        </w:rPr>
        <w:t>PCs</w:t>
      </w:r>
      <w:r w:rsidRPr="0055646F">
        <w:rPr>
          <w:rFonts w:cs="Arial"/>
          <w:lang w:val="es-419"/>
        </w:rPr>
        <w:t xml:space="preserve"> pertenecientes al </w:t>
      </w:r>
      <w:r w:rsidR="0055646F" w:rsidRPr="0055646F">
        <w:rPr>
          <w:rFonts w:cs="Arial"/>
          <w:lang w:val="es-419"/>
        </w:rPr>
        <w:t>Laboratorio,</w:t>
      </w:r>
      <w:r w:rsidRPr="0055646F">
        <w:rPr>
          <w:rFonts w:cs="Arial"/>
          <w:lang w:val="es-419"/>
        </w:rPr>
        <w:t xml:space="preserve"> cada una con los siguientes </w:t>
      </w:r>
      <w:r w:rsidR="0055646F" w:rsidRPr="0055646F">
        <w:rPr>
          <w:rFonts w:cs="Arial"/>
          <w:lang w:val="es-419"/>
        </w:rPr>
        <w:t>campos: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PC,</w:t>
      </w:r>
      <w:r w:rsidRPr="0055646F">
        <w:rPr>
          <w:rFonts w:cs="Arial"/>
          <w:lang w:val="es-419"/>
        </w:rPr>
        <w:t xml:space="preserve"> Estado, Con </w:t>
      </w:r>
      <w:r w:rsidR="0055646F" w:rsidRPr="0055646F">
        <w:rPr>
          <w:rFonts w:cs="Arial"/>
          <w:lang w:val="es-419"/>
        </w:rPr>
        <w:t>Desperfectos,</w:t>
      </w:r>
      <w:r w:rsidRPr="0055646F">
        <w:rPr>
          <w:rFonts w:cs="Arial"/>
          <w:lang w:val="es-419"/>
        </w:rPr>
        <w:t xml:space="preserve"> </w:t>
      </w:r>
      <w:r w:rsidR="0055646F" w:rsidRPr="0055646F">
        <w:rPr>
          <w:rFonts w:cs="Arial"/>
          <w:lang w:val="es-419"/>
        </w:rPr>
        <w:t>Descripción</w:t>
      </w:r>
      <w:r w:rsidRPr="0055646F">
        <w:rPr>
          <w:rFonts w:cs="Arial"/>
          <w:lang w:val="es-419"/>
        </w:rPr>
        <w:t xml:space="preserve"> del </w:t>
      </w:r>
      <w:r w:rsidR="0055646F" w:rsidRPr="0055646F">
        <w:rPr>
          <w:rFonts w:cs="Arial"/>
          <w:lang w:val="es-419"/>
        </w:rPr>
        <w:t>Desperfecto,</w:t>
      </w:r>
      <w:r w:rsidRPr="0055646F">
        <w:rPr>
          <w:rFonts w:cs="Arial"/>
          <w:lang w:val="es-419"/>
        </w:rPr>
        <w:t xml:space="preserve"> </w:t>
      </w:r>
      <w:bookmarkEnd w:id="96"/>
      <w:r w:rsidR="0055646F" w:rsidRPr="0055646F">
        <w:rPr>
          <w:rFonts w:cs="Arial"/>
          <w:lang w:val="es-419"/>
        </w:rPr>
        <w:t>Solucionado.</w:t>
      </w:r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97" w:name="_Toc453382789"/>
      <w:r w:rsidRPr="0055646F">
        <w:rPr>
          <w:rFonts w:cs="Arial"/>
          <w:lang w:val="es-419"/>
        </w:rPr>
        <w:t xml:space="preserve">El personal de soporte ingresa los datos correspondientes </w:t>
      </w:r>
      <w:r w:rsidR="0055646F" w:rsidRPr="0055646F">
        <w:rPr>
          <w:rFonts w:cs="Arial"/>
          <w:lang w:val="es-419"/>
        </w:rPr>
        <w:t>según</w:t>
      </w:r>
      <w:r w:rsidRPr="0055646F">
        <w:rPr>
          <w:rFonts w:cs="Arial"/>
          <w:lang w:val="es-419"/>
        </w:rPr>
        <w:t xml:space="preserve"> los resultados del mantenimiento que realizó en el laboratorio .En el caso de que la máquina se encuentre con </w:t>
      </w:r>
      <w:r w:rsidR="0055646F" w:rsidRPr="0055646F">
        <w:rPr>
          <w:rFonts w:cs="Arial"/>
          <w:lang w:val="es-419"/>
        </w:rPr>
        <w:t>desperfectos,</w:t>
      </w:r>
      <w:r w:rsidRPr="0055646F">
        <w:rPr>
          <w:rFonts w:cs="Arial"/>
          <w:lang w:val="es-419"/>
        </w:rPr>
        <w:t xml:space="preserve"> los campos “descripción del desperfecto” y “Solucionado” se activaran</w:t>
      </w:r>
      <w:bookmarkEnd w:id="97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98" w:name="_Toc453382790"/>
      <w:r w:rsidRPr="0055646F">
        <w:rPr>
          <w:rFonts w:cs="Arial"/>
          <w:lang w:val="es-419"/>
        </w:rPr>
        <w:t>El personal de soporte ingresara la descripción del desperfecto y si este desperfecto pudo ser solucionado o no</w:t>
      </w:r>
      <w:bookmarkEnd w:id="98"/>
      <w:r w:rsidRPr="0055646F">
        <w:rPr>
          <w:rFonts w:cs="Arial"/>
          <w:lang w:val="es-419"/>
        </w:rPr>
        <w:t xml:space="preserve"> </w:t>
      </w:r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99" w:name="_Toc453382791"/>
      <w:r w:rsidRPr="0055646F">
        <w:rPr>
          <w:rFonts w:cs="Arial"/>
          <w:lang w:val="es-419"/>
        </w:rPr>
        <w:t>Luego de ingresar la información de cada PC del laboratorio el personal de soporte seleccionará la opción “finalizar reporte”</w:t>
      </w:r>
      <w:bookmarkEnd w:id="99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100" w:name="_Toc453382792"/>
      <w:r w:rsidRPr="0055646F">
        <w:rPr>
          <w:rFonts w:cs="Arial"/>
          <w:lang w:val="es-419"/>
        </w:rPr>
        <w:t>El Sistema mostrara un mensaje de confirmación</w:t>
      </w:r>
      <w:bookmarkEnd w:id="100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101" w:name="_Toc453382793"/>
      <w:r w:rsidRPr="0055646F">
        <w:rPr>
          <w:rFonts w:cs="Arial"/>
          <w:lang w:val="es-419"/>
        </w:rPr>
        <w:t>El sistema guardara los datos y la fecha del reporte</w:t>
      </w:r>
      <w:bookmarkEnd w:id="101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102" w:name="_Toc453382794"/>
      <w:r w:rsidRPr="0055646F">
        <w:rPr>
          <w:rFonts w:cs="Arial"/>
          <w:lang w:val="es-419"/>
        </w:rPr>
        <w:t>El sistema generara un documento PDF con los datos ingresados</w:t>
      </w:r>
      <w:bookmarkEnd w:id="102"/>
    </w:p>
    <w:p w:rsidR="00683305" w:rsidRPr="0055646F" w:rsidRDefault="00683305" w:rsidP="00683305">
      <w:pPr>
        <w:pStyle w:val="Heading3"/>
        <w:rPr>
          <w:rFonts w:cs="Arial"/>
          <w:lang w:val="es-419"/>
        </w:rPr>
      </w:pPr>
      <w:bookmarkStart w:id="103" w:name="_Toc453382795"/>
      <w:r w:rsidRPr="0055646F">
        <w:rPr>
          <w:rFonts w:cs="Arial"/>
          <w:lang w:val="es-419"/>
        </w:rPr>
        <w:t>EL CUS Finaliza</w:t>
      </w:r>
      <w:bookmarkEnd w:id="103"/>
    </w:p>
    <w:p w:rsidR="00683305" w:rsidRPr="0055646F" w:rsidRDefault="00683305" w:rsidP="00683305">
      <w:pPr>
        <w:rPr>
          <w:rFonts w:ascii="Arial" w:hAnsi="Arial" w:cs="Arial"/>
          <w:lang w:val="es-419"/>
        </w:rPr>
      </w:pP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04" w:name="_Toc453382796"/>
      <w:r w:rsidRPr="0055646F">
        <w:rPr>
          <w:rFonts w:cs="Arial"/>
          <w:lang w:val="es-419"/>
        </w:rPr>
        <w:t xml:space="preserve">Post </w:t>
      </w:r>
      <w:r w:rsidR="00683305" w:rsidRPr="0055646F">
        <w:rPr>
          <w:rFonts w:cs="Arial"/>
          <w:lang w:val="es-419"/>
        </w:rPr>
        <w:t>Condición</w:t>
      </w:r>
      <w:bookmarkEnd w:id="104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Un documento en formato PDF es generado por el sistema conteniendo el historial de mantenimientos de un rango de fechas establecido.</w:t>
      </w:r>
    </w:p>
    <w:p w:rsidR="0037636D" w:rsidRPr="0055646F" w:rsidRDefault="0037636D" w:rsidP="0037636D">
      <w:pPr>
        <w:rPr>
          <w:rFonts w:ascii="Arial" w:hAnsi="Arial" w:cs="Arial"/>
          <w:lang w:val="es-419"/>
        </w:rPr>
      </w:pP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105" w:name="_Toc453382797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Generar Reporte De Inventarios</w:t>
      </w:r>
      <w:bookmarkEnd w:id="105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06" w:name="_Toc453382798"/>
      <w:r w:rsidRPr="0055646F">
        <w:rPr>
          <w:rFonts w:cs="Arial"/>
          <w:lang w:val="es-419"/>
        </w:rPr>
        <w:t>Objetivo</w:t>
      </w:r>
      <w:bookmarkEnd w:id="106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Generar un documento done se detalle las existencias del inventario de cada uno de los laboratorios de la facultad de ingeniería de sistemas e informática.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07" w:name="_Toc453382799"/>
      <w:r w:rsidRPr="0055646F">
        <w:rPr>
          <w:rFonts w:cs="Arial"/>
          <w:lang w:val="es-419"/>
        </w:rPr>
        <w:t>Actor</w:t>
      </w:r>
      <w:bookmarkEnd w:id="107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Jefe del área de </w:t>
      </w:r>
      <w:r w:rsidR="0055646F" w:rsidRPr="0055646F">
        <w:rPr>
          <w:rFonts w:ascii="Arial" w:hAnsi="Arial" w:cs="Arial"/>
          <w:lang w:val="es-419"/>
        </w:rPr>
        <w:t>soporte</w:t>
      </w:r>
      <w:r w:rsidRPr="0055646F">
        <w:rPr>
          <w:rFonts w:ascii="Arial" w:hAnsi="Arial" w:cs="Arial"/>
          <w:lang w:val="es-419"/>
        </w:rPr>
        <w:t xml:space="preserve"> </w:t>
      </w:r>
      <w:r w:rsidR="0055646F" w:rsidRPr="0055646F">
        <w:rPr>
          <w:rFonts w:ascii="Arial" w:hAnsi="Arial" w:cs="Arial"/>
          <w:lang w:val="es-419"/>
        </w:rPr>
        <w:t>técnico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08" w:name="_Toc453382800"/>
      <w:r w:rsidRPr="0055646F">
        <w:rPr>
          <w:rFonts w:cs="Arial"/>
          <w:lang w:val="es-419"/>
        </w:rPr>
        <w:t xml:space="preserve">Pre </w:t>
      </w:r>
      <w:bookmarkEnd w:id="108"/>
      <w:r w:rsidR="0055646F" w:rsidRPr="0055646F">
        <w:rPr>
          <w:rFonts w:cs="Arial"/>
          <w:lang w:val="es-419"/>
        </w:rPr>
        <w:t>Condición</w:t>
      </w:r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El jefe del área de soporte técnico debe estar autenticado.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09" w:name="_Toc453382801"/>
      <w:r w:rsidRPr="0055646F">
        <w:rPr>
          <w:rFonts w:cs="Arial"/>
          <w:lang w:val="es-419"/>
        </w:rPr>
        <w:t xml:space="preserve">Flujo </w:t>
      </w:r>
      <w:bookmarkEnd w:id="109"/>
      <w:r w:rsidR="0055646F" w:rsidRPr="0055646F">
        <w:rPr>
          <w:rFonts w:cs="Arial"/>
          <w:lang w:val="es-419"/>
        </w:rPr>
        <w:t>Básico</w:t>
      </w:r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0" w:name="_Toc453382802"/>
      <w:r w:rsidRPr="0055646F">
        <w:rPr>
          <w:rFonts w:cs="Arial"/>
          <w:lang w:val="es-PE"/>
        </w:rPr>
        <w:t>EL CUS INICIA CUANDO EL JEFE DE SOPORTE SELECCIONA LA OPCION DE GENERAR REPORTE DE INVENARIO</w:t>
      </w:r>
      <w:bookmarkEnd w:id="110"/>
      <w:r w:rsidRPr="0055646F">
        <w:rPr>
          <w:rFonts w:cs="Arial"/>
          <w:lang w:val="es-PE"/>
        </w:rPr>
        <w:t xml:space="preserve"> </w:t>
      </w:r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1" w:name="_Toc453382803"/>
      <w:r w:rsidRPr="0055646F">
        <w:rPr>
          <w:rFonts w:cs="Arial"/>
          <w:lang w:val="es-PE"/>
        </w:rPr>
        <w:t xml:space="preserve">El sistema muestra un </w:t>
      </w:r>
      <w:r w:rsidR="0055646F" w:rsidRPr="0055646F">
        <w:rPr>
          <w:rFonts w:cs="Arial"/>
          <w:lang w:val="es-PE"/>
        </w:rPr>
        <w:t>menú</w:t>
      </w:r>
      <w:r w:rsidRPr="0055646F">
        <w:rPr>
          <w:rFonts w:cs="Arial"/>
          <w:lang w:val="es-PE"/>
        </w:rPr>
        <w:t xml:space="preserve"> desplegable con las siguientes opciones (LABORATIOS 1-9)</w:t>
      </w:r>
      <w:bookmarkEnd w:id="111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2" w:name="_Toc453382804"/>
      <w:r w:rsidRPr="0055646F">
        <w:rPr>
          <w:rFonts w:cs="Arial"/>
          <w:lang w:val="es-PE"/>
        </w:rPr>
        <w:t xml:space="preserve">El Jefe de Soporte selecciona la </w:t>
      </w:r>
      <w:r w:rsidR="0055646F" w:rsidRPr="0055646F">
        <w:rPr>
          <w:rFonts w:cs="Arial"/>
          <w:lang w:val="es-PE"/>
        </w:rPr>
        <w:t>opción</w:t>
      </w:r>
      <w:r w:rsidRPr="0055646F">
        <w:rPr>
          <w:rFonts w:cs="Arial"/>
          <w:lang w:val="es-PE"/>
        </w:rPr>
        <w:t xml:space="preserve"> requerida</w:t>
      </w:r>
      <w:bookmarkEnd w:id="112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3" w:name="_Toc453382805"/>
      <w:r w:rsidRPr="0055646F">
        <w:rPr>
          <w:rFonts w:cs="Arial"/>
          <w:lang w:val="es-PE"/>
        </w:rPr>
        <w:t xml:space="preserve">El sistema muestra la </w:t>
      </w:r>
      <w:r w:rsidR="0055646F" w:rsidRPr="0055646F">
        <w:rPr>
          <w:rFonts w:cs="Arial"/>
          <w:lang w:val="es-PE"/>
        </w:rPr>
        <w:t>opción</w:t>
      </w:r>
      <w:r w:rsidRPr="0055646F">
        <w:rPr>
          <w:rFonts w:cs="Arial"/>
          <w:lang w:val="es-PE"/>
        </w:rPr>
        <w:t xml:space="preserve"> de especificar el rango de fechas que debe abarcar el reporte de </w:t>
      </w:r>
      <w:r w:rsidRPr="0055646F">
        <w:rPr>
          <w:rFonts w:cs="Arial"/>
          <w:lang w:val="es-PE"/>
        </w:rPr>
        <w:lastRenderedPageBreak/>
        <w:t>inventario</w:t>
      </w:r>
      <w:bookmarkEnd w:id="113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4" w:name="_Toc453382806"/>
      <w:r w:rsidRPr="0055646F">
        <w:rPr>
          <w:rFonts w:cs="Arial"/>
          <w:lang w:val="es-PE"/>
        </w:rPr>
        <w:t xml:space="preserve">El sistema muestra un listado de </w:t>
      </w:r>
      <w:r w:rsidR="0055646F" w:rsidRPr="0055646F">
        <w:rPr>
          <w:rFonts w:cs="Arial"/>
          <w:lang w:val="es-PE"/>
        </w:rPr>
        <w:t>PCs,</w:t>
      </w:r>
      <w:r w:rsidRPr="0055646F">
        <w:rPr>
          <w:rFonts w:cs="Arial"/>
          <w:lang w:val="es-PE"/>
        </w:rPr>
        <w:t xml:space="preserve"> </w:t>
      </w:r>
      <w:r w:rsidR="0055646F" w:rsidRPr="0055646F">
        <w:rPr>
          <w:rFonts w:cs="Arial"/>
          <w:lang w:val="es-PE"/>
        </w:rPr>
        <w:t>Monitores,</w:t>
      </w:r>
      <w:r w:rsidRPr="0055646F">
        <w:rPr>
          <w:rFonts w:cs="Arial"/>
          <w:lang w:val="es-PE"/>
        </w:rPr>
        <w:t xml:space="preserve"> </w:t>
      </w:r>
      <w:r w:rsidR="0055646F" w:rsidRPr="0055646F">
        <w:rPr>
          <w:rFonts w:cs="Arial"/>
          <w:lang w:val="es-PE"/>
        </w:rPr>
        <w:t>Mouses,</w:t>
      </w:r>
      <w:r w:rsidRPr="0055646F">
        <w:rPr>
          <w:rFonts w:cs="Arial"/>
          <w:lang w:val="es-PE"/>
        </w:rPr>
        <w:t xml:space="preserve"> Teclados </w:t>
      </w:r>
      <w:r w:rsidR="0055646F" w:rsidRPr="0055646F">
        <w:rPr>
          <w:rFonts w:cs="Arial"/>
          <w:lang w:val="es-PE"/>
        </w:rPr>
        <w:t>del</w:t>
      </w:r>
      <w:r w:rsidRPr="0055646F">
        <w:rPr>
          <w:rFonts w:cs="Arial"/>
          <w:lang w:val="es-PE"/>
        </w:rPr>
        <w:t xml:space="preserve"> laboratorio  seleccionado.</w:t>
      </w:r>
      <w:bookmarkEnd w:id="114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5" w:name="_Toc453382807"/>
      <w:r w:rsidRPr="0055646F">
        <w:rPr>
          <w:rFonts w:cs="Arial"/>
          <w:lang w:val="es-PE"/>
        </w:rPr>
        <w:t xml:space="preserve">El </w:t>
      </w:r>
      <w:r w:rsidR="0055646F" w:rsidRPr="0055646F">
        <w:rPr>
          <w:rFonts w:cs="Arial"/>
          <w:lang w:val="es-PE"/>
        </w:rPr>
        <w:t>Jefe</w:t>
      </w:r>
      <w:r w:rsidRPr="0055646F">
        <w:rPr>
          <w:rFonts w:cs="Arial"/>
          <w:lang w:val="es-PE"/>
        </w:rPr>
        <w:t xml:space="preserve"> de soporte Selecciona la </w:t>
      </w:r>
      <w:r w:rsidR="0055646F" w:rsidRPr="0055646F">
        <w:rPr>
          <w:rFonts w:cs="Arial"/>
          <w:lang w:val="es-PE"/>
        </w:rPr>
        <w:t>opción</w:t>
      </w:r>
      <w:r w:rsidRPr="0055646F">
        <w:rPr>
          <w:rFonts w:cs="Arial"/>
          <w:lang w:val="es-PE"/>
        </w:rPr>
        <w:t xml:space="preserve"> “generar reporte”</w:t>
      </w:r>
      <w:bookmarkEnd w:id="115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6" w:name="_Toc453382808"/>
      <w:r w:rsidRPr="0055646F">
        <w:rPr>
          <w:rFonts w:cs="Arial"/>
          <w:lang w:val="es-PE"/>
        </w:rPr>
        <w:t xml:space="preserve">El sistema muestra un mensaje de </w:t>
      </w:r>
      <w:bookmarkEnd w:id="116"/>
      <w:r w:rsidR="0055646F" w:rsidRPr="0055646F">
        <w:rPr>
          <w:rFonts w:cs="Arial"/>
          <w:lang w:val="es-PE"/>
        </w:rPr>
        <w:t>confirmación</w:t>
      </w:r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17" w:name="_Toc453382809"/>
      <w:r w:rsidRPr="0055646F">
        <w:rPr>
          <w:rFonts w:cs="Arial"/>
          <w:lang w:val="es-PE"/>
        </w:rPr>
        <w:t>El sistema genera un archivo PDF con el reporte del inventario</w:t>
      </w:r>
      <w:bookmarkEnd w:id="117"/>
    </w:p>
    <w:p w:rsidR="00683305" w:rsidRPr="0055646F" w:rsidRDefault="00683305" w:rsidP="00683305">
      <w:pPr>
        <w:pStyle w:val="Heading3"/>
        <w:rPr>
          <w:rFonts w:cs="Arial"/>
        </w:rPr>
      </w:pPr>
      <w:bookmarkStart w:id="118" w:name="_Toc453382810"/>
      <w:r w:rsidRPr="0055646F">
        <w:rPr>
          <w:rFonts w:cs="Arial"/>
        </w:rPr>
        <w:t xml:space="preserve">El CUS </w:t>
      </w:r>
      <w:bookmarkEnd w:id="118"/>
      <w:r w:rsidR="0055646F" w:rsidRPr="0055646F">
        <w:rPr>
          <w:rFonts w:cs="Arial"/>
        </w:rPr>
        <w:t>finalize</w:t>
      </w:r>
    </w:p>
    <w:p w:rsidR="00683305" w:rsidRPr="0055646F" w:rsidRDefault="00683305" w:rsidP="00683305">
      <w:pPr>
        <w:rPr>
          <w:rFonts w:ascii="Arial" w:hAnsi="Arial" w:cs="Arial"/>
          <w:lang w:val="es-419"/>
        </w:rPr>
      </w:pP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19" w:name="_Toc453382811"/>
      <w:r w:rsidRPr="0055646F">
        <w:rPr>
          <w:rFonts w:cs="Arial"/>
          <w:lang w:val="es-419"/>
        </w:rPr>
        <w:t xml:space="preserve">Post </w:t>
      </w:r>
      <w:bookmarkEnd w:id="119"/>
      <w:r w:rsidR="0055646F" w:rsidRPr="0055646F">
        <w:rPr>
          <w:rFonts w:cs="Arial"/>
          <w:lang w:val="es-419"/>
        </w:rPr>
        <w:t>Condición</w:t>
      </w:r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Un documento en formato PDF es generado detallando todas las entradas de inventario hechas en un rango de fechas específico para un determinado laboratorio.</w:t>
      </w:r>
    </w:p>
    <w:p w:rsidR="0037636D" w:rsidRPr="0055646F" w:rsidRDefault="0037636D" w:rsidP="0037636D">
      <w:pPr>
        <w:rPr>
          <w:rFonts w:ascii="Arial" w:hAnsi="Arial" w:cs="Arial"/>
          <w:lang w:val="es-419"/>
        </w:rPr>
      </w:pP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120" w:name="_Toc453382812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Realizar Inventario De Laboratorio</w:t>
      </w:r>
      <w:bookmarkEnd w:id="120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21" w:name="_Toc453382813"/>
      <w:r w:rsidRPr="0055646F">
        <w:rPr>
          <w:rFonts w:cs="Arial"/>
          <w:lang w:val="es-419"/>
        </w:rPr>
        <w:t>Objetivo</w:t>
      </w:r>
      <w:bookmarkEnd w:id="121"/>
    </w:p>
    <w:p w:rsidR="00683305" w:rsidRPr="0055646F" w:rsidRDefault="00683305" w:rsidP="00683305">
      <w:pPr>
        <w:ind w:left="720"/>
        <w:rPr>
          <w:rFonts w:ascii="Arial" w:hAnsi="Arial" w:cs="Arial"/>
          <w:lang w:val="es-PE"/>
        </w:rPr>
      </w:pPr>
      <w:r w:rsidRPr="0055646F">
        <w:rPr>
          <w:rFonts w:ascii="Arial" w:hAnsi="Arial" w:cs="Arial"/>
          <w:lang w:val="es-419"/>
        </w:rPr>
        <w:t xml:space="preserve">Llevar un control y conteo detallado </w:t>
      </w:r>
      <w:r w:rsidR="0055646F" w:rsidRPr="0055646F">
        <w:rPr>
          <w:rFonts w:ascii="Arial" w:hAnsi="Arial" w:cs="Arial"/>
          <w:lang w:val="es-419"/>
        </w:rPr>
        <w:t>del laboratorio</w:t>
      </w:r>
      <w:r w:rsidRPr="0055646F">
        <w:rPr>
          <w:rFonts w:ascii="Arial" w:hAnsi="Arial" w:cs="Arial"/>
          <w:lang w:val="es-419"/>
        </w:rPr>
        <w:t xml:space="preserve"> y los componentes que estos contienen.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22" w:name="_Toc453382814"/>
      <w:r w:rsidRPr="0055646F">
        <w:rPr>
          <w:rFonts w:cs="Arial"/>
          <w:lang w:val="es-419"/>
        </w:rPr>
        <w:t>Actor</w:t>
      </w:r>
      <w:bookmarkEnd w:id="122"/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Personal De Soporte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23" w:name="_Toc453382815"/>
      <w:r w:rsidRPr="0055646F">
        <w:rPr>
          <w:rFonts w:cs="Arial"/>
          <w:lang w:val="es-419"/>
        </w:rPr>
        <w:t xml:space="preserve">Pre </w:t>
      </w:r>
      <w:bookmarkEnd w:id="123"/>
      <w:r w:rsidR="0055646F" w:rsidRPr="0055646F">
        <w:rPr>
          <w:rFonts w:cs="Arial"/>
          <w:lang w:val="es-419"/>
        </w:rPr>
        <w:t>Condición</w:t>
      </w:r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El personal de soporte debe acceder al sistema.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24" w:name="_Toc453382816"/>
      <w:r w:rsidRPr="0055646F">
        <w:rPr>
          <w:rFonts w:cs="Arial"/>
          <w:lang w:val="es-419"/>
        </w:rPr>
        <w:t xml:space="preserve">Flujo </w:t>
      </w:r>
      <w:bookmarkEnd w:id="124"/>
      <w:r w:rsidR="0055646F" w:rsidRPr="0055646F">
        <w:rPr>
          <w:rFonts w:cs="Arial"/>
          <w:lang w:val="es-419"/>
        </w:rPr>
        <w:t>Básico</w:t>
      </w:r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25" w:name="_Toc453382817"/>
      <w:r w:rsidRPr="0055646F">
        <w:rPr>
          <w:rFonts w:cs="Arial"/>
          <w:lang w:val="es-PE"/>
        </w:rPr>
        <w:t>El CUS empieza cuando el personal de soporte selecciona la opción “Inventario de laboratorio” de la pantalla principal.</w:t>
      </w:r>
      <w:bookmarkEnd w:id="125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26" w:name="_Toc453382818"/>
      <w:r w:rsidRPr="0055646F">
        <w:rPr>
          <w:rFonts w:cs="Arial"/>
          <w:lang w:val="es-PE"/>
        </w:rPr>
        <w:t>El sistema muestra una lista con los laboratorios</w:t>
      </w:r>
      <w:bookmarkEnd w:id="126"/>
      <w:r w:rsidRPr="0055646F">
        <w:rPr>
          <w:rFonts w:cs="Arial"/>
          <w:lang w:val="es-PE"/>
        </w:rPr>
        <w:t xml:space="preserve"> </w:t>
      </w:r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27" w:name="_Toc453382819"/>
      <w:r w:rsidRPr="0055646F">
        <w:rPr>
          <w:rFonts w:cs="Arial"/>
          <w:lang w:val="es-PE"/>
        </w:rPr>
        <w:t>El personal de soporte selecciona de la lista de laboratorios, aquel de cual se hará el inventario.</w:t>
      </w:r>
      <w:bookmarkEnd w:id="127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28" w:name="_Toc453382820"/>
      <w:r w:rsidRPr="0055646F">
        <w:rPr>
          <w:rFonts w:cs="Arial"/>
          <w:lang w:val="es-PE"/>
        </w:rPr>
        <w:t xml:space="preserve">El sistema muestra una lista de todas las PC que existen en el laboratorio seleccionado y también la fecha del </w:t>
      </w:r>
      <w:r w:rsidR="0055646F" w:rsidRPr="0055646F">
        <w:rPr>
          <w:rFonts w:cs="Arial"/>
          <w:lang w:val="es-PE"/>
        </w:rPr>
        <w:t>último</w:t>
      </w:r>
      <w:r w:rsidRPr="0055646F">
        <w:rPr>
          <w:rFonts w:cs="Arial"/>
          <w:lang w:val="es-PE"/>
        </w:rPr>
        <w:t xml:space="preserve"> inventario realizado.</w:t>
      </w:r>
      <w:bookmarkEnd w:id="128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29" w:name="_Toc453382821"/>
      <w:r w:rsidRPr="0055646F">
        <w:rPr>
          <w:rFonts w:cs="Arial"/>
          <w:lang w:val="es-PE"/>
        </w:rPr>
        <w:t>El personal de soporte selecciona la PC de la cual se hará el inventario.</w:t>
      </w:r>
      <w:bookmarkEnd w:id="129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30" w:name="_Toc453382822"/>
      <w:r w:rsidRPr="0055646F">
        <w:rPr>
          <w:rFonts w:cs="Arial"/>
          <w:lang w:val="es-PE"/>
        </w:rPr>
        <w:t xml:space="preserve">El sistema muestra los componentes internos y periféricos de la PC </w:t>
      </w:r>
      <w:r w:rsidR="0055646F" w:rsidRPr="0055646F">
        <w:rPr>
          <w:rFonts w:cs="Arial"/>
          <w:lang w:val="es-PE"/>
        </w:rPr>
        <w:t>seleccionada,</w:t>
      </w:r>
      <w:r w:rsidRPr="0055646F">
        <w:rPr>
          <w:rFonts w:cs="Arial"/>
          <w:lang w:val="es-PE"/>
        </w:rPr>
        <w:t xml:space="preserve"> esta información es la información registrada en el </w:t>
      </w:r>
      <w:r w:rsidR="0055646F" w:rsidRPr="0055646F">
        <w:rPr>
          <w:rFonts w:cs="Arial"/>
          <w:lang w:val="es-PE"/>
        </w:rPr>
        <w:t>último</w:t>
      </w:r>
      <w:r w:rsidRPr="0055646F">
        <w:rPr>
          <w:rFonts w:cs="Arial"/>
          <w:lang w:val="es-PE"/>
        </w:rPr>
        <w:t xml:space="preserve"> inventario </w:t>
      </w:r>
      <w:r w:rsidR="0055646F" w:rsidRPr="0055646F">
        <w:rPr>
          <w:rFonts w:cs="Arial"/>
          <w:lang w:val="es-PE"/>
        </w:rPr>
        <w:t>hecho,</w:t>
      </w:r>
      <w:r w:rsidRPr="0055646F">
        <w:rPr>
          <w:rFonts w:cs="Arial"/>
          <w:lang w:val="es-PE"/>
        </w:rPr>
        <w:t xml:space="preserve">  (capacidad </w:t>
      </w:r>
      <w:r w:rsidR="0055646F" w:rsidRPr="0055646F">
        <w:rPr>
          <w:rFonts w:cs="Arial"/>
          <w:lang w:val="es-PE"/>
        </w:rPr>
        <w:t>RAM,</w:t>
      </w:r>
      <w:r w:rsidRPr="0055646F">
        <w:rPr>
          <w:rFonts w:cs="Arial"/>
          <w:lang w:val="es-PE"/>
        </w:rPr>
        <w:t xml:space="preserve"> capacidad </w:t>
      </w:r>
      <w:r w:rsidR="0055646F" w:rsidRPr="0055646F">
        <w:rPr>
          <w:rFonts w:cs="Arial"/>
          <w:lang w:val="es-PE"/>
        </w:rPr>
        <w:t>HDD, SBN</w:t>
      </w:r>
      <w:r w:rsidRPr="0055646F">
        <w:rPr>
          <w:rFonts w:cs="Arial"/>
          <w:lang w:val="es-PE"/>
        </w:rPr>
        <w:t xml:space="preserve"> </w:t>
      </w:r>
      <w:r w:rsidR="0055646F" w:rsidRPr="0055646F">
        <w:rPr>
          <w:rFonts w:cs="Arial"/>
          <w:lang w:val="es-PE"/>
        </w:rPr>
        <w:t>PC,</w:t>
      </w:r>
      <w:r w:rsidRPr="0055646F">
        <w:rPr>
          <w:rFonts w:cs="Arial"/>
          <w:lang w:val="es-PE"/>
        </w:rPr>
        <w:t xml:space="preserve"> SBN Teclado, SBN Mouse, SBN Monitor).</w:t>
      </w:r>
      <w:bookmarkEnd w:id="130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31" w:name="_Toc453382823"/>
      <w:r w:rsidRPr="0055646F">
        <w:rPr>
          <w:rFonts w:cs="Arial"/>
          <w:lang w:val="es-PE"/>
        </w:rPr>
        <w:t>El personal de soporte selecciona el componente a editar.</w:t>
      </w:r>
      <w:bookmarkEnd w:id="131"/>
    </w:p>
    <w:p w:rsidR="00683305" w:rsidRPr="0055646F" w:rsidRDefault="00683305" w:rsidP="00683305">
      <w:pPr>
        <w:pStyle w:val="Heading3"/>
        <w:rPr>
          <w:rFonts w:cs="Arial"/>
          <w:lang w:val="es-PE"/>
        </w:rPr>
      </w:pPr>
      <w:bookmarkStart w:id="132" w:name="_Toc453382824"/>
      <w:r w:rsidRPr="0055646F">
        <w:rPr>
          <w:rFonts w:cs="Arial"/>
          <w:lang w:val="es-PE"/>
        </w:rPr>
        <w:t>8. El sistema muestra un cuadro de dialogo en el que se permite editar el componente seleccionado</w:t>
      </w:r>
      <w:bookmarkEnd w:id="132"/>
    </w:p>
    <w:p w:rsidR="00683305" w:rsidRPr="0055646F" w:rsidRDefault="0055646F" w:rsidP="00683305">
      <w:pPr>
        <w:pStyle w:val="Heading3"/>
        <w:rPr>
          <w:rFonts w:cs="Arial"/>
          <w:lang w:val="es-PE"/>
        </w:rPr>
      </w:pPr>
      <w:bookmarkStart w:id="133" w:name="_Toc453382825"/>
      <w:r w:rsidRPr="0055646F">
        <w:rPr>
          <w:rFonts w:cs="Arial"/>
          <w:lang w:val="es-PE"/>
        </w:rPr>
        <w:t>9. El</w:t>
      </w:r>
      <w:r w:rsidR="00683305" w:rsidRPr="0055646F">
        <w:rPr>
          <w:rFonts w:cs="Arial"/>
          <w:lang w:val="es-PE"/>
        </w:rPr>
        <w:t xml:space="preserve"> personal de </w:t>
      </w:r>
      <w:r w:rsidRPr="0055646F">
        <w:rPr>
          <w:rFonts w:cs="Arial"/>
          <w:lang w:val="es-PE"/>
        </w:rPr>
        <w:t>soporte,</w:t>
      </w:r>
      <w:r w:rsidR="00683305" w:rsidRPr="0055646F">
        <w:rPr>
          <w:rFonts w:cs="Arial"/>
          <w:lang w:val="es-PE"/>
        </w:rPr>
        <w:t xml:space="preserve"> luego de hacer todos los </w:t>
      </w:r>
      <w:r w:rsidRPr="0055646F">
        <w:rPr>
          <w:rFonts w:cs="Arial"/>
          <w:lang w:val="es-PE"/>
        </w:rPr>
        <w:t>cambios,</w:t>
      </w:r>
      <w:r w:rsidR="00683305" w:rsidRPr="0055646F">
        <w:rPr>
          <w:rFonts w:cs="Arial"/>
          <w:lang w:val="es-PE"/>
        </w:rPr>
        <w:t xml:space="preserve"> selecciona la opción “guardar”</w:t>
      </w:r>
      <w:bookmarkEnd w:id="133"/>
    </w:p>
    <w:p w:rsidR="00683305" w:rsidRPr="0055646F" w:rsidRDefault="00683305" w:rsidP="00683305">
      <w:pPr>
        <w:pStyle w:val="Heading3"/>
        <w:rPr>
          <w:rFonts w:cs="Arial"/>
        </w:rPr>
      </w:pPr>
      <w:bookmarkStart w:id="134" w:name="_Toc453382826"/>
      <w:r w:rsidRPr="0055646F">
        <w:rPr>
          <w:rFonts w:cs="Arial"/>
        </w:rPr>
        <w:t xml:space="preserve">10. El CUS </w:t>
      </w:r>
      <w:r w:rsidR="0055646F" w:rsidRPr="0055646F">
        <w:rPr>
          <w:rFonts w:cs="Arial"/>
        </w:rPr>
        <w:t>finalize</w:t>
      </w:r>
      <w:r w:rsidRPr="0055646F">
        <w:rPr>
          <w:rFonts w:cs="Arial"/>
        </w:rPr>
        <w:t>.</w:t>
      </w:r>
      <w:bookmarkEnd w:id="134"/>
    </w:p>
    <w:p w:rsidR="00683305" w:rsidRPr="0055646F" w:rsidRDefault="00683305" w:rsidP="00683305">
      <w:pPr>
        <w:rPr>
          <w:rFonts w:ascii="Arial" w:hAnsi="Arial" w:cs="Arial"/>
          <w:lang w:val="es-419"/>
        </w:rPr>
      </w:pP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35" w:name="_Toc453382827"/>
      <w:r w:rsidRPr="0055646F">
        <w:rPr>
          <w:rFonts w:cs="Arial"/>
          <w:lang w:val="es-419"/>
        </w:rPr>
        <w:t xml:space="preserve">Post </w:t>
      </w:r>
      <w:bookmarkEnd w:id="135"/>
      <w:r w:rsidR="0055646F" w:rsidRPr="0055646F">
        <w:rPr>
          <w:rFonts w:cs="Arial"/>
          <w:lang w:val="es-419"/>
        </w:rPr>
        <w:t>Condición</w:t>
      </w:r>
    </w:p>
    <w:p w:rsidR="00683305" w:rsidRPr="0055646F" w:rsidRDefault="00683305" w:rsidP="00683305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 xml:space="preserve">Una nueva entrada en el sistema bajo el nombre de inventario es </w:t>
      </w:r>
      <w:r w:rsidR="0055646F" w:rsidRPr="0055646F">
        <w:rPr>
          <w:rFonts w:ascii="Arial" w:hAnsi="Arial" w:cs="Arial"/>
          <w:lang w:val="es-419"/>
        </w:rPr>
        <w:t>registrada,</w:t>
      </w:r>
      <w:r w:rsidRPr="0055646F">
        <w:rPr>
          <w:rFonts w:ascii="Arial" w:hAnsi="Arial" w:cs="Arial"/>
          <w:lang w:val="es-419"/>
        </w:rPr>
        <w:t xml:space="preserve"> esta entrada contiene </w:t>
      </w:r>
      <w:r w:rsidR="0055646F" w:rsidRPr="0055646F">
        <w:rPr>
          <w:rFonts w:ascii="Arial" w:hAnsi="Arial" w:cs="Arial"/>
          <w:lang w:val="es-419"/>
        </w:rPr>
        <w:t>información</w:t>
      </w:r>
      <w:r w:rsidRPr="0055646F">
        <w:rPr>
          <w:rFonts w:ascii="Arial" w:hAnsi="Arial" w:cs="Arial"/>
          <w:lang w:val="es-419"/>
        </w:rPr>
        <w:t xml:space="preserve"> de todos los componentes </w:t>
      </w:r>
      <w:r w:rsidR="0055646F" w:rsidRPr="0055646F">
        <w:rPr>
          <w:rFonts w:ascii="Arial" w:hAnsi="Arial" w:cs="Arial"/>
          <w:lang w:val="es-419"/>
        </w:rPr>
        <w:t>pertenecientes</w:t>
      </w:r>
      <w:r w:rsidRPr="0055646F">
        <w:rPr>
          <w:rFonts w:ascii="Arial" w:hAnsi="Arial" w:cs="Arial"/>
          <w:lang w:val="es-419"/>
        </w:rPr>
        <w:t xml:space="preserve"> a una </w:t>
      </w:r>
      <w:r w:rsidR="0055646F" w:rsidRPr="0055646F">
        <w:rPr>
          <w:rFonts w:ascii="Arial" w:hAnsi="Arial" w:cs="Arial"/>
          <w:lang w:val="es-419"/>
        </w:rPr>
        <w:t>computadora</w:t>
      </w:r>
      <w:r w:rsidRPr="0055646F">
        <w:rPr>
          <w:rFonts w:ascii="Arial" w:hAnsi="Arial" w:cs="Arial"/>
          <w:lang w:val="es-419"/>
        </w:rPr>
        <w:t xml:space="preserve"> de un determinado laboratorio</w:t>
      </w:r>
    </w:p>
    <w:p w:rsidR="0037636D" w:rsidRPr="0055646F" w:rsidRDefault="0037636D" w:rsidP="0037636D">
      <w:pPr>
        <w:rPr>
          <w:rFonts w:ascii="Arial" w:hAnsi="Arial" w:cs="Arial"/>
          <w:lang w:val="es-419"/>
        </w:rPr>
      </w:pPr>
    </w:p>
    <w:p w:rsidR="00D76968" w:rsidRPr="0055646F" w:rsidRDefault="00D76968" w:rsidP="00D76968">
      <w:pPr>
        <w:pStyle w:val="Heading1"/>
        <w:rPr>
          <w:rFonts w:cs="Arial"/>
          <w:lang w:val="es-419"/>
        </w:rPr>
      </w:pPr>
      <w:bookmarkStart w:id="136" w:name="_Toc453382828"/>
      <w:r w:rsidRPr="0055646F">
        <w:rPr>
          <w:rFonts w:cs="Arial"/>
          <w:lang w:val="es-419"/>
        </w:rPr>
        <w:t xml:space="preserve">Caso De </w:t>
      </w:r>
      <w:r w:rsidR="0055646F" w:rsidRPr="0055646F">
        <w:rPr>
          <w:rFonts w:cs="Arial"/>
          <w:lang w:val="es-419"/>
        </w:rPr>
        <w:t>Uso:</w:t>
      </w:r>
      <w:r w:rsidRPr="0055646F">
        <w:rPr>
          <w:rFonts w:cs="Arial"/>
          <w:lang w:val="es-419"/>
        </w:rPr>
        <w:t xml:space="preserve"> Ingresar Nuevo Objeto Al Inventario</w:t>
      </w:r>
      <w:bookmarkEnd w:id="136"/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37" w:name="_Toc453382829"/>
      <w:r w:rsidRPr="0055646F">
        <w:rPr>
          <w:rFonts w:cs="Arial"/>
          <w:lang w:val="es-419"/>
        </w:rPr>
        <w:t>Objetivo</w:t>
      </w:r>
      <w:bookmarkEnd w:id="137"/>
    </w:p>
    <w:p w:rsidR="0055646F" w:rsidRPr="0055646F" w:rsidRDefault="0055646F" w:rsidP="0055646F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Agregar un nuevo objeto a la lista de objetos registrados para un laboratorio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38" w:name="_Toc453382830"/>
      <w:r w:rsidRPr="0055646F">
        <w:rPr>
          <w:rFonts w:cs="Arial"/>
          <w:lang w:val="es-419"/>
        </w:rPr>
        <w:t>Actor</w:t>
      </w:r>
      <w:bookmarkEnd w:id="138"/>
    </w:p>
    <w:p w:rsidR="0055646F" w:rsidRPr="0055646F" w:rsidRDefault="0055646F" w:rsidP="0055646F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Personal de Soporte Técnico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39" w:name="_Toc453382831"/>
      <w:r w:rsidRPr="0055646F">
        <w:rPr>
          <w:rFonts w:cs="Arial"/>
          <w:lang w:val="es-419"/>
        </w:rPr>
        <w:t xml:space="preserve">Pre </w:t>
      </w:r>
      <w:bookmarkEnd w:id="139"/>
      <w:r w:rsidR="0055646F" w:rsidRPr="0055646F">
        <w:rPr>
          <w:rFonts w:cs="Arial"/>
          <w:lang w:val="es-419"/>
        </w:rPr>
        <w:t>Condición</w:t>
      </w:r>
    </w:p>
    <w:p w:rsidR="0055646F" w:rsidRPr="0055646F" w:rsidRDefault="0055646F" w:rsidP="0055646F">
      <w:pPr>
        <w:ind w:left="720"/>
        <w:rPr>
          <w:rFonts w:ascii="Arial" w:hAnsi="Arial" w:cs="Arial"/>
          <w:lang w:val="es-419"/>
        </w:rPr>
      </w:pPr>
      <w:r w:rsidRPr="0055646F">
        <w:rPr>
          <w:rFonts w:ascii="Arial" w:hAnsi="Arial" w:cs="Arial"/>
          <w:lang w:val="es-419"/>
        </w:rPr>
        <w:t>El personal de soporte debe acceder al sistema.</w:t>
      </w: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40" w:name="_Toc453382832"/>
      <w:r w:rsidRPr="0055646F">
        <w:rPr>
          <w:rFonts w:cs="Arial"/>
          <w:lang w:val="es-419"/>
        </w:rPr>
        <w:t xml:space="preserve">Flujo </w:t>
      </w:r>
      <w:bookmarkEnd w:id="140"/>
      <w:r w:rsidR="0055646F" w:rsidRPr="0055646F">
        <w:rPr>
          <w:rFonts w:cs="Arial"/>
          <w:lang w:val="es-419"/>
        </w:rPr>
        <w:t>Básico</w:t>
      </w:r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1" w:name="_Toc453382833"/>
      <w:r w:rsidRPr="0055646F">
        <w:rPr>
          <w:rFonts w:cs="Arial"/>
          <w:lang w:val="es-PE"/>
        </w:rPr>
        <w:t>El CUS inicia cuando el personal de soporte selecciona la opción “agregar nuevo objeto al inventario” en la pantalla principal del módulo de gestión de inventario</w:t>
      </w:r>
      <w:bookmarkEnd w:id="141"/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2" w:name="_Toc453382834"/>
      <w:r w:rsidRPr="0055646F">
        <w:rPr>
          <w:rFonts w:cs="Arial"/>
          <w:lang w:val="es-PE"/>
        </w:rPr>
        <w:t>El sistema muestra un menú desplegable con los nombres de todos los laboratorios</w:t>
      </w:r>
      <w:bookmarkEnd w:id="142"/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3" w:name="_Toc453382835"/>
      <w:r w:rsidRPr="0055646F">
        <w:rPr>
          <w:rFonts w:cs="Arial"/>
          <w:lang w:val="es-PE"/>
        </w:rPr>
        <w:t>El personal de soporte elige el laboratorio al que el objeto va a ser asignado</w:t>
      </w:r>
      <w:bookmarkEnd w:id="143"/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4" w:name="_Toc453382836"/>
      <w:r w:rsidRPr="0055646F">
        <w:rPr>
          <w:rFonts w:cs="Arial"/>
          <w:lang w:val="es-PE"/>
        </w:rPr>
        <w:t>El sistema muestra un formulario de ingreso de objeto</w:t>
      </w:r>
      <w:bookmarkEnd w:id="144"/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5" w:name="_Toc453382837"/>
      <w:r w:rsidRPr="0055646F">
        <w:rPr>
          <w:rFonts w:cs="Arial"/>
          <w:lang w:val="es-PE"/>
        </w:rPr>
        <w:t>El personal de soporte técnico ingresa el nombre del objeto, tipo, serial, son,  número de existencias y la fecha en la que llegó a la oficina (por defecto, la fecha actual)</w:t>
      </w:r>
      <w:bookmarkEnd w:id="145"/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6" w:name="_Toc453382838"/>
      <w:r w:rsidRPr="0055646F">
        <w:rPr>
          <w:rFonts w:cs="Arial"/>
          <w:lang w:val="es-PE"/>
        </w:rPr>
        <w:t>El personal de soporte selecciona la opción “Finalizar Ingreso”</w:t>
      </w:r>
      <w:bookmarkEnd w:id="146"/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7" w:name="_Toc453382839"/>
      <w:r w:rsidRPr="0055646F">
        <w:rPr>
          <w:rFonts w:cs="Arial"/>
          <w:lang w:val="es-PE"/>
        </w:rPr>
        <w:t>El sistema muestra mensaje de confirmación</w:t>
      </w:r>
      <w:bookmarkEnd w:id="147"/>
    </w:p>
    <w:p w:rsidR="0055646F" w:rsidRPr="0055646F" w:rsidRDefault="0055646F" w:rsidP="0055646F">
      <w:pPr>
        <w:pStyle w:val="Heading3"/>
        <w:rPr>
          <w:rFonts w:cs="Arial"/>
          <w:lang w:val="es-PE"/>
        </w:rPr>
      </w:pPr>
      <w:bookmarkStart w:id="148" w:name="_Toc453382840"/>
      <w:r w:rsidRPr="0055646F">
        <w:rPr>
          <w:rFonts w:cs="Arial"/>
          <w:lang w:val="es-PE"/>
        </w:rPr>
        <w:t>El sistema registra el nuevo objeto</w:t>
      </w:r>
      <w:bookmarkEnd w:id="148"/>
    </w:p>
    <w:p w:rsidR="0055646F" w:rsidRPr="0055646F" w:rsidRDefault="0055646F" w:rsidP="0055646F">
      <w:pPr>
        <w:pStyle w:val="Heading3"/>
        <w:rPr>
          <w:rFonts w:cs="Arial"/>
        </w:rPr>
      </w:pPr>
      <w:bookmarkStart w:id="149" w:name="_Toc453382841"/>
      <w:r w:rsidRPr="0055646F">
        <w:rPr>
          <w:rFonts w:cs="Arial"/>
        </w:rPr>
        <w:t>EL CUS FINALIZA</w:t>
      </w:r>
      <w:bookmarkEnd w:id="149"/>
    </w:p>
    <w:p w:rsidR="0055646F" w:rsidRPr="0055646F" w:rsidRDefault="0055646F" w:rsidP="0055646F">
      <w:pPr>
        <w:rPr>
          <w:rFonts w:ascii="Arial" w:hAnsi="Arial" w:cs="Arial"/>
          <w:lang w:val="es-419"/>
        </w:rPr>
      </w:pPr>
    </w:p>
    <w:p w:rsidR="0037636D" w:rsidRPr="0055646F" w:rsidRDefault="0037636D" w:rsidP="0037636D">
      <w:pPr>
        <w:pStyle w:val="Heading2"/>
        <w:rPr>
          <w:rFonts w:cs="Arial"/>
          <w:lang w:val="es-419"/>
        </w:rPr>
      </w:pPr>
      <w:bookmarkStart w:id="150" w:name="_Toc453382842"/>
      <w:r w:rsidRPr="0055646F">
        <w:rPr>
          <w:rFonts w:cs="Arial"/>
          <w:lang w:val="es-419"/>
        </w:rPr>
        <w:t xml:space="preserve">Post </w:t>
      </w:r>
      <w:bookmarkEnd w:id="150"/>
      <w:r w:rsidR="0055646F" w:rsidRPr="0055646F">
        <w:rPr>
          <w:rFonts w:cs="Arial"/>
          <w:lang w:val="es-419"/>
        </w:rPr>
        <w:t>Condición</w:t>
      </w:r>
    </w:p>
    <w:p w:rsidR="0055646F" w:rsidRPr="0055646F" w:rsidRDefault="0055646F" w:rsidP="0055646F">
      <w:pPr>
        <w:ind w:firstLine="720"/>
        <w:rPr>
          <w:rFonts w:ascii="Arial" w:hAnsi="Arial" w:cs="Arial"/>
          <w:lang w:val="es-PE"/>
        </w:rPr>
      </w:pPr>
      <w:r w:rsidRPr="0055646F">
        <w:rPr>
          <w:rFonts w:ascii="Arial" w:hAnsi="Arial" w:cs="Arial"/>
          <w:lang w:val="es-PE"/>
        </w:rPr>
        <w:t>El nuevo objeto queda registrado con fecha, numero de existencias y lugar de pertenencia</w:t>
      </w:r>
    </w:p>
    <w:p w:rsidR="0055646F" w:rsidRPr="0055646F" w:rsidRDefault="0055646F" w:rsidP="0055646F">
      <w:pPr>
        <w:ind w:left="720"/>
        <w:rPr>
          <w:rFonts w:ascii="Arial" w:hAnsi="Arial" w:cs="Arial"/>
          <w:lang w:val="es-PE"/>
        </w:rPr>
      </w:pPr>
    </w:p>
    <w:p w:rsidR="0037636D" w:rsidRPr="00683305" w:rsidRDefault="0037636D" w:rsidP="0037636D">
      <w:pPr>
        <w:rPr>
          <w:lang w:val="es-419"/>
        </w:rPr>
      </w:pPr>
    </w:p>
    <w:sectPr w:rsidR="0037636D" w:rsidRPr="0068330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164" w:rsidRDefault="00387164">
      <w:pPr>
        <w:spacing w:line="240" w:lineRule="auto"/>
      </w:pPr>
      <w:r>
        <w:separator/>
      </w:r>
    </w:p>
  </w:endnote>
  <w:endnote w:type="continuationSeparator" w:id="0">
    <w:p w:rsidR="00387164" w:rsidRDefault="00387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69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6968" w:rsidRDefault="00D7696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6968" w:rsidRDefault="00D7696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387164">
            <w:fldChar w:fldCharType="begin"/>
          </w:r>
          <w:r w:rsidR="00387164">
            <w:instrText xml:space="preserve"> DOCPROPERTY "Company"  \* MERGEFORMAT </w:instrText>
          </w:r>
          <w:r w:rsidR="00387164">
            <w:fldChar w:fldCharType="separate"/>
          </w:r>
          <w:r w:rsidR="009F5E2D">
            <w:t>&lt;Company Name&gt;</w:t>
          </w:r>
          <w:r w:rsidR="0038716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558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6968" w:rsidRDefault="00D7696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85587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D76968" w:rsidRDefault="00D769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164" w:rsidRDefault="00387164">
      <w:pPr>
        <w:spacing w:line="240" w:lineRule="auto"/>
      </w:pPr>
      <w:r>
        <w:separator/>
      </w:r>
    </w:p>
  </w:footnote>
  <w:footnote w:type="continuationSeparator" w:id="0">
    <w:p w:rsidR="00387164" w:rsidRDefault="003871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968" w:rsidRDefault="00D76968">
    <w:pPr>
      <w:rPr>
        <w:sz w:val="24"/>
      </w:rPr>
    </w:pPr>
  </w:p>
  <w:p w:rsidR="00D76968" w:rsidRDefault="00D76968">
    <w:pPr>
      <w:pBdr>
        <w:top w:val="single" w:sz="6" w:space="1" w:color="auto"/>
      </w:pBdr>
      <w:rPr>
        <w:sz w:val="24"/>
      </w:rPr>
    </w:pPr>
  </w:p>
  <w:p w:rsidR="00D76968" w:rsidRDefault="00F613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FISUM</w:t>
    </w:r>
  </w:p>
  <w:p w:rsidR="00D76968" w:rsidRDefault="00D76968">
    <w:pPr>
      <w:pBdr>
        <w:bottom w:val="single" w:sz="6" w:space="1" w:color="auto"/>
      </w:pBdr>
      <w:jc w:val="right"/>
      <w:rPr>
        <w:sz w:val="24"/>
      </w:rPr>
    </w:pPr>
  </w:p>
  <w:p w:rsidR="00D76968" w:rsidRDefault="00D769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76968">
      <w:tc>
        <w:tcPr>
          <w:tcW w:w="6379" w:type="dxa"/>
        </w:tcPr>
        <w:p w:rsidR="00D76968" w:rsidRDefault="00F613EB" w:rsidP="00F613EB">
          <w:r>
            <w:t>SISLAB</w:t>
          </w:r>
        </w:p>
      </w:tc>
      <w:tc>
        <w:tcPr>
          <w:tcW w:w="3179" w:type="dxa"/>
        </w:tcPr>
        <w:p w:rsidR="00D76968" w:rsidRDefault="00D7696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76968">
      <w:tc>
        <w:tcPr>
          <w:tcW w:w="6379" w:type="dxa"/>
        </w:tcPr>
        <w:p w:rsidR="00F613EB" w:rsidRPr="00F613EB" w:rsidRDefault="00F613EB">
          <w:pPr>
            <w:rPr>
              <w:lang w:val="es-PE"/>
            </w:rPr>
          </w:pPr>
          <w:r w:rsidRPr="00F613EB">
            <w:rPr>
              <w:lang w:val="es-PE"/>
            </w:rPr>
            <w:t>MICRODISEÑO DE CASOS DE USO</w:t>
          </w:r>
        </w:p>
      </w:tc>
      <w:tc>
        <w:tcPr>
          <w:tcW w:w="3179" w:type="dxa"/>
        </w:tcPr>
        <w:p w:rsidR="00D76968" w:rsidRDefault="00D76968" w:rsidP="00F613EB">
          <w:r w:rsidRPr="00F613EB">
            <w:rPr>
              <w:lang w:val="es-PE"/>
            </w:rPr>
            <w:t xml:space="preserve">  </w:t>
          </w:r>
          <w:r>
            <w:t>Date:  &lt;</w:t>
          </w:r>
          <w:r w:rsidR="00F613EB">
            <w:t>11/06/2016</w:t>
          </w:r>
          <w:r>
            <w:t>&gt;</w:t>
          </w:r>
        </w:p>
      </w:tc>
    </w:tr>
    <w:tr w:rsidR="00D76968">
      <w:tc>
        <w:tcPr>
          <w:tcW w:w="9558" w:type="dxa"/>
          <w:gridSpan w:val="2"/>
        </w:tcPr>
        <w:p w:rsidR="00F85587" w:rsidRDefault="00F613EB">
          <w:r>
            <w:t>SISLAB-MD</w:t>
          </w:r>
          <w:r w:rsidR="00F85587">
            <w:t>CU</w:t>
          </w:r>
        </w:p>
      </w:tc>
    </w:tr>
  </w:tbl>
  <w:p w:rsidR="00D76968" w:rsidRDefault="00D769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2D"/>
    <w:rsid w:val="0037636D"/>
    <w:rsid w:val="00387164"/>
    <w:rsid w:val="00511A0D"/>
    <w:rsid w:val="0055646F"/>
    <w:rsid w:val="00683305"/>
    <w:rsid w:val="009F5E2D"/>
    <w:rsid w:val="00D76968"/>
    <w:rsid w:val="00E20A48"/>
    <w:rsid w:val="00F0413E"/>
    <w:rsid w:val="00F613EB"/>
    <w:rsid w:val="00F85587"/>
    <w:rsid w:val="00F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D3705-E9D6-4AA6-9150-4A1FFD09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D769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rup_wd_tmpl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60C25-A252-44DE-B23B-7B74A775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62</TotalTime>
  <Pages>11</Pages>
  <Words>2638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Francisco</dc:creator>
  <cp:keywords/>
  <dc:description/>
  <cp:lastModifiedBy>Francisco M.</cp:lastModifiedBy>
  <cp:revision>3</cp:revision>
  <dcterms:created xsi:type="dcterms:W3CDTF">2016-06-11T08:25:00Z</dcterms:created>
  <dcterms:modified xsi:type="dcterms:W3CDTF">2016-06-11T09:34:00Z</dcterms:modified>
</cp:coreProperties>
</file>