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Documento de Negocio</w:t>
      </w:r>
    </w:p>
    <w:p w:rsidR="00A05FE4" w:rsidRDefault="00A05FE4">
      <w:pPr>
        <w:jc w:val="right"/>
      </w:pPr>
    </w:p>
    <w:p w:rsidR="00A05FE4" w:rsidRDefault="00A05FE4">
      <w:pPr>
        <w:jc w:val="right"/>
      </w:pPr>
    </w:p>
    <w:p w:rsidR="00A05FE4" w:rsidRDefault="001D1770">
      <w:r>
        <w:rPr>
          <w:b/>
          <w:sz w:val="36"/>
          <w:szCs w:val="36"/>
        </w:rPr>
        <w:t>Proyecto Sistema de control y reportes de laboratorio libre</w:t>
      </w:r>
    </w:p>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Versión 1.0</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Historial de Revisiones</w:t>
      </w:r>
    </w:p>
    <w:p w:rsidR="00A05FE4" w:rsidRDefault="001D1770">
      <w:r>
        <w:rPr>
          <w:rFonts w:ascii="Times New Roman" w:eastAsia="Times New Roman" w:hAnsi="Times New Roman" w:cs="Times New Roman"/>
          <w:sz w:val="24"/>
          <w:szCs w:val="24"/>
        </w:rPr>
        <w:t xml:space="preserve"> </w:t>
      </w:r>
    </w:p>
    <w:tbl>
      <w:tblPr>
        <w:tblStyle w:val="TableNormal"/>
        <w:tblW w:w="855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185"/>
        <w:gridCol w:w="884"/>
        <w:gridCol w:w="4561"/>
        <w:gridCol w:w="1920"/>
      </w:tblGrid>
      <w:tr w:rsidR="00A05FE4">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b/>
                <w:sz w:val="20"/>
                <w:szCs w:val="20"/>
              </w:rPr>
              <w:t>Fecha</w:t>
            </w:r>
          </w:p>
        </w:tc>
        <w:tc>
          <w:tcPr>
            <w:tcW w:w="884"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Versión</w:t>
            </w:r>
          </w:p>
        </w:tc>
        <w:tc>
          <w:tcPr>
            <w:tcW w:w="456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Descripción</w:t>
            </w:r>
          </w:p>
        </w:tc>
        <w:tc>
          <w:tcPr>
            <w:tcW w:w="192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Autor</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sz w:val="20"/>
                <w:szCs w:val="20"/>
              </w:rPr>
              <w:t>22/04/2016</w:t>
            </w:r>
          </w:p>
        </w:tc>
        <w:tc>
          <w:tcPr>
            <w:tcW w:w="884"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1.0</w:t>
            </w:r>
          </w:p>
        </w:tc>
        <w:tc>
          <w:tcPr>
            <w:tcW w:w="456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Versión preliminar como una propuesta de desarrollo.</w:t>
            </w:r>
          </w:p>
        </w:tc>
        <w:tc>
          <w:tcPr>
            <w:tcW w:w="192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Equipo de desarrollo</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r>
        <w:rPr>
          <w:rFonts w:ascii="Times New Roman" w:eastAsia="Times New Roman" w:hAnsi="Times New Roman" w:cs="Times New Roman"/>
          <w:sz w:val="24"/>
          <w:szCs w:val="24"/>
        </w:rPr>
        <w:t xml:space="preserve"> </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Tabla de Contenidos</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Introducción   </w:t>
      </w:r>
      <w:r>
        <w:rPr>
          <w:rFonts w:ascii="Times New Roman" w:eastAsia="Times New Roman" w:hAnsi="Times New Roman" w:cs="Times New Roman"/>
          <w:b/>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Propósito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Definiciones, siglas y abreviaturas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Referencias      </w:t>
      </w:r>
      <w:r>
        <w:rPr>
          <w:rFonts w:ascii="Times New Roman" w:eastAsia="Times New Roman" w:hAnsi="Times New Roman" w:cs="Times New Roman"/>
          <w:i/>
          <w:sz w:val="20"/>
          <w:szCs w:val="20"/>
        </w:rPr>
        <w:tab/>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Mantenimiento…………………………………………….3</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Reparación de laboratorio………………………………5</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Abastecimiento de </w:t>
      </w:r>
      <w:r>
        <w:rPr>
          <w:rFonts w:ascii="Times New Roman" w:eastAsia="Times New Roman" w:hAnsi="Times New Roman" w:cs="Times New Roman"/>
          <w:b/>
          <w:sz w:val="20"/>
          <w:szCs w:val="20"/>
        </w:rPr>
        <w:t>componentes……………………...7</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Gestión de eventos……………………………………….9</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Apertura de laboratorio</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……………………………….11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Cierre de laboratorio…...............................................13</w:t>
      </w:r>
    </w:p>
    <w:p w:rsidR="00A05FE4" w:rsidRDefault="001D1770">
      <w:pPr>
        <w:numPr>
          <w:ilvl w:val="0"/>
          <w:numId w:val="1"/>
        </w:numPr>
        <w:spacing w:before="240" w:line="240" w:lineRule="auto"/>
        <w:ind w:hanging="360"/>
        <w:contextualSpacing/>
      </w:pPr>
      <w:proofErr w:type="spellStart"/>
      <w:r>
        <w:rPr>
          <w:rFonts w:ascii="Times New Roman" w:eastAsia="Times New Roman" w:hAnsi="Times New Roman" w:cs="Times New Roman"/>
          <w:b/>
          <w:sz w:val="20"/>
          <w:szCs w:val="20"/>
        </w:rPr>
        <w:t>Admision</w:t>
      </w:r>
      <w:proofErr w:type="spellEnd"/>
      <w:r>
        <w:rPr>
          <w:rFonts w:ascii="Times New Roman" w:eastAsia="Times New Roman" w:hAnsi="Times New Roman" w:cs="Times New Roman"/>
          <w:b/>
          <w:sz w:val="20"/>
          <w:szCs w:val="20"/>
        </w:rPr>
        <w:t xml:space="preserve"> laboratorio libre……….…………………….1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Salida de </w:t>
      </w:r>
      <w:proofErr w:type="spellStart"/>
      <w:r>
        <w:rPr>
          <w:rFonts w:ascii="Times New Roman" w:eastAsia="Times New Roman" w:hAnsi="Times New Roman" w:cs="Times New Roman"/>
          <w:b/>
          <w:sz w:val="20"/>
          <w:szCs w:val="20"/>
        </w:rPr>
        <w:t>labortorio</w:t>
      </w:r>
      <w:proofErr w:type="spellEnd"/>
      <w:r>
        <w:rPr>
          <w:rFonts w:ascii="Times New Roman" w:eastAsia="Times New Roman" w:hAnsi="Times New Roman" w:cs="Times New Roman"/>
          <w:b/>
          <w:sz w:val="20"/>
          <w:szCs w:val="20"/>
        </w:rPr>
        <w:t xml:space="preserve"> libre……………………...………..</w:t>
      </w:r>
      <w:r>
        <w:rPr>
          <w:rFonts w:ascii="Times New Roman" w:eastAsia="Times New Roman" w:hAnsi="Times New Roman" w:cs="Times New Roman"/>
          <w:b/>
          <w:sz w:val="20"/>
          <w:szCs w:val="20"/>
        </w:rPr>
        <w:t>17</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jc w:val="right"/>
      </w:pPr>
    </w:p>
    <w:p w:rsidR="00A05FE4" w:rsidRDefault="001D1770">
      <w:r>
        <w:br w:type="page"/>
      </w:r>
    </w:p>
    <w:p w:rsidR="00A05FE4" w:rsidRDefault="00A05FE4">
      <w:pPr>
        <w:jc w:val="right"/>
      </w:pPr>
    </w:p>
    <w:p w:rsidR="00A05FE4" w:rsidRDefault="001D1770">
      <w:pPr>
        <w:jc w:val="center"/>
      </w:pPr>
      <w:r>
        <w:rPr>
          <w:b/>
          <w:sz w:val="36"/>
          <w:szCs w:val="36"/>
        </w:rPr>
        <w:t>Documento de Negocio</w:t>
      </w:r>
    </w:p>
    <w:p w:rsidR="00A05FE4" w:rsidRDefault="001D1770">
      <w:pPr>
        <w:numPr>
          <w:ilvl w:val="0"/>
          <w:numId w:val="5"/>
        </w:numPr>
        <w:spacing w:before="120" w:after="60" w:line="240" w:lineRule="auto"/>
        <w:ind w:hanging="360"/>
        <w:contextualSpacing/>
        <w:jc w:val="both"/>
      </w:pPr>
      <w:r>
        <w:rPr>
          <w:b/>
          <w:sz w:val="24"/>
          <w:szCs w:val="24"/>
        </w:rPr>
        <w:t>Introducción</w:t>
      </w:r>
    </w:p>
    <w:p w:rsidR="00A05FE4" w:rsidRDefault="001D1770">
      <w:pPr>
        <w:spacing w:after="120" w:line="240" w:lineRule="auto"/>
        <w:ind w:left="720"/>
        <w:jc w:val="both"/>
      </w:pPr>
      <w:r>
        <w:rPr>
          <w:rFonts w:ascii="Times New Roman" w:eastAsia="Times New Roman" w:hAnsi="Times New Roman" w:cs="Times New Roman"/>
          <w:color w:val="FF0000"/>
          <w:sz w:val="20"/>
          <w:szCs w:val="20"/>
        </w:rPr>
        <w:t>Esta sección Cambiar por favor</w:t>
      </w:r>
    </w:p>
    <w:p w:rsidR="00A05FE4" w:rsidRDefault="001D1770">
      <w:pPr>
        <w:spacing w:after="120" w:line="240" w:lineRule="auto"/>
        <w:ind w:left="720"/>
        <w:jc w:val="both"/>
      </w:pPr>
      <w:r>
        <w:rPr>
          <w:rFonts w:ascii="Times New Roman" w:eastAsia="Times New Roman" w:hAnsi="Times New Roman" w:cs="Times New Roman"/>
          <w:color w:val="548DD4"/>
          <w:sz w:val="20"/>
          <w:szCs w:val="20"/>
        </w:rPr>
        <w:t xml:space="preserve">Este Plan de Desarrollo del Software es una versión preliminar preparada para ser incluida en la propuesta elaborada como respuesta al proyecto BIA en la asignatura de Procesos de </w:t>
      </w:r>
      <w:r>
        <w:rPr>
          <w:rFonts w:ascii="Times New Roman" w:eastAsia="Times New Roman" w:hAnsi="Times New Roman" w:cs="Times New Roman"/>
          <w:color w:val="548DD4"/>
          <w:sz w:val="20"/>
          <w:szCs w:val="20"/>
        </w:rPr>
        <w:t>desarrollo de Software. Este documento provee una visión global del enfoque de desarrollo propuesto.</w:t>
      </w:r>
    </w:p>
    <w:p w:rsidR="00A05FE4" w:rsidRDefault="001D1770">
      <w:pPr>
        <w:spacing w:after="120" w:line="240" w:lineRule="auto"/>
        <w:ind w:left="720"/>
        <w:jc w:val="both"/>
      </w:pPr>
      <w:r>
        <w:rPr>
          <w:rFonts w:ascii="Times New Roman" w:eastAsia="Times New Roman" w:hAnsi="Times New Roman" w:cs="Times New Roman"/>
          <w:color w:val="548DD4"/>
          <w:sz w:val="20"/>
          <w:szCs w:val="20"/>
        </w:rPr>
        <w:t xml:space="preserve">El proyecto está basado en los procesos de </w:t>
      </w:r>
      <w:proofErr w:type="spellStart"/>
      <w:r>
        <w:rPr>
          <w:rFonts w:ascii="Times New Roman" w:eastAsia="Times New Roman" w:hAnsi="Times New Roman" w:cs="Times New Roman"/>
          <w:color w:val="548DD4"/>
          <w:sz w:val="20"/>
          <w:szCs w:val="20"/>
        </w:rPr>
        <w:t>Moporsoft</w:t>
      </w:r>
      <w:proofErr w:type="spellEnd"/>
      <w:r>
        <w:rPr>
          <w:rFonts w:ascii="Times New Roman" w:eastAsia="Times New Roman" w:hAnsi="Times New Roman" w:cs="Times New Roman"/>
          <w:color w:val="548DD4"/>
          <w:sz w:val="20"/>
          <w:szCs w:val="20"/>
        </w:rPr>
        <w:t xml:space="preserve"> y complementándolos con la metodología de </w:t>
      </w:r>
      <w:proofErr w:type="spellStart"/>
      <w:r>
        <w:rPr>
          <w:rFonts w:ascii="Times New Roman" w:eastAsia="Times New Roman" w:hAnsi="Times New Roman" w:cs="Times New Roman"/>
          <w:color w:val="548DD4"/>
          <w:sz w:val="20"/>
          <w:szCs w:val="20"/>
        </w:rPr>
        <w:t>Rational</w:t>
      </w:r>
      <w:proofErr w:type="spellEnd"/>
      <w:r>
        <w:rPr>
          <w:rFonts w:ascii="Times New Roman" w:eastAsia="Times New Roman" w:hAnsi="Times New Roman" w:cs="Times New Roman"/>
          <w:color w:val="548DD4"/>
          <w:sz w:val="20"/>
          <w:szCs w:val="20"/>
        </w:rPr>
        <w:t xml:space="preserve"> </w:t>
      </w:r>
      <w:proofErr w:type="spellStart"/>
      <w:r>
        <w:rPr>
          <w:rFonts w:ascii="Times New Roman" w:eastAsia="Times New Roman" w:hAnsi="Times New Roman" w:cs="Times New Roman"/>
          <w:color w:val="548DD4"/>
          <w:sz w:val="20"/>
          <w:szCs w:val="20"/>
        </w:rPr>
        <w:t>Unified</w:t>
      </w:r>
      <w:proofErr w:type="spellEnd"/>
      <w:r>
        <w:rPr>
          <w:rFonts w:ascii="Times New Roman" w:eastAsia="Times New Roman" w:hAnsi="Times New Roman" w:cs="Times New Roman"/>
          <w:color w:val="548DD4"/>
          <w:sz w:val="20"/>
          <w:szCs w:val="20"/>
        </w:rPr>
        <w:t xml:space="preserve"> </w:t>
      </w:r>
      <w:proofErr w:type="spellStart"/>
      <w:r>
        <w:rPr>
          <w:rFonts w:ascii="Times New Roman" w:eastAsia="Times New Roman" w:hAnsi="Times New Roman" w:cs="Times New Roman"/>
          <w:color w:val="548DD4"/>
          <w:sz w:val="20"/>
          <w:szCs w:val="20"/>
        </w:rPr>
        <w:t>Process</w:t>
      </w:r>
      <w:proofErr w:type="spellEnd"/>
      <w:r>
        <w:rPr>
          <w:rFonts w:ascii="Times New Roman" w:eastAsia="Times New Roman" w:hAnsi="Times New Roman" w:cs="Times New Roman"/>
          <w:color w:val="548DD4"/>
          <w:sz w:val="20"/>
          <w:szCs w:val="20"/>
        </w:rPr>
        <w:t xml:space="preserve"> en la que únicamente se procederá a</w:t>
      </w:r>
      <w:r>
        <w:rPr>
          <w:rFonts w:ascii="Times New Roman" w:eastAsia="Times New Roman" w:hAnsi="Times New Roman" w:cs="Times New Roman"/>
          <w:color w:val="548DD4"/>
          <w:sz w:val="20"/>
          <w:szCs w:val="20"/>
        </w:rPr>
        <w:t xml:space="preserve"> cumplir con las tres primeras fases que marca la metodología, constando únicamente en la tercera fase de dos iteraciones. Es importante destacar esto puesto que utilizaremos la terminología RUP en este documento. Se incluirá el detalle para las fases de I</w:t>
      </w:r>
      <w:r>
        <w:rPr>
          <w:rFonts w:ascii="Times New Roman" w:eastAsia="Times New Roman" w:hAnsi="Times New Roman" w:cs="Times New Roman"/>
          <w:color w:val="548DD4"/>
          <w:sz w:val="20"/>
          <w:szCs w:val="20"/>
        </w:rPr>
        <w:t>nicio y Elaboración y adicionalmente se esbozarán las fases posteriores de Construcción y Transición para dar una visión global de todo proceso.</w:t>
      </w:r>
    </w:p>
    <w:p w:rsidR="00A05FE4" w:rsidRDefault="001D1770">
      <w:pPr>
        <w:spacing w:after="120" w:line="240" w:lineRule="auto"/>
        <w:ind w:left="720"/>
        <w:jc w:val="both"/>
      </w:pPr>
      <w:r>
        <w:rPr>
          <w:rFonts w:ascii="Times New Roman" w:eastAsia="Times New Roman" w:hAnsi="Times New Roman" w:cs="Times New Roman"/>
          <w:color w:val="548DD4"/>
          <w:sz w:val="20"/>
          <w:szCs w:val="20"/>
        </w:rPr>
        <w:t>El enfoque desarrollo propuesto constituye una configuración del proceso RUP de acuerdo a las características d</w:t>
      </w:r>
      <w:r>
        <w:rPr>
          <w:rFonts w:ascii="Times New Roman" w:eastAsia="Times New Roman" w:hAnsi="Times New Roman" w:cs="Times New Roman"/>
          <w:color w:val="548DD4"/>
          <w:sz w:val="20"/>
          <w:szCs w:val="20"/>
        </w:rPr>
        <w:t>el proyecto, seleccionando los roles de los participantes, las actividades a realizar y los artefactos (entregables) que serán generados. Este documento es a su vez uno de los artefactos de RUP.</w:t>
      </w:r>
    </w:p>
    <w:p w:rsidR="00A05FE4" w:rsidRDefault="001D1770">
      <w:pPr>
        <w:numPr>
          <w:ilvl w:val="0"/>
          <w:numId w:val="4"/>
        </w:numPr>
        <w:spacing w:before="120" w:after="60" w:line="240" w:lineRule="auto"/>
        <w:ind w:hanging="360"/>
        <w:contextualSpacing/>
        <w:jc w:val="both"/>
      </w:pPr>
      <w:r>
        <w:rPr>
          <w:b/>
          <w:sz w:val="20"/>
          <w:szCs w:val="20"/>
        </w:rPr>
        <w:t>Propósito</w:t>
      </w:r>
    </w:p>
    <w:p w:rsidR="00A05FE4" w:rsidRDefault="001D1770">
      <w:pPr>
        <w:numPr>
          <w:ilvl w:val="0"/>
          <w:numId w:val="4"/>
        </w:numPr>
        <w:spacing w:before="120" w:after="60" w:line="240" w:lineRule="auto"/>
        <w:ind w:hanging="360"/>
        <w:contextualSpacing/>
        <w:jc w:val="both"/>
      </w:pPr>
      <w:r>
        <w:rPr>
          <w:sz w:val="20"/>
          <w:szCs w:val="20"/>
        </w:rPr>
        <w:t xml:space="preserve"> </w:t>
      </w:r>
    </w:p>
    <w:p w:rsidR="00A05FE4" w:rsidRDefault="001D1770">
      <w:pPr>
        <w:ind w:left="720"/>
      </w:pPr>
      <w:r>
        <w:rPr>
          <w:rFonts w:ascii="Times New Roman" w:eastAsia="Times New Roman" w:hAnsi="Times New Roman" w:cs="Times New Roman"/>
          <w:color w:val="FF0000"/>
          <w:sz w:val="20"/>
          <w:szCs w:val="20"/>
        </w:rPr>
        <w:t>Esta sección cambiar por favor</w:t>
      </w:r>
    </w:p>
    <w:p w:rsidR="00A05FE4" w:rsidRDefault="001D1770">
      <w:pPr>
        <w:spacing w:after="120" w:line="240" w:lineRule="auto"/>
        <w:ind w:left="720"/>
        <w:jc w:val="both"/>
      </w:pPr>
      <w:r>
        <w:rPr>
          <w:rFonts w:ascii="Times New Roman" w:eastAsia="Times New Roman" w:hAnsi="Times New Roman" w:cs="Times New Roman"/>
          <w:color w:val="00B0F0"/>
          <w:sz w:val="20"/>
          <w:szCs w:val="20"/>
        </w:rPr>
        <w:t>El propósito del P</w:t>
      </w:r>
      <w:r>
        <w:rPr>
          <w:rFonts w:ascii="Times New Roman" w:eastAsia="Times New Roman" w:hAnsi="Times New Roman" w:cs="Times New Roman"/>
          <w:color w:val="00B0F0"/>
          <w:sz w:val="20"/>
          <w:szCs w:val="20"/>
        </w:rPr>
        <w:t>lan de Desarrollo de Software es proporcionar la información necesaria para controlar el proyecto. En él se describe el enfoque de desarrollo del software.</w:t>
      </w:r>
    </w:p>
    <w:p w:rsidR="00A05FE4" w:rsidRDefault="001D1770">
      <w:pPr>
        <w:spacing w:after="120" w:line="240" w:lineRule="auto"/>
        <w:ind w:left="720"/>
        <w:jc w:val="both"/>
      </w:pPr>
      <w:r>
        <w:rPr>
          <w:rFonts w:ascii="Times New Roman" w:eastAsia="Times New Roman" w:hAnsi="Times New Roman" w:cs="Times New Roman"/>
          <w:color w:val="00B0F0"/>
          <w:sz w:val="20"/>
          <w:szCs w:val="20"/>
        </w:rPr>
        <w:t>Los usuarios del Plan de Desarrollo del Software son:</w:t>
      </w:r>
    </w:p>
    <w:p w:rsidR="00A05FE4" w:rsidRDefault="001D1770">
      <w:pPr>
        <w:spacing w:after="120" w:line="240" w:lineRule="auto"/>
        <w:ind w:hanging="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B0F0"/>
          <w:sz w:val="20"/>
          <w:szCs w:val="20"/>
        </w:rPr>
        <w:t>El jefe del proyecto lo utiliza para</w:t>
      </w:r>
      <w:r>
        <w:rPr>
          <w:rFonts w:ascii="Times New Roman" w:eastAsia="Times New Roman" w:hAnsi="Times New Roman" w:cs="Times New Roman"/>
          <w:color w:val="00B0F0"/>
          <w:sz w:val="20"/>
          <w:szCs w:val="20"/>
        </w:rPr>
        <w:t xml:space="preserve"> organizar la agenda y necesidades de recursos, y para realizar su seguimiento.</w:t>
      </w:r>
    </w:p>
    <w:p w:rsidR="00A05FE4" w:rsidRDefault="001D1770">
      <w:pPr>
        <w:spacing w:after="120" w:line="240" w:lineRule="auto"/>
        <w:ind w:hanging="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B0F0"/>
          <w:sz w:val="20"/>
          <w:szCs w:val="20"/>
        </w:rPr>
        <w:t>Los miembros del equipo de desarrollo lo usan para entender lo qué deben hacer, cuándo deben hacerlo y qué otras actividades dependen de ello</w:t>
      </w:r>
      <w:r>
        <w:rPr>
          <w:rFonts w:ascii="Times New Roman" w:eastAsia="Times New Roman" w:hAnsi="Times New Roman" w:cs="Times New Roman"/>
          <w:b/>
          <w:color w:val="00B0F0"/>
          <w:sz w:val="20"/>
          <w:szCs w:val="20"/>
        </w:rPr>
        <w:t>.</w:t>
      </w: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0"/>
          <w:szCs w:val="20"/>
        </w:rPr>
        <w:t>Definicio</w:t>
      </w:r>
      <w:r>
        <w:rPr>
          <w:b/>
          <w:sz w:val="20"/>
          <w:szCs w:val="20"/>
        </w:rPr>
        <w:t>nes, siglas y abreviaturas</w:t>
      </w:r>
    </w:p>
    <w:p w:rsidR="00A05FE4" w:rsidRDefault="001D1770">
      <w:r>
        <w:rPr>
          <w:rFonts w:ascii="Times New Roman" w:eastAsia="Times New Roman" w:hAnsi="Times New Roman" w:cs="Times New Roman"/>
          <w:sz w:val="24"/>
          <w:szCs w:val="24"/>
        </w:rPr>
        <w:t xml:space="preserve"> </w:t>
      </w:r>
    </w:p>
    <w:p w:rsidR="00A05FE4" w:rsidRDefault="001D1770">
      <w:pPr>
        <w:ind w:left="700"/>
        <w:jc w:val="both"/>
      </w:pPr>
      <w:r>
        <w:rPr>
          <w:rFonts w:ascii="Times New Roman" w:eastAsia="Times New Roman" w:hAnsi="Times New Roman" w:cs="Times New Roman"/>
          <w:sz w:val="20"/>
          <w:szCs w:val="20"/>
        </w:rPr>
        <w:t xml:space="preserve">Ver documento </w:t>
      </w:r>
      <w:r>
        <w:rPr>
          <w:rFonts w:ascii="Times New Roman" w:eastAsia="Times New Roman" w:hAnsi="Times New Roman" w:cs="Times New Roman"/>
          <w:b/>
          <w:sz w:val="20"/>
          <w:szCs w:val="20"/>
        </w:rPr>
        <w:t>de glosario de términos.</w:t>
      </w:r>
    </w:p>
    <w:p w:rsidR="00A05FE4" w:rsidRDefault="001D1770">
      <w:r>
        <w:rPr>
          <w:rFonts w:ascii="Times New Roman" w:eastAsia="Times New Roman" w:hAnsi="Times New Roman" w:cs="Times New Roman"/>
          <w:sz w:val="24"/>
          <w:szCs w:val="24"/>
        </w:rPr>
        <w:t xml:space="preserve"> </w:t>
      </w:r>
    </w:p>
    <w:p w:rsidR="00A05FE4" w:rsidRDefault="001D1770">
      <w:pPr>
        <w:spacing w:before="120" w:after="60" w:line="240" w:lineRule="auto"/>
        <w:jc w:val="both"/>
      </w:pPr>
      <w:r>
        <w:rPr>
          <w:sz w:val="20"/>
          <w:szCs w:val="20"/>
        </w:rPr>
        <w:t>4.</w:t>
      </w:r>
      <w:r>
        <w:rPr>
          <w:rFonts w:ascii="Times New Roman" w:eastAsia="Times New Roman" w:hAnsi="Times New Roman" w:cs="Times New Roman"/>
          <w:sz w:val="14"/>
          <w:szCs w:val="14"/>
        </w:rPr>
        <w:t xml:space="preserve">            </w:t>
      </w:r>
      <w:r>
        <w:rPr>
          <w:b/>
          <w:sz w:val="20"/>
          <w:szCs w:val="20"/>
        </w:rPr>
        <w:t>Referencias</w:t>
      </w:r>
    </w:p>
    <w:p w:rsidR="00A05FE4" w:rsidRDefault="001D1770">
      <w:r>
        <w:rPr>
          <w:rFonts w:ascii="Times New Roman" w:eastAsia="Times New Roman" w:hAnsi="Times New Roman" w:cs="Times New Roman"/>
          <w:sz w:val="24"/>
          <w:szCs w:val="24"/>
        </w:rPr>
        <w:t xml:space="preserve"> </w:t>
      </w:r>
    </w:p>
    <w:p w:rsidR="00A05FE4" w:rsidRDefault="001D1770">
      <w:pPr>
        <w:numPr>
          <w:ilvl w:val="0"/>
          <w:numId w:val="2"/>
        </w:numPr>
        <w:ind w:hanging="360"/>
        <w:contextualSpacing/>
      </w:pPr>
      <w:r>
        <w:rPr>
          <w:rFonts w:ascii="Times New Roman" w:eastAsia="Times New Roman" w:hAnsi="Times New Roman" w:cs="Times New Roman"/>
          <w:sz w:val="20"/>
          <w:szCs w:val="20"/>
        </w:rPr>
        <w:t>MOF de las empresas</w:t>
      </w: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2.</w:t>
      </w:r>
      <w:r>
        <w:rPr>
          <w:rFonts w:ascii="Times New Roman" w:eastAsia="Times New Roman" w:hAnsi="Times New Roman" w:cs="Times New Roman"/>
          <w:sz w:val="14"/>
          <w:szCs w:val="14"/>
        </w:rPr>
        <w:t xml:space="preserve">            </w:t>
      </w:r>
      <w:r>
        <w:rPr>
          <w:b/>
          <w:sz w:val="24"/>
          <w:szCs w:val="24"/>
        </w:rPr>
        <w:t>Proceso 1: Diseño de Producto (</w:t>
      </w:r>
      <w:proofErr w:type="spellStart"/>
      <w:r>
        <w:rPr>
          <w:b/>
          <w:color w:val="E06666"/>
          <w:sz w:val="24"/>
          <w:szCs w:val="24"/>
        </w:rPr>
        <w:t>Marquez</w:t>
      </w:r>
      <w:proofErr w:type="spellEnd"/>
      <w:r>
        <w:rPr>
          <w:b/>
          <w:sz w:val="24"/>
          <w:szCs w:val="24"/>
        </w:rPr>
        <w:t>)</w:t>
      </w:r>
    </w:p>
    <w:p w:rsidR="00A05FE4" w:rsidRDefault="001D1770">
      <w:pPr>
        <w:numPr>
          <w:ilvl w:val="1"/>
          <w:numId w:val="3"/>
        </w:numPr>
        <w:spacing w:before="120" w:after="60" w:line="240" w:lineRule="auto"/>
        <w:ind w:hanging="360"/>
        <w:contextualSpacing/>
        <w:jc w:val="both"/>
      </w:pPr>
      <w:r>
        <w:rPr>
          <w:b/>
          <w:sz w:val="20"/>
          <w:szCs w:val="20"/>
        </w:rPr>
        <w:t>Ficha de Proceso</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47"/>
        <w:gridCol w:w="5189"/>
        <w:gridCol w:w="1440"/>
        <w:gridCol w:w="1004"/>
      </w:tblGrid>
      <w:tr w:rsidR="00A05FE4">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t>Número o código</w:t>
            </w:r>
          </w:p>
          <w:p w:rsidR="00A05FE4" w:rsidRDefault="001D1770">
            <w:r>
              <w:rPr>
                <w:b/>
                <w:sz w:val="20"/>
                <w:szCs w:val="20"/>
              </w:rPr>
              <w:t>de proceso</w:t>
            </w:r>
          </w:p>
        </w:tc>
        <w:tc>
          <w:tcPr>
            <w:tcW w:w="5191"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PROC-001</w:t>
            </w:r>
          </w:p>
        </w:tc>
        <w:tc>
          <w:tcPr>
            <w:tcW w:w="1440" w:type="dxa"/>
            <w:tcBorders>
              <w:top w:val="single" w:sz="8" w:space="0" w:color="000001"/>
              <w:bottom w:val="single" w:sz="8" w:space="0" w:color="000001"/>
              <w:right w:val="single" w:sz="8" w:space="0" w:color="000001"/>
            </w:tcBorders>
            <w:shd w:val="clear" w:color="auto" w:fill="auto"/>
          </w:tcPr>
          <w:p w:rsidR="00A05FE4" w:rsidRDefault="001D1770">
            <w:r>
              <w:rPr>
                <w:b/>
                <w:sz w:val="20"/>
                <w:szCs w:val="20"/>
              </w:rPr>
              <w:t>Proceso</w:t>
            </w:r>
          </w:p>
        </w:tc>
        <w:tc>
          <w:tcPr>
            <w:tcW w:w="1004"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Diseño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5191" w:type="dxa"/>
            <w:tcBorders>
              <w:bottom w:val="single" w:sz="8" w:space="0" w:color="000001"/>
              <w:right w:val="single" w:sz="8" w:space="0" w:color="000001"/>
            </w:tcBorders>
            <w:shd w:val="clear" w:color="auto" w:fill="auto"/>
          </w:tcPr>
          <w:p w:rsidR="00A05FE4" w:rsidRDefault="00A05FE4">
            <w:pPr>
              <w:widowControl w:val="0"/>
            </w:pPr>
          </w:p>
        </w:tc>
        <w:tc>
          <w:tcPr>
            <w:tcW w:w="1440" w:type="dxa"/>
            <w:tcBorders>
              <w:bottom w:val="single" w:sz="8" w:space="0" w:color="000001"/>
              <w:right w:val="single" w:sz="8" w:space="0" w:color="000001"/>
            </w:tcBorders>
            <w:shd w:val="clear" w:color="auto" w:fill="auto"/>
          </w:tcPr>
          <w:p w:rsidR="00A05FE4" w:rsidRDefault="001D1770">
            <w:r>
              <w:rPr>
                <w:b/>
                <w:sz w:val="20"/>
                <w:szCs w:val="20"/>
              </w:rPr>
              <w:t>Responsable</w:t>
            </w:r>
          </w:p>
        </w:tc>
        <w:tc>
          <w:tcPr>
            <w:tcW w:w="1004" w:type="dxa"/>
            <w:tcBorders>
              <w:bottom w:val="single" w:sz="8" w:space="0" w:color="000001"/>
              <w:right w:val="single" w:sz="8" w:space="0" w:color="000001"/>
            </w:tcBorders>
            <w:shd w:val="clear" w:color="auto" w:fill="auto"/>
          </w:tcPr>
          <w:p w:rsidR="00A05FE4" w:rsidRDefault="001D1770">
            <w:r>
              <w:rPr>
                <w:sz w:val="20"/>
                <w:szCs w:val="20"/>
              </w:rPr>
              <w:t>Jefe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rFonts w:ascii="Times New Roman" w:eastAsia="Times New Roman" w:hAnsi="Times New Roman" w:cs="Times New Roman"/>
                <w:sz w:val="24"/>
                <w:szCs w:val="24"/>
              </w:rPr>
              <w:t xml:space="preserve"> </w:t>
            </w:r>
          </w:p>
          <w:p w:rsidR="00A05FE4" w:rsidRDefault="001D1770">
            <w:r>
              <w:rPr>
                <w:b/>
                <w:sz w:val="20"/>
                <w:szCs w:val="20"/>
              </w:rPr>
              <w:t xml:space="preserve">Objetivo / </w:t>
            </w:r>
            <w:r>
              <w:rPr>
                <w:b/>
                <w:sz w:val="20"/>
                <w:szCs w:val="20"/>
              </w:rPr>
              <w:lastRenderedPageBreak/>
              <w:t>Propósito</w:t>
            </w:r>
          </w:p>
        </w:tc>
        <w:tc>
          <w:tcPr>
            <w:tcW w:w="5191" w:type="dxa"/>
            <w:tcBorders>
              <w:bottom w:val="single" w:sz="8" w:space="0" w:color="000001"/>
              <w:right w:val="single" w:sz="8" w:space="0" w:color="000001"/>
            </w:tcBorders>
            <w:shd w:val="clear" w:color="auto" w:fill="auto"/>
          </w:tcPr>
          <w:p w:rsidR="00A05FE4" w:rsidRDefault="001D1770">
            <w:r>
              <w:rPr>
                <w:sz w:val="20"/>
                <w:szCs w:val="20"/>
              </w:rPr>
              <w:lastRenderedPageBreak/>
              <w:t>Crear un producto de capacitación  a la medida de los clientes de "XYZ".</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lastRenderedPageBreak/>
              <w:t>Frecuencia</w:t>
            </w:r>
          </w:p>
        </w:tc>
        <w:tc>
          <w:tcPr>
            <w:tcW w:w="5191" w:type="dxa"/>
            <w:tcBorders>
              <w:bottom w:val="single" w:sz="8" w:space="0" w:color="000001"/>
              <w:right w:val="single" w:sz="8" w:space="0" w:color="000001"/>
            </w:tcBorders>
            <w:shd w:val="clear" w:color="auto" w:fill="auto"/>
          </w:tcPr>
          <w:p w:rsidR="00A05FE4" w:rsidRDefault="001D1770">
            <w:r>
              <w:rPr>
                <w:sz w:val="20"/>
                <w:szCs w:val="20"/>
              </w:rPr>
              <w:t>Este proceso se realiza cada vez que se requiere lanzar un nuevo producto durante una campaña de marketing.</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pPr>
        <w:spacing w:after="240" w:line="240" w:lineRule="auto"/>
      </w:pPr>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395"/>
        <w:gridCol w:w="1499"/>
        <w:gridCol w:w="4742"/>
        <w:gridCol w:w="1244"/>
      </w:tblGrid>
      <w:tr w:rsidR="00A05FE4">
        <w:tc>
          <w:tcPr>
            <w:tcW w:w="13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rPr>
              <w:t>Identificador</w:t>
            </w:r>
          </w:p>
        </w:tc>
        <w:tc>
          <w:tcPr>
            <w:tcW w:w="1499"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Actividad</w:t>
            </w:r>
          </w:p>
        </w:tc>
        <w:tc>
          <w:tcPr>
            <w:tcW w:w="4741"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Entrada</w:t>
            </w:r>
          </w:p>
        </w:tc>
        <w:tc>
          <w:tcPr>
            <w:tcW w:w="1244"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Salida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1</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Unidad de Negocio</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las Unidades de Negocio (Esto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Unidad de negocio elegida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2</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Segmento de Cliente</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Clientes segmentados por unidad de negocio elegida.</w:t>
            </w:r>
          </w:p>
          <w:p w:rsidR="00A05FE4" w:rsidRDefault="001D1770">
            <w:r>
              <w:rPr>
                <w:sz w:val="20"/>
                <w:szCs w:val="20"/>
              </w:rPr>
              <w:t xml:space="preserve">(Esto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Segmento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3</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Tipo de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Tipos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Tipo de Producto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4</w:t>
            </w:r>
          </w:p>
        </w:tc>
        <w:tc>
          <w:tcPr>
            <w:tcW w:w="1499" w:type="dxa"/>
            <w:tcBorders>
              <w:bottom w:val="single" w:sz="8" w:space="0" w:color="000001"/>
              <w:right w:val="single" w:sz="8" w:space="0" w:color="000001"/>
            </w:tcBorders>
            <w:shd w:val="clear" w:color="auto" w:fill="auto"/>
          </w:tcPr>
          <w:p w:rsidR="00A05FE4" w:rsidRDefault="001D1770">
            <w:r>
              <w:rPr>
                <w:sz w:val="20"/>
                <w:szCs w:val="20"/>
              </w:rPr>
              <w:t>Crear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 xml:space="preserve">Unidad de </w:t>
            </w:r>
            <w:r>
              <w:rPr>
                <w:sz w:val="20"/>
                <w:szCs w:val="20"/>
              </w:rPr>
              <w:t>Negocio elegida, segmento elegido y tipo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Creado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5</w:t>
            </w:r>
          </w:p>
        </w:tc>
        <w:tc>
          <w:tcPr>
            <w:tcW w:w="1499" w:type="dxa"/>
            <w:tcBorders>
              <w:bottom w:val="single" w:sz="8" w:space="0" w:color="000001"/>
              <w:right w:val="single" w:sz="8" w:space="0" w:color="000001"/>
            </w:tcBorders>
            <w:shd w:val="clear" w:color="auto" w:fill="auto"/>
          </w:tcPr>
          <w:p w:rsidR="00A05FE4" w:rsidRDefault="001D1770">
            <w:r>
              <w:rPr>
                <w:sz w:val="20"/>
                <w:szCs w:val="20"/>
              </w:rPr>
              <w:t>Validar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Creado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Validado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6</w:t>
            </w:r>
          </w:p>
        </w:tc>
        <w:tc>
          <w:tcPr>
            <w:tcW w:w="1499" w:type="dxa"/>
            <w:tcBorders>
              <w:bottom w:val="single" w:sz="8" w:space="0" w:color="000001"/>
              <w:right w:val="single" w:sz="8" w:space="0" w:color="000001"/>
            </w:tcBorders>
            <w:shd w:val="clear" w:color="auto" w:fill="auto"/>
          </w:tcPr>
          <w:p w:rsidR="00A05FE4" w:rsidRDefault="001D1770">
            <w:r>
              <w:rPr>
                <w:sz w:val="20"/>
                <w:szCs w:val="20"/>
              </w:rPr>
              <w:t>Aprobar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Validado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Aprobado</w:t>
            </w:r>
          </w:p>
        </w:tc>
      </w:tr>
    </w:tbl>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pPr>
        <w:spacing w:before="120" w:after="60" w:line="240" w:lineRule="auto"/>
        <w:jc w:val="both"/>
      </w:pP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0"/>
          <w:szCs w:val="20"/>
        </w:rPr>
        <w:t xml:space="preserve">Descripción de </w:t>
      </w:r>
      <w:r>
        <w:rPr>
          <w:b/>
          <w:sz w:val="20"/>
          <w:szCs w:val="20"/>
        </w:rPr>
        <w:t>Actividades</w:t>
      </w:r>
    </w:p>
    <w:p w:rsidR="00A05FE4" w:rsidRDefault="001D1770">
      <w:r>
        <w:rPr>
          <w:rFonts w:ascii="Times New Roman" w:eastAsia="Times New Roman" w:hAnsi="Times New Roman" w:cs="Times New Roman"/>
          <w:sz w:val="24"/>
          <w:szCs w:val="24"/>
        </w:rPr>
        <w:t xml:space="preserve"> </w:t>
      </w:r>
    </w:p>
    <w:p w:rsidR="00A05FE4" w:rsidRDefault="001D1770">
      <w:r>
        <w:rPr>
          <w:sz w:val="20"/>
          <w:szCs w:val="20"/>
        </w:rPr>
        <w:t>A continuación se procederá a describir las actividades, el rol que realiza la cada una de ellas y el tipo a la que pertenecen.</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35"/>
        <w:gridCol w:w="1184"/>
        <w:gridCol w:w="5326"/>
        <w:gridCol w:w="1079"/>
        <w:gridCol w:w="856"/>
      </w:tblGrid>
      <w:tr w:rsidR="00A05FE4">
        <w:tc>
          <w:tcPr>
            <w:tcW w:w="43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rsidR="00A05FE4" w:rsidRDefault="001D1770">
            <w:pPr>
              <w:jc w:val="center"/>
            </w:pPr>
            <w:r>
              <w:rPr>
                <w:b/>
                <w:sz w:val="20"/>
                <w:szCs w:val="20"/>
                <w:highlight w:val="white"/>
              </w:rPr>
              <w:t>ID</w:t>
            </w:r>
          </w:p>
        </w:tc>
        <w:tc>
          <w:tcPr>
            <w:tcW w:w="1184"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Actividad</w:t>
            </w:r>
          </w:p>
        </w:tc>
        <w:tc>
          <w:tcPr>
            <w:tcW w:w="5326" w:type="dxa"/>
            <w:tcBorders>
              <w:top w:val="single" w:sz="8" w:space="0" w:color="000001"/>
              <w:bottom w:val="single" w:sz="8" w:space="0" w:color="000001"/>
              <w:right w:val="single" w:sz="8" w:space="0" w:color="000001"/>
            </w:tcBorders>
            <w:shd w:val="clear" w:color="auto" w:fill="FFFFFF"/>
          </w:tcPr>
          <w:p w:rsidR="00A05FE4" w:rsidRDefault="001D1770">
            <w:pPr>
              <w:jc w:val="center"/>
            </w:pPr>
            <w:proofErr w:type="spellStart"/>
            <w:r>
              <w:rPr>
                <w:b/>
                <w:sz w:val="20"/>
                <w:szCs w:val="20"/>
                <w:highlight w:val="white"/>
              </w:rPr>
              <w:t>Descripcion</w:t>
            </w:r>
            <w:proofErr w:type="spellEnd"/>
          </w:p>
        </w:tc>
        <w:tc>
          <w:tcPr>
            <w:tcW w:w="1079"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Rol</w:t>
            </w:r>
          </w:p>
        </w:tc>
        <w:tc>
          <w:tcPr>
            <w:tcW w:w="856"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Tipo</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1</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Determinar </w:t>
            </w:r>
            <w:r>
              <w:rPr>
                <w:sz w:val="20"/>
                <w:szCs w:val="20"/>
                <w:highlight w:val="white"/>
              </w:rPr>
              <w:lastRenderedPageBreak/>
              <w:t>Unidad de Negocio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lastRenderedPageBreak/>
              <w:t xml:space="preserve">Se realiza la actividad cuando el jefe de </w:t>
            </w:r>
            <w:r>
              <w:rPr>
                <w:sz w:val="20"/>
                <w:szCs w:val="20"/>
                <w:highlight w:val="white"/>
              </w:rPr>
              <w:t xml:space="preserve">producto le </w:t>
            </w:r>
            <w:r>
              <w:rPr>
                <w:sz w:val="20"/>
                <w:szCs w:val="20"/>
                <w:highlight w:val="white"/>
              </w:rPr>
              <w:lastRenderedPageBreak/>
              <w:t xml:space="preserve">indica al analista la unidad de negocio a la que </w:t>
            </w:r>
            <w:proofErr w:type="spellStart"/>
            <w:r>
              <w:rPr>
                <w:sz w:val="20"/>
                <w:szCs w:val="20"/>
                <w:highlight w:val="white"/>
              </w:rPr>
              <w:t>pertenera</w:t>
            </w:r>
            <w:proofErr w:type="spellEnd"/>
            <w:r>
              <w:rPr>
                <w:sz w:val="20"/>
                <w:szCs w:val="20"/>
                <w:highlight w:val="white"/>
              </w:rPr>
              <w:t xml:space="preserve"> el producto creado.</w:t>
            </w:r>
          </w:p>
          <w:p w:rsidR="00A05FE4" w:rsidRDefault="001D1770">
            <w:r>
              <w:rPr>
                <w:sz w:val="20"/>
                <w:szCs w:val="20"/>
                <w:highlight w:val="white"/>
              </w:rPr>
              <w:t xml:space="preserve">Las unidades de Negocio pueden ser: </w:t>
            </w:r>
            <w:proofErr w:type="spellStart"/>
            <w:r>
              <w:rPr>
                <w:sz w:val="20"/>
                <w:szCs w:val="20"/>
                <w:highlight w:val="white"/>
              </w:rPr>
              <w:t>Capacitacion</w:t>
            </w:r>
            <w:proofErr w:type="spellEnd"/>
            <w:r>
              <w:rPr>
                <w:sz w:val="20"/>
                <w:szCs w:val="20"/>
                <w:highlight w:val="white"/>
              </w:rPr>
              <w:t xml:space="preserve"> Abierta, </w:t>
            </w:r>
            <w:proofErr w:type="spellStart"/>
            <w:r>
              <w:rPr>
                <w:sz w:val="20"/>
                <w:szCs w:val="20"/>
                <w:highlight w:val="white"/>
              </w:rPr>
              <w:t>Capacitacion</w:t>
            </w:r>
            <w:proofErr w:type="spellEnd"/>
            <w:r>
              <w:rPr>
                <w:sz w:val="20"/>
                <w:szCs w:val="20"/>
                <w:highlight w:val="white"/>
              </w:rPr>
              <w:t xml:space="preserve"> Cerrada y </w:t>
            </w:r>
            <w:proofErr w:type="spellStart"/>
            <w:r>
              <w:rPr>
                <w:sz w:val="20"/>
                <w:szCs w:val="20"/>
                <w:highlight w:val="white"/>
              </w:rPr>
              <w:t>Consultoria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lastRenderedPageBreak/>
              <w:t xml:space="preserve">Jefe de </w:t>
            </w:r>
            <w:r>
              <w:rPr>
                <w:sz w:val="20"/>
                <w:szCs w:val="20"/>
                <w:highlight w:val="white"/>
              </w:rPr>
              <w:lastRenderedPageBreak/>
              <w:t>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lastRenderedPageBreak/>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lastRenderedPageBreak/>
              <w:t>2</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Segmento de Cliente</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Se realiza la</w:t>
            </w:r>
            <w:r>
              <w:rPr>
                <w:sz w:val="20"/>
                <w:szCs w:val="20"/>
                <w:highlight w:val="white"/>
              </w:rPr>
              <w:t xml:space="preserve"> actividad cuando el jefe de producto le indica al analista el segmento de cliente al que ira dirigido el producto.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3</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Tipo de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De la base de dato actualizada se realizan filtros para encontrar el mejor producto q</w:t>
            </w:r>
            <w:r>
              <w:rPr>
                <w:sz w:val="20"/>
                <w:szCs w:val="20"/>
                <w:highlight w:val="white"/>
              </w:rPr>
              <w:t>ue satisfaga las necesidades del segmento elegido.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4</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Crear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la </w:t>
            </w:r>
            <w:proofErr w:type="spellStart"/>
            <w:r>
              <w:rPr>
                <w:sz w:val="20"/>
                <w:szCs w:val="20"/>
                <w:highlight w:val="white"/>
              </w:rPr>
              <w:t>creacion</w:t>
            </w:r>
            <w:proofErr w:type="spellEnd"/>
            <w:r>
              <w:rPr>
                <w:sz w:val="20"/>
                <w:szCs w:val="20"/>
                <w:highlight w:val="white"/>
              </w:rPr>
              <w:t xml:space="preserve"> del producto, llenando las </w:t>
            </w:r>
            <w:proofErr w:type="spellStart"/>
            <w:r>
              <w:rPr>
                <w:sz w:val="20"/>
                <w:szCs w:val="20"/>
                <w:highlight w:val="white"/>
              </w:rPr>
              <w:t>caracteristicas</w:t>
            </w:r>
            <w:proofErr w:type="spellEnd"/>
            <w:r>
              <w:rPr>
                <w:sz w:val="20"/>
                <w:szCs w:val="20"/>
                <w:highlight w:val="white"/>
              </w:rPr>
              <w:t xml:space="preserve"> propias del mismo, </w:t>
            </w:r>
            <w:proofErr w:type="spellStart"/>
            <w:r>
              <w:rPr>
                <w:sz w:val="20"/>
                <w:szCs w:val="20"/>
                <w:highlight w:val="white"/>
              </w:rPr>
              <w:t>segun</w:t>
            </w:r>
            <w:proofErr w:type="spellEnd"/>
            <w:r>
              <w:rPr>
                <w:sz w:val="20"/>
                <w:szCs w:val="20"/>
                <w:highlight w:val="white"/>
              </w:rPr>
              <w:t xml:space="preserve"> la unidad de negocio para la que se </w:t>
            </w:r>
            <w:proofErr w:type="spellStart"/>
            <w:r>
              <w:rPr>
                <w:sz w:val="20"/>
                <w:szCs w:val="20"/>
                <w:highlight w:val="white"/>
              </w:rPr>
              <w:t>este</w:t>
            </w:r>
            <w:proofErr w:type="spellEnd"/>
            <w:r>
              <w:rPr>
                <w:sz w:val="20"/>
                <w:szCs w:val="20"/>
                <w:highlight w:val="white"/>
              </w:rPr>
              <w:t xml:space="preserve"> trabajando y </w:t>
            </w:r>
            <w:proofErr w:type="spellStart"/>
            <w:r>
              <w:rPr>
                <w:sz w:val="20"/>
                <w:szCs w:val="20"/>
                <w:highlight w:val="white"/>
              </w:rPr>
              <w:t>segun</w:t>
            </w:r>
            <w:proofErr w:type="spellEnd"/>
            <w:r>
              <w:rPr>
                <w:sz w:val="20"/>
                <w:szCs w:val="20"/>
                <w:highlight w:val="white"/>
              </w:rPr>
              <w:t xml:space="preserve"> el </w:t>
            </w:r>
            <w:r>
              <w:rPr>
                <w:sz w:val="20"/>
                <w:szCs w:val="20"/>
                <w:highlight w:val="white"/>
              </w:rPr>
              <w:t xml:space="preserve">segmento de cliente al que se </w:t>
            </w:r>
            <w:proofErr w:type="spellStart"/>
            <w:r>
              <w:rPr>
                <w:sz w:val="20"/>
                <w:szCs w:val="20"/>
                <w:highlight w:val="white"/>
              </w:rPr>
              <w:t>ofrecera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5</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Validar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validacion</w:t>
            </w:r>
            <w:proofErr w:type="spellEnd"/>
            <w:r>
              <w:rPr>
                <w:sz w:val="20"/>
                <w:szCs w:val="20"/>
                <w:highlight w:val="white"/>
              </w:rPr>
              <w:t xml:space="preserve"> del producto en el cual se revisa que este cumpla con los requisitos solicitados, como son: personal capacitado, material </w:t>
            </w:r>
            <w:proofErr w:type="spellStart"/>
            <w:r>
              <w:rPr>
                <w:sz w:val="20"/>
                <w:szCs w:val="20"/>
                <w:highlight w:val="white"/>
              </w:rPr>
              <w:t>didactico</w:t>
            </w:r>
            <w:proofErr w:type="spellEnd"/>
            <w:r>
              <w:rPr>
                <w:sz w:val="20"/>
                <w:szCs w:val="20"/>
                <w:highlight w:val="white"/>
              </w:rPr>
              <w:t xml:space="preserve"> </w:t>
            </w:r>
            <w:r>
              <w:rPr>
                <w:sz w:val="20"/>
                <w:szCs w:val="20"/>
                <w:highlight w:val="white"/>
              </w:rPr>
              <w:t xml:space="preserve">de primera, etc.  Si el producto pasa la </w:t>
            </w:r>
            <w:proofErr w:type="spellStart"/>
            <w:r>
              <w:rPr>
                <w:sz w:val="20"/>
                <w:szCs w:val="20"/>
                <w:highlight w:val="white"/>
              </w:rPr>
              <w:t>validacion</w:t>
            </w:r>
            <w:proofErr w:type="spellEnd"/>
            <w:r>
              <w:rPr>
                <w:sz w:val="20"/>
                <w:szCs w:val="20"/>
                <w:highlight w:val="white"/>
              </w:rPr>
              <w:t xml:space="preserve"> se actualiza su estado a "Producto Validado".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6</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Aprobar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aprobacion</w:t>
            </w:r>
            <w:proofErr w:type="spellEnd"/>
            <w:r>
              <w:rPr>
                <w:sz w:val="20"/>
                <w:szCs w:val="20"/>
                <w:highlight w:val="white"/>
              </w:rPr>
              <w:t xml:space="preserve"> con la finalidad de verificar que este producto este a la medida de lo que se </w:t>
            </w:r>
            <w:r>
              <w:rPr>
                <w:sz w:val="20"/>
                <w:szCs w:val="20"/>
                <w:highlight w:val="white"/>
              </w:rPr>
              <w:t xml:space="preserve">requiere (acorde a las necesidades de cada cliente), para luego ser almacenado en el repositorio de </w:t>
            </w:r>
            <w:proofErr w:type="spellStart"/>
            <w:r>
              <w:rPr>
                <w:sz w:val="20"/>
                <w:szCs w:val="20"/>
                <w:highlight w:val="white"/>
              </w:rPr>
              <w:t>informacion</w:t>
            </w:r>
            <w:proofErr w:type="spellEnd"/>
            <w:r>
              <w:rPr>
                <w:sz w:val="20"/>
                <w:szCs w:val="20"/>
                <w:highlight w:val="white"/>
              </w:rPr>
              <w:t xml:space="preserve"> "XYZ" con el estado "Producto Aprobado".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Gerencia de Marketing</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bl>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4"/>
          <w:szCs w:val="24"/>
        </w:rPr>
        <w:t>Procesos 2</w:t>
      </w:r>
    </w:p>
    <w:p w:rsidR="00A05FE4" w:rsidRDefault="001D1770">
      <w:pPr>
        <w:numPr>
          <w:ilvl w:val="1"/>
          <w:numId w:val="6"/>
        </w:numPr>
        <w:spacing w:before="120" w:after="60" w:line="240" w:lineRule="auto"/>
        <w:ind w:hanging="360"/>
        <w:contextualSpacing/>
        <w:jc w:val="both"/>
      </w:pPr>
      <w:r>
        <w:rPr>
          <w:b/>
          <w:sz w:val="20"/>
          <w:szCs w:val="20"/>
        </w:rPr>
        <w:t>Ficha de Proceso</w:t>
      </w:r>
    </w:p>
    <w:p w:rsidR="00A05FE4" w:rsidRDefault="001D1770">
      <w:pPr>
        <w:numPr>
          <w:ilvl w:val="1"/>
          <w:numId w:val="6"/>
        </w:numPr>
        <w:spacing w:before="120" w:after="60" w:line="240" w:lineRule="auto"/>
        <w:ind w:hanging="360"/>
        <w:contextualSpacing/>
        <w:jc w:val="both"/>
      </w:pPr>
      <w:r>
        <w:rPr>
          <w:b/>
          <w:sz w:val="20"/>
          <w:szCs w:val="20"/>
        </w:rPr>
        <w:t>Diagrama del Proceso</w:t>
      </w:r>
    </w:p>
    <w:p w:rsidR="00A05FE4" w:rsidRDefault="001D1770">
      <w:pPr>
        <w:numPr>
          <w:ilvl w:val="1"/>
          <w:numId w:val="6"/>
        </w:numPr>
        <w:spacing w:before="120" w:after="60" w:line="240" w:lineRule="auto"/>
        <w:ind w:hanging="360"/>
        <w:contextualSpacing/>
        <w:jc w:val="both"/>
      </w:pPr>
      <w:r>
        <w:rPr>
          <w:b/>
          <w:sz w:val="20"/>
          <w:szCs w:val="20"/>
        </w:rPr>
        <w:t>Descripción de Actividades</w:t>
      </w:r>
    </w:p>
    <w:p w:rsidR="00A05FE4" w:rsidRDefault="00A05FE4"/>
    <w:p w:rsidR="00A05FE4" w:rsidRDefault="00A05FE4"/>
    <w:p w:rsidR="00A05FE4" w:rsidRDefault="001D1770">
      <w:r>
        <w:br w:type="page"/>
      </w:r>
    </w:p>
    <w:p w:rsidR="00A05FE4" w:rsidRDefault="00A05FE4"/>
    <w:p w:rsidR="00A05FE4" w:rsidRDefault="00A05FE4"/>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sz w:val="14"/>
          <w:szCs w:val="14"/>
          <w:lang w:eastAsia="es-PE" w:bidi="ar-SA"/>
        </w:rPr>
        <w:t> </w:t>
      </w:r>
      <w:r w:rsidRPr="001D1770">
        <w:rPr>
          <w:rFonts w:eastAsia="Times New Roman"/>
          <w:b/>
          <w:bCs/>
          <w:sz w:val="24"/>
          <w:szCs w:val="24"/>
          <w:lang w:eastAsia="es-PE" w:bidi="ar-SA"/>
        </w:rPr>
        <w:t>Proceso 4: Reservar laboratorio para evento (</w:t>
      </w:r>
      <w:r w:rsidRPr="001D1770">
        <w:rPr>
          <w:rFonts w:eastAsia="Times New Roman"/>
          <w:b/>
          <w:bCs/>
          <w:color w:val="E06666"/>
          <w:sz w:val="24"/>
          <w:szCs w:val="24"/>
          <w:lang w:eastAsia="es-PE" w:bidi="ar-SA"/>
        </w:rPr>
        <w:t>Mauricio</w:t>
      </w:r>
      <w:r w:rsidRPr="001D1770">
        <w:rPr>
          <w:rFonts w:eastAsia="Times New Roman"/>
          <w:b/>
          <w:bCs/>
          <w:sz w:val="24"/>
          <w:szCs w:val="24"/>
          <w:lang w:eastAsia="es-PE" w:bidi="ar-SA"/>
        </w:rPr>
        <w:t>)</w:t>
      </w:r>
    </w:p>
    <w:p w:rsidR="001D1770" w:rsidRPr="001D1770" w:rsidRDefault="001D1770" w:rsidP="001D1770">
      <w:pPr>
        <w:keepNext w:val="0"/>
        <w:numPr>
          <w:ilvl w:val="0"/>
          <w:numId w:val="9"/>
        </w:numPr>
        <w:spacing w:before="120" w:after="60" w:line="240" w:lineRule="auto"/>
        <w:jc w:val="both"/>
        <w:textAlignment w:val="baseline"/>
        <w:rPr>
          <w:rFonts w:eastAsia="Times New Roman"/>
          <w:b/>
          <w:bCs/>
          <w:sz w:val="20"/>
          <w:szCs w:val="20"/>
          <w:lang w:eastAsia="es-PE" w:bidi="ar-SA"/>
        </w:rPr>
      </w:pPr>
      <w:r w:rsidRPr="001D1770">
        <w:rPr>
          <w:rFonts w:eastAsia="Times New Roman"/>
          <w:b/>
          <w:bCs/>
          <w:sz w:val="20"/>
          <w:szCs w:val="20"/>
          <w:lang w:eastAsia="es-PE" w:bidi="ar-SA"/>
        </w:rPr>
        <w:t>Ficha de Proceso</w:t>
      </w:r>
    </w:p>
    <w:tbl>
      <w:tblPr>
        <w:tblW w:w="0" w:type="auto"/>
        <w:tblCellMar>
          <w:top w:w="15" w:type="dxa"/>
          <w:left w:w="15" w:type="dxa"/>
          <w:bottom w:w="15" w:type="dxa"/>
          <w:right w:w="15" w:type="dxa"/>
        </w:tblCellMar>
        <w:tblLook w:val="04A0" w:firstRow="1" w:lastRow="0" w:firstColumn="1" w:lastColumn="0" w:noHBand="0" w:noVBand="1"/>
      </w:tblPr>
      <w:tblGrid>
        <w:gridCol w:w="1532"/>
        <w:gridCol w:w="1970"/>
        <w:gridCol w:w="2026"/>
        <w:gridCol w:w="1701"/>
        <w:gridCol w:w="2007"/>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Número o código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de proceso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PROC-004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Gestionar evento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Oficina de soporte - </w:t>
            </w:r>
            <w:r w:rsidRPr="001D1770">
              <w:rPr>
                <w:rFonts w:eastAsia="Times New Roman"/>
                <w:sz w:val="20"/>
                <w:szCs w:val="20"/>
                <w:shd w:val="clear" w:color="auto" w:fill="FFFFFF"/>
                <w:lang w:eastAsia="es-PE" w:bidi="ar-SA"/>
              </w:rPr>
              <w:t>Encargado de soporte técnico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Objetivo / Propósito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Tener el laboratorio acondicionado para el correcto desarrollo de un evento programado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Frecuencia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Este proceso se realiza cada vez que se desarrolla un evento que involucra un laboratorio.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Identificador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Actividad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Entrada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Salida</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Oficio de solicitud de laboratorio.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Conocimiento de formato de oficios de solicitud de laboratorio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Recepción aceptada o rechazada </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Información de estado de laboratorio. indicado(ocupados, en mantenimiento, libres) del registro de estados de laboratorios</w:t>
            </w:r>
          </w:p>
          <w:p w:rsidR="001D1770" w:rsidRPr="001D1770" w:rsidRDefault="001D1770" w:rsidP="001D1770">
            <w:pPr>
              <w:keepNext w:val="0"/>
              <w:spacing w:after="240"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Disponibilidad de laboratorio solicitado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Formato de respuesta a organizador(es) de evento(s).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Respuesta de solicitud de reserva de laboratorio.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Rango de fecha y horas de reserva de laboratorio para el evento. </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estados de laboratorios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laboratorio reservado para evento</w:t>
            </w:r>
          </w:p>
        </w:tc>
      </w:tr>
    </w:tbl>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Diagrama del Proceso</w:t>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Pr>
          <w:rFonts w:ascii="Times New Roman" w:eastAsia="Times New Roman" w:hAnsi="Times New Roman" w:cs="Times New Roman"/>
          <w:noProof/>
          <w:sz w:val="24"/>
          <w:szCs w:val="24"/>
          <w:lang w:eastAsia="es-PE" w:bidi="ar-SA"/>
        </w:rPr>
        <w:lastRenderedPageBreak/>
        <w:drawing>
          <wp:inline distT="0" distB="0" distL="0" distR="0">
            <wp:extent cx="5734050" cy="2743200"/>
            <wp:effectExtent l="0" t="0" r="0" b="0"/>
            <wp:docPr id="4" name="Imagen 4" descr="https://lh4.googleusercontent.com/-c6DHnZA-ZARZm2_IDVLbR3l2wyTEdwy4yvjLrcoeZUtqq7VxhhNi1giLfd7NS3HD3SaZWX5r_9BEPhPiJ3CisKk_oYPOSi1o9Etyt8JGsN2ikyjz-tvndyBlZLrI4fghCykwF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6DHnZA-ZARZm2_IDVLbR3l2wyTEdwy4yvjLrcoeZUtqq7VxhhNi1giLfd7NS3HD3SaZWX5r_9BEPhPiJ3CisKk_oYPOSi1o9Etyt8JGsN2ikyjz-tvndyBlZLrI4fghCykwF7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color w:val="auto"/>
          <w:sz w:val="24"/>
          <w:szCs w:val="24"/>
          <w:lang w:eastAsia="es-PE" w:bidi="ar-SA"/>
        </w:rPr>
        <w:br/>
      </w:r>
      <w:r w:rsidRPr="001D1770">
        <w:rPr>
          <w:rFonts w:ascii="Times New Roman" w:eastAsia="Times New Roman" w:hAnsi="Times New Roman" w:cs="Times New Roman"/>
          <w:color w:val="auto"/>
          <w:sz w:val="24"/>
          <w:szCs w:val="24"/>
          <w:lang w:eastAsia="es-PE" w:bidi="ar-SA"/>
        </w:rPr>
        <w:br/>
      </w:r>
    </w:p>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Descripción de Actividades</w:t>
      </w:r>
    </w:p>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A continuación se procederá a describir las actividades, el rol que realiza la cada una de ellas y el tipo a la que pertenecen.</w:t>
      </w:r>
    </w:p>
    <w:tbl>
      <w:tblPr>
        <w:tblW w:w="0" w:type="auto"/>
        <w:tblCellMar>
          <w:top w:w="15" w:type="dxa"/>
          <w:left w:w="15" w:type="dxa"/>
          <w:bottom w:w="15" w:type="dxa"/>
          <w:right w:w="15" w:type="dxa"/>
        </w:tblCellMar>
        <w:tblLook w:val="04A0" w:firstRow="1" w:lastRow="0" w:firstColumn="1" w:lastColumn="0" w:noHBand="0" w:noVBand="1"/>
      </w:tblPr>
      <w:tblGrid>
        <w:gridCol w:w="410"/>
        <w:gridCol w:w="1872"/>
        <w:gridCol w:w="4672"/>
        <w:gridCol w:w="1416"/>
        <w:gridCol w:w="866"/>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Actividad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Tipo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Se realiza la actividad cuando un encargado de evento solicita, a través de un oficio, la reserva de un laboratorio a un encargado de soporte técnico, el encargado revisa que el oficio cumpla con el formato de válido de un oficio y lo </w:t>
            </w:r>
            <w:proofErr w:type="spellStart"/>
            <w:r w:rsidRPr="001D1770">
              <w:rPr>
                <w:rFonts w:eastAsia="Times New Roman"/>
                <w:sz w:val="20"/>
                <w:szCs w:val="20"/>
                <w:shd w:val="clear" w:color="auto" w:fill="FFFFFF"/>
                <w:lang w:eastAsia="es-PE" w:bidi="ar-SA"/>
              </w:rPr>
              <w:t>recepciona</w:t>
            </w:r>
            <w:proofErr w:type="spellEnd"/>
            <w:r w:rsidRPr="001D1770">
              <w:rPr>
                <w:rFonts w:eastAsia="Times New Roman"/>
                <w:sz w:val="20"/>
                <w:szCs w:val="20"/>
                <w:shd w:val="clear" w:color="auto" w:fill="FFFFFF"/>
                <w:lang w:eastAsia="es-PE" w:bidi="ar-S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El encargado de soporte técnico revisa la disponibilidad del laboratorio solicitado en el </w:t>
            </w:r>
            <w:proofErr w:type="spellStart"/>
            <w:r w:rsidRPr="001D1770">
              <w:rPr>
                <w:rFonts w:eastAsia="Times New Roman"/>
                <w:sz w:val="20"/>
                <w:szCs w:val="20"/>
                <w:shd w:val="clear" w:color="auto" w:fill="FFFFFF"/>
                <w:lang w:eastAsia="es-PE" w:bidi="ar-SA"/>
              </w:rPr>
              <w:t>oficio</w:t>
            </w:r>
            <w:proofErr w:type="gramStart"/>
            <w:r w:rsidRPr="001D1770">
              <w:rPr>
                <w:rFonts w:eastAsia="Times New Roman"/>
                <w:sz w:val="20"/>
                <w:szCs w:val="20"/>
                <w:shd w:val="clear" w:color="auto" w:fill="FFFFFF"/>
                <w:lang w:eastAsia="es-PE" w:bidi="ar-SA"/>
              </w:rPr>
              <w:t>,en</w:t>
            </w:r>
            <w:proofErr w:type="spellEnd"/>
            <w:proofErr w:type="gramEnd"/>
            <w:r w:rsidRPr="001D1770">
              <w:rPr>
                <w:rFonts w:eastAsia="Times New Roman"/>
                <w:sz w:val="20"/>
                <w:szCs w:val="20"/>
                <w:shd w:val="clear" w:color="auto" w:fill="FFFFFF"/>
                <w:lang w:eastAsia="es-PE" w:bidi="ar-SA"/>
              </w:rPr>
              <w:t xml:space="preserve"> el registro de estados de laboratorios para el horario de reserva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indica la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de soporte técnico reserva el laboratorio solicitado en las horas solicitadas e indica los recursos, fecha y hora de acondicionamiento de este.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bl>
    <w:p w:rsidR="00A05FE4" w:rsidRDefault="001D1770">
      <w:pPr>
        <w:spacing w:after="240" w:line="240" w:lineRule="auto"/>
      </w:pPr>
      <w:r w:rsidRPr="001D1770">
        <w:rPr>
          <w:rFonts w:ascii="Times New Roman" w:eastAsia="Times New Roman" w:hAnsi="Times New Roman" w:cs="Times New Roman"/>
          <w:color w:val="auto"/>
          <w:sz w:val="24"/>
          <w:szCs w:val="24"/>
          <w:lang w:eastAsia="es-PE" w:bidi="ar-SA"/>
        </w:rPr>
        <w:lastRenderedPageBreak/>
        <w:br/>
      </w:r>
      <w:r w:rsidRPr="001D1770">
        <w:rPr>
          <w:rFonts w:ascii="Times New Roman" w:eastAsia="Times New Roman" w:hAnsi="Times New Roman" w:cs="Times New Roman"/>
          <w:color w:val="auto"/>
          <w:sz w:val="24"/>
          <w:szCs w:val="24"/>
          <w:lang w:eastAsia="es-PE" w:bidi="ar-SA"/>
        </w:rPr>
        <w:br/>
      </w:r>
      <w:bookmarkStart w:id="0" w:name="_GoBack"/>
      <w:bookmarkEnd w:id="0"/>
    </w:p>
    <w:p w:rsidR="00A05FE4" w:rsidRDefault="00A05FE4"/>
    <w:p w:rsidR="00A05FE4" w:rsidRDefault="00A05FE4"/>
    <w:p w:rsidR="00A05FE4" w:rsidRDefault="001D1770">
      <w:r>
        <w:rPr>
          <w:b/>
          <w:color w:val="B01513"/>
          <w:sz w:val="48"/>
          <w:szCs w:val="48"/>
        </w:rPr>
        <w:t xml:space="preserve">PROCESO 10: Cierre de </w:t>
      </w:r>
      <w:proofErr w:type="gramStart"/>
      <w:r>
        <w:rPr>
          <w:b/>
          <w:color w:val="B01513"/>
          <w:sz w:val="48"/>
          <w:szCs w:val="48"/>
        </w:rPr>
        <w:t>Laboratorio(</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1" w:name="h.h2eabykl82gi"/>
      <w:bookmarkEnd w:id="1"/>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Cierre de Laboratorio</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Este </w:t>
            </w:r>
            <w:r>
              <w:rPr>
                <w:sz w:val="20"/>
                <w:szCs w:val="20"/>
              </w:rPr>
              <w:t>CUN debe registrar la recepción del aviso de término de clase, hasta el cierre de laboratorio.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Este proceso se realiza cada vez que se </w:t>
            </w:r>
            <w:proofErr w:type="spellStart"/>
            <w:r>
              <w:rPr>
                <w:sz w:val="20"/>
                <w:szCs w:val="20"/>
              </w:rPr>
              <w:t>recepcione</w:t>
            </w:r>
            <w:proofErr w:type="spellEnd"/>
            <w:r>
              <w:rPr>
                <w:sz w:val="20"/>
                <w:szCs w:val="20"/>
              </w:rPr>
              <w:t xml:space="preserve"> el aviso de término de clase.</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recibe el aviso del término de una clase en </w:t>
            </w:r>
            <w:r>
              <w:rPr>
                <w:sz w:val="20"/>
                <w:szCs w:val="20"/>
              </w:rPr>
              <w:tab/>
              <w:t>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Reporte o aviso de fin de clase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Identificación de laboratorio para el cierre.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Verificación de que las máquinas cuentan con todos sus componentes.</w:t>
            </w: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Reporte del estado de las máquinas en </w:t>
            </w:r>
            <w:r>
              <w:rPr>
                <w:sz w:val="20"/>
                <w:szCs w:val="20"/>
              </w:rPr>
              <w:t>determinado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del estado del laboratorio.</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Se procede a </w:t>
            </w:r>
            <w:r>
              <w:rPr>
                <w:sz w:val="20"/>
                <w:szCs w:val="20"/>
              </w:rPr>
              <w:tab/>
              <w:t>apagar las computadoras del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lastRenderedPageBreak/>
              <w:t>La pc encendidas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Todas la </w:t>
            </w:r>
            <w:proofErr w:type="spellStart"/>
            <w:r>
              <w:rPr>
                <w:sz w:val="20"/>
                <w:szCs w:val="20"/>
              </w:rPr>
              <w:t>pcs</w:t>
            </w:r>
            <w:proofErr w:type="spellEnd"/>
            <w:r>
              <w:rPr>
                <w:sz w:val="20"/>
                <w:szCs w:val="20"/>
              </w:rPr>
              <w:t xml:space="preserve"> apagadas.</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lastRenderedPageBreak/>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corta el </w:t>
            </w:r>
            <w:r>
              <w:rPr>
                <w:sz w:val="20"/>
                <w:szCs w:val="20"/>
              </w:rPr>
              <w:tab/>
              <w:t>flujo eléctrico en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El encargado de soporte realizará el </w:t>
            </w:r>
            <w:r>
              <w:rPr>
                <w:sz w:val="20"/>
                <w:szCs w:val="20"/>
              </w:rPr>
              <w:t>corte de energía respectivo.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 aula cumple con las condiciones para realizar el cierre.</w:t>
            </w:r>
          </w:p>
        </w:tc>
      </w:tr>
      <w:tr w:rsidR="00A05FE4">
        <w:trPr>
          <w:trHeight w:val="1380"/>
        </w:trPr>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5</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procede a </w:t>
            </w:r>
            <w:r>
              <w:rPr>
                <w:sz w:val="20"/>
                <w:szCs w:val="20"/>
              </w:rPr>
              <w:tab/>
              <w:t>cerrar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realizará el cierre del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En el sistema se registrará el cierre del laboratorio así como la hora y </w:t>
            </w:r>
            <w:proofErr w:type="spellStart"/>
            <w:r>
              <w:rPr>
                <w:sz w:val="20"/>
                <w:szCs w:val="20"/>
              </w:rPr>
              <w:t>volvera</w:t>
            </w:r>
            <w:proofErr w:type="spellEnd"/>
            <w:r>
              <w:rPr>
                <w:sz w:val="20"/>
                <w:szCs w:val="20"/>
              </w:rPr>
              <w:t xml:space="preserve"> a estar</w:t>
            </w:r>
            <w:r>
              <w:rPr>
                <w:sz w:val="20"/>
                <w:szCs w:val="20"/>
              </w:rPr>
              <w:t xml:space="preserve"> disponible para la asignación a un nuevo docente que lo solicite.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6</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El caso de </w:t>
            </w:r>
            <w:r>
              <w:rPr>
                <w:sz w:val="20"/>
                <w:szCs w:val="20"/>
              </w:rPr>
              <w:tab/>
              <w:t>uso de negocio finaliza</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w:t>
            </w:r>
          </w:p>
        </w:tc>
      </w:tr>
    </w:tbl>
    <w:p w:rsidR="00A05FE4" w:rsidRDefault="001D1770">
      <w:pPr>
        <w:pStyle w:val="Encabezado1"/>
        <w:keepLines w:val="0"/>
        <w:spacing w:before="480"/>
      </w:pPr>
      <w:bookmarkStart w:id="2" w:name="h.i2my6314pfrw"/>
      <w:bookmarkEnd w:id="2"/>
      <w:r>
        <w:rPr>
          <w:b/>
          <w:color w:val="B01513"/>
          <w:sz w:val="36"/>
          <w:szCs w:val="36"/>
        </w:rPr>
        <w:t>Diagrama de Proceso</w:t>
      </w:r>
    </w:p>
    <w:p w:rsidR="00A05FE4" w:rsidRDefault="001D1770">
      <w:r>
        <w:rPr>
          <w:sz w:val="20"/>
          <w:szCs w:val="20"/>
        </w:rPr>
        <w:t>El diagrama del proceso será el siguiente:</w:t>
      </w:r>
    </w:p>
    <w:p w:rsidR="00A05FE4" w:rsidRDefault="001D1770">
      <w:r>
        <w:rPr>
          <w:noProof/>
          <w:lang w:eastAsia="es-PE" w:bidi="ar-SA"/>
        </w:rPr>
        <w:lastRenderedPageBreak/>
        <w:drawing>
          <wp:inline distT="0" distB="0" distL="0" distR="0">
            <wp:extent cx="5731510" cy="5816600"/>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7"/>
                    <a:stretch>
                      <a:fillRect/>
                    </a:stretch>
                  </pic:blipFill>
                  <pic:spPr bwMode="auto">
                    <a:xfrm>
                      <a:off x="0" y="0"/>
                      <a:ext cx="5731510" cy="5816600"/>
                    </a:xfrm>
                    <a:prstGeom prst="rect">
                      <a:avLst/>
                    </a:prstGeom>
                  </pic:spPr>
                </pic:pic>
              </a:graphicData>
            </a:graphic>
          </wp:inline>
        </w:drawing>
      </w:r>
    </w:p>
    <w:p w:rsidR="00A05FE4" w:rsidRDefault="00A05FE4"/>
    <w:p w:rsidR="00A05FE4" w:rsidRDefault="001D1770">
      <w:pPr>
        <w:pStyle w:val="Encabezado1"/>
        <w:keepLines w:val="0"/>
        <w:spacing w:before="480"/>
      </w:pPr>
      <w:bookmarkStart w:id="3" w:name="h.ogqw9v6241ve"/>
      <w:bookmarkEnd w:id="3"/>
      <w:r>
        <w:rPr>
          <w:b/>
          <w:color w:val="B01513"/>
          <w:sz w:val="36"/>
          <w:szCs w:val="36"/>
        </w:rPr>
        <w:t>Descripción de Actividades</w:t>
      </w:r>
    </w:p>
    <w:p w:rsidR="00A05FE4" w:rsidRDefault="001D1770">
      <w:r>
        <w:rPr>
          <w:sz w:val="20"/>
          <w:szCs w:val="20"/>
        </w:rPr>
        <w:t xml:space="preserve">A continuación se procederá a describir </w:t>
      </w:r>
      <w:r>
        <w:rPr>
          <w:sz w:val="20"/>
          <w:szCs w:val="20"/>
        </w:rPr>
        <w:t>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7"/>
        <w:gridCol w:w="1752"/>
        <w:gridCol w:w="4088"/>
        <w:gridCol w:w="1260"/>
        <w:gridCol w:w="1183"/>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Informar que su clase ha finalizado.</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Notifica la finalización de su clase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Docente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roofErr w:type="spellStart"/>
            <w:r>
              <w:rPr>
                <w:sz w:val="20"/>
                <w:szCs w:val="20"/>
              </w:rPr>
              <w:t>Recepciona</w:t>
            </w:r>
            <w:proofErr w:type="spellEnd"/>
            <w:r>
              <w:rPr>
                <w:sz w:val="20"/>
                <w:szCs w:val="20"/>
              </w:rPr>
              <w:t xml:space="preserve"> la información del docente.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Envía un encargado para realizar el cierre del laboratorio.</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Evalúa el estado del aula</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verifica los componentes de las </w:t>
            </w:r>
            <w:proofErr w:type="spellStart"/>
            <w:r>
              <w:rPr>
                <w:sz w:val="20"/>
                <w:szCs w:val="20"/>
              </w:rPr>
              <w:t>pcs</w:t>
            </w:r>
            <w:proofErr w:type="spellEnd"/>
            <w:r>
              <w:rPr>
                <w:sz w:val="20"/>
                <w:szCs w:val="20"/>
              </w:rPr>
              <w:t xml:space="preserve"> y se procede a cerrar el aula.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Encargado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Notifica cierre a la Oficina de soporte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el número de aula y el estado del aula y se registra el cierre en el sistema.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p w:rsidR="00A05FE4" w:rsidRDefault="001D1770">
      <w:r>
        <w:t xml:space="preserve"> </w:t>
      </w:r>
    </w:p>
    <w:p w:rsidR="00A05FE4" w:rsidRDefault="001D1770">
      <w:r>
        <w:rPr>
          <w:b/>
          <w:color w:val="B01513"/>
          <w:sz w:val="48"/>
          <w:szCs w:val="48"/>
        </w:rPr>
        <w:t xml:space="preserve">PROCESO 11: Abastecimiento de </w:t>
      </w:r>
      <w:proofErr w:type="gramStart"/>
      <w:r>
        <w:rPr>
          <w:b/>
          <w:color w:val="B01513"/>
          <w:sz w:val="48"/>
          <w:szCs w:val="48"/>
        </w:rPr>
        <w:t>componentes(</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4" w:name="h.dg19ijf3vk1"/>
      <w:bookmarkEnd w:id="4"/>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Abastecimiento de </w:t>
            </w:r>
            <w:r>
              <w:rPr>
                <w:sz w:val="20"/>
                <w:szCs w:val="20"/>
              </w:rPr>
              <w:t>componentes.</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Este CUN se recibe el requerimiento de y se envía una solicitud firmada y autorizada por el jefe del área.</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Cada vez que se solicite el </w:t>
            </w:r>
            <w:r>
              <w:rPr>
                <w:sz w:val="20"/>
                <w:szCs w:val="20"/>
              </w:rPr>
              <w:t>abastecimiento.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informa al Jefe del área acerca de una carencia.</w:t>
            </w:r>
          </w:p>
          <w:p w:rsidR="00A05FE4" w:rsidRDefault="00A05FE4">
            <w:pPr>
              <w:ind w:left="140"/>
            </w:pP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Notificación de las carencias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Recaba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Pide al personal la elaboración de un informe de requerimientos</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Elaboración de un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Generación de un informe.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verifica ese informe</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Validación de los datos en el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lastRenderedPageBreak/>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envía el documento adjunto al área de USGOM</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w:t>
            </w:r>
            <w:proofErr w:type="spellStart"/>
            <w:r>
              <w:rPr>
                <w:sz w:val="20"/>
                <w:szCs w:val="20"/>
              </w:rPr>
              <w:t>efectua</w:t>
            </w:r>
            <w:proofErr w:type="spellEnd"/>
            <w:r>
              <w:rPr>
                <w:sz w:val="20"/>
                <w:szCs w:val="20"/>
              </w:rPr>
              <w:t xml:space="preserve"> el </w:t>
            </w:r>
            <w:proofErr w:type="spellStart"/>
            <w:r>
              <w:rPr>
                <w:sz w:val="20"/>
                <w:szCs w:val="20"/>
              </w:rPr>
              <w:t>envio</w:t>
            </w:r>
            <w:proofErr w:type="spellEnd"/>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La conformidad de la recepción en </w:t>
            </w:r>
            <w:r>
              <w:rPr>
                <w:sz w:val="20"/>
                <w:szCs w:val="20"/>
              </w:rPr>
              <w:t xml:space="preserve">el </w:t>
            </w:r>
            <w:proofErr w:type="spellStart"/>
            <w:r>
              <w:rPr>
                <w:sz w:val="20"/>
                <w:szCs w:val="20"/>
              </w:rPr>
              <w:t>area</w:t>
            </w:r>
            <w:proofErr w:type="spellEnd"/>
            <w:r>
              <w:rPr>
                <w:sz w:val="20"/>
                <w:szCs w:val="20"/>
              </w:rPr>
              <w:t xml:space="preserve"> de USGOM</w:t>
            </w:r>
          </w:p>
        </w:tc>
      </w:tr>
    </w:tbl>
    <w:p w:rsidR="00A05FE4" w:rsidRDefault="001D1770">
      <w:pPr>
        <w:pStyle w:val="Encabezado1"/>
        <w:keepLines w:val="0"/>
        <w:spacing w:before="480"/>
      </w:pPr>
      <w:bookmarkStart w:id="5" w:name="h.obqpzmixy5qm"/>
      <w:bookmarkEnd w:id="5"/>
      <w:r>
        <w:rPr>
          <w:b/>
          <w:color w:val="B01513"/>
          <w:sz w:val="36"/>
          <w:szCs w:val="36"/>
        </w:rPr>
        <w:t>Diagrama de Proceso</w:t>
      </w:r>
    </w:p>
    <w:p w:rsidR="00A05FE4" w:rsidRDefault="001D1770">
      <w:r>
        <w:rPr>
          <w:sz w:val="20"/>
          <w:szCs w:val="20"/>
        </w:rPr>
        <w:t>El diagrama del proceso será el siguiente:</w:t>
      </w:r>
    </w:p>
    <w:p w:rsidR="00A05FE4" w:rsidRDefault="00A05FE4"/>
    <w:p w:rsidR="00A05FE4" w:rsidRDefault="001D1770">
      <w:r>
        <w:rPr>
          <w:noProof/>
          <w:lang w:eastAsia="es-PE" w:bidi="ar-SA"/>
        </w:rPr>
        <w:lastRenderedPageBreak/>
        <w:drawing>
          <wp:inline distT="0" distB="0" distL="0" distR="0">
            <wp:extent cx="5731510" cy="7048500"/>
            <wp:effectExtent l="0" t="0" r="0" b="0"/>
            <wp:docPr id="3"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pic:cNvPicPr>
                      <a:picLocks noChangeAspect="1" noChangeArrowheads="1"/>
                    </pic:cNvPicPr>
                  </pic:nvPicPr>
                  <pic:blipFill>
                    <a:blip r:embed="rId8"/>
                    <a:stretch>
                      <a:fillRect/>
                    </a:stretch>
                  </pic:blipFill>
                  <pic:spPr bwMode="auto">
                    <a:xfrm>
                      <a:off x="0" y="0"/>
                      <a:ext cx="5731510" cy="7048500"/>
                    </a:xfrm>
                    <a:prstGeom prst="rect">
                      <a:avLst/>
                    </a:prstGeom>
                  </pic:spPr>
                </pic:pic>
              </a:graphicData>
            </a:graphic>
          </wp:inline>
        </w:drawing>
      </w:r>
    </w:p>
    <w:p w:rsidR="00A05FE4" w:rsidRDefault="001D1770">
      <w:pPr>
        <w:pStyle w:val="Encabezado1"/>
        <w:keepLines w:val="0"/>
        <w:spacing w:before="480"/>
      </w:pPr>
      <w:bookmarkStart w:id="6" w:name="h.a7iegbbmn23g"/>
      <w:bookmarkEnd w:id="6"/>
      <w:r>
        <w:rPr>
          <w:b/>
          <w:color w:val="B01513"/>
          <w:sz w:val="36"/>
          <w:szCs w:val="36"/>
        </w:rPr>
        <w:t>Descripción de Actividades</w:t>
      </w:r>
    </w:p>
    <w:p w:rsidR="00A05FE4" w:rsidRDefault="001D1770">
      <w:r>
        <w:rPr>
          <w:sz w:val="20"/>
          <w:szCs w:val="20"/>
        </w:rPr>
        <w:t>A continuación se procederá a describir 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9"/>
        <w:gridCol w:w="1756"/>
        <w:gridCol w:w="4110"/>
        <w:gridCol w:w="1230"/>
        <w:gridCol w:w="1185"/>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las carencias</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La Oficina de soporte </w:t>
            </w:r>
            <w:proofErr w:type="spellStart"/>
            <w:r>
              <w:rPr>
                <w:sz w:val="20"/>
                <w:szCs w:val="20"/>
              </w:rPr>
              <w:t>recepciona</w:t>
            </w:r>
            <w:proofErr w:type="spellEnd"/>
            <w:r>
              <w:rPr>
                <w:sz w:val="20"/>
                <w:szCs w:val="20"/>
              </w:rPr>
              <w:t xml:space="preserve"> las 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Generación de Reporte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elabora un reporte de todas las 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Verificación</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verifica los </w:t>
            </w:r>
            <w:r>
              <w:rPr>
                <w:sz w:val="20"/>
                <w:szCs w:val="20"/>
              </w:rPr>
              <w:t>detalles del reporte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Envío de solicitud</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envía una solicitud a la </w:t>
            </w:r>
            <w:r>
              <w:rPr>
                <w:color w:val="373E4D"/>
                <w:sz w:val="18"/>
                <w:szCs w:val="18"/>
                <w:shd w:val="clear" w:color="auto" w:fill="FEFEFE"/>
              </w:rPr>
              <w:t>USGOM con los requerimientos.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sectPr w:rsidR="00A05FE4">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AA2"/>
    <w:multiLevelType w:val="multilevel"/>
    <w:tmpl w:val="449C9684"/>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
    <w:nsid w:val="20894CB3"/>
    <w:multiLevelType w:val="multilevel"/>
    <w:tmpl w:val="852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672AE"/>
    <w:multiLevelType w:val="multilevel"/>
    <w:tmpl w:val="9D74E278"/>
    <w:lvl w:ilvl="0">
      <w:start w:val="1"/>
      <w:numFmt w:val="bullet"/>
      <w:lvlText w:val=""/>
      <w:lvlJc w:val="left"/>
      <w:pPr>
        <w:ind w:left="720" w:firstLine="360"/>
      </w:pPr>
      <w:rPr>
        <w:rFonts w:ascii="Wingdings" w:hAnsi="Wingdings" w:cs="Wingdings" w:hint="default"/>
        <w:b/>
        <w:sz w:val="20"/>
        <w:u w:val="none"/>
      </w:rPr>
    </w:lvl>
    <w:lvl w:ilvl="1">
      <w:start w:val="1"/>
      <w:numFmt w:val="bullet"/>
      <w:lvlText w:val=""/>
      <w:lvlJc w:val="left"/>
      <w:pPr>
        <w:ind w:left="1440" w:firstLine="1080"/>
      </w:pPr>
      <w:rPr>
        <w:rFonts w:ascii="Wingdings 2" w:hAnsi="Wingdings 2" w:cs="Wingdings 2" w:hint="default"/>
        <w:b/>
        <w:sz w:val="20"/>
        <w:u w:val="none"/>
      </w:rPr>
    </w:lvl>
    <w:lvl w:ilvl="2">
      <w:start w:val="1"/>
      <w:numFmt w:val="bullet"/>
      <w:lvlText w:val="■"/>
      <w:lvlJc w:val="left"/>
      <w:pPr>
        <w:ind w:left="2160" w:firstLine="1800"/>
      </w:pPr>
      <w:rPr>
        <w:rFonts w:ascii="OpenSymbol" w:hAnsi="OpenSymbol" w:cs="OpenSymbol" w:hint="default"/>
        <w:b/>
        <w:sz w:val="20"/>
        <w:u w:val="none"/>
      </w:rPr>
    </w:lvl>
    <w:lvl w:ilvl="3">
      <w:start w:val="1"/>
      <w:numFmt w:val="bullet"/>
      <w:lvlText w:val=""/>
      <w:lvlJc w:val="left"/>
      <w:pPr>
        <w:ind w:left="2880" w:firstLine="2520"/>
      </w:pPr>
      <w:rPr>
        <w:rFonts w:ascii="Wingdings" w:hAnsi="Wingdings" w:cs="Wingdings" w:hint="default"/>
        <w:b/>
        <w:sz w:val="20"/>
        <w:u w:val="none"/>
      </w:rPr>
    </w:lvl>
    <w:lvl w:ilvl="4">
      <w:start w:val="1"/>
      <w:numFmt w:val="bullet"/>
      <w:lvlText w:val=""/>
      <w:lvlJc w:val="left"/>
      <w:pPr>
        <w:ind w:left="3600" w:firstLine="3240"/>
      </w:pPr>
      <w:rPr>
        <w:rFonts w:ascii="Wingdings 2" w:hAnsi="Wingdings 2" w:cs="Wingdings 2" w:hint="default"/>
        <w:b/>
        <w:sz w:val="20"/>
        <w:u w:val="none"/>
      </w:rPr>
    </w:lvl>
    <w:lvl w:ilvl="5">
      <w:start w:val="1"/>
      <w:numFmt w:val="bullet"/>
      <w:lvlText w:val="■"/>
      <w:lvlJc w:val="left"/>
      <w:pPr>
        <w:ind w:left="4320" w:firstLine="3960"/>
      </w:pPr>
      <w:rPr>
        <w:rFonts w:ascii="OpenSymbol" w:hAnsi="OpenSymbol" w:cs="OpenSymbol" w:hint="default"/>
        <w:b/>
        <w:sz w:val="20"/>
        <w:u w:val="none"/>
      </w:rPr>
    </w:lvl>
    <w:lvl w:ilvl="6">
      <w:start w:val="1"/>
      <w:numFmt w:val="bullet"/>
      <w:lvlText w:val=""/>
      <w:lvlJc w:val="left"/>
      <w:pPr>
        <w:ind w:left="5040" w:firstLine="4680"/>
      </w:pPr>
      <w:rPr>
        <w:rFonts w:ascii="Wingdings" w:hAnsi="Wingdings" w:cs="Wingdings" w:hint="default"/>
        <w:b/>
        <w:sz w:val="20"/>
        <w:u w:val="none"/>
      </w:rPr>
    </w:lvl>
    <w:lvl w:ilvl="7">
      <w:start w:val="1"/>
      <w:numFmt w:val="bullet"/>
      <w:lvlText w:val=""/>
      <w:lvlJc w:val="left"/>
      <w:pPr>
        <w:ind w:left="5760" w:firstLine="5400"/>
      </w:pPr>
      <w:rPr>
        <w:rFonts w:ascii="Wingdings 2" w:hAnsi="Wingdings 2" w:cs="Wingdings 2" w:hint="default"/>
        <w:b/>
        <w:sz w:val="20"/>
        <w:u w:val="none"/>
      </w:rPr>
    </w:lvl>
    <w:lvl w:ilvl="8">
      <w:start w:val="1"/>
      <w:numFmt w:val="bullet"/>
      <w:lvlText w:val="■"/>
      <w:lvlJc w:val="left"/>
      <w:pPr>
        <w:ind w:left="6480" w:firstLine="6120"/>
      </w:pPr>
      <w:rPr>
        <w:rFonts w:ascii="OpenSymbol" w:hAnsi="OpenSymbol" w:cs="OpenSymbol" w:hint="default"/>
        <w:b/>
        <w:sz w:val="20"/>
        <w:u w:val="none"/>
      </w:rPr>
    </w:lvl>
  </w:abstractNum>
  <w:abstractNum w:abstractNumId="3">
    <w:nsid w:val="25E57ADE"/>
    <w:multiLevelType w:val="multilevel"/>
    <w:tmpl w:val="CCE29346"/>
    <w:lvl w:ilvl="0">
      <w:start w:val="1"/>
      <w:numFmt w:val="decimal"/>
      <w:lvlText w:val="%1."/>
      <w:lvlJc w:val="right"/>
      <w:pPr>
        <w:ind w:left="720" w:firstLine="360"/>
      </w:pPr>
      <w:rPr>
        <w:b/>
        <w:sz w:val="20"/>
        <w:u w:val="none"/>
      </w:rPr>
    </w:lvl>
    <w:lvl w:ilvl="1">
      <w:start w:val="1"/>
      <w:numFmt w:val="decimal"/>
      <w:lvlText w:val="%1.%2."/>
      <w:lvlJc w:val="right"/>
      <w:pPr>
        <w:ind w:left="1440" w:firstLine="1080"/>
      </w:pPr>
      <w:rPr>
        <w:b/>
        <w:sz w:val="20"/>
        <w:u w:val="none"/>
      </w:rPr>
    </w:lvl>
    <w:lvl w:ilvl="2">
      <w:start w:val="1"/>
      <w:numFmt w:val="decimal"/>
      <w:lvlText w:val="%1.%2.%3."/>
      <w:lvlJc w:val="right"/>
      <w:pPr>
        <w:ind w:left="2160" w:firstLine="1800"/>
      </w:pPr>
      <w:rPr>
        <w:b/>
        <w:sz w:val="20"/>
        <w:u w:val="none"/>
      </w:rPr>
    </w:lvl>
    <w:lvl w:ilvl="3">
      <w:start w:val="1"/>
      <w:numFmt w:val="decimal"/>
      <w:lvlText w:val="%1.%2.%3.%4."/>
      <w:lvlJc w:val="right"/>
      <w:pPr>
        <w:ind w:left="2880" w:firstLine="2520"/>
      </w:pPr>
      <w:rPr>
        <w:b/>
        <w:sz w:val="20"/>
        <w:u w:val="none"/>
      </w:rPr>
    </w:lvl>
    <w:lvl w:ilvl="4">
      <w:start w:val="1"/>
      <w:numFmt w:val="decimal"/>
      <w:lvlText w:val="%1.%2.%3.%4.%5."/>
      <w:lvlJc w:val="right"/>
      <w:pPr>
        <w:ind w:left="3600" w:firstLine="3240"/>
      </w:pPr>
      <w:rPr>
        <w:b/>
        <w:sz w:val="20"/>
        <w:u w:val="none"/>
      </w:rPr>
    </w:lvl>
    <w:lvl w:ilvl="5">
      <w:start w:val="1"/>
      <w:numFmt w:val="decimal"/>
      <w:lvlText w:val="%1.%2.%3.%4.%5.%6."/>
      <w:lvlJc w:val="right"/>
      <w:pPr>
        <w:ind w:left="4320" w:firstLine="3960"/>
      </w:pPr>
      <w:rPr>
        <w:b/>
        <w:sz w:val="20"/>
        <w:u w:val="none"/>
      </w:rPr>
    </w:lvl>
    <w:lvl w:ilvl="6">
      <w:start w:val="1"/>
      <w:numFmt w:val="decimal"/>
      <w:lvlText w:val="%1.%2.%3.%4.%5.%6.%7."/>
      <w:lvlJc w:val="right"/>
      <w:pPr>
        <w:ind w:left="5040" w:firstLine="4680"/>
      </w:pPr>
      <w:rPr>
        <w:b/>
        <w:sz w:val="20"/>
        <w:u w:val="none"/>
      </w:rPr>
    </w:lvl>
    <w:lvl w:ilvl="7">
      <w:start w:val="1"/>
      <w:numFmt w:val="decimal"/>
      <w:lvlText w:val="%1.%2.%3.%4.%5.%6.%7.%8."/>
      <w:lvlJc w:val="right"/>
      <w:pPr>
        <w:ind w:left="5760" w:firstLine="5400"/>
      </w:pPr>
      <w:rPr>
        <w:b/>
        <w:sz w:val="20"/>
        <w:u w:val="none"/>
      </w:rPr>
    </w:lvl>
    <w:lvl w:ilvl="8">
      <w:start w:val="1"/>
      <w:numFmt w:val="decimal"/>
      <w:lvlText w:val="%1.%2.%3.%4.%5.%6.%7.%8.%9."/>
      <w:lvlJc w:val="right"/>
      <w:pPr>
        <w:ind w:left="6480" w:firstLine="6120"/>
      </w:pPr>
      <w:rPr>
        <w:b/>
        <w:sz w:val="20"/>
        <w:u w:val="none"/>
      </w:rPr>
    </w:lvl>
  </w:abstractNum>
  <w:abstractNum w:abstractNumId="4">
    <w:nsid w:val="3A35321F"/>
    <w:multiLevelType w:val="multilevel"/>
    <w:tmpl w:val="04E2B2A0"/>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5">
    <w:nsid w:val="4797277B"/>
    <w:multiLevelType w:val="multilevel"/>
    <w:tmpl w:val="C088C7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8663523"/>
    <w:multiLevelType w:val="multilevel"/>
    <w:tmpl w:val="720474CE"/>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righ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righ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right"/>
      <w:pPr>
        <w:ind w:left="6480" w:firstLine="6120"/>
      </w:pPr>
      <w:rPr>
        <w:b/>
        <w:sz w:val="20"/>
        <w:u w:val="none"/>
      </w:rPr>
    </w:lvl>
  </w:abstractNum>
  <w:abstractNum w:abstractNumId="7">
    <w:nsid w:val="5E260F6E"/>
    <w:multiLevelType w:val="multilevel"/>
    <w:tmpl w:val="2204347A"/>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8">
    <w:nsid w:val="66B57443"/>
    <w:multiLevelType w:val="multilevel"/>
    <w:tmpl w:val="EA6A92F0"/>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num w:numId="1">
    <w:abstractNumId w:val="3"/>
  </w:num>
  <w:num w:numId="2">
    <w:abstractNumId w:val="2"/>
  </w:num>
  <w:num w:numId="3">
    <w:abstractNumId w:val="7"/>
  </w:num>
  <w:num w:numId="4">
    <w:abstractNumId w:val="4"/>
  </w:num>
  <w:num w:numId="5">
    <w:abstractNumId w:val="0"/>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05FE4"/>
    <w:rsid w:val="001D1770"/>
    <w:rsid w:val="00A05F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09338">
      <w:bodyDiv w:val="1"/>
      <w:marLeft w:val="0"/>
      <w:marRight w:val="0"/>
      <w:marTop w:val="0"/>
      <w:marBottom w:val="0"/>
      <w:divBdr>
        <w:top w:val="none" w:sz="0" w:space="0" w:color="auto"/>
        <w:left w:val="none" w:sz="0" w:space="0" w:color="auto"/>
        <w:bottom w:val="none" w:sz="0" w:space="0" w:color="auto"/>
        <w:right w:val="none" w:sz="0" w:space="0" w:color="auto"/>
      </w:divBdr>
      <w:divsChild>
        <w:div w:id="312367555">
          <w:marLeft w:val="0"/>
          <w:marRight w:val="0"/>
          <w:marTop w:val="0"/>
          <w:marBottom w:val="0"/>
          <w:divBdr>
            <w:top w:val="none" w:sz="0" w:space="0" w:color="auto"/>
            <w:left w:val="none" w:sz="0" w:space="0" w:color="auto"/>
            <w:bottom w:val="none" w:sz="0" w:space="0" w:color="auto"/>
            <w:right w:val="none" w:sz="0" w:space="0" w:color="auto"/>
          </w:divBdr>
        </w:div>
        <w:div w:id="14128963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1818</Words>
  <Characters>10000</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2</cp:revision>
  <dcterms:created xsi:type="dcterms:W3CDTF">2016-04-23T17:21:00Z</dcterms:created>
  <dcterms:modified xsi:type="dcterms:W3CDTF">2016-04-23T17:22:00Z</dcterms:modified>
  <dc:language>es-PE</dc:language>
</cp:coreProperties>
</file>