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E300D" w14:textId="77777777" w:rsidR="00AB4F1D" w:rsidRPr="007B514B" w:rsidRDefault="00AB4F1D">
      <w:pPr>
        <w:pStyle w:val="BodyText"/>
        <w:spacing w:before="6"/>
        <w:rPr>
          <w:rFonts w:ascii="Times New Roman" w:hAnsi="Times New Roman" w:cs="Times New Roman"/>
          <w:sz w:val="11"/>
        </w:rPr>
      </w:pPr>
    </w:p>
    <w:p w14:paraId="35D8348D" w14:textId="21540CAE" w:rsidR="00CC6946" w:rsidRPr="007B514B" w:rsidRDefault="00F23303" w:rsidP="00CC6946">
      <w:pPr>
        <w:spacing w:line="360" w:lineRule="auto"/>
        <w:jc w:val="center"/>
        <w:rPr>
          <w:rFonts w:ascii="Times New Roman" w:hAnsi="Times New Roman" w:cs="Times New Roman"/>
          <w:b/>
          <w:color w:val="000000" w:themeColor="text1"/>
          <w:sz w:val="28"/>
        </w:rPr>
      </w:pPr>
      <w:r w:rsidRPr="007B514B">
        <w:rPr>
          <w:rFonts w:ascii="Times New Roman" w:hAnsi="Times New Roman" w:cs="Times New Roman"/>
          <w:b/>
          <w:color w:val="000000" w:themeColor="text1"/>
          <w:sz w:val="28"/>
        </w:rPr>
        <w:t xml:space="preserve">Minor </w:t>
      </w:r>
      <w:r w:rsidR="00CC6946" w:rsidRPr="007B514B">
        <w:rPr>
          <w:rFonts w:ascii="Times New Roman" w:hAnsi="Times New Roman" w:cs="Times New Roman"/>
          <w:b/>
          <w:color w:val="000000" w:themeColor="text1"/>
          <w:sz w:val="28"/>
        </w:rPr>
        <w:t xml:space="preserve">Project </w:t>
      </w:r>
      <w:r w:rsidR="00415A30" w:rsidRPr="007B514B">
        <w:rPr>
          <w:rFonts w:ascii="Times New Roman" w:hAnsi="Times New Roman" w:cs="Times New Roman"/>
          <w:b/>
          <w:color w:val="000000" w:themeColor="text1"/>
          <w:sz w:val="28"/>
        </w:rPr>
        <w:t xml:space="preserve">Synopsis </w:t>
      </w:r>
      <w:r w:rsidR="00CC6946" w:rsidRPr="007B514B">
        <w:rPr>
          <w:rFonts w:ascii="Times New Roman" w:hAnsi="Times New Roman" w:cs="Times New Roman"/>
          <w:b/>
          <w:color w:val="000000" w:themeColor="text1"/>
          <w:sz w:val="28"/>
        </w:rPr>
        <w:t>Report</w:t>
      </w:r>
    </w:p>
    <w:p w14:paraId="4264D745" w14:textId="6D970279" w:rsidR="00CC6946" w:rsidRPr="007B514B" w:rsidRDefault="00621D46" w:rsidP="00CC6946">
      <w:pPr>
        <w:adjustRightInd w:val="0"/>
        <w:spacing w:line="360" w:lineRule="auto"/>
        <w:jc w:val="center"/>
        <w:rPr>
          <w:rFonts w:ascii="Times New Roman" w:hAnsi="Times New Roman" w:cs="Times New Roman"/>
          <w:b/>
          <w:color w:val="000000"/>
          <w:sz w:val="48"/>
          <w:szCs w:val="48"/>
        </w:rPr>
      </w:pPr>
      <w:bookmarkStart w:id="0" w:name="_Hlk494467754"/>
      <w:r>
        <w:rPr>
          <w:rFonts w:ascii="Times New Roman" w:hAnsi="Times New Roman" w:cs="Times New Roman"/>
          <w:b/>
          <w:color w:val="000000"/>
          <w:sz w:val="48"/>
          <w:szCs w:val="48"/>
        </w:rPr>
        <w:t xml:space="preserve">MindSpace </w:t>
      </w:r>
    </w:p>
    <w:p w14:paraId="31A347EF" w14:textId="49693DEF" w:rsidR="00CC6946" w:rsidRPr="007B514B" w:rsidRDefault="00CC6946" w:rsidP="00CC6946">
      <w:pPr>
        <w:adjustRightInd w:val="0"/>
        <w:spacing w:line="360" w:lineRule="auto"/>
        <w:jc w:val="center"/>
        <w:rPr>
          <w:rFonts w:ascii="Times New Roman" w:hAnsi="Times New Roman" w:cs="Times New Roman"/>
          <w:b/>
          <w:color w:val="000000"/>
          <w:sz w:val="24"/>
          <w:szCs w:val="24"/>
        </w:rPr>
      </w:pPr>
      <w:r w:rsidRPr="007B514B">
        <w:rPr>
          <w:rFonts w:ascii="Times New Roman" w:hAnsi="Times New Roman" w:cs="Times New Roman"/>
          <w:b/>
          <w:color w:val="000000"/>
          <w:sz w:val="24"/>
          <w:szCs w:val="24"/>
        </w:rPr>
        <w:t>Project Category: University Based Project</w:t>
      </w:r>
    </w:p>
    <w:bookmarkEnd w:id="0"/>
    <w:p w14:paraId="600B7BCE" w14:textId="25C4F59A" w:rsidR="00CC6946" w:rsidRPr="007B514B" w:rsidRDefault="00CC6946" w:rsidP="00FE499E">
      <w:pPr>
        <w:jc w:val="center"/>
        <w:rPr>
          <w:rFonts w:ascii="Times New Roman" w:hAnsi="Times New Roman" w:cs="Times New Roman"/>
          <w:i/>
          <w:color w:val="000000" w:themeColor="text1"/>
          <w:sz w:val="24"/>
          <w:szCs w:val="24"/>
          <w:lang w:val="en-IN"/>
        </w:rPr>
      </w:pPr>
      <w:r w:rsidRPr="007B514B">
        <w:rPr>
          <w:rFonts w:ascii="Times New Roman" w:hAnsi="Times New Roman" w:cs="Times New Roman"/>
          <w:i/>
          <w:color w:val="000000" w:themeColor="text1"/>
          <w:sz w:val="24"/>
          <w:szCs w:val="24"/>
        </w:rPr>
        <w:t>Projexa Team Id-</w:t>
      </w:r>
      <w:r w:rsidR="00826154" w:rsidRPr="007B514B">
        <w:rPr>
          <w:rFonts w:ascii="Times New Roman" w:hAnsi="Times New Roman" w:cs="Times New Roman"/>
          <w:i/>
          <w:color w:val="000000" w:themeColor="text1"/>
          <w:sz w:val="24"/>
          <w:szCs w:val="24"/>
        </w:rPr>
        <w:t xml:space="preserve"> </w:t>
      </w:r>
      <w:r w:rsidR="00FE499E" w:rsidRPr="007B514B">
        <w:rPr>
          <w:rFonts w:ascii="Times New Roman" w:hAnsi="Times New Roman" w:cs="Times New Roman"/>
          <w:i/>
          <w:color w:val="000000" w:themeColor="text1"/>
          <w:sz w:val="24"/>
          <w:szCs w:val="24"/>
          <w:lang w:val="en-IN"/>
        </w:rPr>
        <w:t>26E1055</w:t>
      </w:r>
    </w:p>
    <w:p w14:paraId="61AD033C" w14:textId="77777777" w:rsidR="00CC6946" w:rsidRPr="007B514B" w:rsidRDefault="00CC6946" w:rsidP="00CC6946">
      <w:pPr>
        <w:jc w:val="center"/>
        <w:rPr>
          <w:rFonts w:ascii="Times New Roman" w:hAnsi="Times New Roman" w:cs="Times New Roman"/>
          <w:i/>
          <w:color w:val="000000" w:themeColor="text1"/>
          <w:sz w:val="24"/>
          <w:szCs w:val="24"/>
        </w:rPr>
      </w:pPr>
    </w:p>
    <w:p w14:paraId="7C8FE0E2" w14:textId="508B016C" w:rsidR="00CC6946" w:rsidRPr="007B514B" w:rsidRDefault="00CC6946" w:rsidP="00CC6946">
      <w:pPr>
        <w:jc w:val="center"/>
        <w:rPr>
          <w:rFonts w:ascii="Times New Roman" w:hAnsi="Times New Roman" w:cs="Times New Roman"/>
          <w:i/>
          <w:color w:val="000000" w:themeColor="text1"/>
          <w:sz w:val="24"/>
          <w:szCs w:val="24"/>
        </w:rPr>
      </w:pPr>
      <w:r w:rsidRPr="007B514B">
        <w:rPr>
          <w:rFonts w:ascii="Times New Roman" w:hAnsi="Times New Roman" w:cs="Times New Roman"/>
          <w:i/>
          <w:color w:val="000000" w:themeColor="text1"/>
          <w:sz w:val="28"/>
        </w:rPr>
        <w:t>Submitted in partial fulfilment of the requirement of the degree of</w:t>
      </w:r>
    </w:p>
    <w:p w14:paraId="18D5E000" w14:textId="77777777" w:rsidR="00AB4F1D" w:rsidRPr="007B514B" w:rsidRDefault="00F23303">
      <w:pPr>
        <w:spacing w:before="250"/>
        <w:ind w:left="220" w:right="125"/>
        <w:jc w:val="center"/>
        <w:rPr>
          <w:rFonts w:ascii="Times New Roman" w:hAnsi="Times New Roman" w:cs="Times New Roman"/>
          <w:b/>
          <w:sz w:val="32"/>
        </w:rPr>
      </w:pPr>
      <w:r w:rsidRPr="007B514B">
        <w:rPr>
          <w:rFonts w:ascii="Times New Roman" w:hAnsi="Times New Roman" w:cs="Times New Roman"/>
          <w:b/>
          <w:sz w:val="32"/>
        </w:rPr>
        <w:t>BACHELORS</w:t>
      </w:r>
      <w:r w:rsidRPr="007B514B">
        <w:rPr>
          <w:rFonts w:ascii="Times New Roman" w:hAnsi="Times New Roman" w:cs="Times New Roman"/>
          <w:b/>
          <w:spacing w:val="-6"/>
          <w:sz w:val="32"/>
        </w:rPr>
        <w:t xml:space="preserve"> </w:t>
      </w:r>
      <w:r w:rsidRPr="007B514B">
        <w:rPr>
          <w:rFonts w:ascii="Times New Roman" w:hAnsi="Times New Roman" w:cs="Times New Roman"/>
          <w:b/>
          <w:sz w:val="32"/>
        </w:rPr>
        <w:t>OF</w:t>
      </w:r>
      <w:r w:rsidRPr="007B514B">
        <w:rPr>
          <w:rFonts w:ascii="Times New Roman" w:hAnsi="Times New Roman" w:cs="Times New Roman"/>
          <w:b/>
          <w:spacing w:val="-7"/>
          <w:sz w:val="32"/>
        </w:rPr>
        <w:t xml:space="preserve"> </w:t>
      </w:r>
      <w:r w:rsidRPr="007B514B">
        <w:rPr>
          <w:rFonts w:ascii="Times New Roman" w:hAnsi="Times New Roman" w:cs="Times New Roman"/>
          <w:b/>
          <w:sz w:val="32"/>
        </w:rPr>
        <w:t>TECHNOLOGY</w:t>
      </w:r>
    </w:p>
    <w:p w14:paraId="5FFF2C33" w14:textId="77777777" w:rsidR="00F20C10" w:rsidRPr="007B514B" w:rsidRDefault="00F20C10">
      <w:pPr>
        <w:spacing w:before="250"/>
        <w:ind w:left="220" w:right="125"/>
        <w:jc w:val="center"/>
        <w:rPr>
          <w:rFonts w:ascii="Times New Roman" w:hAnsi="Times New Roman" w:cs="Times New Roman"/>
          <w:b/>
          <w:sz w:val="32"/>
          <w:szCs w:val="32"/>
        </w:rPr>
      </w:pPr>
      <w:r w:rsidRPr="007B514B">
        <w:rPr>
          <w:rFonts w:ascii="Times New Roman" w:hAnsi="Times New Roman" w:cs="Times New Roman"/>
          <w:b/>
          <w:sz w:val="32"/>
          <w:szCs w:val="32"/>
        </w:rPr>
        <w:t>in</w:t>
      </w:r>
    </w:p>
    <w:p w14:paraId="5B4F9650" w14:textId="43D885B7" w:rsidR="00F20C10" w:rsidRPr="007B514B" w:rsidRDefault="00826154">
      <w:pPr>
        <w:spacing w:before="250"/>
        <w:ind w:left="220" w:right="125"/>
        <w:jc w:val="center"/>
        <w:rPr>
          <w:rFonts w:ascii="Times New Roman" w:hAnsi="Times New Roman" w:cs="Times New Roman"/>
          <w:b/>
          <w:sz w:val="32"/>
          <w:szCs w:val="32"/>
        </w:rPr>
      </w:pPr>
      <w:r w:rsidRPr="007B514B">
        <w:rPr>
          <w:rFonts w:ascii="Times New Roman" w:hAnsi="Times New Roman" w:cs="Times New Roman"/>
          <w:b/>
          <w:sz w:val="32"/>
          <w:szCs w:val="32"/>
        </w:rPr>
        <w:t>Computer Science Engineering Core</w:t>
      </w:r>
      <w:r w:rsidR="00415A30" w:rsidRPr="007B514B">
        <w:rPr>
          <w:rFonts w:ascii="Times New Roman" w:hAnsi="Times New Roman" w:cs="Times New Roman"/>
          <w:b/>
          <w:sz w:val="32"/>
          <w:szCs w:val="32"/>
        </w:rPr>
        <w:t xml:space="preserve"> (Section -A)</w:t>
      </w:r>
    </w:p>
    <w:p w14:paraId="17466996" w14:textId="77777777" w:rsidR="00AB4F1D" w:rsidRPr="007B514B" w:rsidRDefault="00F23303">
      <w:pPr>
        <w:spacing w:before="259"/>
        <w:ind w:left="224" w:right="125"/>
        <w:jc w:val="center"/>
        <w:rPr>
          <w:rFonts w:ascii="Times New Roman" w:hAnsi="Times New Roman" w:cs="Times New Roman"/>
          <w:i/>
          <w:sz w:val="28"/>
        </w:rPr>
      </w:pPr>
      <w:r w:rsidRPr="007B514B">
        <w:rPr>
          <w:rFonts w:ascii="Times New Roman" w:hAnsi="Times New Roman" w:cs="Times New Roman"/>
          <w:i/>
          <w:sz w:val="28"/>
        </w:rPr>
        <w:t>to</w:t>
      </w:r>
    </w:p>
    <w:p w14:paraId="034D4FE6" w14:textId="77777777" w:rsidR="00AB4F1D" w:rsidRPr="007B514B" w:rsidRDefault="00F23303">
      <w:pPr>
        <w:spacing w:before="252"/>
        <w:ind w:left="2082"/>
        <w:rPr>
          <w:rFonts w:ascii="Times New Roman" w:hAnsi="Times New Roman" w:cs="Times New Roman"/>
          <w:b/>
          <w:sz w:val="40"/>
        </w:rPr>
      </w:pPr>
      <w:r w:rsidRPr="007B514B">
        <w:rPr>
          <w:rFonts w:ascii="Times New Roman" w:hAnsi="Times New Roman" w:cs="Times New Roman"/>
          <w:b/>
          <w:sz w:val="40"/>
        </w:rPr>
        <w:t>K.R</w:t>
      </w:r>
      <w:r w:rsidRPr="007B514B">
        <w:rPr>
          <w:rFonts w:ascii="Times New Roman" w:hAnsi="Times New Roman" w:cs="Times New Roman"/>
          <w:b/>
          <w:spacing w:val="-2"/>
          <w:sz w:val="40"/>
        </w:rPr>
        <w:t xml:space="preserve"> </w:t>
      </w:r>
      <w:r w:rsidRPr="007B514B">
        <w:rPr>
          <w:rFonts w:ascii="Times New Roman" w:hAnsi="Times New Roman" w:cs="Times New Roman"/>
          <w:b/>
          <w:sz w:val="40"/>
        </w:rPr>
        <w:t>Mangalam</w:t>
      </w:r>
      <w:r w:rsidRPr="007B514B">
        <w:rPr>
          <w:rFonts w:ascii="Times New Roman" w:hAnsi="Times New Roman" w:cs="Times New Roman"/>
          <w:b/>
          <w:spacing w:val="-4"/>
          <w:sz w:val="40"/>
        </w:rPr>
        <w:t xml:space="preserve"> </w:t>
      </w:r>
      <w:r w:rsidRPr="007B514B">
        <w:rPr>
          <w:rFonts w:ascii="Times New Roman" w:hAnsi="Times New Roman" w:cs="Times New Roman"/>
          <w:b/>
          <w:sz w:val="40"/>
        </w:rPr>
        <w:t>University</w:t>
      </w:r>
    </w:p>
    <w:p w14:paraId="47FEEB11" w14:textId="77777777" w:rsidR="00AB4F1D" w:rsidRPr="007B514B" w:rsidRDefault="00F23303">
      <w:pPr>
        <w:spacing w:before="273"/>
        <w:ind w:left="227" w:right="125"/>
        <w:jc w:val="center"/>
        <w:rPr>
          <w:rFonts w:ascii="Times New Roman" w:hAnsi="Times New Roman" w:cs="Times New Roman"/>
          <w:i/>
          <w:sz w:val="28"/>
        </w:rPr>
      </w:pPr>
      <w:r w:rsidRPr="007B514B">
        <w:rPr>
          <w:rFonts w:ascii="Times New Roman" w:hAnsi="Times New Roman" w:cs="Times New Roman"/>
          <w:i/>
          <w:sz w:val="28"/>
        </w:rPr>
        <w:t>by</w:t>
      </w:r>
    </w:p>
    <w:p w14:paraId="4AB0D922" w14:textId="51699F6E" w:rsidR="00AB4F1D" w:rsidRPr="007B514B" w:rsidRDefault="00331B22" w:rsidP="00331B22">
      <w:pPr>
        <w:pStyle w:val="Heading1"/>
        <w:spacing w:before="253"/>
        <w:ind w:left="3119" w:right="2612" w:firstLine="0"/>
        <w:rPr>
          <w:rFonts w:ascii="Times New Roman" w:hAnsi="Times New Roman" w:cs="Times New Roman"/>
          <w:lang w:val="en-IN"/>
        </w:rPr>
      </w:pPr>
      <w:r w:rsidRPr="007B514B">
        <w:rPr>
          <w:rFonts w:ascii="Times New Roman" w:hAnsi="Times New Roman" w:cs="Times New Roman"/>
        </w:rPr>
        <w:t xml:space="preserve">Team -  </w:t>
      </w:r>
      <w:r w:rsidRPr="007B514B">
        <w:rPr>
          <w:rFonts w:ascii="Times New Roman" w:hAnsi="Times New Roman" w:cs="Times New Roman"/>
          <w:lang w:val="en-IN"/>
        </w:rPr>
        <w:t>Error_runtime</w:t>
      </w:r>
    </w:p>
    <w:p w14:paraId="552734A3" w14:textId="77777777" w:rsidR="00331B22" w:rsidRPr="007B514B" w:rsidRDefault="00331B22" w:rsidP="00331B22">
      <w:pPr>
        <w:pStyle w:val="Heading1"/>
        <w:spacing w:before="253"/>
        <w:ind w:left="3119" w:right="2612" w:firstLine="0"/>
        <w:rPr>
          <w:rFonts w:ascii="Times New Roman" w:hAnsi="Times New Roman" w:cs="Times New Roman"/>
          <w:lang w:val="en-IN"/>
        </w:rPr>
      </w:pPr>
    </w:p>
    <w:p w14:paraId="7D86CD55" w14:textId="77777777" w:rsidR="00AB4F1D" w:rsidRPr="007B514B" w:rsidRDefault="00F23303">
      <w:pPr>
        <w:ind w:left="227" w:right="123"/>
        <w:jc w:val="center"/>
        <w:rPr>
          <w:rFonts w:ascii="Times New Roman" w:hAnsi="Times New Roman" w:cs="Times New Roman"/>
          <w:sz w:val="28"/>
        </w:rPr>
      </w:pPr>
      <w:r w:rsidRPr="007B514B">
        <w:rPr>
          <w:rFonts w:ascii="Times New Roman" w:hAnsi="Times New Roman" w:cs="Times New Roman"/>
          <w:sz w:val="28"/>
        </w:rPr>
        <w:t>Under</w:t>
      </w:r>
      <w:r w:rsidRPr="007B514B">
        <w:rPr>
          <w:rFonts w:ascii="Times New Roman" w:hAnsi="Times New Roman" w:cs="Times New Roman"/>
          <w:spacing w:val="-2"/>
          <w:sz w:val="28"/>
        </w:rPr>
        <w:t xml:space="preserve"> </w:t>
      </w:r>
      <w:r w:rsidRPr="007B514B">
        <w:rPr>
          <w:rFonts w:ascii="Times New Roman" w:hAnsi="Times New Roman" w:cs="Times New Roman"/>
          <w:sz w:val="28"/>
        </w:rPr>
        <w:t>the</w:t>
      </w:r>
      <w:r w:rsidRPr="007B514B">
        <w:rPr>
          <w:rFonts w:ascii="Times New Roman" w:hAnsi="Times New Roman" w:cs="Times New Roman"/>
          <w:spacing w:val="-3"/>
          <w:sz w:val="28"/>
        </w:rPr>
        <w:t xml:space="preserve"> </w:t>
      </w:r>
      <w:r w:rsidRPr="007B514B">
        <w:rPr>
          <w:rFonts w:ascii="Times New Roman" w:hAnsi="Times New Roman" w:cs="Times New Roman"/>
          <w:sz w:val="28"/>
        </w:rPr>
        <w:t>supervision</w:t>
      </w:r>
      <w:r w:rsidRPr="007B514B">
        <w:rPr>
          <w:rFonts w:ascii="Times New Roman" w:hAnsi="Times New Roman" w:cs="Times New Roman"/>
          <w:spacing w:val="-1"/>
          <w:sz w:val="28"/>
        </w:rPr>
        <w:t xml:space="preserve"> </w:t>
      </w:r>
      <w:r w:rsidRPr="007B514B">
        <w:rPr>
          <w:rFonts w:ascii="Times New Roman" w:hAnsi="Times New Roman" w:cs="Times New Roman"/>
          <w:sz w:val="28"/>
        </w:rPr>
        <w:t>of</w:t>
      </w:r>
    </w:p>
    <w:p w14:paraId="378029DE" w14:textId="4DB4CB01" w:rsidR="00AB4F1D" w:rsidRPr="007B514B" w:rsidRDefault="00A33733">
      <w:pPr>
        <w:pStyle w:val="Heading1"/>
        <w:spacing w:before="251"/>
        <w:ind w:left="227" w:right="124" w:firstLine="0"/>
        <w:jc w:val="center"/>
        <w:rPr>
          <w:rFonts w:ascii="Times New Roman" w:hAnsi="Times New Roman" w:cs="Times New Roman"/>
        </w:rPr>
      </w:pPr>
      <w:r w:rsidRPr="007B514B">
        <w:rPr>
          <w:rFonts w:ascii="Times New Roman" w:eastAsia="Poppins" w:hAnsi="Times New Roman" w:cs="Times New Roman"/>
          <w:sz w:val="30"/>
          <w:szCs w:val="30"/>
        </w:rPr>
        <w:t>Dr. Shahid Ahmad Wani</w:t>
      </w:r>
    </w:p>
    <w:p w14:paraId="4AD30A61" w14:textId="77777777" w:rsidR="00AB4F1D" w:rsidRPr="007B514B" w:rsidRDefault="00F23303">
      <w:pPr>
        <w:pStyle w:val="BodyText"/>
        <w:spacing w:before="6"/>
        <w:rPr>
          <w:rFonts w:ascii="Times New Roman" w:hAnsi="Times New Roman" w:cs="Times New Roman"/>
          <w:b/>
          <w:sz w:val="17"/>
        </w:rPr>
      </w:pPr>
      <w:r w:rsidRPr="007B514B">
        <w:rPr>
          <w:rFonts w:ascii="Times New Roman" w:hAnsi="Times New Roman" w:cs="Times New Roman"/>
          <w:noProof/>
          <w:lang w:val="en-IN" w:eastAsia="en-IN"/>
        </w:rPr>
        <w:drawing>
          <wp:anchor distT="0" distB="0" distL="0" distR="0" simplePos="0" relativeHeight="251658240" behindDoc="0" locked="0" layoutInCell="1" allowOverlap="1" wp14:anchorId="67979F5B" wp14:editId="3EC9516E">
            <wp:simplePos x="0" y="0"/>
            <wp:positionH relativeFrom="page">
              <wp:posOffset>3314700</wp:posOffset>
            </wp:positionH>
            <wp:positionV relativeFrom="paragraph">
              <wp:posOffset>160110</wp:posOffset>
            </wp:positionV>
            <wp:extent cx="1152947" cy="115252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1152947" cy="1152525"/>
                    </a:xfrm>
                    <a:prstGeom prst="rect">
                      <a:avLst/>
                    </a:prstGeom>
                  </pic:spPr>
                </pic:pic>
              </a:graphicData>
            </a:graphic>
          </wp:anchor>
        </w:drawing>
      </w:r>
    </w:p>
    <w:p w14:paraId="1D421830" w14:textId="2947443C" w:rsidR="00AB4F1D" w:rsidRPr="007B514B" w:rsidRDefault="00F23303" w:rsidP="00EB30AD">
      <w:pPr>
        <w:pStyle w:val="BodyText"/>
        <w:spacing w:before="157" w:line="439" w:lineRule="auto"/>
        <w:ind w:left="2596" w:right="1759" w:hanging="732"/>
        <w:jc w:val="center"/>
        <w:rPr>
          <w:rFonts w:ascii="Times New Roman" w:hAnsi="Times New Roman" w:cs="Times New Roman"/>
        </w:rPr>
      </w:pPr>
      <w:r w:rsidRPr="007B514B">
        <w:rPr>
          <w:rFonts w:ascii="Times New Roman" w:hAnsi="Times New Roman" w:cs="Times New Roman"/>
        </w:rPr>
        <w:t>Department</w:t>
      </w:r>
      <w:r w:rsidRPr="007B514B">
        <w:rPr>
          <w:rFonts w:ascii="Times New Roman" w:hAnsi="Times New Roman" w:cs="Times New Roman"/>
          <w:spacing w:val="-4"/>
        </w:rPr>
        <w:t xml:space="preserve"> </w:t>
      </w:r>
      <w:r w:rsidRPr="007B514B">
        <w:rPr>
          <w:rFonts w:ascii="Times New Roman" w:hAnsi="Times New Roman" w:cs="Times New Roman"/>
        </w:rPr>
        <w:t>of</w:t>
      </w:r>
      <w:r w:rsidRPr="007B514B">
        <w:rPr>
          <w:rFonts w:ascii="Times New Roman" w:hAnsi="Times New Roman" w:cs="Times New Roman"/>
          <w:spacing w:val="-2"/>
        </w:rPr>
        <w:t xml:space="preserve"> </w:t>
      </w:r>
      <w:r w:rsidRPr="007B514B">
        <w:rPr>
          <w:rFonts w:ascii="Times New Roman" w:hAnsi="Times New Roman" w:cs="Times New Roman"/>
        </w:rPr>
        <w:t>Computer</w:t>
      </w:r>
      <w:r w:rsidRPr="007B514B">
        <w:rPr>
          <w:rFonts w:ascii="Times New Roman" w:hAnsi="Times New Roman" w:cs="Times New Roman"/>
          <w:spacing w:val="-3"/>
        </w:rPr>
        <w:t xml:space="preserve"> </w:t>
      </w:r>
      <w:r w:rsidRPr="007B514B">
        <w:rPr>
          <w:rFonts w:ascii="Times New Roman" w:hAnsi="Times New Roman" w:cs="Times New Roman"/>
        </w:rPr>
        <w:t>Science</w:t>
      </w:r>
      <w:r w:rsidRPr="007B514B">
        <w:rPr>
          <w:rFonts w:ascii="Times New Roman" w:hAnsi="Times New Roman" w:cs="Times New Roman"/>
          <w:spacing w:val="-3"/>
        </w:rPr>
        <w:t xml:space="preserve"> </w:t>
      </w:r>
      <w:r w:rsidRPr="007B514B">
        <w:rPr>
          <w:rFonts w:ascii="Times New Roman" w:hAnsi="Times New Roman" w:cs="Times New Roman"/>
        </w:rPr>
        <w:t>and</w:t>
      </w:r>
      <w:r w:rsidRPr="007B514B">
        <w:rPr>
          <w:rFonts w:ascii="Times New Roman" w:hAnsi="Times New Roman" w:cs="Times New Roman"/>
          <w:spacing w:val="-3"/>
        </w:rPr>
        <w:t xml:space="preserve"> </w:t>
      </w:r>
      <w:r w:rsidRPr="007B514B">
        <w:rPr>
          <w:rFonts w:ascii="Times New Roman" w:hAnsi="Times New Roman" w:cs="Times New Roman"/>
        </w:rPr>
        <w:t>Engineering</w:t>
      </w:r>
      <w:r w:rsidR="00F36B1C">
        <w:rPr>
          <w:rFonts w:ascii="Times New Roman" w:hAnsi="Times New Roman" w:cs="Times New Roman"/>
        </w:rPr>
        <w:t xml:space="preserve"> -         </w:t>
      </w:r>
      <w:r w:rsidRPr="007B514B">
        <w:rPr>
          <w:rFonts w:ascii="Times New Roman" w:hAnsi="Times New Roman" w:cs="Times New Roman"/>
          <w:spacing w:val="-81"/>
        </w:rPr>
        <w:t xml:space="preserve"> </w:t>
      </w:r>
      <w:r w:rsidRPr="007B514B">
        <w:rPr>
          <w:rFonts w:ascii="Times New Roman" w:hAnsi="Times New Roman" w:cs="Times New Roman"/>
        </w:rPr>
        <w:t>School</w:t>
      </w:r>
      <w:r w:rsidRPr="007B514B">
        <w:rPr>
          <w:rFonts w:ascii="Times New Roman" w:hAnsi="Times New Roman" w:cs="Times New Roman"/>
          <w:spacing w:val="-5"/>
        </w:rPr>
        <w:t xml:space="preserve"> </w:t>
      </w:r>
      <w:r w:rsidRPr="007B514B">
        <w:rPr>
          <w:rFonts w:ascii="Times New Roman" w:hAnsi="Times New Roman" w:cs="Times New Roman"/>
        </w:rPr>
        <w:t>of</w:t>
      </w:r>
      <w:r w:rsidRPr="007B514B">
        <w:rPr>
          <w:rFonts w:ascii="Times New Roman" w:hAnsi="Times New Roman" w:cs="Times New Roman"/>
          <w:spacing w:val="-2"/>
        </w:rPr>
        <w:t xml:space="preserve"> </w:t>
      </w:r>
      <w:r w:rsidRPr="007B514B">
        <w:rPr>
          <w:rFonts w:ascii="Times New Roman" w:hAnsi="Times New Roman" w:cs="Times New Roman"/>
        </w:rPr>
        <w:t>Engineering</w:t>
      </w:r>
      <w:r w:rsidRPr="007B514B">
        <w:rPr>
          <w:rFonts w:ascii="Times New Roman" w:hAnsi="Times New Roman" w:cs="Times New Roman"/>
          <w:spacing w:val="-2"/>
        </w:rPr>
        <w:t xml:space="preserve"> </w:t>
      </w:r>
      <w:r w:rsidRPr="007B514B">
        <w:rPr>
          <w:rFonts w:ascii="Times New Roman" w:hAnsi="Times New Roman" w:cs="Times New Roman"/>
        </w:rPr>
        <w:t>and Technology</w:t>
      </w:r>
    </w:p>
    <w:p w14:paraId="0BA6A0F6" w14:textId="6D0AB929" w:rsidR="00AB4F1D" w:rsidRPr="007B514B" w:rsidRDefault="00F23303" w:rsidP="00EB30AD">
      <w:pPr>
        <w:pStyle w:val="BodyText"/>
        <w:spacing w:before="4" w:line="439" w:lineRule="auto"/>
        <w:ind w:left="4111" w:right="1640" w:hanging="2612"/>
        <w:jc w:val="center"/>
        <w:rPr>
          <w:rFonts w:ascii="Times New Roman" w:hAnsi="Times New Roman" w:cs="Times New Roman"/>
        </w:rPr>
      </w:pPr>
      <w:r w:rsidRPr="007B514B">
        <w:rPr>
          <w:rFonts w:ascii="Times New Roman" w:hAnsi="Times New Roman" w:cs="Times New Roman"/>
        </w:rPr>
        <w:t>K.R</w:t>
      </w:r>
      <w:r w:rsidRPr="007B514B">
        <w:rPr>
          <w:rFonts w:ascii="Times New Roman" w:hAnsi="Times New Roman" w:cs="Times New Roman"/>
          <w:spacing w:val="-4"/>
        </w:rPr>
        <w:t xml:space="preserve"> </w:t>
      </w:r>
      <w:r w:rsidRPr="007B514B">
        <w:rPr>
          <w:rFonts w:ascii="Times New Roman" w:hAnsi="Times New Roman" w:cs="Times New Roman"/>
        </w:rPr>
        <w:t>Mangalam</w:t>
      </w:r>
      <w:r w:rsidRPr="007B514B">
        <w:rPr>
          <w:rFonts w:ascii="Times New Roman" w:hAnsi="Times New Roman" w:cs="Times New Roman"/>
          <w:spacing w:val="-3"/>
        </w:rPr>
        <w:t xml:space="preserve"> </w:t>
      </w:r>
      <w:r w:rsidRPr="007B514B">
        <w:rPr>
          <w:rFonts w:ascii="Times New Roman" w:hAnsi="Times New Roman" w:cs="Times New Roman"/>
        </w:rPr>
        <w:t>University,</w:t>
      </w:r>
      <w:r w:rsidRPr="007B514B">
        <w:rPr>
          <w:rFonts w:ascii="Times New Roman" w:hAnsi="Times New Roman" w:cs="Times New Roman"/>
          <w:spacing w:val="-4"/>
        </w:rPr>
        <w:t xml:space="preserve"> </w:t>
      </w:r>
      <w:r w:rsidRPr="007B514B">
        <w:rPr>
          <w:rFonts w:ascii="Times New Roman" w:hAnsi="Times New Roman" w:cs="Times New Roman"/>
        </w:rPr>
        <w:t>Gurugram-</w:t>
      </w:r>
      <w:r w:rsidRPr="007B514B">
        <w:rPr>
          <w:rFonts w:ascii="Times New Roman" w:hAnsi="Times New Roman" w:cs="Times New Roman"/>
          <w:spacing w:val="-3"/>
        </w:rPr>
        <w:t xml:space="preserve"> </w:t>
      </w:r>
      <w:r w:rsidRPr="007B514B">
        <w:rPr>
          <w:rFonts w:ascii="Times New Roman" w:hAnsi="Times New Roman" w:cs="Times New Roman"/>
        </w:rPr>
        <w:t>122001,</w:t>
      </w:r>
      <w:r w:rsidRPr="007B514B">
        <w:rPr>
          <w:rFonts w:ascii="Times New Roman" w:hAnsi="Times New Roman" w:cs="Times New Roman"/>
          <w:spacing w:val="-5"/>
        </w:rPr>
        <w:t xml:space="preserve"> </w:t>
      </w:r>
      <w:r w:rsidRPr="007B514B">
        <w:rPr>
          <w:rFonts w:ascii="Times New Roman" w:hAnsi="Times New Roman" w:cs="Times New Roman"/>
        </w:rPr>
        <w:t>India</w:t>
      </w:r>
      <w:r w:rsidRPr="007B514B">
        <w:rPr>
          <w:rFonts w:ascii="Times New Roman" w:hAnsi="Times New Roman" w:cs="Times New Roman"/>
          <w:spacing w:val="-81"/>
        </w:rPr>
        <w:t xml:space="preserve"> </w:t>
      </w:r>
      <w:r w:rsidR="00EB30AD">
        <w:rPr>
          <w:rFonts w:ascii="Times New Roman" w:hAnsi="Times New Roman" w:cs="Times New Roman"/>
          <w:spacing w:val="-81"/>
        </w:rPr>
        <w:t xml:space="preserve">            </w:t>
      </w:r>
      <w:r w:rsidR="00EB30AD">
        <w:rPr>
          <w:rFonts w:ascii="Times New Roman" w:hAnsi="Times New Roman" w:cs="Times New Roman"/>
        </w:rPr>
        <w:t>Feburary</w:t>
      </w:r>
      <w:r w:rsidRPr="007B514B">
        <w:rPr>
          <w:rFonts w:ascii="Times New Roman" w:hAnsi="Times New Roman" w:cs="Times New Roman"/>
          <w:spacing w:val="-2"/>
        </w:rPr>
        <w:t xml:space="preserve"> </w:t>
      </w:r>
      <w:r w:rsidRPr="007B514B">
        <w:rPr>
          <w:rFonts w:ascii="Times New Roman" w:hAnsi="Times New Roman" w:cs="Times New Roman"/>
        </w:rPr>
        <w:t>202</w:t>
      </w:r>
      <w:r w:rsidR="00CC6946" w:rsidRPr="007B514B">
        <w:rPr>
          <w:rFonts w:ascii="Times New Roman" w:hAnsi="Times New Roman" w:cs="Times New Roman"/>
        </w:rPr>
        <w:t>6</w:t>
      </w:r>
    </w:p>
    <w:p w14:paraId="1279C7B3" w14:textId="77777777" w:rsidR="00AB4F1D" w:rsidRPr="007B514B" w:rsidRDefault="00AB4F1D">
      <w:pPr>
        <w:spacing w:line="439" w:lineRule="auto"/>
        <w:rPr>
          <w:rFonts w:ascii="Times New Roman" w:hAnsi="Times New Roman" w:cs="Times New Roman"/>
        </w:rPr>
        <w:sectPr w:rsidR="00AB4F1D" w:rsidRPr="007B514B">
          <w:type w:val="continuous"/>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4EED8B2" w14:textId="77777777" w:rsidR="00AB4F1D" w:rsidRPr="007B514B" w:rsidRDefault="00F23303" w:rsidP="00F20C10">
      <w:pPr>
        <w:pStyle w:val="Heading1"/>
        <w:ind w:left="220" w:firstLine="0"/>
        <w:jc w:val="center"/>
        <w:rPr>
          <w:rFonts w:ascii="Times New Roman" w:hAnsi="Times New Roman" w:cs="Times New Roman"/>
        </w:rPr>
      </w:pPr>
      <w:r w:rsidRPr="007B514B">
        <w:rPr>
          <w:rFonts w:ascii="Times New Roman" w:hAnsi="Times New Roman" w:cs="Times New Roman"/>
        </w:rPr>
        <w:lastRenderedPageBreak/>
        <w:t>INDEX</w:t>
      </w:r>
    </w:p>
    <w:p w14:paraId="39FC071F" w14:textId="77777777" w:rsidR="00AB4F1D" w:rsidRPr="007B514B" w:rsidRDefault="00AB4F1D">
      <w:pPr>
        <w:pStyle w:val="BodyText"/>
        <w:rPr>
          <w:rFonts w:ascii="Times New Roman" w:hAnsi="Times New Roman" w:cs="Times New Roman"/>
          <w:b/>
          <w:sz w:val="20"/>
        </w:rPr>
      </w:pPr>
    </w:p>
    <w:tbl>
      <w:tblPr>
        <w:tblW w:w="0" w:type="auto"/>
        <w:tblInd w:w="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6"/>
        <w:gridCol w:w="6795"/>
        <w:gridCol w:w="1171"/>
      </w:tblGrid>
      <w:tr w:rsidR="00D408FA" w:rsidRPr="007B514B" w14:paraId="026D3E31" w14:textId="77777777" w:rsidTr="00AE602A">
        <w:trPr>
          <w:trHeight w:val="582"/>
        </w:trPr>
        <w:tc>
          <w:tcPr>
            <w:tcW w:w="1056" w:type="dxa"/>
          </w:tcPr>
          <w:p w14:paraId="28A67951" w14:textId="1279C6A7" w:rsidR="00D408FA" w:rsidRPr="000448AD" w:rsidRDefault="00D408FA" w:rsidP="0061072B">
            <w:pPr>
              <w:pStyle w:val="TableParagraph"/>
              <w:spacing w:before="100" w:after="200"/>
              <w:ind w:left="218"/>
              <w:jc w:val="center"/>
              <w:rPr>
                <w:rFonts w:ascii="Times New Roman" w:hAnsi="Times New Roman" w:cs="Times New Roman"/>
                <w:sz w:val="28"/>
                <w:szCs w:val="24"/>
              </w:rPr>
            </w:pPr>
            <w:r w:rsidRPr="000448AD">
              <w:rPr>
                <w:rFonts w:ascii="Times New Roman" w:hAnsi="Times New Roman" w:cs="Times New Roman"/>
                <w:sz w:val="28"/>
                <w:szCs w:val="24"/>
              </w:rPr>
              <w:t>S.no</w:t>
            </w:r>
          </w:p>
        </w:tc>
        <w:tc>
          <w:tcPr>
            <w:tcW w:w="6795" w:type="dxa"/>
          </w:tcPr>
          <w:p w14:paraId="1588D2CC" w14:textId="3EA3CA36" w:rsidR="00D408FA" w:rsidRPr="000448AD" w:rsidRDefault="00D408FA" w:rsidP="0061072B">
            <w:pPr>
              <w:pStyle w:val="TableParagraph"/>
              <w:spacing w:before="100" w:after="200"/>
              <w:jc w:val="center"/>
              <w:rPr>
                <w:rFonts w:ascii="Times New Roman" w:hAnsi="Times New Roman" w:cs="Times New Roman"/>
                <w:sz w:val="28"/>
                <w:szCs w:val="24"/>
              </w:rPr>
            </w:pPr>
            <w:r w:rsidRPr="000448AD">
              <w:rPr>
                <w:rFonts w:ascii="Times New Roman" w:hAnsi="Times New Roman" w:cs="Times New Roman"/>
                <w:sz w:val="28"/>
                <w:szCs w:val="24"/>
              </w:rPr>
              <w:t>Headings</w:t>
            </w:r>
          </w:p>
        </w:tc>
        <w:tc>
          <w:tcPr>
            <w:tcW w:w="1171" w:type="dxa"/>
          </w:tcPr>
          <w:p w14:paraId="3D0BA2B1" w14:textId="1B21D9A8" w:rsidR="00D408FA" w:rsidRPr="000448AD" w:rsidRDefault="00D408FA" w:rsidP="0061072B">
            <w:pPr>
              <w:pStyle w:val="TableParagraph"/>
              <w:spacing w:before="100" w:after="200"/>
              <w:ind w:left="0"/>
              <w:jc w:val="center"/>
              <w:rPr>
                <w:rFonts w:ascii="Times New Roman" w:hAnsi="Times New Roman" w:cs="Times New Roman"/>
                <w:sz w:val="28"/>
                <w:szCs w:val="24"/>
              </w:rPr>
            </w:pPr>
            <w:r w:rsidRPr="000448AD">
              <w:rPr>
                <w:rFonts w:ascii="Times New Roman" w:hAnsi="Times New Roman" w:cs="Times New Roman"/>
                <w:sz w:val="28"/>
                <w:szCs w:val="24"/>
              </w:rPr>
              <w:t>Page No.</w:t>
            </w:r>
          </w:p>
        </w:tc>
      </w:tr>
      <w:tr w:rsidR="00D408FA" w:rsidRPr="007B514B" w14:paraId="2DC52850" w14:textId="77777777" w:rsidTr="00AE602A">
        <w:trPr>
          <w:trHeight w:val="458"/>
        </w:trPr>
        <w:tc>
          <w:tcPr>
            <w:tcW w:w="1056" w:type="dxa"/>
          </w:tcPr>
          <w:p w14:paraId="33F781C4" w14:textId="0301D0B1" w:rsidR="00D408FA" w:rsidRPr="007B514B" w:rsidRDefault="00D408FA" w:rsidP="000448AD">
            <w:pPr>
              <w:pStyle w:val="TableParagraph"/>
              <w:spacing w:before="100" w:after="200" w:line="271" w:lineRule="exact"/>
              <w:ind w:left="218"/>
              <w:jc w:val="center"/>
              <w:rPr>
                <w:rFonts w:ascii="Times New Roman" w:hAnsi="Times New Roman" w:cs="Times New Roman"/>
                <w:sz w:val="24"/>
              </w:rPr>
            </w:pPr>
            <w:r w:rsidRPr="007B514B">
              <w:rPr>
                <w:rFonts w:ascii="Times New Roman" w:hAnsi="Times New Roman" w:cs="Times New Roman"/>
                <w:sz w:val="24"/>
              </w:rPr>
              <w:t>1.</w:t>
            </w:r>
          </w:p>
        </w:tc>
        <w:tc>
          <w:tcPr>
            <w:tcW w:w="6795" w:type="dxa"/>
          </w:tcPr>
          <w:p w14:paraId="393A1D3D" w14:textId="2C38FBDA" w:rsidR="00D408FA" w:rsidRPr="000448AD" w:rsidRDefault="00D408FA" w:rsidP="00892576">
            <w:pPr>
              <w:pStyle w:val="TableParagraph"/>
              <w:spacing w:before="100" w:after="200" w:line="271" w:lineRule="exact"/>
              <w:rPr>
                <w:rFonts w:ascii="Times New Roman" w:hAnsi="Times New Roman" w:cs="Times New Roman"/>
                <w:sz w:val="28"/>
                <w:szCs w:val="24"/>
              </w:rPr>
            </w:pPr>
            <w:r w:rsidRPr="000448AD">
              <w:rPr>
                <w:rFonts w:ascii="Times New Roman" w:hAnsi="Times New Roman" w:cs="Times New Roman"/>
                <w:sz w:val="28"/>
                <w:szCs w:val="24"/>
              </w:rPr>
              <w:t>Abstract</w:t>
            </w:r>
          </w:p>
        </w:tc>
        <w:tc>
          <w:tcPr>
            <w:tcW w:w="1171" w:type="dxa"/>
          </w:tcPr>
          <w:p w14:paraId="05808042" w14:textId="4926CFE6" w:rsidR="00D408FA" w:rsidRPr="000448AD" w:rsidRDefault="00EC36EF" w:rsidP="000448AD">
            <w:pPr>
              <w:pStyle w:val="TableParagraph"/>
              <w:spacing w:before="100" w:after="200"/>
              <w:ind w:left="0"/>
              <w:jc w:val="center"/>
              <w:rPr>
                <w:rFonts w:ascii="Times New Roman" w:hAnsi="Times New Roman" w:cs="Times New Roman"/>
                <w:sz w:val="28"/>
                <w:szCs w:val="28"/>
              </w:rPr>
            </w:pPr>
            <w:r w:rsidRPr="000448AD">
              <w:rPr>
                <w:rFonts w:ascii="Times New Roman" w:hAnsi="Times New Roman" w:cs="Times New Roman"/>
                <w:sz w:val="28"/>
                <w:szCs w:val="28"/>
              </w:rPr>
              <w:t>3</w:t>
            </w:r>
          </w:p>
        </w:tc>
      </w:tr>
      <w:tr w:rsidR="00D408FA" w:rsidRPr="007B514B" w14:paraId="638F04AE" w14:textId="77777777" w:rsidTr="00AE602A">
        <w:trPr>
          <w:trHeight w:val="650"/>
        </w:trPr>
        <w:tc>
          <w:tcPr>
            <w:tcW w:w="1056" w:type="dxa"/>
          </w:tcPr>
          <w:p w14:paraId="22890371" w14:textId="3A63AD9D" w:rsidR="00D408FA" w:rsidRPr="007B514B" w:rsidRDefault="00D408FA" w:rsidP="000448AD">
            <w:pPr>
              <w:pStyle w:val="TableParagraph"/>
              <w:spacing w:before="100" w:after="200"/>
              <w:ind w:left="218"/>
              <w:jc w:val="center"/>
              <w:rPr>
                <w:rFonts w:ascii="Times New Roman" w:hAnsi="Times New Roman" w:cs="Times New Roman"/>
                <w:sz w:val="24"/>
              </w:rPr>
            </w:pPr>
            <w:r w:rsidRPr="007B514B">
              <w:rPr>
                <w:rFonts w:ascii="Times New Roman" w:hAnsi="Times New Roman" w:cs="Times New Roman"/>
                <w:sz w:val="24"/>
              </w:rPr>
              <w:t>2.</w:t>
            </w:r>
          </w:p>
        </w:tc>
        <w:tc>
          <w:tcPr>
            <w:tcW w:w="6795" w:type="dxa"/>
          </w:tcPr>
          <w:p w14:paraId="7D55BC72" w14:textId="5FFFF3C7" w:rsidR="00D408FA" w:rsidRPr="000448AD" w:rsidRDefault="00D408FA" w:rsidP="00892576">
            <w:pPr>
              <w:pStyle w:val="TableParagraph"/>
              <w:spacing w:before="100" w:after="200"/>
              <w:rPr>
                <w:rFonts w:ascii="Times New Roman" w:hAnsi="Times New Roman" w:cs="Times New Roman"/>
                <w:sz w:val="28"/>
                <w:szCs w:val="24"/>
              </w:rPr>
            </w:pPr>
            <w:r w:rsidRPr="000448AD">
              <w:rPr>
                <w:rFonts w:ascii="Times New Roman" w:hAnsi="Times New Roman" w:cs="Times New Roman"/>
                <w:sz w:val="28"/>
                <w:szCs w:val="24"/>
              </w:rPr>
              <w:t>Introduction</w:t>
            </w:r>
            <w:r w:rsidRPr="000448AD">
              <w:rPr>
                <w:rFonts w:ascii="Times New Roman" w:hAnsi="Times New Roman" w:cs="Times New Roman"/>
                <w:spacing w:val="-6"/>
                <w:sz w:val="28"/>
                <w:szCs w:val="24"/>
              </w:rPr>
              <w:t xml:space="preserve"> </w:t>
            </w:r>
            <w:r w:rsidRPr="000448AD">
              <w:rPr>
                <w:rFonts w:ascii="Times New Roman" w:hAnsi="Times New Roman" w:cs="Times New Roman"/>
                <w:sz w:val="28"/>
                <w:szCs w:val="24"/>
              </w:rPr>
              <w:t>(description</w:t>
            </w:r>
            <w:r w:rsidRPr="000448AD">
              <w:rPr>
                <w:rFonts w:ascii="Times New Roman" w:hAnsi="Times New Roman" w:cs="Times New Roman"/>
                <w:spacing w:val="-6"/>
                <w:sz w:val="28"/>
                <w:szCs w:val="24"/>
              </w:rPr>
              <w:t xml:space="preserve"> </w:t>
            </w:r>
            <w:r w:rsidRPr="000448AD">
              <w:rPr>
                <w:rFonts w:ascii="Times New Roman" w:hAnsi="Times New Roman" w:cs="Times New Roman"/>
                <w:sz w:val="28"/>
                <w:szCs w:val="24"/>
              </w:rPr>
              <w:t>of</w:t>
            </w:r>
            <w:r w:rsidRPr="000448AD">
              <w:rPr>
                <w:rFonts w:ascii="Times New Roman" w:hAnsi="Times New Roman" w:cs="Times New Roman"/>
                <w:spacing w:val="-2"/>
                <w:sz w:val="28"/>
                <w:szCs w:val="24"/>
              </w:rPr>
              <w:t xml:space="preserve"> </w:t>
            </w:r>
            <w:r w:rsidRPr="000448AD">
              <w:rPr>
                <w:rFonts w:ascii="Times New Roman" w:hAnsi="Times New Roman" w:cs="Times New Roman"/>
                <w:sz w:val="28"/>
                <w:szCs w:val="24"/>
              </w:rPr>
              <w:t>broad</w:t>
            </w:r>
            <w:r w:rsidRPr="000448AD">
              <w:rPr>
                <w:rFonts w:ascii="Times New Roman" w:hAnsi="Times New Roman" w:cs="Times New Roman"/>
                <w:spacing w:val="-4"/>
                <w:sz w:val="28"/>
                <w:szCs w:val="24"/>
              </w:rPr>
              <w:t xml:space="preserve"> </w:t>
            </w:r>
            <w:r w:rsidRPr="000448AD">
              <w:rPr>
                <w:rFonts w:ascii="Times New Roman" w:hAnsi="Times New Roman" w:cs="Times New Roman"/>
                <w:sz w:val="28"/>
                <w:szCs w:val="24"/>
              </w:rPr>
              <w:t>topic)</w:t>
            </w:r>
          </w:p>
        </w:tc>
        <w:tc>
          <w:tcPr>
            <w:tcW w:w="1171" w:type="dxa"/>
          </w:tcPr>
          <w:p w14:paraId="5D2B5CAB" w14:textId="42454D03" w:rsidR="00D408FA" w:rsidRPr="000448AD" w:rsidRDefault="000448AD" w:rsidP="000448AD">
            <w:pPr>
              <w:pStyle w:val="TableParagraph"/>
              <w:spacing w:before="100" w:after="200"/>
              <w:ind w:left="108" w:right="451"/>
              <w:jc w:val="center"/>
              <w:rPr>
                <w:rFonts w:ascii="Times New Roman" w:hAnsi="Times New Roman" w:cs="Times New Roman"/>
                <w:sz w:val="28"/>
                <w:szCs w:val="28"/>
              </w:rPr>
            </w:pPr>
            <w:r w:rsidRPr="000448AD">
              <w:rPr>
                <w:rFonts w:ascii="Times New Roman" w:hAnsi="Times New Roman" w:cs="Times New Roman"/>
                <w:sz w:val="28"/>
                <w:szCs w:val="28"/>
              </w:rPr>
              <w:t xml:space="preserve">     </w:t>
            </w:r>
            <w:r w:rsidR="00EC36EF" w:rsidRPr="000448AD">
              <w:rPr>
                <w:rFonts w:ascii="Times New Roman" w:hAnsi="Times New Roman" w:cs="Times New Roman"/>
                <w:sz w:val="28"/>
                <w:szCs w:val="28"/>
              </w:rPr>
              <w:t>4</w:t>
            </w:r>
          </w:p>
        </w:tc>
      </w:tr>
      <w:tr w:rsidR="00D408FA" w:rsidRPr="007B514B" w14:paraId="4DDCFF5C" w14:textId="77777777" w:rsidTr="00AE602A">
        <w:trPr>
          <w:trHeight w:val="558"/>
        </w:trPr>
        <w:tc>
          <w:tcPr>
            <w:tcW w:w="1056" w:type="dxa"/>
          </w:tcPr>
          <w:p w14:paraId="00B36B05" w14:textId="2A1071D4" w:rsidR="00D408FA" w:rsidRPr="007B514B" w:rsidRDefault="00D408FA" w:rsidP="000448AD">
            <w:pPr>
              <w:pStyle w:val="TableParagraph"/>
              <w:spacing w:before="100" w:after="200"/>
              <w:ind w:left="218"/>
              <w:jc w:val="center"/>
              <w:rPr>
                <w:rFonts w:ascii="Times New Roman" w:hAnsi="Times New Roman" w:cs="Times New Roman"/>
                <w:sz w:val="24"/>
              </w:rPr>
            </w:pPr>
            <w:r w:rsidRPr="007B514B">
              <w:rPr>
                <w:rFonts w:ascii="Times New Roman" w:hAnsi="Times New Roman" w:cs="Times New Roman"/>
                <w:sz w:val="24"/>
              </w:rPr>
              <w:t>3.</w:t>
            </w:r>
          </w:p>
        </w:tc>
        <w:tc>
          <w:tcPr>
            <w:tcW w:w="6795" w:type="dxa"/>
          </w:tcPr>
          <w:p w14:paraId="7E1D5031" w14:textId="0DFCBDFB" w:rsidR="00D408FA" w:rsidRPr="000448AD" w:rsidRDefault="00D408FA" w:rsidP="00892576">
            <w:pPr>
              <w:pStyle w:val="TableParagraph"/>
              <w:spacing w:before="100" w:after="200"/>
              <w:rPr>
                <w:rFonts w:ascii="Times New Roman" w:hAnsi="Times New Roman" w:cs="Times New Roman"/>
                <w:sz w:val="28"/>
                <w:szCs w:val="24"/>
              </w:rPr>
            </w:pPr>
            <w:r w:rsidRPr="000448AD">
              <w:rPr>
                <w:rFonts w:ascii="Times New Roman" w:hAnsi="Times New Roman" w:cs="Times New Roman"/>
                <w:sz w:val="28"/>
                <w:szCs w:val="24"/>
              </w:rPr>
              <w:t>Motivation</w:t>
            </w:r>
          </w:p>
        </w:tc>
        <w:tc>
          <w:tcPr>
            <w:tcW w:w="1171" w:type="dxa"/>
          </w:tcPr>
          <w:p w14:paraId="459A5C8A" w14:textId="09899DC3" w:rsidR="00D408FA" w:rsidRPr="000448AD" w:rsidRDefault="00EC36EF" w:rsidP="000448AD">
            <w:pPr>
              <w:pStyle w:val="TableParagraph"/>
              <w:spacing w:before="100" w:after="200"/>
              <w:ind w:left="0"/>
              <w:jc w:val="center"/>
              <w:rPr>
                <w:rFonts w:ascii="Times New Roman" w:hAnsi="Times New Roman" w:cs="Times New Roman"/>
                <w:sz w:val="28"/>
                <w:szCs w:val="28"/>
              </w:rPr>
            </w:pPr>
            <w:r w:rsidRPr="000448AD">
              <w:rPr>
                <w:rFonts w:ascii="Times New Roman" w:hAnsi="Times New Roman" w:cs="Times New Roman"/>
                <w:sz w:val="28"/>
                <w:szCs w:val="28"/>
              </w:rPr>
              <w:t>5</w:t>
            </w:r>
          </w:p>
        </w:tc>
      </w:tr>
      <w:tr w:rsidR="00D408FA" w:rsidRPr="007B514B" w14:paraId="5B008C12" w14:textId="77777777" w:rsidTr="00AE602A">
        <w:trPr>
          <w:trHeight w:val="585"/>
        </w:trPr>
        <w:tc>
          <w:tcPr>
            <w:tcW w:w="1056" w:type="dxa"/>
          </w:tcPr>
          <w:p w14:paraId="323D5579" w14:textId="0DD2F134" w:rsidR="00D408FA" w:rsidRPr="007B514B" w:rsidRDefault="00D408FA" w:rsidP="000448AD">
            <w:pPr>
              <w:pStyle w:val="TableParagraph"/>
              <w:spacing w:before="100" w:after="200"/>
              <w:ind w:left="218"/>
              <w:jc w:val="center"/>
              <w:rPr>
                <w:rFonts w:ascii="Times New Roman" w:hAnsi="Times New Roman" w:cs="Times New Roman"/>
                <w:sz w:val="24"/>
              </w:rPr>
            </w:pPr>
            <w:r w:rsidRPr="007B514B">
              <w:rPr>
                <w:rFonts w:ascii="Times New Roman" w:hAnsi="Times New Roman" w:cs="Times New Roman"/>
                <w:sz w:val="24"/>
              </w:rPr>
              <w:t>4.</w:t>
            </w:r>
          </w:p>
        </w:tc>
        <w:tc>
          <w:tcPr>
            <w:tcW w:w="6795" w:type="dxa"/>
          </w:tcPr>
          <w:p w14:paraId="7604CFC1" w14:textId="620C23F9" w:rsidR="00D408FA" w:rsidRPr="000448AD" w:rsidRDefault="00D408FA" w:rsidP="00892576">
            <w:pPr>
              <w:pStyle w:val="TableParagraph"/>
              <w:spacing w:before="100" w:after="200"/>
              <w:rPr>
                <w:rFonts w:ascii="Times New Roman" w:hAnsi="Times New Roman" w:cs="Times New Roman"/>
                <w:sz w:val="28"/>
                <w:szCs w:val="24"/>
              </w:rPr>
            </w:pPr>
            <w:r w:rsidRPr="000448AD">
              <w:rPr>
                <w:rFonts w:ascii="Times New Roman" w:hAnsi="Times New Roman" w:cs="Times New Roman"/>
                <w:sz w:val="28"/>
                <w:szCs w:val="24"/>
              </w:rPr>
              <w:t>Literature</w:t>
            </w:r>
            <w:r w:rsidRPr="000448AD">
              <w:rPr>
                <w:rFonts w:ascii="Times New Roman" w:hAnsi="Times New Roman" w:cs="Times New Roman"/>
                <w:spacing w:val="-3"/>
                <w:sz w:val="28"/>
                <w:szCs w:val="24"/>
              </w:rPr>
              <w:t xml:space="preserve"> </w:t>
            </w:r>
            <w:r w:rsidRPr="000448AD">
              <w:rPr>
                <w:rFonts w:ascii="Times New Roman" w:hAnsi="Times New Roman" w:cs="Times New Roman"/>
                <w:sz w:val="28"/>
                <w:szCs w:val="24"/>
              </w:rPr>
              <w:t>Review</w:t>
            </w:r>
          </w:p>
        </w:tc>
        <w:tc>
          <w:tcPr>
            <w:tcW w:w="1171" w:type="dxa"/>
          </w:tcPr>
          <w:p w14:paraId="31A32649" w14:textId="7F75FC35" w:rsidR="00D408FA" w:rsidRPr="000448AD" w:rsidRDefault="00EC36EF" w:rsidP="000448AD">
            <w:pPr>
              <w:pStyle w:val="TableParagraph"/>
              <w:spacing w:before="100" w:after="200"/>
              <w:ind w:left="0"/>
              <w:jc w:val="center"/>
              <w:rPr>
                <w:rFonts w:ascii="Times New Roman" w:hAnsi="Times New Roman" w:cs="Times New Roman"/>
                <w:sz w:val="28"/>
                <w:szCs w:val="28"/>
              </w:rPr>
            </w:pPr>
            <w:r w:rsidRPr="000448AD">
              <w:rPr>
                <w:rFonts w:ascii="Times New Roman" w:hAnsi="Times New Roman" w:cs="Times New Roman"/>
                <w:sz w:val="28"/>
                <w:szCs w:val="28"/>
              </w:rPr>
              <w:t>6</w:t>
            </w:r>
          </w:p>
        </w:tc>
      </w:tr>
      <w:tr w:rsidR="00D408FA" w:rsidRPr="007B514B" w14:paraId="4393BD4B" w14:textId="77777777" w:rsidTr="00AE602A">
        <w:trPr>
          <w:trHeight w:val="583"/>
        </w:trPr>
        <w:tc>
          <w:tcPr>
            <w:tcW w:w="1056" w:type="dxa"/>
          </w:tcPr>
          <w:p w14:paraId="3F0A684E" w14:textId="0083C8E7" w:rsidR="00D408FA" w:rsidRPr="007B514B" w:rsidRDefault="00D408FA" w:rsidP="000448AD">
            <w:pPr>
              <w:pStyle w:val="TableParagraph"/>
              <w:spacing w:before="100" w:after="200" w:line="291" w:lineRule="exact"/>
              <w:ind w:left="218"/>
              <w:jc w:val="center"/>
              <w:rPr>
                <w:rFonts w:ascii="Times New Roman" w:hAnsi="Times New Roman" w:cs="Times New Roman"/>
                <w:sz w:val="24"/>
              </w:rPr>
            </w:pPr>
            <w:r w:rsidRPr="007B514B">
              <w:rPr>
                <w:rFonts w:ascii="Times New Roman" w:hAnsi="Times New Roman" w:cs="Times New Roman"/>
                <w:sz w:val="24"/>
              </w:rPr>
              <w:t>5.</w:t>
            </w:r>
          </w:p>
        </w:tc>
        <w:tc>
          <w:tcPr>
            <w:tcW w:w="6795" w:type="dxa"/>
          </w:tcPr>
          <w:p w14:paraId="0D50430B" w14:textId="693942F8" w:rsidR="00D408FA" w:rsidRPr="000448AD" w:rsidRDefault="00D408FA" w:rsidP="00892576">
            <w:pPr>
              <w:pStyle w:val="TableParagraph"/>
              <w:spacing w:before="100" w:after="200" w:line="291" w:lineRule="exact"/>
              <w:rPr>
                <w:rFonts w:ascii="Times New Roman" w:hAnsi="Times New Roman" w:cs="Times New Roman"/>
                <w:sz w:val="28"/>
                <w:szCs w:val="24"/>
              </w:rPr>
            </w:pPr>
            <w:r w:rsidRPr="000448AD">
              <w:rPr>
                <w:rFonts w:ascii="Times New Roman" w:hAnsi="Times New Roman" w:cs="Times New Roman"/>
                <w:sz w:val="28"/>
                <w:szCs w:val="24"/>
              </w:rPr>
              <w:t>Gap</w:t>
            </w:r>
            <w:r w:rsidRPr="000448AD">
              <w:rPr>
                <w:rFonts w:ascii="Times New Roman" w:hAnsi="Times New Roman" w:cs="Times New Roman"/>
                <w:spacing w:val="-4"/>
                <w:sz w:val="28"/>
                <w:szCs w:val="24"/>
              </w:rPr>
              <w:t xml:space="preserve"> </w:t>
            </w:r>
            <w:r w:rsidRPr="000448AD">
              <w:rPr>
                <w:rFonts w:ascii="Times New Roman" w:hAnsi="Times New Roman" w:cs="Times New Roman"/>
                <w:sz w:val="28"/>
                <w:szCs w:val="24"/>
              </w:rPr>
              <w:t>Analysis</w:t>
            </w:r>
          </w:p>
        </w:tc>
        <w:tc>
          <w:tcPr>
            <w:tcW w:w="1171" w:type="dxa"/>
          </w:tcPr>
          <w:p w14:paraId="5B28B424" w14:textId="6C596A33" w:rsidR="00D408FA" w:rsidRPr="000448AD" w:rsidRDefault="00EC36EF" w:rsidP="000448AD">
            <w:pPr>
              <w:pStyle w:val="TableParagraph"/>
              <w:spacing w:before="100" w:after="200"/>
              <w:ind w:left="0"/>
              <w:jc w:val="center"/>
              <w:rPr>
                <w:rFonts w:ascii="Times New Roman" w:hAnsi="Times New Roman" w:cs="Times New Roman"/>
                <w:sz w:val="28"/>
                <w:szCs w:val="28"/>
              </w:rPr>
            </w:pPr>
            <w:r w:rsidRPr="000448AD">
              <w:rPr>
                <w:rFonts w:ascii="Times New Roman" w:hAnsi="Times New Roman" w:cs="Times New Roman"/>
                <w:sz w:val="28"/>
                <w:szCs w:val="28"/>
              </w:rPr>
              <w:t>7</w:t>
            </w:r>
          </w:p>
        </w:tc>
      </w:tr>
      <w:tr w:rsidR="00D408FA" w:rsidRPr="007B514B" w14:paraId="2A70FF71" w14:textId="77777777" w:rsidTr="00AE602A">
        <w:trPr>
          <w:trHeight w:val="582"/>
        </w:trPr>
        <w:tc>
          <w:tcPr>
            <w:tcW w:w="1056" w:type="dxa"/>
          </w:tcPr>
          <w:p w14:paraId="15D1B586" w14:textId="0DAFC6A4" w:rsidR="00D408FA" w:rsidRPr="007B514B" w:rsidRDefault="00D408FA" w:rsidP="000448AD">
            <w:pPr>
              <w:pStyle w:val="TableParagraph"/>
              <w:spacing w:before="100" w:after="200"/>
              <w:ind w:left="218"/>
              <w:jc w:val="center"/>
              <w:rPr>
                <w:rFonts w:ascii="Times New Roman" w:hAnsi="Times New Roman" w:cs="Times New Roman"/>
                <w:sz w:val="24"/>
              </w:rPr>
            </w:pPr>
            <w:r w:rsidRPr="007B514B">
              <w:rPr>
                <w:rFonts w:ascii="Times New Roman" w:hAnsi="Times New Roman" w:cs="Times New Roman"/>
                <w:sz w:val="24"/>
              </w:rPr>
              <w:t>6.</w:t>
            </w:r>
          </w:p>
        </w:tc>
        <w:tc>
          <w:tcPr>
            <w:tcW w:w="6795" w:type="dxa"/>
          </w:tcPr>
          <w:p w14:paraId="292D8FE7" w14:textId="4079330F" w:rsidR="00D408FA" w:rsidRPr="000448AD" w:rsidRDefault="00D408FA" w:rsidP="00892576">
            <w:pPr>
              <w:pStyle w:val="TableParagraph"/>
              <w:spacing w:before="100" w:after="200"/>
              <w:rPr>
                <w:rFonts w:ascii="Times New Roman" w:hAnsi="Times New Roman" w:cs="Times New Roman"/>
                <w:sz w:val="28"/>
                <w:szCs w:val="24"/>
              </w:rPr>
            </w:pPr>
            <w:r w:rsidRPr="000448AD">
              <w:rPr>
                <w:rFonts w:ascii="Times New Roman" w:hAnsi="Times New Roman" w:cs="Times New Roman"/>
                <w:sz w:val="28"/>
                <w:szCs w:val="24"/>
              </w:rPr>
              <w:t>Problem</w:t>
            </w:r>
            <w:r w:rsidRPr="000448AD">
              <w:rPr>
                <w:rFonts w:ascii="Times New Roman" w:hAnsi="Times New Roman" w:cs="Times New Roman"/>
                <w:spacing w:val="-7"/>
                <w:sz w:val="28"/>
                <w:szCs w:val="24"/>
              </w:rPr>
              <w:t xml:space="preserve"> </w:t>
            </w:r>
            <w:r w:rsidRPr="000448AD">
              <w:rPr>
                <w:rFonts w:ascii="Times New Roman" w:hAnsi="Times New Roman" w:cs="Times New Roman"/>
                <w:sz w:val="28"/>
                <w:szCs w:val="24"/>
              </w:rPr>
              <w:t>Statement</w:t>
            </w:r>
          </w:p>
        </w:tc>
        <w:tc>
          <w:tcPr>
            <w:tcW w:w="1171" w:type="dxa"/>
          </w:tcPr>
          <w:p w14:paraId="53F64990" w14:textId="3D4C0490" w:rsidR="00D408FA" w:rsidRPr="000448AD" w:rsidRDefault="00EC36EF" w:rsidP="000448AD">
            <w:pPr>
              <w:pStyle w:val="TableParagraph"/>
              <w:spacing w:before="100" w:after="200"/>
              <w:ind w:left="0"/>
              <w:jc w:val="center"/>
              <w:rPr>
                <w:rFonts w:ascii="Times New Roman" w:hAnsi="Times New Roman" w:cs="Times New Roman"/>
                <w:sz w:val="28"/>
                <w:szCs w:val="28"/>
              </w:rPr>
            </w:pPr>
            <w:r w:rsidRPr="000448AD">
              <w:rPr>
                <w:rFonts w:ascii="Times New Roman" w:hAnsi="Times New Roman" w:cs="Times New Roman"/>
                <w:sz w:val="28"/>
                <w:szCs w:val="28"/>
              </w:rPr>
              <w:t>8</w:t>
            </w:r>
          </w:p>
        </w:tc>
      </w:tr>
      <w:tr w:rsidR="00D408FA" w:rsidRPr="007B514B" w14:paraId="17C97B0E" w14:textId="77777777" w:rsidTr="00AE602A">
        <w:trPr>
          <w:trHeight w:val="582"/>
        </w:trPr>
        <w:tc>
          <w:tcPr>
            <w:tcW w:w="1056" w:type="dxa"/>
          </w:tcPr>
          <w:p w14:paraId="4C045BA1" w14:textId="510F0B9A" w:rsidR="00D408FA" w:rsidRPr="007B514B" w:rsidRDefault="00D408FA" w:rsidP="000448AD">
            <w:pPr>
              <w:pStyle w:val="TableParagraph"/>
              <w:spacing w:before="100" w:after="200"/>
              <w:ind w:left="218"/>
              <w:jc w:val="center"/>
              <w:rPr>
                <w:rFonts w:ascii="Times New Roman" w:hAnsi="Times New Roman" w:cs="Times New Roman"/>
                <w:sz w:val="24"/>
              </w:rPr>
            </w:pPr>
            <w:r w:rsidRPr="007B514B">
              <w:rPr>
                <w:rFonts w:ascii="Times New Roman" w:hAnsi="Times New Roman" w:cs="Times New Roman"/>
                <w:sz w:val="24"/>
              </w:rPr>
              <w:t>7.</w:t>
            </w:r>
          </w:p>
        </w:tc>
        <w:tc>
          <w:tcPr>
            <w:tcW w:w="6795" w:type="dxa"/>
          </w:tcPr>
          <w:p w14:paraId="5E3C1790" w14:textId="41E74619" w:rsidR="00D408FA" w:rsidRPr="000448AD" w:rsidRDefault="00D408FA" w:rsidP="00892576">
            <w:pPr>
              <w:pStyle w:val="TableParagraph"/>
              <w:spacing w:before="100" w:after="200"/>
              <w:rPr>
                <w:rFonts w:ascii="Times New Roman" w:hAnsi="Times New Roman" w:cs="Times New Roman"/>
                <w:sz w:val="28"/>
                <w:szCs w:val="24"/>
              </w:rPr>
            </w:pPr>
            <w:r w:rsidRPr="000448AD">
              <w:rPr>
                <w:rFonts w:ascii="Times New Roman" w:hAnsi="Times New Roman" w:cs="Times New Roman"/>
                <w:sz w:val="28"/>
                <w:szCs w:val="24"/>
              </w:rPr>
              <w:t>Objectives</w:t>
            </w:r>
          </w:p>
        </w:tc>
        <w:tc>
          <w:tcPr>
            <w:tcW w:w="1171" w:type="dxa"/>
          </w:tcPr>
          <w:p w14:paraId="4260D49E" w14:textId="2857E0A8" w:rsidR="00D408FA" w:rsidRPr="000448AD" w:rsidRDefault="00EC36EF" w:rsidP="000448AD">
            <w:pPr>
              <w:pStyle w:val="TableParagraph"/>
              <w:spacing w:before="100" w:after="200"/>
              <w:ind w:left="0"/>
              <w:jc w:val="center"/>
              <w:rPr>
                <w:rFonts w:ascii="Times New Roman" w:hAnsi="Times New Roman" w:cs="Times New Roman"/>
                <w:sz w:val="28"/>
                <w:szCs w:val="28"/>
              </w:rPr>
            </w:pPr>
            <w:r w:rsidRPr="000448AD">
              <w:rPr>
                <w:rFonts w:ascii="Times New Roman" w:hAnsi="Times New Roman" w:cs="Times New Roman"/>
                <w:sz w:val="28"/>
                <w:szCs w:val="28"/>
              </w:rPr>
              <w:t>9</w:t>
            </w:r>
          </w:p>
        </w:tc>
      </w:tr>
      <w:tr w:rsidR="00D408FA" w:rsidRPr="007B514B" w14:paraId="494ECECC" w14:textId="77777777" w:rsidTr="00AE602A">
        <w:trPr>
          <w:trHeight w:val="585"/>
        </w:trPr>
        <w:tc>
          <w:tcPr>
            <w:tcW w:w="1056" w:type="dxa"/>
          </w:tcPr>
          <w:p w14:paraId="278290C5" w14:textId="1B39DDDF" w:rsidR="00D408FA" w:rsidRPr="007B514B" w:rsidRDefault="00D408FA" w:rsidP="000448AD">
            <w:pPr>
              <w:pStyle w:val="TableParagraph"/>
              <w:spacing w:before="100" w:after="200"/>
              <w:ind w:left="218"/>
              <w:jc w:val="center"/>
              <w:rPr>
                <w:rFonts w:ascii="Times New Roman" w:hAnsi="Times New Roman" w:cs="Times New Roman"/>
                <w:sz w:val="24"/>
              </w:rPr>
            </w:pPr>
            <w:r w:rsidRPr="007B514B">
              <w:rPr>
                <w:rFonts w:ascii="Times New Roman" w:hAnsi="Times New Roman" w:cs="Times New Roman"/>
                <w:sz w:val="24"/>
              </w:rPr>
              <w:t>8.</w:t>
            </w:r>
          </w:p>
        </w:tc>
        <w:tc>
          <w:tcPr>
            <w:tcW w:w="6795" w:type="dxa"/>
          </w:tcPr>
          <w:p w14:paraId="56F89062" w14:textId="4EA41B51" w:rsidR="00D408FA" w:rsidRPr="000448AD" w:rsidRDefault="00D408FA" w:rsidP="00892576">
            <w:pPr>
              <w:pStyle w:val="TableParagraph"/>
              <w:spacing w:before="100" w:after="200"/>
              <w:rPr>
                <w:rFonts w:ascii="Times New Roman" w:hAnsi="Times New Roman" w:cs="Times New Roman"/>
                <w:sz w:val="28"/>
                <w:szCs w:val="24"/>
              </w:rPr>
            </w:pPr>
            <w:r w:rsidRPr="000448AD">
              <w:rPr>
                <w:rFonts w:ascii="Times New Roman" w:hAnsi="Times New Roman" w:cs="Times New Roman"/>
                <w:sz w:val="28"/>
                <w:szCs w:val="24"/>
              </w:rPr>
              <w:t>Tools/platform</w:t>
            </w:r>
            <w:r w:rsidRPr="000448AD">
              <w:rPr>
                <w:rFonts w:ascii="Times New Roman" w:hAnsi="Times New Roman" w:cs="Times New Roman"/>
                <w:spacing w:val="-7"/>
                <w:sz w:val="28"/>
                <w:szCs w:val="24"/>
              </w:rPr>
              <w:t xml:space="preserve"> </w:t>
            </w:r>
            <w:r w:rsidRPr="000448AD">
              <w:rPr>
                <w:rFonts w:ascii="Times New Roman" w:hAnsi="Times New Roman" w:cs="Times New Roman"/>
                <w:sz w:val="28"/>
                <w:szCs w:val="24"/>
              </w:rPr>
              <w:t>Used</w:t>
            </w:r>
          </w:p>
        </w:tc>
        <w:tc>
          <w:tcPr>
            <w:tcW w:w="1171" w:type="dxa"/>
          </w:tcPr>
          <w:p w14:paraId="18C7EFFF" w14:textId="3D364125" w:rsidR="00D408FA" w:rsidRPr="000448AD" w:rsidRDefault="00EC36EF" w:rsidP="000448AD">
            <w:pPr>
              <w:pStyle w:val="TableParagraph"/>
              <w:spacing w:before="100" w:after="200"/>
              <w:ind w:left="0"/>
              <w:jc w:val="center"/>
              <w:rPr>
                <w:rFonts w:ascii="Times New Roman" w:hAnsi="Times New Roman" w:cs="Times New Roman"/>
                <w:sz w:val="28"/>
                <w:szCs w:val="28"/>
              </w:rPr>
            </w:pPr>
            <w:r w:rsidRPr="000448AD">
              <w:rPr>
                <w:rFonts w:ascii="Times New Roman" w:hAnsi="Times New Roman" w:cs="Times New Roman"/>
                <w:sz w:val="28"/>
                <w:szCs w:val="28"/>
              </w:rPr>
              <w:t>10-11</w:t>
            </w:r>
          </w:p>
        </w:tc>
      </w:tr>
      <w:tr w:rsidR="00D408FA" w:rsidRPr="007B514B" w14:paraId="2E1CC954" w14:textId="77777777" w:rsidTr="00AE602A">
        <w:trPr>
          <w:trHeight w:val="582"/>
        </w:trPr>
        <w:tc>
          <w:tcPr>
            <w:tcW w:w="1056" w:type="dxa"/>
          </w:tcPr>
          <w:p w14:paraId="6F6034AF" w14:textId="32A113F9" w:rsidR="00D408FA" w:rsidRPr="007B514B" w:rsidRDefault="00D408FA" w:rsidP="000448AD">
            <w:pPr>
              <w:pStyle w:val="TableParagraph"/>
              <w:spacing w:before="100" w:after="200" w:line="290" w:lineRule="exact"/>
              <w:ind w:left="218"/>
              <w:jc w:val="center"/>
              <w:rPr>
                <w:rFonts w:ascii="Times New Roman" w:hAnsi="Times New Roman" w:cs="Times New Roman"/>
                <w:sz w:val="24"/>
              </w:rPr>
            </w:pPr>
            <w:r w:rsidRPr="007B514B">
              <w:rPr>
                <w:rFonts w:ascii="Times New Roman" w:hAnsi="Times New Roman" w:cs="Times New Roman"/>
                <w:sz w:val="24"/>
              </w:rPr>
              <w:t>9.</w:t>
            </w:r>
          </w:p>
        </w:tc>
        <w:tc>
          <w:tcPr>
            <w:tcW w:w="6795" w:type="dxa"/>
          </w:tcPr>
          <w:p w14:paraId="58D20FD7" w14:textId="46A20711" w:rsidR="00D408FA" w:rsidRPr="000448AD" w:rsidRDefault="00D408FA" w:rsidP="00892576">
            <w:pPr>
              <w:pStyle w:val="TableParagraph"/>
              <w:spacing w:before="100" w:after="200" w:line="290" w:lineRule="exact"/>
              <w:rPr>
                <w:rFonts w:ascii="Times New Roman" w:hAnsi="Times New Roman" w:cs="Times New Roman"/>
                <w:sz w:val="28"/>
                <w:szCs w:val="24"/>
              </w:rPr>
            </w:pPr>
            <w:r w:rsidRPr="000448AD">
              <w:rPr>
                <w:rFonts w:ascii="Times New Roman" w:hAnsi="Times New Roman" w:cs="Times New Roman"/>
                <w:sz w:val="28"/>
                <w:szCs w:val="24"/>
              </w:rPr>
              <w:t>Methodology</w:t>
            </w:r>
          </w:p>
        </w:tc>
        <w:tc>
          <w:tcPr>
            <w:tcW w:w="1171" w:type="dxa"/>
          </w:tcPr>
          <w:p w14:paraId="0DB68519" w14:textId="704AA1C4" w:rsidR="00D408FA" w:rsidRPr="000448AD" w:rsidRDefault="00EC36EF" w:rsidP="000448AD">
            <w:pPr>
              <w:pStyle w:val="TableParagraph"/>
              <w:spacing w:before="100" w:after="200"/>
              <w:ind w:left="0"/>
              <w:jc w:val="center"/>
              <w:rPr>
                <w:rFonts w:ascii="Times New Roman" w:hAnsi="Times New Roman" w:cs="Times New Roman"/>
                <w:sz w:val="28"/>
                <w:szCs w:val="28"/>
              </w:rPr>
            </w:pPr>
            <w:r w:rsidRPr="000448AD">
              <w:rPr>
                <w:rFonts w:ascii="Times New Roman" w:hAnsi="Times New Roman" w:cs="Times New Roman"/>
                <w:sz w:val="28"/>
                <w:szCs w:val="28"/>
              </w:rPr>
              <w:t>12-13</w:t>
            </w:r>
          </w:p>
        </w:tc>
      </w:tr>
      <w:tr w:rsidR="00D408FA" w:rsidRPr="007B514B" w14:paraId="783F46DA" w14:textId="77777777" w:rsidTr="00AE602A">
        <w:trPr>
          <w:trHeight w:val="582"/>
        </w:trPr>
        <w:tc>
          <w:tcPr>
            <w:tcW w:w="1056" w:type="dxa"/>
          </w:tcPr>
          <w:p w14:paraId="21646CAA" w14:textId="05F55A96" w:rsidR="00D408FA" w:rsidRPr="007B514B" w:rsidRDefault="00D408FA" w:rsidP="000448AD">
            <w:pPr>
              <w:pStyle w:val="TableParagraph"/>
              <w:spacing w:before="100" w:after="200"/>
              <w:ind w:left="218"/>
              <w:jc w:val="center"/>
              <w:rPr>
                <w:rFonts w:ascii="Times New Roman" w:hAnsi="Times New Roman" w:cs="Times New Roman"/>
                <w:sz w:val="24"/>
              </w:rPr>
            </w:pPr>
            <w:r w:rsidRPr="007B514B">
              <w:rPr>
                <w:rFonts w:ascii="Times New Roman" w:hAnsi="Times New Roman" w:cs="Times New Roman"/>
                <w:sz w:val="24"/>
              </w:rPr>
              <w:t>10.</w:t>
            </w:r>
          </w:p>
        </w:tc>
        <w:tc>
          <w:tcPr>
            <w:tcW w:w="6795" w:type="dxa"/>
          </w:tcPr>
          <w:p w14:paraId="24A984BC" w14:textId="26E81CD4" w:rsidR="00D408FA" w:rsidRPr="000448AD" w:rsidRDefault="00D408FA" w:rsidP="00892576">
            <w:pPr>
              <w:pStyle w:val="TableParagraph"/>
              <w:spacing w:before="100" w:after="200"/>
              <w:rPr>
                <w:rFonts w:ascii="Times New Roman" w:hAnsi="Times New Roman" w:cs="Times New Roman"/>
                <w:sz w:val="28"/>
                <w:szCs w:val="24"/>
              </w:rPr>
            </w:pPr>
            <w:r w:rsidRPr="000448AD">
              <w:rPr>
                <w:rFonts w:ascii="Times New Roman" w:hAnsi="Times New Roman" w:cs="Times New Roman"/>
                <w:sz w:val="28"/>
                <w:szCs w:val="24"/>
              </w:rPr>
              <w:t>References</w:t>
            </w:r>
          </w:p>
        </w:tc>
        <w:tc>
          <w:tcPr>
            <w:tcW w:w="1171" w:type="dxa"/>
          </w:tcPr>
          <w:p w14:paraId="1655E502" w14:textId="78C484FB" w:rsidR="00D408FA" w:rsidRPr="000448AD" w:rsidRDefault="00EC36EF" w:rsidP="000448AD">
            <w:pPr>
              <w:pStyle w:val="TableParagraph"/>
              <w:spacing w:before="100" w:after="200"/>
              <w:ind w:left="0"/>
              <w:jc w:val="center"/>
              <w:rPr>
                <w:rFonts w:ascii="Times New Roman" w:hAnsi="Times New Roman" w:cs="Times New Roman"/>
                <w:sz w:val="28"/>
                <w:szCs w:val="28"/>
              </w:rPr>
            </w:pPr>
            <w:r w:rsidRPr="000448AD">
              <w:rPr>
                <w:rFonts w:ascii="Times New Roman" w:hAnsi="Times New Roman" w:cs="Times New Roman"/>
                <w:sz w:val="28"/>
                <w:szCs w:val="28"/>
              </w:rPr>
              <w:t>14</w:t>
            </w:r>
          </w:p>
        </w:tc>
      </w:tr>
      <w:tr w:rsidR="00D408FA" w:rsidRPr="007B514B" w14:paraId="4310F1AE" w14:textId="77777777" w:rsidTr="00AE602A">
        <w:trPr>
          <w:trHeight w:val="292"/>
        </w:trPr>
        <w:tc>
          <w:tcPr>
            <w:tcW w:w="1056" w:type="dxa"/>
          </w:tcPr>
          <w:p w14:paraId="2E8E2430" w14:textId="70AC6625" w:rsidR="00D408FA" w:rsidRPr="007B514B" w:rsidRDefault="00D408FA" w:rsidP="00D408FA">
            <w:pPr>
              <w:pStyle w:val="TableParagraph"/>
              <w:spacing w:line="271" w:lineRule="exact"/>
              <w:ind w:left="218"/>
              <w:rPr>
                <w:rFonts w:ascii="Times New Roman" w:hAnsi="Times New Roman" w:cs="Times New Roman"/>
                <w:sz w:val="24"/>
              </w:rPr>
            </w:pPr>
          </w:p>
        </w:tc>
        <w:tc>
          <w:tcPr>
            <w:tcW w:w="6795" w:type="dxa"/>
          </w:tcPr>
          <w:p w14:paraId="1E0F1D2E" w14:textId="16D47C2C" w:rsidR="00D408FA" w:rsidRPr="007B514B" w:rsidRDefault="00D408FA" w:rsidP="00D408FA">
            <w:pPr>
              <w:pStyle w:val="TableParagraph"/>
              <w:spacing w:line="271" w:lineRule="exact"/>
              <w:rPr>
                <w:rFonts w:ascii="Times New Roman" w:hAnsi="Times New Roman" w:cs="Times New Roman"/>
                <w:sz w:val="24"/>
              </w:rPr>
            </w:pPr>
          </w:p>
        </w:tc>
        <w:tc>
          <w:tcPr>
            <w:tcW w:w="1171" w:type="dxa"/>
          </w:tcPr>
          <w:p w14:paraId="44DF3C16" w14:textId="77777777" w:rsidR="00D408FA" w:rsidRPr="007B514B" w:rsidRDefault="00D408FA" w:rsidP="000448AD">
            <w:pPr>
              <w:pStyle w:val="TableParagraph"/>
              <w:spacing w:before="0"/>
              <w:ind w:left="0"/>
              <w:jc w:val="center"/>
              <w:rPr>
                <w:rFonts w:ascii="Times New Roman" w:hAnsi="Times New Roman" w:cs="Times New Roman"/>
                <w:sz w:val="20"/>
              </w:rPr>
            </w:pPr>
          </w:p>
        </w:tc>
      </w:tr>
    </w:tbl>
    <w:p w14:paraId="7C148A4E" w14:textId="77777777" w:rsidR="00AB4F1D" w:rsidRPr="007B514B" w:rsidRDefault="00AB4F1D">
      <w:pPr>
        <w:rPr>
          <w:rFonts w:ascii="Times New Roman" w:hAnsi="Times New Roman" w:cs="Times New Roman"/>
          <w:sz w:val="20"/>
        </w:rPr>
        <w:sectPr w:rsidR="00AB4F1D" w:rsidRPr="007B514B">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B0ADA55" w14:textId="77777777" w:rsidR="00AB4F1D" w:rsidRPr="007B514B" w:rsidRDefault="00AB4F1D">
      <w:pPr>
        <w:pStyle w:val="BodyText"/>
        <w:rPr>
          <w:rFonts w:ascii="Times New Roman" w:hAnsi="Times New Roman" w:cs="Times New Roman"/>
          <w:b/>
          <w:sz w:val="20"/>
        </w:rPr>
      </w:pPr>
    </w:p>
    <w:p w14:paraId="2A66BC6E" w14:textId="77777777" w:rsidR="00AB4F1D" w:rsidRPr="007B514B" w:rsidRDefault="00AB4F1D">
      <w:pPr>
        <w:pStyle w:val="BodyText"/>
        <w:spacing w:before="10"/>
        <w:rPr>
          <w:rFonts w:ascii="Times New Roman" w:hAnsi="Times New Roman" w:cs="Times New Roman"/>
          <w:b/>
          <w:sz w:val="22"/>
        </w:rPr>
      </w:pPr>
    </w:p>
    <w:p w14:paraId="4257A1BA" w14:textId="77777777" w:rsidR="00AB4F1D" w:rsidRPr="007B514B" w:rsidRDefault="00F23303">
      <w:pPr>
        <w:spacing w:before="101"/>
        <w:ind w:left="220"/>
        <w:rPr>
          <w:rFonts w:ascii="Times New Roman" w:hAnsi="Times New Roman" w:cs="Times New Roman"/>
          <w:b/>
          <w:sz w:val="28"/>
        </w:rPr>
      </w:pPr>
      <w:r w:rsidRPr="007B514B">
        <w:rPr>
          <w:rFonts w:ascii="Times New Roman" w:hAnsi="Times New Roman" w:cs="Times New Roman"/>
          <w:b/>
          <w:sz w:val="28"/>
        </w:rPr>
        <w:t>ABSTRACT</w:t>
      </w:r>
    </w:p>
    <w:p w14:paraId="36E42746" w14:textId="77777777" w:rsidR="00AB4F1D" w:rsidRPr="007B514B" w:rsidRDefault="00AB4F1D">
      <w:pPr>
        <w:pStyle w:val="BodyText"/>
        <w:rPr>
          <w:rFonts w:ascii="Times New Roman" w:hAnsi="Times New Roman" w:cs="Times New Roman"/>
          <w:b/>
          <w:sz w:val="28"/>
        </w:rPr>
      </w:pPr>
    </w:p>
    <w:p w14:paraId="4776F41B" w14:textId="77777777" w:rsidR="00664EB9" w:rsidRPr="007B514B" w:rsidRDefault="00CC041F" w:rsidP="00CC041F">
      <w:pPr>
        <w:ind w:left="284" w:right="-506"/>
        <w:rPr>
          <w:rFonts w:ascii="Times New Roman" w:hAnsi="Times New Roman" w:cs="Times New Roman"/>
          <w:sz w:val="28"/>
          <w:szCs w:val="28"/>
          <w:lang w:val="en-IN"/>
        </w:rPr>
      </w:pPr>
      <w:r w:rsidRPr="007B514B">
        <w:rPr>
          <w:rFonts w:ascii="Times New Roman" w:hAnsi="Times New Roman" w:cs="Times New Roman"/>
          <w:sz w:val="28"/>
          <w:szCs w:val="28"/>
          <w:lang w:val="en-IN"/>
        </w:rPr>
        <w:t xml:space="preserve">The current landscape of student mental health monitoring is critically flawed due to its episodic and reactive nature, often relying on sporadic surveys that fail to capture the cumulative progression of burnout . Furthermore, academic datasets utilized for research are frequently compromised by "noisy" data and outliers, leading to skewed analytical results . </w:t>
      </w:r>
    </w:p>
    <w:p w14:paraId="7DA9F263" w14:textId="77777777" w:rsidR="00664EB9" w:rsidRPr="007B514B" w:rsidRDefault="00664EB9" w:rsidP="00CC041F">
      <w:pPr>
        <w:ind w:left="284" w:right="-506"/>
        <w:rPr>
          <w:rFonts w:ascii="Times New Roman" w:hAnsi="Times New Roman" w:cs="Times New Roman"/>
          <w:sz w:val="28"/>
          <w:szCs w:val="28"/>
          <w:lang w:val="en-IN"/>
        </w:rPr>
      </w:pPr>
    </w:p>
    <w:p w14:paraId="6C85BA56" w14:textId="7BEF0399" w:rsidR="00664EB9" w:rsidRPr="007B514B" w:rsidRDefault="00621D46" w:rsidP="00CC041F">
      <w:pPr>
        <w:ind w:left="284" w:right="-506"/>
        <w:rPr>
          <w:rFonts w:ascii="Times New Roman" w:hAnsi="Times New Roman" w:cs="Times New Roman"/>
          <w:sz w:val="28"/>
          <w:szCs w:val="28"/>
          <w:lang w:val="en-IN"/>
        </w:rPr>
      </w:pPr>
      <w:r>
        <w:rPr>
          <w:rFonts w:ascii="Times New Roman" w:hAnsi="Times New Roman" w:cs="Times New Roman"/>
          <w:b/>
          <w:bCs/>
          <w:sz w:val="28"/>
          <w:szCs w:val="28"/>
          <w:lang w:val="en-IN"/>
        </w:rPr>
        <w:t xml:space="preserve">MindSpace </w:t>
      </w:r>
      <w:r w:rsidR="00CC041F" w:rsidRPr="007B514B">
        <w:rPr>
          <w:rFonts w:ascii="Times New Roman" w:hAnsi="Times New Roman" w:cs="Times New Roman"/>
          <w:sz w:val="28"/>
          <w:szCs w:val="28"/>
          <w:lang w:val="en-IN"/>
        </w:rPr>
        <w:t xml:space="preserve"> addresses these systemic inefficiencies by introducing a centralized, full-stack analytical framework designed for high-integrity data management. Unlike static visualization tools, </w:t>
      </w:r>
      <w:r>
        <w:rPr>
          <w:rFonts w:ascii="Times New Roman" w:hAnsi="Times New Roman" w:cs="Times New Roman"/>
          <w:sz w:val="28"/>
          <w:szCs w:val="28"/>
          <w:lang w:val="en-IN"/>
        </w:rPr>
        <w:t xml:space="preserve">MindSpace </w:t>
      </w:r>
      <w:r w:rsidR="00CC041F" w:rsidRPr="007B514B">
        <w:rPr>
          <w:rFonts w:ascii="Times New Roman" w:hAnsi="Times New Roman" w:cs="Times New Roman"/>
          <w:sz w:val="28"/>
          <w:szCs w:val="28"/>
          <w:lang w:val="en-IN"/>
        </w:rPr>
        <w:t xml:space="preserve"> implements a robust </w:t>
      </w:r>
      <w:r w:rsidR="00CC041F" w:rsidRPr="007B514B">
        <w:rPr>
          <w:rFonts w:ascii="Times New Roman" w:hAnsi="Times New Roman" w:cs="Times New Roman"/>
          <w:b/>
          <w:bCs/>
          <w:sz w:val="28"/>
          <w:szCs w:val="28"/>
          <w:lang w:val="en-IN"/>
        </w:rPr>
        <w:t>"Editing Suite"</w:t>
      </w:r>
      <w:r w:rsidR="00CC041F" w:rsidRPr="007B514B">
        <w:rPr>
          <w:rFonts w:ascii="Times New Roman" w:hAnsi="Times New Roman" w:cs="Times New Roman"/>
          <w:sz w:val="28"/>
          <w:szCs w:val="28"/>
          <w:lang w:val="en-IN"/>
        </w:rPr>
        <w:t xml:space="preserve"> that empowers researchers to ingest large-scale CSV datasets and perform real-time </w:t>
      </w:r>
      <w:r w:rsidR="00CC041F" w:rsidRPr="007B514B">
        <w:rPr>
          <w:rFonts w:ascii="Times New Roman" w:hAnsi="Times New Roman" w:cs="Times New Roman"/>
          <w:b/>
          <w:bCs/>
          <w:sz w:val="28"/>
          <w:szCs w:val="28"/>
          <w:lang w:val="en-IN"/>
        </w:rPr>
        <w:t>CRUD (Create, Read, Update, Delete)</w:t>
      </w:r>
      <w:r w:rsidR="00CC041F" w:rsidRPr="007B514B">
        <w:rPr>
          <w:rFonts w:ascii="Times New Roman" w:hAnsi="Times New Roman" w:cs="Times New Roman"/>
          <w:sz w:val="28"/>
          <w:szCs w:val="28"/>
          <w:lang w:val="en-IN"/>
        </w:rPr>
        <w:t xml:space="preserve"> operations, ensuring data accuracy prior to analysis. </w:t>
      </w:r>
    </w:p>
    <w:p w14:paraId="3792E563" w14:textId="77777777" w:rsidR="00664EB9" w:rsidRPr="007B514B" w:rsidRDefault="00664EB9" w:rsidP="00CC041F">
      <w:pPr>
        <w:ind w:left="284" w:right="-506"/>
        <w:rPr>
          <w:rFonts w:ascii="Times New Roman" w:hAnsi="Times New Roman" w:cs="Times New Roman"/>
          <w:sz w:val="28"/>
          <w:szCs w:val="28"/>
          <w:lang w:val="en-IN"/>
        </w:rPr>
      </w:pPr>
    </w:p>
    <w:p w14:paraId="1CD36310" w14:textId="4F06D097" w:rsidR="00CC041F" w:rsidRPr="007B514B" w:rsidRDefault="00CC041F" w:rsidP="00CC041F">
      <w:pPr>
        <w:ind w:left="284" w:right="-506"/>
        <w:rPr>
          <w:rFonts w:ascii="Times New Roman" w:hAnsi="Times New Roman" w:cs="Times New Roman"/>
          <w:sz w:val="28"/>
          <w:szCs w:val="28"/>
          <w:lang w:val="en-IN"/>
        </w:rPr>
      </w:pPr>
      <w:r w:rsidRPr="007B514B">
        <w:rPr>
          <w:rFonts w:ascii="Times New Roman" w:hAnsi="Times New Roman" w:cs="Times New Roman"/>
          <w:sz w:val="28"/>
          <w:szCs w:val="28"/>
          <w:lang w:val="en-IN"/>
        </w:rPr>
        <w:t xml:space="preserve">The system employs a Python-based </w:t>
      </w:r>
      <w:r w:rsidRPr="007B514B">
        <w:rPr>
          <w:rFonts w:ascii="Times New Roman" w:hAnsi="Times New Roman" w:cs="Times New Roman"/>
          <w:b/>
          <w:bCs/>
          <w:sz w:val="28"/>
          <w:szCs w:val="28"/>
          <w:lang w:val="en-IN"/>
        </w:rPr>
        <w:t>Analytical Engine</w:t>
      </w:r>
      <w:r w:rsidRPr="007B514B">
        <w:rPr>
          <w:rFonts w:ascii="Times New Roman" w:hAnsi="Times New Roman" w:cs="Times New Roman"/>
          <w:sz w:val="28"/>
          <w:szCs w:val="28"/>
          <w:lang w:val="en-IN"/>
        </w:rPr>
        <w:t xml:space="preserve"> to compute a multidimensional "Burnout Index" and integrates </w:t>
      </w:r>
      <w:r w:rsidRPr="007B514B">
        <w:rPr>
          <w:rFonts w:ascii="Times New Roman" w:hAnsi="Times New Roman" w:cs="Times New Roman"/>
          <w:b/>
          <w:bCs/>
          <w:sz w:val="28"/>
          <w:szCs w:val="28"/>
          <w:lang w:val="en-IN"/>
        </w:rPr>
        <w:t>Linguistic Sentiment Analysis (VADER)</w:t>
      </w:r>
      <w:r w:rsidRPr="007B514B">
        <w:rPr>
          <w:rFonts w:ascii="Times New Roman" w:hAnsi="Times New Roman" w:cs="Times New Roman"/>
          <w:sz w:val="28"/>
          <w:szCs w:val="28"/>
          <w:lang w:val="en-IN"/>
        </w:rPr>
        <w:t xml:space="preserve"> to detect latent distress in textual feedback. Through automated visualization using heatmaps and trend lines, </w:t>
      </w:r>
      <w:r w:rsidR="00621D46">
        <w:rPr>
          <w:rFonts w:ascii="Times New Roman" w:hAnsi="Times New Roman" w:cs="Times New Roman"/>
          <w:sz w:val="28"/>
          <w:szCs w:val="28"/>
          <w:lang w:val="en-IN"/>
        </w:rPr>
        <w:t xml:space="preserve">MindSpace </w:t>
      </w:r>
      <w:r w:rsidRPr="007B514B">
        <w:rPr>
          <w:rFonts w:ascii="Times New Roman" w:hAnsi="Times New Roman" w:cs="Times New Roman"/>
          <w:sz w:val="28"/>
          <w:szCs w:val="28"/>
          <w:lang w:val="en-IN"/>
        </w:rPr>
        <w:t xml:space="preserve"> transforms raw academic and lifestyle metrics into actionable insights, enabling the early identification of chronic burnout risks.</w:t>
      </w:r>
    </w:p>
    <w:p w14:paraId="10157778" w14:textId="77777777" w:rsidR="00664EB9" w:rsidRPr="007B514B" w:rsidRDefault="00664EB9" w:rsidP="00CC041F">
      <w:pPr>
        <w:ind w:left="284" w:right="-506"/>
        <w:rPr>
          <w:rFonts w:ascii="Times New Roman" w:hAnsi="Times New Roman" w:cs="Times New Roman"/>
          <w:sz w:val="28"/>
          <w:szCs w:val="28"/>
          <w:lang w:val="en-IN"/>
        </w:rPr>
      </w:pPr>
    </w:p>
    <w:p w14:paraId="748C2E8E" w14:textId="77777777" w:rsidR="00CC041F" w:rsidRPr="007B514B" w:rsidRDefault="00CC041F" w:rsidP="00CC041F">
      <w:pPr>
        <w:ind w:left="284" w:right="-506"/>
        <w:rPr>
          <w:rFonts w:ascii="Times New Roman" w:hAnsi="Times New Roman" w:cs="Times New Roman"/>
          <w:sz w:val="28"/>
          <w:szCs w:val="28"/>
          <w:lang w:val="en-IN"/>
        </w:rPr>
      </w:pPr>
      <w:r w:rsidRPr="007B514B">
        <w:rPr>
          <w:rFonts w:ascii="Times New Roman" w:hAnsi="Times New Roman" w:cs="Times New Roman"/>
          <w:b/>
          <w:bCs/>
          <w:sz w:val="28"/>
          <w:szCs w:val="28"/>
          <w:lang w:val="en-IN"/>
        </w:rPr>
        <w:t>KEYWORDS:</w:t>
      </w:r>
      <w:r w:rsidRPr="007B514B">
        <w:rPr>
          <w:rFonts w:ascii="Times New Roman" w:hAnsi="Times New Roman" w:cs="Times New Roman"/>
          <w:sz w:val="28"/>
          <w:szCs w:val="28"/>
          <w:lang w:val="en-IN"/>
        </w:rPr>
        <w:t xml:space="preserve"> Student Burnout, Data Integrity, Sentiment Analysis, CRUD Operations, Flask, Predictive Analytics.</w:t>
      </w:r>
    </w:p>
    <w:p w14:paraId="5D780AB1" w14:textId="77777777" w:rsidR="00AB4F1D" w:rsidRPr="007B514B" w:rsidRDefault="00AB4F1D" w:rsidP="004A3CBC">
      <w:pPr>
        <w:ind w:left="284" w:right="-506"/>
        <w:rPr>
          <w:rFonts w:ascii="Times New Roman" w:hAnsi="Times New Roman" w:cs="Times New Roman"/>
          <w:sz w:val="24"/>
        </w:rPr>
        <w:sectPr w:rsidR="00AB4F1D" w:rsidRPr="007B514B">
          <w:footerReference w:type="default" r:id="rId8"/>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13F08E2" w14:textId="77777777" w:rsidR="00AB4F1D" w:rsidRPr="007B514B" w:rsidRDefault="00F23303">
      <w:pPr>
        <w:pStyle w:val="Heading1"/>
        <w:numPr>
          <w:ilvl w:val="0"/>
          <w:numId w:val="3"/>
        </w:numPr>
        <w:tabs>
          <w:tab w:val="left" w:pos="617"/>
        </w:tabs>
        <w:ind w:hanging="397"/>
        <w:rPr>
          <w:rFonts w:ascii="Times New Roman" w:hAnsi="Times New Roman" w:cs="Times New Roman"/>
        </w:rPr>
      </w:pPr>
      <w:r w:rsidRPr="007B514B">
        <w:rPr>
          <w:rFonts w:ascii="Times New Roman" w:hAnsi="Times New Roman" w:cs="Times New Roman"/>
        </w:rPr>
        <w:lastRenderedPageBreak/>
        <w:t>INTRODUCTION</w:t>
      </w:r>
    </w:p>
    <w:p w14:paraId="4A44A51C" w14:textId="77777777" w:rsidR="00AB4F1D" w:rsidRPr="007B514B" w:rsidRDefault="00AB4F1D">
      <w:pPr>
        <w:pStyle w:val="BodyText"/>
        <w:rPr>
          <w:rFonts w:ascii="Times New Roman" w:hAnsi="Times New Roman" w:cs="Times New Roman"/>
          <w:b/>
          <w:sz w:val="34"/>
        </w:rPr>
      </w:pPr>
    </w:p>
    <w:p w14:paraId="3EBA3779" w14:textId="0DF639B7" w:rsidR="001E20EF" w:rsidRDefault="00CC041F" w:rsidP="00CC041F">
      <w:pPr>
        <w:spacing w:line="276" w:lineRule="auto"/>
        <w:jc w:val="both"/>
        <w:rPr>
          <w:rFonts w:ascii="Times New Roman" w:hAnsi="Times New Roman" w:cs="Times New Roman"/>
          <w:sz w:val="28"/>
          <w:szCs w:val="28"/>
          <w:lang w:val="en-IN"/>
        </w:rPr>
      </w:pPr>
      <w:r w:rsidRPr="007B514B">
        <w:rPr>
          <w:rFonts w:ascii="Times New Roman" w:hAnsi="Times New Roman" w:cs="Times New Roman"/>
          <w:sz w:val="28"/>
          <w:szCs w:val="28"/>
          <w:lang w:val="en-IN"/>
        </w:rPr>
        <w:t>In the data-driven era of education, institutions possess vast repositories of student information, yet a significant "intelligence gap" remains regarding student well-being. Traditional Learning Management Systems (LMS) prioritize academic outputs</w:t>
      </w:r>
      <w:r w:rsidR="002729B8">
        <w:rPr>
          <w:rFonts w:ascii="Times New Roman" w:hAnsi="Times New Roman" w:cs="Times New Roman"/>
          <w:sz w:val="28"/>
          <w:szCs w:val="28"/>
          <w:lang w:val="en-IN"/>
        </w:rPr>
        <w:t xml:space="preserve">; </w:t>
      </w:r>
      <w:r w:rsidRPr="007B514B">
        <w:rPr>
          <w:rFonts w:ascii="Times New Roman" w:hAnsi="Times New Roman" w:cs="Times New Roman"/>
          <w:sz w:val="28"/>
          <w:szCs w:val="28"/>
          <w:lang w:val="en-IN"/>
        </w:rPr>
        <w:t>grades and attendance</w:t>
      </w:r>
      <w:r w:rsidR="002729B8">
        <w:rPr>
          <w:rFonts w:ascii="Times New Roman" w:hAnsi="Times New Roman" w:cs="Times New Roman"/>
          <w:sz w:val="28"/>
          <w:szCs w:val="28"/>
          <w:lang w:val="en-IN"/>
        </w:rPr>
        <w:t xml:space="preserve">; </w:t>
      </w:r>
      <w:r w:rsidRPr="007B514B">
        <w:rPr>
          <w:rFonts w:ascii="Times New Roman" w:hAnsi="Times New Roman" w:cs="Times New Roman"/>
          <w:sz w:val="28"/>
          <w:szCs w:val="28"/>
          <w:lang w:val="en-IN"/>
        </w:rPr>
        <w:t>while ignoring the critical "inputs" of sleep, stress, and emotional resilience . This results in a blind spot where high-performing students may be suffering from severe, undocumented burnout.</w:t>
      </w:r>
    </w:p>
    <w:p w14:paraId="529FCD5D" w14:textId="77777777" w:rsidR="001E20EF" w:rsidRPr="007B514B" w:rsidRDefault="001E20EF" w:rsidP="00CC041F">
      <w:pPr>
        <w:spacing w:line="276" w:lineRule="auto"/>
        <w:jc w:val="both"/>
        <w:rPr>
          <w:rFonts w:ascii="Times New Roman" w:hAnsi="Times New Roman" w:cs="Times New Roman"/>
          <w:sz w:val="28"/>
          <w:szCs w:val="28"/>
          <w:lang w:val="en-IN"/>
        </w:rPr>
      </w:pPr>
    </w:p>
    <w:p w14:paraId="036A248B" w14:textId="08959BDE" w:rsidR="00CC041F" w:rsidRPr="007B514B" w:rsidRDefault="00621D46" w:rsidP="00CC041F">
      <w:pPr>
        <w:spacing w:line="276" w:lineRule="auto"/>
        <w:jc w:val="both"/>
        <w:rPr>
          <w:rFonts w:ascii="Times New Roman" w:hAnsi="Times New Roman" w:cs="Times New Roman"/>
          <w:sz w:val="28"/>
          <w:szCs w:val="28"/>
          <w:lang w:val="en-IN"/>
        </w:rPr>
      </w:pPr>
      <w:r>
        <w:rPr>
          <w:rFonts w:ascii="Times New Roman" w:hAnsi="Times New Roman" w:cs="Times New Roman"/>
          <w:b/>
          <w:bCs/>
          <w:sz w:val="28"/>
          <w:szCs w:val="28"/>
          <w:lang w:val="en-IN"/>
        </w:rPr>
        <w:t xml:space="preserve">MindSpace </w:t>
      </w:r>
      <w:r w:rsidR="00CC041F" w:rsidRPr="007B514B">
        <w:rPr>
          <w:rFonts w:ascii="Times New Roman" w:hAnsi="Times New Roman" w:cs="Times New Roman"/>
          <w:sz w:val="28"/>
          <w:szCs w:val="28"/>
          <w:lang w:val="en-IN"/>
        </w:rPr>
        <w:t xml:space="preserve"> is conceptualized as an intelligent bridge between raw data collection and human-centric insight. It is a web-based analytical platform that moves beyond simple reporting to offer a dynamic </w:t>
      </w:r>
      <w:r w:rsidR="00CC041F" w:rsidRPr="007B514B">
        <w:rPr>
          <w:rFonts w:ascii="Times New Roman" w:hAnsi="Times New Roman" w:cs="Times New Roman"/>
          <w:b/>
          <w:bCs/>
          <w:sz w:val="28"/>
          <w:szCs w:val="28"/>
          <w:lang w:val="en-IN"/>
        </w:rPr>
        <w:t>Data Management Interface</w:t>
      </w:r>
      <w:r w:rsidR="00CC041F" w:rsidRPr="007B514B">
        <w:rPr>
          <w:rFonts w:ascii="Times New Roman" w:hAnsi="Times New Roman" w:cs="Times New Roman"/>
          <w:sz w:val="28"/>
          <w:szCs w:val="28"/>
          <w:lang w:val="en-IN"/>
        </w:rPr>
        <w:t>.</w:t>
      </w:r>
      <w:r w:rsidR="000A7B38" w:rsidRPr="007B514B">
        <w:rPr>
          <w:rFonts w:ascii="Times New Roman" w:hAnsi="Times New Roman" w:cs="Times New Roman"/>
          <w:sz w:val="28"/>
          <w:szCs w:val="28"/>
          <w:lang w:val="en-IN"/>
        </w:rPr>
        <w:tab/>
      </w:r>
      <w:r w:rsidR="00CC041F" w:rsidRPr="007B514B">
        <w:rPr>
          <w:rFonts w:ascii="Times New Roman" w:hAnsi="Times New Roman" w:cs="Times New Roman"/>
          <w:sz w:val="28"/>
          <w:szCs w:val="28"/>
          <w:lang w:val="en-IN"/>
        </w:rPr>
        <w:t xml:space="preserve">The project is grounded in the understanding that burnout is not a singular event but a complex correlation of lifestyle factors. By aggregating quantitative metrics (e.g., study hours, sleep patterns) with qualitative data (e.g., student feedback), </w:t>
      </w:r>
      <w:r>
        <w:rPr>
          <w:rFonts w:ascii="Times New Roman" w:hAnsi="Times New Roman" w:cs="Times New Roman"/>
          <w:sz w:val="28"/>
          <w:szCs w:val="28"/>
          <w:lang w:val="en-IN"/>
        </w:rPr>
        <w:t xml:space="preserve">MindSpace </w:t>
      </w:r>
      <w:r w:rsidR="00CC041F" w:rsidRPr="007B514B">
        <w:rPr>
          <w:rFonts w:ascii="Times New Roman" w:hAnsi="Times New Roman" w:cs="Times New Roman"/>
          <w:sz w:val="28"/>
          <w:szCs w:val="28"/>
          <w:lang w:val="en-IN"/>
        </w:rPr>
        <w:t xml:space="preserve"> creates a holistic profile of student health. The platform’s architecture allows for the continuous ingestion and cleaning of data, shifting the paradigm from reactive crisis management to proactive trend analysis.</w:t>
      </w:r>
    </w:p>
    <w:p w14:paraId="6EB70BA9" w14:textId="77777777" w:rsidR="00AB4F1D" w:rsidRPr="007B514B" w:rsidRDefault="00AB4F1D">
      <w:pPr>
        <w:spacing w:line="276" w:lineRule="auto"/>
        <w:jc w:val="both"/>
        <w:rPr>
          <w:rFonts w:ascii="Times New Roman" w:hAnsi="Times New Roman" w:cs="Times New Roman"/>
        </w:rPr>
        <w:sectPr w:rsidR="00AB4F1D" w:rsidRPr="007B514B">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F47416F" w14:textId="77777777" w:rsidR="00AB4F1D" w:rsidRPr="007B514B" w:rsidRDefault="00AB4F1D">
      <w:pPr>
        <w:pStyle w:val="BodyText"/>
        <w:rPr>
          <w:rFonts w:ascii="Times New Roman" w:hAnsi="Times New Roman" w:cs="Times New Roman"/>
          <w:sz w:val="20"/>
        </w:rPr>
      </w:pPr>
    </w:p>
    <w:p w14:paraId="6BA64704" w14:textId="77777777" w:rsidR="00AB4F1D" w:rsidRPr="007B514B" w:rsidRDefault="00AB4F1D">
      <w:pPr>
        <w:pStyle w:val="BodyText"/>
        <w:spacing w:before="3"/>
        <w:rPr>
          <w:rFonts w:ascii="Times New Roman" w:hAnsi="Times New Roman" w:cs="Times New Roman"/>
          <w:sz w:val="15"/>
        </w:rPr>
      </w:pPr>
    </w:p>
    <w:p w14:paraId="64FF62DB" w14:textId="77777777" w:rsidR="00AB4F1D" w:rsidRPr="007B514B" w:rsidRDefault="00F23303">
      <w:pPr>
        <w:pStyle w:val="Heading1"/>
        <w:numPr>
          <w:ilvl w:val="0"/>
          <w:numId w:val="3"/>
        </w:numPr>
        <w:tabs>
          <w:tab w:val="left" w:pos="617"/>
        </w:tabs>
        <w:ind w:hanging="397"/>
        <w:rPr>
          <w:rFonts w:ascii="Times New Roman" w:hAnsi="Times New Roman" w:cs="Times New Roman"/>
        </w:rPr>
      </w:pPr>
      <w:r w:rsidRPr="007B514B">
        <w:rPr>
          <w:rFonts w:ascii="Times New Roman" w:hAnsi="Times New Roman" w:cs="Times New Roman"/>
        </w:rPr>
        <w:t>MOTIVATION</w:t>
      </w:r>
    </w:p>
    <w:p w14:paraId="348055E2" w14:textId="77777777" w:rsidR="00AB4F1D" w:rsidRPr="007B514B" w:rsidRDefault="00AB4F1D">
      <w:pPr>
        <w:pStyle w:val="BodyText"/>
        <w:rPr>
          <w:rFonts w:ascii="Times New Roman" w:hAnsi="Times New Roman" w:cs="Times New Roman"/>
          <w:b/>
          <w:sz w:val="34"/>
        </w:rPr>
      </w:pPr>
    </w:p>
    <w:p w14:paraId="3A6B8F47" w14:textId="77777777" w:rsidR="00AB4F1D" w:rsidRPr="007B514B" w:rsidRDefault="00AB4F1D">
      <w:pPr>
        <w:pStyle w:val="BodyText"/>
        <w:spacing w:before="6"/>
        <w:rPr>
          <w:rFonts w:ascii="Times New Roman" w:hAnsi="Times New Roman" w:cs="Times New Roman"/>
          <w:b/>
          <w:sz w:val="36"/>
          <w:szCs w:val="28"/>
        </w:rPr>
      </w:pPr>
    </w:p>
    <w:p w14:paraId="3DA37BF2" w14:textId="20F7F534" w:rsidR="00CE06FC" w:rsidRPr="007B514B" w:rsidRDefault="00CE06FC" w:rsidP="00CE06FC">
      <w:pPr>
        <w:spacing w:line="276" w:lineRule="auto"/>
        <w:jc w:val="both"/>
        <w:rPr>
          <w:rFonts w:ascii="Times New Roman" w:hAnsi="Times New Roman" w:cs="Times New Roman"/>
          <w:sz w:val="28"/>
          <w:szCs w:val="28"/>
          <w:lang w:val="en-IN"/>
        </w:rPr>
      </w:pPr>
      <w:r w:rsidRPr="007B514B">
        <w:rPr>
          <w:rFonts w:ascii="Times New Roman" w:hAnsi="Times New Roman" w:cs="Times New Roman"/>
          <w:sz w:val="28"/>
          <w:szCs w:val="28"/>
          <w:lang w:val="en-IN"/>
        </w:rPr>
        <w:t xml:space="preserve">Our motivation for building </w:t>
      </w:r>
      <w:r w:rsidR="00621D46">
        <w:rPr>
          <w:rFonts w:ascii="Times New Roman" w:hAnsi="Times New Roman" w:cs="Times New Roman"/>
          <w:sz w:val="28"/>
          <w:szCs w:val="28"/>
          <w:lang w:val="en-IN"/>
        </w:rPr>
        <w:t xml:space="preserve">MindSpace </w:t>
      </w:r>
      <w:r w:rsidRPr="007B514B">
        <w:rPr>
          <w:rFonts w:ascii="Times New Roman" w:hAnsi="Times New Roman" w:cs="Times New Roman"/>
          <w:sz w:val="28"/>
          <w:szCs w:val="28"/>
          <w:lang w:val="en-IN"/>
        </w:rPr>
        <w:t xml:space="preserve"> stems from our own experiences as engineering students. We exist in a culture that often glorifies "the grind"</w:t>
      </w:r>
      <w:r w:rsidR="00621D46">
        <w:rPr>
          <w:rFonts w:ascii="Times New Roman" w:hAnsi="Times New Roman" w:cs="Times New Roman"/>
          <w:sz w:val="28"/>
          <w:szCs w:val="28"/>
          <w:lang w:val="en-IN"/>
        </w:rPr>
        <w:t>;</w:t>
      </w:r>
      <w:r w:rsidRPr="007B514B">
        <w:rPr>
          <w:rFonts w:ascii="Times New Roman" w:hAnsi="Times New Roman" w:cs="Times New Roman"/>
          <w:sz w:val="28"/>
          <w:szCs w:val="28"/>
          <w:lang w:val="en-IN"/>
        </w:rPr>
        <w:t>sleepless nights and caffeine-fuelled study sessions are worn as badges of honour. However, we noticed a disturbing pattern: high grades often correlated with deteriorating mental health, yet this correlation was nowhere to be found in our academic records.</w:t>
      </w:r>
    </w:p>
    <w:p w14:paraId="2C767512" w14:textId="77777777" w:rsidR="00CE06FC" w:rsidRPr="007B514B" w:rsidRDefault="00CE06FC" w:rsidP="00CE06FC">
      <w:pPr>
        <w:spacing w:line="276" w:lineRule="auto"/>
        <w:jc w:val="both"/>
        <w:rPr>
          <w:rFonts w:ascii="Times New Roman" w:hAnsi="Times New Roman" w:cs="Times New Roman"/>
          <w:sz w:val="28"/>
          <w:szCs w:val="28"/>
          <w:lang w:val="en-IN"/>
        </w:rPr>
      </w:pPr>
    </w:p>
    <w:p w14:paraId="43D6BAFF" w14:textId="77777777" w:rsidR="00CE06FC" w:rsidRPr="007B514B" w:rsidRDefault="00CE06FC" w:rsidP="00CE06FC">
      <w:pPr>
        <w:spacing w:line="276" w:lineRule="auto"/>
        <w:jc w:val="both"/>
        <w:rPr>
          <w:rFonts w:ascii="Times New Roman" w:hAnsi="Times New Roman" w:cs="Times New Roman"/>
          <w:i/>
          <w:iCs/>
          <w:sz w:val="28"/>
          <w:szCs w:val="28"/>
          <w:lang w:val="en-IN"/>
        </w:rPr>
      </w:pPr>
      <w:r w:rsidRPr="007B514B">
        <w:rPr>
          <w:rFonts w:ascii="Times New Roman" w:hAnsi="Times New Roman" w:cs="Times New Roman"/>
          <w:sz w:val="28"/>
          <w:szCs w:val="28"/>
          <w:lang w:val="en-IN"/>
        </w:rPr>
        <w:t xml:space="preserve">We asked ourselves a simple question: </w:t>
      </w:r>
      <w:r w:rsidRPr="007B514B">
        <w:rPr>
          <w:rFonts w:ascii="Times New Roman" w:hAnsi="Times New Roman" w:cs="Times New Roman"/>
          <w:i/>
          <w:iCs/>
          <w:sz w:val="28"/>
          <w:szCs w:val="28"/>
          <w:lang w:val="en-IN"/>
        </w:rPr>
        <w:t>If companies use data analytics to predict when a machine is about to break, why can't we use data to predict when a student is about to break?</w:t>
      </w:r>
    </w:p>
    <w:p w14:paraId="6749823E" w14:textId="77777777" w:rsidR="00CE06FC" w:rsidRPr="007B514B" w:rsidRDefault="00CE06FC" w:rsidP="00CE06FC">
      <w:pPr>
        <w:spacing w:line="276" w:lineRule="auto"/>
        <w:jc w:val="both"/>
        <w:rPr>
          <w:rFonts w:ascii="Times New Roman" w:hAnsi="Times New Roman" w:cs="Times New Roman"/>
          <w:sz w:val="28"/>
          <w:szCs w:val="28"/>
          <w:lang w:val="en-IN"/>
        </w:rPr>
      </w:pPr>
    </w:p>
    <w:p w14:paraId="2073735D" w14:textId="3CB0E9B7" w:rsidR="000A7B38" w:rsidRPr="007B514B" w:rsidRDefault="000A7B38" w:rsidP="000A7B38">
      <w:pPr>
        <w:spacing w:line="276" w:lineRule="auto"/>
        <w:jc w:val="both"/>
        <w:rPr>
          <w:rFonts w:ascii="Times New Roman" w:hAnsi="Times New Roman" w:cs="Times New Roman"/>
          <w:sz w:val="28"/>
          <w:szCs w:val="28"/>
          <w:lang w:val="en-IN"/>
        </w:rPr>
      </w:pPr>
      <w:r w:rsidRPr="007B514B">
        <w:rPr>
          <w:rFonts w:ascii="Times New Roman" w:hAnsi="Times New Roman" w:cs="Times New Roman"/>
          <w:sz w:val="28"/>
          <w:szCs w:val="28"/>
          <w:lang w:val="en-IN"/>
        </w:rPr>
        <w:t xml:space="preserve">The primary impetus for developing </w:t>
      </w:r>
      <w:r w:rsidR="00621D46">
        <w:rPr>
          <w:rFonts w:ascii="Times New Roman" w:hAnsi="Times New Roman" w:cs="Times New Roman"/>
          <w:sz w:val="28"/>
          <w:szCs w:val="28"/>
          <w:lang w:val="en-IN"/>
        </w:rPr>
        <w:t xml:space="preserve">MindSpace </w:t>
      </w:r>
      <w:r w:rsidRPr="007B514B">
        <w:rPr>
          <w:rFonts w:ascii="Times New Roman" w:hAnsi="Times New Roman" w:cs="Times New Roman"/>
          <w:sz w:val="28"/>
          <w:szCs w:val="28"/>
          <w:lang w:val="en-IN"/>
        </w:rPr>
        <w:t xml:space="preserve"> stems from the pervasive issue of "dirty data" in mental health research. We observed that datasets regarding student stress are often plagued by anomalies</w:t>
      </w:r>
      <w:r w:rsidR="00621D46">
        <w:rPr>
          <w:rFonts w:ascii="Times New Roman" w:hAnsi="Times New Roman" w:cs="Times New Roman"/>
          <w:sz w:val="28"/>
          <w:szCs w:val="28"/>
          <w:lang w:val="en-IN"/>
        </w:rPr>
        <w:t>;</w:t>
      </w:r>
      <w:r w:rsidRPr="007B514B">
        <w:rPr>
          <w:rFonts w:ascii="Times New Roman" w:hAnsi="Times New Roman" w:cs="Times New Roman"/>
          <w:sz w:val="28"/>
          <w:szCs w:val="28"/>
          <w:lang w:val="en-IN"/>
        </w:rPr>
        <w:t>such as unrealistic sleep hours or exaggerated stress scores</w:t>
      </w:r>
      <w:r w:rsidR="00621D46">
        <w:rPr>
          <w:rFonts w:ascii="Times New Roman" w:hAnsi="Times New Roman" w:cs="Times New Roman"/>
          <w:sz w:val="28"/>
          <w:szCs w:val="28"/>
          <w:lang w:val="en-IN"/>
        </w:rPr>
        <w:t>;</w:t>
      </w:r>
      <w:r w:rsidRPr="007B514B">
        <w:rPr>
          <w:rFonts w:ascii="Times New Roman" w:hAnsi="Times New Roman" w:cs="Times New Roman"/>
          <w:sz w:val="28"/>
          <w:szCs w:val="28"/>
          <w:lang w:val="en-IN"/>
        </w:rPr>
        <w:t>which compromise the integrity of any subsequent analysis . There is a critical need for a tool that not only visualizes data but empowers researchers to interact with and correct it in real-time.</w:t>
      </w:r>
    </w:p>
    <w:p w14:paraId="081D8A7C" w14:textId="77777777" w:rsidR="000A7B38" w:rsidRPr="007B514B" w:rsidRDefault="000A7B38" w:rsidP="000A7B38">
      <w:pPr>
        <w:spacing w:line="276" w:lineRule="auto"/>
        <w:jc w:val="both"/>
        <w:rPr>
          <w:rFonts w:ascii="Times New Roman" w:hAnsi="Times New Roman" w:cs="Times New Roman"/>
          <w:sz w:val="28"/>
          <w:szCs w:val="28"/>
          <w:lang w:val="en-IN"/>
        </w:rPr>
      </w:pPr>
      <w:r w:rsidRPr="007B514B">
        <w:rPr>
          <w:rFonts w:ascii="Times New Roman" w:hAnsi="Times New Roman" w:cs="Times New Roman"/>
          <w:sz w:val="28"/>
          <w:szCs w:val="28"/>
          <w:lang w:val="en-IN"/>
        </w:rPr>
        <w:t xml:space="preserve">Furthermore, we were motivated to operationalize "empathy" within data science. Standard metrics often fail to capture the nuance of human distress. A student might rate their stress as a "5/10" but describe feeling "overwhelmed and hopeless" in text. By integrating </w:t>
      </w:r>
      <w:r w:rsidRPr="007B514B">
        <w:rPr>
          <w:rFonts w:ascii="Times New Roman" w:hAnsi="Times New Roman" w:cs="Times New Roman"/>
          <w:b/>
          <w:bCs/>
          <w:sz w:val="28"/>
          <w:szCs w:val="28"/>
          <w:lang w:val="en-IN"/>
        </w:rPr>
        <w:t>Natural Language Processing (NLP)</w:t>
      </w:r>
      <w:r w:rsidRPr="007B514B">
        <w:rPr>
          <w:rFonts w:ascii="Times New Roman" w:hAnsi="Times New Roman" w:cs="Times New Roman"/>
          <w:sz w:val="28"/>
          <w:szCs w:val="28"/>
          <w:lang w:val="en-IN"/>
        </w:rPr>
        <w:t>, specifically Sentiment Analysis, we aim to uncover these hidden narratives . This project represents a shift towards "Human-in-the-Loop" analytics, where the precision of algorithms meets the interpretative needs of educators.</w:t>
      </w:r>
    </w:p>
    <w:p w14:paraId="04E21DE5" w14:textId="77777777" w:rsidR="00AB4F1D" w:rsidRPr="007B514B" w:rsidRDefault="00AB4F1D">
      <w:pPr>
        <w:spacing w:line="276" w:lineRule="auto"/>
        <w:jc w:val="both"/>
        <w:rPr>
          <w:rFonts w:ascii="Times New Roman" w:hAnsi="Times New Roman" w:cs="Times New Roman"/>
        </w:rPr>
        <w:sectPr w:rsidR="00AB4F1D" w:rsidRPr="007B514B">
          <w:pgSz w:w="12240" w:h="15840"/>
          <w:pgMar w:top="136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1A19828" w14:textId="77777777" w:rsidR="00AB4F1D" w:rsidRPr="007B514B" w:rsidRDefault="00F23303">
      <w:pPr>
        <w:pStyle w:val="Heading1"/>
        <w:numPr>
          <w:ilvl w:val="0"/>
          <w:numId w:val="3"/>
        </w:numPr>
        <w:tabs>
          <w:tab w:val="left" w:pos="617"/>
        </w:tabs>
        <w:spacing w:before="79"/>
        <w:ind w:hanging="397"/>
        <w:rPr>
          <w:rFonts w:ascii="Times New Roman" w:hAnsi="Times New Roman" w:cs="Times New Roman"/>
        </w:rPr>
      </w:pPr>
      <w:r w:rsidRPr="007B514B">
        <w:rPr>
          <w:rFonts w:ascii="Times New Roman" w:hAnsi="Times New Roman" w:cs="Times New Roman"/>
        </w:rPr>
        <w:lastRenderedPageBreak/>
        <w:t>LITERATURE</w:t>
      </w:r>
      <w:r w:rsidRPr="007B514B">
        <w:rPr>
          <w:rFonts w:ascii="Times New Roman" w:hAnsi="Times New Roman" w:cs="Times New Roman"/>
          <w:spacing w:val="-9"/>
        </w:rPr>
        <w:t xml:space="preserve"> </w:t>
      </w:r>
      <w:r w:rsidRPr="007B514B">
        <w:rPr>
          <w:rFonts w:ascii="Times New Roman" w:hAnsi="Times New Roman" w:cs="Times New Roman"/>
        </w:rPr>
        <w:t>REVIEW</w:t>
      </w:r>
    </w:p>
    <w:p w14:paraId="2B5AEFFB" w14:textId="77777777" w:rsidR="00AB4F1D" w:rsidRPr="007B514B" w:rsidRDefault="00AB4F1D">
      <w:pPr>
        <w:pStyle w:val="BodyText"/>
        <w:spacing w:before="4"/>
        <w:rPr>
          <w:rFonts w:ascii="Times New Roman" w:hAnsi="Times New Roman" w:cs="Times New Roman"/>
          <w:b/>
          <w:sz w:val="36"/>
        </w:rPr>
      </w:pPr>
    </w:p>
    <w:p w14:paraId="2295F004" w14:textId="0A195C59" w:rsidR="007F6C43" w:rsidRPr="007B514B" w:rsidRDefault="007F6C43" w:rsidP="007F6C43">
      <w:pPr>
        <w:pStyle w:val="BodyText"/>
        <w:spacing w:before="1"/>
        <w:rPr>
          <w:rFonts w:ascii="Times New Roman" w:hAnsi="Times New Roman" w:cs="Times New Roman"/>
          <w:sz w:val="28"/>
          <w:szCs w:val="28"/>
          <w:lang w:val="en-IN"/>
        </w:rPr>
      </w:pPr>
      <w:r w:rsidRPr="007B514B">
        <w:rPr>
          <w:rFonts w:ascii="Times New Roman" w:hAnsi="Times New Roman" w:cs="Times New Roman"/>
          <w:b/>
          <w:bCs/>
          <w:sz w:val="28"/>
          <w:szCs w:val="28"/>
          <w:lang w:val="en-IN"/>
        </w:rPr>
        <w:t>Academic Performance vs. Mental Health:</w:t>
      </w:r>
      <w:r w:rsidRPr="007B514B">
        <w:rPr>
          <w:rFonts w:ascii="Times New Roman" w:hAnsi="Times New Roman" w:cs="Times New Roman"/>
          <w:sz w:val="28"/>
          <w:szCs w:val="28"/>
          <w:lang w:val="en-IN"/>
        </w:rPr>
        <w:t xml:space="preserve"> Extensive research exists linking sleep deprivation to lower cognitive function, yet few practical tools integrate this relationship into academic tracking. Studies utilizing the </w:t>
      </w:r>
      <w:r w:rsidRPr="007B514B">
        <w:rPr>
          <w:rFonts w:ascii="Times New Roman" w:hAnsi="Times New Roman" w:cs="Times New Roman"/>
          <w:i/>
          <w:iCs/>
          <w:sz w:val="28"/>
          <w:szCs w:val="28"/>
          <w:lang w:val="en-IN"/>
        </w:rPr>
        <w:t>Student Stress Dataset</w:t>
      </w:r>
      <w:r w:rsidRPr="007B514B">
        <w:rPr>
          <w:rFonts w:ascii="Times New Roman" w:hAnsi="Times New Roman" w:cs="Times New Roman"/>
          <w:sz w:val="28"/>
          <w:szCs w:val="28"/>
          <w:lang w:val="en-IN"/>
        </w:rPr>
        <w:t xml:space="preserve"> (Kaggle) have mathematically demonstrated that stress is a function of multiple variables, not a standalone metric. </w:t>
      </w:r>
      <w:r w:rsidR="00621D46">
        <w:rPr>
          <w:rFonts w:ascii="Times New Roman" w:hAnsi="Times New Roman" w:cs="Times New Roman"/>
          <w:sz w:val="28"/>
          <w:szCs w:val="28"/>
          <w:lang w:val="en-IN"/>
        </w:rPr>
        <w:t xml:space="preserve">MindSpace </w:t>
      </w:r>
      <w:r w:rsidRPr="007B514B">
        <w:rPr>
          <w:rFonts w:ascii="Times New Roman" w:hAnsi="Times New Roman" w:cs="Times New Roman"/>
          <w:sz w:val="28"/>
          <w:szCs w:val="28"/>
          <w:lang w:val="en-IN"/>
        </w:rPr>
        <w:t xml:space="preserve"> operationalizes these findings by creating a weighted algorithm that balances study load against recovery time (sleep).</w:t>
      </w:r>
    </w:p>
    <w:p w14:paraId="6B39DA39" w14:textId="77777777" w:rsidR="007F6C43" w:rsidRPr="007B514B" w:rsidRDefault="007F6C43" w:rsidP="007F6C43">
      <w:pPr>
        <w:pStyle w:val="BodyText"/>
        <w:spacing w:before="1"/>
        <w:rPr>
          <w:rFonts w:ascii="Times New Roman" w:hAnsi="Times New Roman" w:cs="Times New Roman"/>
          <w:sz w:val="28"/>
          <w:szCs w:val="28"/>
          <w:lang w:val="en-IN"/>
        </w:rPr>
      </w:pPr>
    </w:p>
    <w:p w14:paraId="6D25956E" w14:textId="74362E25" w:rsidR="007F6C43" w:rsidRPr="007B514B" w:rsidRDefault="007F6C43" w:rsidP="007F6C43">
      <w:pPr>
        <w:pStyle w:val="BodyText"/>
        <w:spacing w:before="1"/>
        <w:rPr>
          <w:rFonts w:ascii="Times New Roman" w:hAnsi="Times New Roman" w:cs="Times New Roman"/>
          <w:sz w:val="28"/>
          <w:szCs w:val="28"/>
          <w:lang w:val="en-IN"/>
        </w:rPr>
      </w:pPr>
      <w:r w:rsidRPr="007B514B">
        <w:rPr>
          <w:rFonts w:ascii="Times New Roman" w:hAnsi="Times New Roman" w:cs="Times New Roman"/>
          <w:b/>
          <w:bCs/>
          <w:sz w:val="28"/>
          <w:szCs w:val="28"/>
          <w:lang w:val="en-IN"/>
        </w:rPr>
        <w:t>Sentiment Analysis in Education:</w:t>
      </w:r>
      <w:r w:rsidRPr="007B514B">
        <w:rPr>
          <w:rFonts w:ascii="Times New Roman" w:hAnsi="Times New Roman" w:cs="Times New Roman"/>
          <w:sz w:val="28"/>
          <w:szCs w:val="28"/>
          <w:lang w:val="en-IN"/>
        </w:rPr>
        <w:t xml:space="preserve"> The field of Educational Data Mining (EDM) is increasingly looking at unstructured data. Research papers on the </w:t>
      </w:r>
      <w:r w:rsidRPr="007B514B">
        <w:rPr>
          <w:rFonts w:ascii="Times New Roman" w:hAnsi="Times New Roman" w:cs="Times New Roman"/>
          <w:b/>
          <w:bCs/>
          <w:sz w:val="28"/>
          <w:szCs w:val="28"/>
          <w:lang w:val="en-IN"/>
        </w:rPr>
        <w:t>VADER (Valence Aware Dictionary and sentiment Reasoner)</w:t>
      </w:r>
      <w:r w:rsidRPr="007B514B">
        <w:rPr>
          <w:rFonts w:ascii="Times New Roman" w:hAnsi="Times New Roman" w:cs="Times New Roman"/>
          <w:sz w:val="28"/>
          <w:szCs w:val="28"/>
          <w:lang w:val="en-IN"/>
        </w:rPr>
        <w:t xml:space="preserve"> lexicon have shown its effectiveness in analysing social media text. By applying VADER to the educational context</w:t>
      </w:r>
      <w:r w:rsidR="00621D46">
        <w:rPr>
          <w:rFonts w:ascii="Times New Roman" w:hAnsi="Times New Roman" w:cs="Times New Roman"/>
          <w:sz w:val="28"/>
          <w:szCs w:val="28"/>
          <w:lang w:val="en-IN"/>
        </w:rPr>
        <w:t>;</w:t>
      </w:r>
      <w:r w:rsidRPr="007B514B">
        <w:rPr>
          <w:rFonts w:ascii="Times New Roman" w:hAnsi="Times New Roman" w:cs="Times New Roman"/>
          <w:sz w:val="28"/>
          <w:szCs w:val="28"/>
          <w:lang w:val="en-IN"/>
        </w:rPr>
        <w:t>specifically student feedback forms</w:t>
      </w:r>
      <w:r w:rsidR="00621D46">
        <w:rPr>
          <w:rFonts w:ascii="Times New Roman" w:hAnsi="Times New Roman" w:cs="Times New Roman"/>
          <w:sz w:val="28"/>
          <w:szCs w:val="28"/>
          <w:lang w:val="en-IN"/>
        </w:rPr>
        <w:t>;</w:t>
      </w:r>
      <w:r w:rsidRPr="007B514B">
        <w:rPr>
          <w:rFonts w:ascii="Times New Roman" w:hAnsi="Times New Roman" w:cs="Times New Roman"/>
          <w:sz w:val="28"/>
          <w:szCs w:val="28"/>
          <w:lang w:val="en-IN"/>
        </w:rPr>
        <w:t>we can detect emotional polarity without the need for invasive surveillance or complex deep learning models that require massive computational power.</w:t>
      </w:r>
    </w:p>
    <w:p w14:paraId="2CA43905" w14:textId="77777777" w:rsidR="007F6C43" w:rsidRPr="007B514B" w:rsidRDefault="007F6C43" w:rsidP="007F6C43">
      <w:pPr>
        <w:pStyle w:val="BodyText"/>
        <w:spacing w:before="1"/>
        <w:rPr>
          <w:rFonts w:ascii="Times New Roman" w:hAnsi="Times New Roman" w:cs="Times New Roman"/>
          <w:sz w:val="28"/>
          <w:szCs w:val="28"/>
          <w:lang w:val="en-IN"/>
        </w:rPr>
      </w:pPr>
    </w:p>
    <w:p w14:paraId="55E27DD8" w14:textId="1C8FCF14" w:rsidR="007F6C43" w:rsidRPr="007B514B" w:rsidRDefault="007F6C43" w:rsidP="007F6C43">
      <w:pPr>
        <w:pStyle w:val="BodyText"/>
        <w:spacing w:before="1"/>
        <w:rPr>
          <w:rFonts w:ascii="Times New Roman" w:hAnsi="Times New Roman" w:cs="Times New Roman"/>
          <w:sz w:val="28"/>
          <w:szCs w:val="28"/>
          <w:lang w:val="en-IN"/>
        </w:rPr>
      </w:pPr>
      <w:r w:rsidRPr="007B514B">
        <w:rPr>
          <w:rFonts w:ascii="Times New Roman" w:hAnsi="Times New Roman" w:cs="Times New Roman"/>
          <w:b/>
          <w:bCs/>
          <w:sz w:val="28"/>
          <w:szCs w:val="28"/>
          <w:lang w:val="en-IN"/>
        </w:rPr>
        <w:t>Limitations of Current Systems:</w:t>
      </w:r>
      <w:r w:rsidRPr="007B514B">
        <w:rPr>
          <w:rFonts w:ascii="Times New Roman" w:hAnsi="Times New Roman" w:cs="Times New Roman"/>
          <w:sz w:val="28"/>
          <w:szCs w:val="28"/>
          <w:lang w:val="en-IN"/>
        </w:rPr>
        <w:t xml:space="preserve"> Most "Early Warning Systems" in universities are based purely on grade progression. A study by </w:t>
      </w:r>
      <w:r w:rsidRPr="007B514B">
        <w:rPr>
          <w:rFonts w:ascii="Times New Roman" w:hAnsi="Times New Roman" w:cs="Times New Roman"/>
          <w:i/>
          <w:iCs/>
          <w:sz w:val="28"/>
          <w:szCs w:val="28"/>
          <w:lang w:val="en-IN"/>
        </w:rPr>
        <w:t>Shariful et al.</w:t>
      </w:r>
      <w:r w:rsidRPr="007B514B">
        <w:rPr>
          <w:rFonts w:ascii="Times New Roman" w:hAnsi="Times New Roman" w:cs="Times New Roman"/>
          <w:sz w:val="28"/>
          <w:szCs w:val="28"/>
          <w:lang w:val="en-IN"/>
        </w:rPr>
        <w:t xml:space="preserve"> on Student Mental Health highlights that by the time grades drop, the student is often already in a state of crisis. </w:t>
      </w:r>
      <w:r w:rsidR="00621D46">
        <w:rPr>
          <w:rFonts w:ascii="Times New Roman" w:hAnsi="Times New Roman" w:cs="Times New Roman"/>
          <w:sz w:val="28"/>
          <w:szCs w:val="28"/>
          <w:lang w:val="en-IN"/>
        </w:rPr>
        <w:t xml:space="preserve">MindSpace </w:t>
      </w:r>
      <w:r w:rsidRPr="007B514B">
        <w:rPr>
          <w:rFonts w:ascii="Times New Roman" w:hAnsi="Times New Roman" w:cs="Times New Roman"/>
          <w:sz w:val="28"/>
          <w:szCs w:val="28"/>
          <w:lang w:val="en-IN"/>
        </w:rPr>
        <w:t xml:space="preserve"> aims to shift the focus to leading indicators (lifestyle and sentiment) rather than lagging indicators (grades).</w:t>
      </w:r>
    </w:p>
    <w:p w14:paraId="105D5C72" w14:textId="77777777" w:rsidR="00AB4F1D" w:rsidRPr="007B514B" w:rsidRDefault="00AB4F1D">
      <w:pPr>
        <w:pStyle w:val="BodyText"/>
        <w:spacing w:before="1"/>
        <w:rPr>
          <w:rFonts w:ascii="Times New Roman" w:hAnsi="Times New Roman" w:cs="Times New Roman"/>
          <w:sz w:val="23"/>
        </w:rPr>
      </w:pPr>
    </w:p>
    <w:p w14:paraId="68B049F1" w14:textId="76D13997" w:rsidR="00AB4F1D" w:rsidRPr="007B514B" w:rsidRDefault="00F23303" w:rsidP="007F6C43">
      <w:pPr>
        <w:pStyle w:val="BodyText"/>
        <w:jc w:val="both"/>
        <w:rPr>
          <w:rFonts w:ascii="Times New Roman" w:hAnsi="Times New Roman" w:cs="Times New Roman"/>
        </w:rPr>
      </w:pPr>
      <w:r w:rsidRPr="007B514B">
        <w:rPr>
          <w:rFonts w:ascii="Times New Roman" w:hAnsi="Times New Roman" w:cs="Times New Roman"/>
        </w:rPr>
        <w:t>Table:</w:t>
      </w:r>
      <w:r w:rsidRPr="007B514B">
        <w:rPr>
          <w:rFonts w:ascii="Times New Roman" w:hAnsi="Times New Roman" w:cs="Times New Roman"/>
          <w:spacing w:val="-3"/>
        </w:rPr>
        <w:t xml:space="preserve"> </w:t>
      </w:r>
      <w:r w:rsidRPr="007B514B">
        <w:rPr>
          <w:rFonts w:ascii="Times New Roman" w:hAnsi="Times New Roman" w:cs="Times New Roman"/>
        </w:rPr>
        <w:t>Sample</w:t>
      </w:r>
      <w:r w:rsidRPr="007B514B">
        <w:rPr>
          <w:rFonts w:ascii="Times New Roman" w:hAnsi="Times New Roman" w:cs="Times New Roman"/>
          <w:spacing w:val="-5"/>
        </w:rPr>
        <w:t xml:space="preserve"> </w:t>
      </w:r>
      <w:r w:rsidRPr="007B514B">
        <w:rPr>
          <w:rFonts w:ascii="Times New Roman" w:hAnsi="Times New Roman" w:cs="Times New Roman"/>
        </w:rPr>
        <w:t>of</w:t>
      </w:r>
      <w:r w:rsidRPr="007B514B">
        <w:rPr>
          <w:rFonts w:ascii="Times New Roman" w:hAnsi="Times New Roman" w:cs="Times New Roman"/>
          <w:spacing w:val="-2"/>
        </w:rPr>
        <w:t xml:space="preserve"> </w:t>
      </w:r>
      <w:r w:rsidRPr="007B514B">
        <w:rPr>
          <w:rFonts w:ascii="Times New Roman" w:hAnsi="Times New Roman" w:cs="Times New Roman"/>
        </w:rPr>
        <w:t>Literature</w:t>
      </w:r>
      <w:r w:rsidRPr="007B514B">
        <w:rPr>
          <w:rFonts w:ascii="Times New Roman" w:hAnsi="Times New Roman" w:cs="Times New Roman"/>
          <w:spacing w:val="-2"/>
        </w:rPr>
        <w:t xml:space="preserve"> </w:t>
      </w:r>
      <w:r w:rsidRPr="007B514B">
        <w:rPr>
          <w:rFonts w:ascii="Times New Roman" w:hAnsi="Times New Roman" w:cs="Times New Roman"/>
        </w:rPr>
        <w:t>Review</w:t>
      </w:r>
      <w:r w:rsidRPr="007B514B">
        <w:rPr>
          <w:rFonts w:ascii="Times New Roman" w:hAnsi="Times New Roman" w:cs="Times New Roman"/>
          <w:spacing w:val="-4"/>
        </w:rPr>
        <w:t xml:space="preserve"> </w:t>
      </w:r>
      <w:r w:rsidR="006F5290" w:rsidRPr="007B514B">
        <w:rPr>
          <w:rFonts w:ascii="Times New Roman" w:hAnsi="Times New Roman" w:cs="Times New Roman"/>
        </w:rPr>
        <w:t>Table:</w:t>
      </w:r>
    </w:p>
    <w:p w14:paraId="57F6E3E8" w14:textId="77777777" w:rsidR="007F6C43" w:rsidRPr="007B514B" w:rsidRDefault="007F6C43">
      <w:pPr>
        <w:pStyle w:val="BodyText"/>
        <w:ind w:left="220"/>
        <w:jc w:val="both"/>
        <w:rPr>
          <w:rFonts w:ascii="Times New Roman" w:hAnsi="Times New Roman" w:cs="Times New Roman"/>
        </w:rPr>
      </w:pPr>
    </w:p>
    <w:p w14:paraId="14A0A32B" w14:textId="35E63675" w:rsidR="00AB4F1D" w:rsidRPr="007B514B" w:rsidRDefault="007F6C43" w:rsidP="00335FB4">
      <w:pPr>
        <w:pStyle w:val="BodyText"/>
        <w:spacing w:before="7"/>
        <w:ind w:left="-142" w:right="-365" w:firstLine="142"/>
        <w:rPr>
          <w:rFonts w:ascii="Times New Roman" w:hAnsi="Times New Roman" w:cs="Times New Roman"/>
          <w:sz w:val="20"/>
        </w:rPr>
        <w:sectPr w:rsidR="00AB4F1D" w:rsidRPr="007B514B">
          <w:pgSz w:w="12240" w:h="15840"/>
          <w:pgMar w:top="136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7B514B">
        <w:rPr>
          <w:rFonts w:ascii="Times New Roman" w:hAnsi="Times New Roman" w:cs="Times New Roman"/>
          <w:noProof/>
          <w:sz w:val="20"/>
        </w:rPr>
        <w:drawing>
          <wp:inline distT="0" distB="0" distL="0" distR="0" wp14:anchorId="507106E4" wp14:editId="70E40876">
            <wp:extent cx="6361653" cy="2963334"/>
            <wp:effectExtent l="0" t="0" r="1270" b="8890"/>
            <wp:docPr id="617259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59551" name=""/>
                    <pic:cNvPicPr/>
                  </pic:nvPicPr>
                  <pic:blipFill>
                    <a:blip r:embed="rId9"/>
                    <a:stretch>
                      <a:fillRect/>
                    </a:stretch>
                  </pic:blipFill>
                  <pic:spPr>
                    <a:xfrm>
                      <a:off x="0" y="0"/>
                      <a:ext cx="6424797" cy="2992747"/>
                    </a:xfrm>
                    <a:prstGeom prst="rect">
                      <a:avLst/>
                    </a:prstGeom>
                  </pic:spPr>
                </pic:pic>
              </a:graphicData>
            </a:graphic>
          </wp:inline>
        </w:drawing>
      </w:r>
    </w:p>
    <w:p w14:paraId="32839F87" w14:textId="22E10BDF" w:rsidR="00AB4F1D" w:rsidRPr="007B514B" w:rsidRDefault="00F23303" w:rsidP="00335FB4">
      <w:pPr>
        <w:pStyle w:val="Heading1"/>
        <w:numPr>
          <w:ilvl w:val="0"/>
          <w:numId w:val="3"/>
        </w:numPr>
        <w:tabs>
          <w:tab w:val="left" w:pos="617"/>
        </w:tabs>
        <w:spacing w:before="268"/>
        <w:rPr>
          <w:rFonts w:ascii="Times New Roman" w:hAnsi="Times New Roman" w:cs="Times New Roman"/>
        </w:rPr>
      </w:pPr>
      <w:r w:rsidRPr="007B514B">
        <w:rPr>
          <w:rFonts w:ascii="Times New Roman" w:hAnsi="Times New Roman" w:cs="Times New Roman"/>
        </w:rPr>
        <w:lastRenderedPageBreak/>
        <w:t>GAP</w:t>
      </w:r>
      <w:r w:rsidRPr="007B514B">
        <w:rPr>
          <w:rFonts w:ascii="Times New Roman" w:hAnsi="Times New Roman" w:cs="Times New Roman"/>
          <w:spacing w:val="-3"/>
        </w:rPr>
        <w:t xml:space="preserve"> </w:t>
      </w:r>
      <w:r w:rsidRPr="007B514B">
        <w:rPr>
          <w:rFonts w:ascii="Times New Roman" w:hAnsi="Times New Roman" w:cs="Times New Roman"/>
        </w:rPr>
        <w:t>ANALYSIS</w:t>
      </w:r>
      <w:r w:rsidR="006F5290" w:rsidRPr="007B514B">
        <w:rPr>
          <w:rFonts w:ascii="Times New Roman" w:hAnsi="Times New Roman" w:cs="Times New Roman"/>
        </w:rPr>
        <w:br/>
      </w:r>
    </w:p>
    <w:p w14:paraId="0DFB9E1B" w14:textId="77777777" w:rsidR="000A7B38" w:rsidRPr="005A0486" w:rsidRDefault="000A7B38" w:rsidP="000A7B38">
      <w:pPr>
        <w:pStyle w:val="NormalWeb"/>
        <w:ind w:left="220"/>
        <w:rPr>
          <w:sz w:val="28"/>
          <w:szCs w:val="28"/>
        </w:rPr>
      </w:pPr>
      <w:r w:rsidRPr="005A0486">
        <w:rPr>
          <w:b/>
          <w:bCs/>
          <w:sz w:val="28"/>
          <w:szCs w:val="28"/>
        </w:rPr>
        <w:t>1. The Interactivity Gap:</w:t>
      </w:r>
      <w:r w:rsidRPr="005A0486">
        <w:rPr>
          <w:sz w:val="28"/>
          <w:szCs w:val="28"/>
        </w:rPr>
        <w:t xml:space="preserve"> Most existing analytical tools are "read-only" dashboards that visualize static historical data. They lack the capability for users to modify incorrect records on the fly. </w:t>
      </w:r>
      <w:r w:rsidRPr="005A0486">
        <w:rPr>
          <w:rStyle w:val="citation-1151"/>
          <w:sz w:val="28"/>
          <w:szCs w:val="28"/>
        </w:rPr>
        <w:t xml:space="preserve">MindSpace fills this gap by integrating a full </w:t>
      </w:r>
      <w:r w:rsidRPr="005A0486">
        <w:rPr>
          <w:rStyle w:val="citation-1151"/>
          <w:b/>
          <w:bCs/>
          <w:sz w:val="28"/>
          <w:szCs w:val="28"/>
        </w:rPr>
        <w:t>Editing Suite</w:t>
      </w:r>
      <w:r w:rsidRPr="005A0486">
        <w:rPr>
          <w:rStyle w:val="citation-1151"/>
          <w:sz w:val="28"/>
          <w:szCs w:val="28"/>
        </w:rPr>
        <w:t>, allowing for the dynamic correction of data anomalies</w:t>
      </w:r>
      <w:r w:rsidRPr="005A0486">
        <w:rPr>
          <w:sz w:val="28"/>
          <w:szCs w:val="28"/>
        </w:rPr>
        <w:t>.</w:t>
      </w:r>
    </w:p>
    <w:p w14:paraId="08ED3818" w14:textId="77777777" w:rsidR="000A7B38" w:rsidRPr="005A0486" w:rsidRDefault="000A7B38" w:rsidP="000A7B38">
      <w:pPr>
        <w:pStyle w:val="NormalWeb"/>
        <w:ind w:left="220"/>
        <w:rPr>
          <w:sz w:val="28"/>
          <w:szCs w:val="28"/>
        </w:rPr>
      </w:pPr>
      <w:r w:rsidRPr="005A0486">
        <w:rPr>
          <w:b/>
          <w:bCs/>
          <w:sz w:val="28"/>
          <w:szCs w:val="28"/>
        </w:rPr>
        <w:t>2. The Dimensionality Gap:</w:t>
      </w:r>
      <w:r w:rsidRPr="005A0486">
        <w:rPr>
          <w:sz w:val="28"/>
          <w:szCs w:val="28"/>
        </w:rPr>
        <w:t xml:space="preserve"> Current systems operate in silos: Academic portals track grades, while wellness apps track mood. There is a lack of unified frameworks that correlate these dimensions. </w:t>
      </w:r>
      <w:r w:rsidRPr="005A0486">
        <w:rPr>
          <w:rStyle w:val="citation-1150"/>
          <w:sz w:val="28"/>
          <w:szCs w:val="28"/>
        </w:rPr>
        <w:t xml:space="preserve">MindSpace addresses this by computing a </w:t>
      </w:r>
      <w:r w:rsidRPr="005A0486">
        <w:rPr>
          <w:rStyle w:val="citation-1150"/>
          <w:b/>
          <w:bCs/>
          <w:sz w:val="28"/>
          <w:szCs w:val="28"/>
        </w:rPr>
        <w:t>"Burnout Index"</w:t>
      </w:r>
      <w:r w:rsidRPr="005A0486">
        <w:rPr>
          <w:rStyle w:val="citation-1150"/>
          <w:sz w:val="28"/>
          <w:szCs w:val="28"/>
        </w:rPr>
        <w:t xml:space="preserve"> that mathematically weights academic pressure against lifestyle recovery factors</w:t>
      </w:r>
      <w:r w:rsidRPr="005A0486">
        <w:rPr>
          <w:sz w:val="28"/>
          <w:szCs w:val="28"/>
        </w:rPr>
        <w:t>.</w:t>
      </w:r>
    </w:p>
    <w:p w14:paraId="0F8DB2BC" w14:textId="77777777" w:rsidR="000A7B38" w:rsidRPr="005A0486" w:rsidRDefault="000A7B38" w:rsidP="000A7B38">
      <w:pPr>
        <w:pStyle w:val="NormalWeb"/>
        <w:ind w:left="220"/>
        <w:rPr>
          <w:sz w:val="28"/>
          <w:szCs w:val="28"/>
        </w:rPr>
      </w:pPr>
      <w:r w:rsidRPr="005A0486">
        <w:rPr>
          <w:b/>
          <w:bCs/>
          <w:sz w:val="28"/>
          <w:szCs w:val="28"/>
        </w:rPr>
        <w:t>3. The Qualitative Gap:</w:t>
      </w:r>
      <w:r w:rsidRPr="005A0486">
        <w:rPr>
          <w:sz w:val="28"/>
          <w:szCs w:val="28"/>
        </w:rPr>
        <w:t xml:space="preserve"> While numerical data is tracked rigorously, textual data is often ignored. Existing tools rarely apply NLP to student feedback. </w:t>
      </w:r>
      <w:r w:rsidRPr="005A0486">
        <w:rPr>
          <w:rStyle w:val="citation-1149"/>
          <w:rFonts w:eastAsia="Verdana"/>
          <w:sz w:val="28"/>
          <w:szCs w:val="28"/>
        </w:rPr>
        <w:t xml:space="preserve">MindSpace bridges this gap by embedding a </w:t>
      </w:r>
      <w:r w:rsidRPr="005A0486">
        <w:rPr>
          <w:rStyle w:val="citation-1149"/>
          <w:rFonts w:eastAsia="Verdana"/>
          <w:b/>
          <w:bCs/>
          <w:sz w:val="28"/>
          <w:szCs w:val="28"/>
        </w:rPr>
        <w:t>Sentiment Engine</w:t>
      </w:r>
      <w:r w:rsidRPr="005A0486">
        <w:rPr>
          <w:rStyle w:val="citation-1149"/>
          <w:rFonts w:eastAsia="Verdana"/>
          <w:sz w:val="28"/>
          <w:szCs w:val="28"/>
        </w:rPr>
        <w:t xml:space="preserve"> directly into the analytical pipeline </w:t>
      </w:r>
      <w:r w:rsidRPr="005A0486">
        <w:rPr>
          <w:sz w:val="28"/>
          <w:szCs w:val="28"/>
        </w:rPr>
        <w:t>.</w:t>
      </w:r>
    </w:p>
    <w:p w14:paraId="543C5DEA" w14:textId="77777777" w:rsidR="00AB4F1D" w:rsidRPr="007B514B" w:rsidRDefault="00AB4F1D">
      <w:pPr>
        <w:spacing w:line="276" w:lineRule="auto"/>
        <w:jc w:val="both"/>
        <w:rPr>
          <w:rFonts w:ascii="Times New Roman" w:hAnsi="Times New Roman" w:cs="Times New Roman"/>
        </w:rPr>
        <w:sectPr w:rsidR="00AB4F1D" w:rsidRPr="007B514B">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AEBAFA7" w14:textId="77777777" w:rsidR="00AB4F1D" w:rsidRPr="007B514B" w:rsidRDefault="00AB4F1D">
      <w:pPr>
        <w:pStyle w:val="BodyText"/>
        <w:rPr>
          <w:rFonts w:ascii="Times New Roman" w:hAnsi="Times New Roman" w:cs="Times New Roman"/>
          <w:sz w:val="20"/>
        </w:rPr>
      </w:pPr>
    </w:p>
    <w:p w14:paraId="2EBE64BF" w14:textId="77777777" w:rsidR="00AB4F1D" w:rsidRPr="007B514B" w:rsidRDefault="00AB4F1D">
      <w:pPr>
        <w:pStyle w:val="BodyText"/>
        <w:spacing w:before="3"/>
        <w:rPr>
          <w:rFonts w:ascii="Times New Roman" w:hAnsi="Times New Roman" w:cs="Times New Roman"/>
          <w:sz w:val="17"/>
        </w:rPr>
      </w:pPr>
    </w:p>
    <w:p w14:paraId="592BCD60" w14:textId="77777777" w:rsidR="00AB4F1D" w:rsidRPr="007B514B" w:rsidRDefault="00F23303">
      <w:pPr>
        <w:pStyle w:val="Heading1"/>
        <w:numPr>
          <w:ilvl w:val="0"/>
          <w:numId w:val="3"/>
        </w:numPr>
        <w:tabs>
          <w:tab w:val="left" w:pos="617"/>
        </w:tabs>
        <w:ind w:hanging="397"/>
        <w:rPr>
          <w:rFonts w:ascii="Times New Roman" w:hAnsi="Times New Roman" w:cs="Times New Roman"/>
        </w:rPr>
      </w:pPr>
      <w:r w:rsidRPr="007B514B">
        <w:rPr>
          <w:rFonts w:ascii="Times New Roman" w:hAnsi="Times New Roman" w:cs="Times New Roman"/>
        </w:rPr>
        <w:t>PROBLEM</w:t>
      </w:r>
      <w:r w:rsidRPr="007B514B">
        <w:rPr>
          <w:rFonts w:ascii="Times New Roman" w:hAnsi="Times New Roman" w:cs="Times New Roman"/>
          <w:spacing w:val="-4"/>
        </w:rPr>
        <w:t xml:space="preserve"> </w:t>
      </w:r>
      <w:r w:rsidRPr="007B514B">
        <w:rPr>
          <w:rFonts w:ascii="Times New Roman" w:hAnsi="Times New Roman" w:cs="Times New Roman"/>
        </w:rPr>
        <w:t>STATEMENT</w:t>
      </w:r>
    </w:p>
    <w:p w14:paraId="1145F118" w14:textId="77777777" w:rsidR="00A563D0" w:rsidRPr="007B514B" w:rsidRDefault="00A563D0" w:rsidP="00A563D0">
      <w:pPr>
        <w:pStyle w:val="Heading1"/>
        <w:tabs>
          <w:tab w:val="left" w:pos="617"/>
        </w:tabs>
        <w:ind w:firstLine="0"/>
        <w:rPr>
          <w:rFonts w:ascii="Times New Roman" w:hAnsi="Times New Roman" w:cs="Times New Roman"/>
        </w:rPr>
      </w:pPr>
    </w:p>
    <w:p w14:paraId="37490B2B" w14:textId="77777777" w:rsidR="001D0FC9" w:rsidRPr="00C715BA" w:rsidRDefault="001D0FC9" w:rsidP="001D0FC9">
      <w:pPr>
        <w:pStyle w:val="BodyText"/>
        <w:spacing w:line="276" w:lineRule="auto"/>
        <w:ind w:left="220" w:right="115"/>
        <w:jc w:val="both"/>
        <w:rPr>
          <w:rFonts w:ascii="Times New Roman" w:hAnsi="Times New Roman" w:cs="Times New Roman"/>
          <w:sz w:val="28"/>
          <w:szCs w:val="28"/>
          <w:lang w:val="en-IN"/>
        </w:rPr>
      </w:pPr>
      <w:r w:rsidRPr="00C715BA">
        <w:rPr>
          <w:rFonts w:ascii="Times New Roman" w:hAnsi="Times New Roman" w:cs="Times New Roman"/>
          <w:sz w:val="28"/>
          <w:szCs w:val="28"/>
          <w:lang w:val="en-IN"/>
        </w:rPr>
        <w:t>The academic sector currently lacks a unified, intelligent framework for monitoring student well-being. The specific technical and operational problems addressed by this project include:</w:t>
      </w:r>
    </w:p>
    <w:p w14:paraId="083E4332" w14:textId="77777777" w:rsidR="001D0FC9" w:rsidRPr="00C715BA" w:rsidRDefault="001D0FC9" w:rsidP="001D0FC9">
      <w:pPr>
        <w:pStyle w:val="BodyText"/>
        <w:numPr>
          <w:ilvl w:val="0"/>
          <w:numId w:val="8"/>
        </w:numPr>
        <w:spacing w:line="276" w:lineRule="auto"/>
        <w:ind w:right="115"/>
        <w:jc w:val="both"/>
        <w:rPr>
          <w:rFonts w:ascii="Times New Roman" w:hAnsi="Times New Roman" w:cs="Times New Roman"/>
          <w:sz w:val="28"/>
          <w:szCs w:val="28"/>
          <w:lang w:val="en-IN"/>
        </w:rPr>
      </w:pPr>
      <w:r w:rsidRPr="00C715BA">
        <w:rPr>
          <w:rFonts w:ascii="Times New Roman" w:hAnsi="Times New Roman" w:cs="Times New Roman"/>
          <w:b/>
          <w:bCs/>
          <w:sz w:val="28"/>
          <w:szCs w:val="28"/>
          <w:lang w:val="en-IN"/>
        </w:rPr>
        <w:t>Episodic Monitoring:</w:t>
      </w:r>
      <w:r w:rsidRPr="00C715BA">
        <w:rPr>
          <w:rFonts w:ascii="Times New Roman" w:hAnsi="Times New Roman" w:cs="Times New Roman"/>
          <w:sz w:val="28"/>
          <w:szCs w:val="28"/>
          <w:lang w:val="en-IN"/>
        </w:rPr>
        <w:t xml:space="preserve"> Mental health assessments are conducted sporadically (e.g., once a semester), failing to capture the daily fluctuations of student stress .</w:t>
      </w:r>
    </w:p>
    <w:p w14:paraId="57A48F15" w14:textId="77777777" w:rsidR="001D0FC9" w:rsidRPr="00C715BA" w:rsidRDefault="001D0FC9" w:rsidP="001D0FC9">
      <w:pPr>
        <w:pStyle w:val="BodyText"/>
        <w:numPr>
          <w:ilvl w:val="0"/>
          <w:numId w:val="8"/>
        </w:numPr>
        <w:spacing w:line="276" w:lineRule="auto"/>
        <w:ind w:right="115"/>
        <w:jc w:val="both"/>
        <w:rPr>
          <w:rFonts w:ascii="Times New Roman" w:hAnsi="Times New Roman" w:cs="Times New Roman"/>
          <w:sz w:val="28"/>
          <w:szCs w:val="28"/>
          <w:lang w:val="en-IN"/>
        </w:rPr>
      </w:pPr>
      <w:r w:rsidRPr="00C715BA">
        <w:rPr>
          <w:rFonts w:ascii="Times New Roman" w:hAnsi="Times New Roman" w:cs="Times New Roman"/>
          <w:b/>
          <w:bCs/>
          <w:sz w:val="28"/>
          <w:szCs w:val="28"/>
          <w:lang w:val="en-IN"/>
        </w:rPr>
        <w:t>Data Reliability:</w:t>
      </w:r>
      <w:r w:rsidRPr="00C715BA">
        <w:rPr>
          <w:rFonts w:ascii="Times New Roman" w:hAnsi="Times New Roman" w:cs="Times New Roman"/>
          <w:sz w:val="28"/>
          <w:szCs w:val="28"/>
          <w:lang w:val="en-IN"/>
        </w:rPr>
        <w:t xml:space="preserve"> Research datasets are often contaminated with outliers and errors, which existing tools cannot easily rectify without external software .</w:t>
      </w:r>
    </w:p>
    <w:p w14:paraId="5F120220" w14:textId="77777777" w:rsidR="001D0FC9" w:rsidRPr="00C715BA" w:rsidRDefault="001D0FC9" w:rsidP="001D0FC9">
      <w:pPr>
        <w:pStyle w:val="BodyText"/>
        <w:numPr>
          <w:ilvl w:val="0"/>
          <w:numId w:val="8"/>
        </w:numPr>
        <w:spacing w:line="276" w:lineRule="auto"/>
        <w:ind w:right="115"/>
        <w:jc w:val="both"/>
        <w:rPr>
          <w:rFonts w:ascii="Times New Roman" w:hAnsi="Times New Roman" w:cs="Times New Roman"/>
          <w:sz w:val="28"/>
          <w:szCs w:val="28"/>
          <w:lang w:val="en-IN"/>
        </w:rPr>
      </w:pPr>
      <w:r w:rsidRPr="00C715BA">
        <w:rPr>
          <w:rFonts w:ascii="Times New Roman" w:hAnsi="Times New Roman" w:cs="Times New Roman"/>
          <w:b/>
          <w:bCs/>
          <w:sz w:val="28"/>
          <w:szCs w:val="28"/>
          <w:lang w:val="en-IN"/>
        </w:rPr>
        <w:t>Analysis Latency:</w:t>
      </w:r>
      <w:r w:rsidRPr="00C715BA">
        <w:rPr>
          <w:rFonts w:ascii="Times New Roman" w:hAnsi="Times New Roman" w:cs="Times New Roman"/>
          <w:sz w:val="28"/>
          <w:szCs w:val="28"/>
          <w:lang w:val="en-IN"/>
        </w:rPr>
        <w:t xml:space="preserve"> The time lag between data collection and actionable insight is too long. Educators need real-time visualization of risk trends to intervene effectively.</w:t>
      </w:r>
    </w:p>
    <w:p w14:paraId="50E87C3C" w14:textId="77777777" w:rsidR="001D0FC9" w:rsidRPr="00C715BA" w:rsidRDefault="001D0FC9" w:rsidP="001D0FC9">
      <w:pPr>
        <w:pStyle w:val="BodyText"/>
        <w:numPr>
          <w:ilvl w:val="0"/>
          <w:numId w:val="8"/>
        </w:numPr>
        <w:spacing w:line="276" w:lineRule="auto"/>
        <w:ind w:right="115"/>
        <w:jc w:val="both"/>
        <w:rPr>
          <w:rFonts w:ascii="Times New Roman" w:hAnsi="Times New Roman" w:cs="Times New Roman"/>
          <w:sz w:val="28"/>
          <w:szCs w:val="28"/>
          <w:lang w:val="en-IN"/>
        </w:rPr>
      </w:pPr>
      <w:r w:rsidRPr="00C715BA">
        <w:rPr>
          <w:rFonts w:ascii="Times New Roman" w:hAnsi="Times New Roman" w:cs="Times New Roman"/>
          <w:b/>
          <w:bCs/>
          <w:sz w:val="28"/>
          <w:szCs w:val="28"/>
          <w:lang w:val="en-IN"/>
        </w:rPr>
        <w:t>Silent Distress:</w:t>
      </w:r>
      <w:r w:rsidRPr="00C715BA">
        <w:rPr>
          <w:rFonts w:ascii="Times New Roman" w:hAnsi="Times New Roman" w:cs="Times New Roman"/>
          <w:sz w:val="28"/>
          <w:szCs w:val="28"/>
          <w:lang w:val="en-IN"/>
        </w:rPr>
        <w:t xml:space="preserve"> Students often mask their distress in surveys but reveal it in written feedback. Current systems lack the linguistic capability to decode these warning signs.</w:t>
      </w:r>
    </w:p>
    <w:p w14:paraId="5F3FCBC8" w14:textId="38FC0498" w:rsidR="00CC041F" w:rsidRPr="007B514B" w:rsidRDefault="00CC041F" w:rsidP="00CC041F">
      <w:pPr>
        <w:pStyle w:val="BodyText"/>
        <w:spacing w:line="276" w:lineRule="auto"/>
        <w:ind w:left="220" w:right="115"/>
        <w:jc w:val="both"/>
        <w:rPr>
          <w:rFonts w:ascii="Times New Roman" w:hAnsi="Times New Roman" w:cs="Times New Roman"/>
          <w:lang w:val="en-IN"/>
        </w:rPr>
      </w:pPr>
    </w:p>
    <w:p w14:paraId="31C42E24" w14:textId="1E57F273" w:rsidR="00AB4F1D" w:rsidRPr="007B514B" w:rsidRDefault="00AB4F1D">
      <w:pPr>
        <w:pStyle w:val="BodyText"/>
        <w:spacing w:line="276" w:lineRule="auto"/>
        <w:ind w:left="220" w:right="115"/>
        <w:jc w:val="both"/>
        <w:rPr>
          <w:rFonts w:ascii="Times New Roman" w:hAnsi="Times New Roman" w:cs="Times New Roman"/>
        </w:rPr>
      </w:pPr>
    </w:p>
    <w:p w14:paraId="4E2AEB40" w14:textId="77777777" w:rsidR="00AB4F1D" w:rsidRPr="007B514B" w:rsidRDefault="00AB4F1D">
      <w:pPr>
        <w:spacing w:line="276" w:lineRule="auto"/>
        <w:jc w:val="both"/>
        <w:rPr>
          <w:rFonts w:ascii="Times New Roman" w:hAnsi="Times New Roman" w:cs="Times New Roman"/>
        </w:rPr>
        <w:sectPr w:rsidR="00AB4F1D" w:rsidRPr="007B514B">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F8FDDB9" w14:textId="77777777" w:rsidR="00AB4F1D" w:rsidRPr="007B514B" w:rsidRDefault="00AB4F1D">
      <w:pPr>
        <w:pStyle w:val="BodyText"/>
        <w:rPr>
          <w:rFonts w:ascii="Times New Roman" w:hAnsi="Times New Roman" w:cs="Times New Roman"/>
          <w:sz w:val="20"/>
        </w:rPr>
      </w:pPr>
    </w:p>
    <w:p w14:paraId="2D39FC7E" w14:textId="77777777" w:rsidR="00AB4F1D" w:rsidRPr="007B514B" w:rsidRDefault="00AB4F1D">
      <w:pPr>
        <w:pStyle w:val="BodyText"/>
        <w:spacing w:before="2"/>
        <w:rPr>
          <w:rFonts w:ascii="Times New Roman" w:hAnsi="Times New Roman" w:cs="Times New Roman"/>
          <w:sz w:val="22"/>
        </w:rPr>
      </w:pPr>
    </w:p>
    <w:p w14:paraId="24983209" w14:textId="77777777" w:rsidR="00AB4F1D" w:rsidRPr="007B514B" w:rsidRDefault="00F23303">
      <w:pPr>
        <w:pStyle w:val="Heading1"/>
        <w:numPr>
          <w:ilvl w:val="0"/>
          <w:numId w:val="3"/>
        </w:numPr>
        <w:tabs>
          <w:tab w:val="left" w:pos="617"/>
        </w:tabs>
        <w:ind w:hanging="397"/>
        <w:rPr>
          <w:rFonts w:ascii="Times New Roman" w:hAnsi="Times New Roman" w:cs="Times New Roman"/>
        </w:rPr>
      </w:pPr>
      <w:r w:rsidRPr="007B514B">
        <w:rPr>
          <w:rFonts w:ascii="Times New Roman" w:hAnsi="Times New Roman" w:cs="Times New Roman"/>
        </w:rPr>
        <w:t>OBJECTIVES</w:t>
      </w:r>
    </w:p>
    <w:p w14:paraId="7DC448F3" w14:textId="77777777" w:rsidR="00AB4F1D" w:rsidRPr="007B514B" w:rsidRDefault="00AB4F1D">
      <w:pPr>
        <w:pStyle w:val="BodyText"/>
        <w:rPr>
          <w:rFonts w:ascii="Times New Roman" w:hAnsi="Times New Roman" w:cs="Times New Roman"/>
          <w:b/>
          <w:sz w:val="34"/>
        </w:rPr>
      </w:pPr>
    </w:p>
    <w:p w14:paraId="29869BAE" w14:textId="77777777" w:rsidR="001D0FC9" w:rsidRPr="007B514B" w:rsidRDefault="001D0FC9" w:rsidP="001D0FC9">
      <w:pPr>
        <w:spacing w:line="276" w:lineRule="auto"/>
        <w:jc w:val="both"/>
        <w:rPr>
          <w:rFonts w:ascii="Times New Roman" w:hAnsi="Times New Roman" w:cs="Times New Roman"/>
          <w:b/>
          <w:sz w:val="24"/>
          <w:szCs w:val="24"/>
          <w:lang w:val="en-IN"/>
        </w:rPr>
      </w:pPr>
      <w:r w:rsidRPr="007B514B">
        <w:rPr>
          <w:rFonts w:ascii="Times New Roman" w:hAnsi="Times New Roman" w:cs="Times New Roman"/>
          <w:b/>
          <w:sz w:val="24"/>
          <w:szCs w:val="24"/>
          <w:lang w:val="en-IN"/>
        </w:rPr>
        <w:t>The project aims to develop a robust, full-stack analytical solution with the following specific objectives:</w:t>
      </w:r>
    </w:p>
    <w:p w14:paraId="2C0F1B15" w14:textId="77777777" w:rsidR="001D0FC9" w:rsidRPr="007B514B" w:rsidRDefault="001D0FC9" w:rsidP="001D0FC9">
      <w:pPr>
        <w:numPr>
          <w:ilvl w:val="0"/>
          <w:numId w:val="9"/>
        </w:numPr>
        <w:spacing w:line="276" w:lineRule="auto"/>
        <w:jc w:val="both"/>
        <w:rPr>
          <w:rFonts w:ascii="Times New Roman" w:hAnsi="Times New Roman" w:cs="Times New Roman"/>
          <w:b/>
          <w:sz w:val="24"/>
          <w:szCs w:val="24"/>
          <w:lang w:val="en-IN"/>
        </w:rPr>
      </w:pPr>
      <w:r w:rsidRPr="007B514B">
        <w:rPr>
          <w:rFonts w:ascii="Times New Roman" w:hAnsi="Times New Roman" w:cs="Times New Roman"/>
          <w:b/>
          <w:bCs/>
          <w:sz w:val="24"/>
          <w:szCs w:val="24"/>
          <w:lang w:val="en-IN"/>
        </w:rPr>
        <w:t>To Engineer a Data Management Interface:</w:t>
      </w:r>
      <w:r w:rsidRPr="007B514B">
        <w:rPr>
          <w:rFonts w:ascii="Times New Roman" w:hAnsi="Times New Roman" w:cs="Times New Roman"/>
          <w:b/>
          <w:sz w:val="24"/>
          <w:szCs w:val="24"/>
          <w:lang w:val="en-IN"/>
        </w:rPr>
        <w:t xml:space="preserve"> Develop a secure Flask-based portal that supports the ingestion of CSV/Excel datasets and enables </w:t>
      </w:r>
      <w:r w:rsidRPr="007B514B">
        <w:rPr>
          <w:rFonts w:ascii="Times New Roman" w:hAnsi="Times New Roman" w:cs="Times New Roman"/>
          <w:b/>
          <w:bCs/>
          <w:sz w:val="24"/>
          <w:szCs w:val="24"/>
          <w:lang w:val="en-IN"/>
        </w:rPr>
        <w:t>CRUD (Create, Read, Update, Delete)</w:t>
      </w:r>
      <w:r w:rsidRPr="007B514B">
        <w:rPr>
          <w:rFonts w:ascii="Times New Roman" w:hAnsi="Times New Roman" w:cs="Times New Roman"/>
          <w:b/>
          <w:sz w:val="24"/>
          <w:szCs w:val="24"/>
          <w:lang w:val="en-IN"/>
        </w:rPr>
        <w:t xml:space="preserve"> operations for ensuring high-fidelity data integrity.</w:t>
      </w:r>
    </w:p>
    <w:p w14:paraId="5A8EC94C" w14:textId="77777777" w:rsidR="001D0FC9" w:rsidRPr="007B514B" w:rsidRDefault="001D0FC9" w:rsidP="001D0FC9">
      <w:pPr>
        <w:numPr>
          <w:ilvl w:val="0"/>
          <w:numId w:val="9"/>
        </w:numPr>
        <w:spacing w:line="276" w:lineRule="auto"/>
        <w:jc w:val="both"/>
        <w:rPr>
          <w:rFonts w:ascii="Times New Roman" w:hAnsi="Times New Roman" w:cs="Times New Roman"/>
          <w:b/>
          <w:sz w:val="24"/>
          <w:szCs w:val="24"/>
          <w:lang w:val="en-IN"/>
        </w:rPr>
      </w:pPr>
      <w:r w:rsidRPr="007B514B">
        <w:rPr>
          <w:rFonts w:ascii="Times New Roman" w:hAnsi="Times New Roman" w:cs="Times New Roman"/>
          <w:b/>
          <w:bCs/>
          <w:sz w:val="24"/>
          <w:szCs w:val="24"/>
          <w:lang w:val="en-IN"/>
        </w:rPr>
        <w:t>To Formulate a Burnout Index:</w:t>
      </w:r>
      <w:r w:rsidRPr="007B514B">
        <w:rPr>
          <w:rFonts w:ascii="Times New Roman" w:hAnsi="Times New Roman" w:cs="Times New Roman"/>
          <w:b/>
          <w:sz w:val="24"/>
          <w:szCs w:val="24"/>
          <w:lang w:val="en-IN"/>
        </w:rPr>
        <w:t xml:space="preserve"> Implement a Python-based algorithm that correlates lifestyle factors (Sleep, Study Load) with psychological metrics (Stress Levels) to compute a standardized risk score for every student.</w:t>
      </w:r>
    </w:p>
    <w:p w14:paraId="32CD4C31" w14:textId="77777777" w:rsidR="001D0FC9" w:rsidRPr="007B514B" w:rsidRDefault="001D0FC9" w:rsidP="001D0FC9">
      <w:pPr>
        <w:numPr>
          <w:ilvl w:val="0"/>
          <w:numId w:val="9"/>
        </w:numPr>
        <w:spacing w:line="276" w:lineRule="auto"/>
        <w:jc w:val="both"/>
        <w:rPr>
          <w:rFonts w:ascii="Times New Roman" w:hAnsi="Times New Roman" w:cs="Times New Roman"/>
          <w:b/>
          <w:sz w:val="24"/>
          <w:szCs w:val="24"/>
          <w:lang w:val="en-IN"/>
        </w:rPr>
      </w:pPr>
      <w:r w:rsidRPr="007B514B">
        <w:rPr>
          <w:rFonts w:ascii="Times New Roman" w:hAnsi="Times New Roman" w:cs="Times New Roman"/>
          <w:b/>
          <w:bCs/>
          <w:sz w:val="24"/>
          <w:szCs w:val="24"/>
          <w:lang w:val="en-IN"/>
        </w:rPr>
        <w:t>To Integrate Sentiment Analysis:</w:t>
      </w:r>
      <w:r w:rsidRPr="007B514B">
        <w:rPr>
          <w:rFonts w:ascii="Times New Roman" w:hAnsi="Times New Roman" w:cs="Times New Roman"/>
          <w:b/>
          <w:sz w:val="24"/>
          <w:szCs w:val="24"/>
          <w:lang w:val="en-IN"/>
        </w:rPr>
        <w:t xml:space="preserve"> Deploy the NLTK VADER lexicon to process unstructured text data, generating "Mood Scores" that quantify the emotional tone of student feedback.</w:t>
      </w:r>
    </w:p>
    <w:p w14:paraId="08F0B6A4" w14:textId="77777777" w:rsidR="001D0FC9" w:rsidRPr="007B514B" w:rsidRDefault="001D0FC9" w:rsidP="001D0FC9">
      <w:pPr>
        <w:numPr>
          <w:ilvl w:val="0"/>
          <w:numId w:val="9"/>
        </w:numPr>
        <w:spacing w:line="276" w:lineRule="auto"/>
        <w:jc w:val="both"/>
        <w:rPr>
          <w:rFonts w:ascii="Times New Roman" w:hAnsi="Times New Roman" w:cs="Times New Roman"/>
          <w:b/>
          <w:sz w:val="24"/>
          <w:szCs w:val="24"/>
          <w:lang w:val="en-IN"/>
        </w:rPr>
      </w:pPr>
      <w:r w:rsidRPr="007B514B">
        <w:rPr>
          <w:rFonts w:ascii="Times New Roman" w:hAnsi="Times New Roman" w:cs="Times New Roman"/>
          <w:b/>
          <w:bCs/>
          <w:sz w:val="24"/>
          <w:szCs w:val="24"/>
          <w:lang w:val="en-IN"/>
        </w:rPr>
        <w:t>To Visualize Risk Distribution:</w:t>
      </w:r>
      <w:r w:rsidRPr="007B514B">
        <w:rPr>
          <w:rFonts w:ascii="Times New Roman" w:hAnsi="Times New Roman" w:cs="Times New Roman"/>
          <w:b/>
          <w:sz w:val="24"/>
          <w:szCs w:val="24"/>
          <w:lang w:val="en-IN"/>
        </w:rPr>
        <w:t xml:space="preserve"> Create a dynamic dashboard using </w:t>
      </w:r>
      <w:r w:rsidRPr="007B514B">
        <w:rPr>
          <w:rFonts w:ascii="Times New Roman" w:hAnsi="Times New Roman" w:cs="Times New Roman"/>
          <w:b/>
          <w:bCs/>
          <w:sz w:val="24"/>
          <w:szCs w:val="24"/>
          <w:lang w:val="en-IN"/>
        </w:rPr>
        <w:t>Seaborn/Matplotlib</w:t>
      </w:r>
      <w:r w:rsidRPr="007B514B">
        <w:rPr>
          <w:rFonts w:ascii="Times New Roman" w:hAnsi="Times New Roman" w:cs="Times New Roman"/>
          <w:b/>
          <w:sz w:val="24"/>
          <w:szCs w:val="24"/>
          <w:lang w:val="en-IN"/>
        </w:rPr>
        <w:t xml:space="preserve"> that generates real-time heatmaps and scatter plots, visually identifying the correlation between high academic pressure and mental exhaustion.</w:t>
      </w:r>
    </w:p>
    <w:p w14:paraId="15FF6A2A" w14:textId="77777777" w:rsidR="00AB4F1D" w:rsidRDefault="00AB4F1D">
      <w:pPr>
        <w:spacing w:line="276" w:lineRule="auto"/>
        <w:jc w:val="both"/>
        <w:rPr>
          <w:rFonts w:ascii="Times New Roman" w:hAnsi="Times New Roman" w:cs="Times New Roman"/>
        </w:rPr>
      </w:pPr>
    </w:p>
    <w:p w14:paraId="354FAD1C" w14:textId="77777777" w:rsidR="00504AAA" w:rsidRDefault="00504AAA">
      <w:pPr>
        <w:spacing w:line="276" w:lineRule="auto"/>
        <w:jc w:val="both"/>
        <w:rPr>
          <w:rFonts w:ascii="Times New Roman" w:hAnsi="Times New Roman" w:cs="Times New Roman"/>
        </w:rPr>
      </w:pPr>
    </w:p>
    <w:p w14:paraId="4CB0E53C" w14:textId="77777777" w:rsidR="00504AAA" w:rsidRPr="00325135" w:rsidRDefault="00504AAA" w:rsidP="00504AAA">
      <w:pPr>
        <w:spacing w:line="276" w:lineRule="auto"/>
        <w:jc w:val="both"/>
        <w:rPr>
          <w:rFonts w:ascii="Times New Roman" w:hAnsi="Times New Roman" w:cs="Times New Roman"/>
          <w:sz w:val="28"/>
          <w:szCs w:val="28"/>
          <w:lang w:val="en-IN"/>
        </w:rPr>
      </w:pPr>
      <w:r w:rsidRPr="00325135">
        <w:rPr>
          <w:rFonts w:ascii="Times New Roman" w:hAnsi="Times New Roman" w:cs="Times New Roman"/>
          <w:sz w:val="28"/>
          <w:szCs w:val="28"/>
          <w:lang w:val="en-IN"/>
        </w:rPr>
        <w:t>The MindSpace application delivers a fully functional web tool capable of:</w:t>
      </w:r>
    </w:p>
    <w:p w14:paraId="486271BE" w14:textId="77777777" w:rsidR="00325135" w:rsidRPr="00325135" w:rsidRDefault="00325135" w:rsidP="00504AAA">
      <w:pPr>
        <w:spacing w:line="276" w:lineRule="auto"/>
        <w:jc w:val="both"/>
        <w:rPr>
          <w:rFonts w:ascii="Times New Roman" w:hAnsi="Times New Roman" w:cs="Times New Roman"/>
          <w:sz w:val="28"/>
          <w:szCs w:val="28"/>
          <w:lang w:val="en-IN"/>
        </w:rPr>
      </w:pPr>
    </w:p>
    <w:p w14:paraId="39571560" w14:textId="77777777" w:rsidR="00504AAA" w:rsidRPr="00325135" w:rsidRDefault="00504AAA" w:rsidP="00504AAA">
      <w:pPr>
        <w:numPr>
          <w:ilvl w:val="0"/>
          <w:numId w:val="24"/>
        </w:numPr>
        <w:spacing w:line="276" w:lineRule="auto"/>
        <w:jc w:val="both"/>
        <w:rPr>
          <w:rFonts w:ascii="Times New Roman" w:hAnsi="Times New Roman" w:cs="Times New Roman"/>
          <w:sz w:val="28"/>
          <w:szCs w:val="28"/>
          <w:lang w:val="en-IN"/>
        </w:rPr>
      </w:pPr>
      <w:r w:rsidRPr="00325135">
        <w:rPr>
          <w:rFonts w:ascii="Times New Roman" w:hAnsi="Times New Roman" w:cs="Times New Roman"/>
          <w:b/>
          <w:bCs/>
          <w:sz w:val="28"/>
          <w:szCs w:val="28"/>
          <w:lang w:val="en-IN"/>
        </w:rPr>
        <w:t>Quantitative &amp; Qualitative Synthesis:</w:t>
      </w:r>
      <w:r w:rsidRPr="00325135">
        <w:rPr>
          <w:rFonts w:ascii="Times New Roman" w:hAnsi="Times New Roman" w:cs="Times New Roman"/>
          <w:sz w:val="28"/>
          <w:szCs w:val="28"/>
          <w:lang w:val="en-IN"/>
        </w:rPr>
        <w:t xml:space="preserve"> Generating numerical burnout scores alongside sentiment insights.</w:t>
      </w:r>
    </w:p>
    <w:p w14:paraId="5CDBD0E6" w14:textId="77777777" w:rsidR="00504AAA" w:rsidRPr="00325135" w:rsidRDefault="00504AAA" w:rsidP="00504AAA">
      <w:pPr>
        <w:numPr>
          <w:ilvl w:val="0"/>
          <w:numId w:val="24"/>
        </w:numPr>
        <w:spacing w:line="276" w:lineRule="auto"/>
        <w:jc w:val="both"/>
        <w:rPr>
          <w:rFonts w:ascii="Times New Roman" w:hAnsi="Times New Roman" w:cs="Times New Roman"/>
          <w:sz w:val="28"/>
          <w:szCs w:val="28"/>
          <w:lang w:val="en-IN"/>
        </w:rPr>
      </w:pPr>
      <w:r w:rsidRPr="00325135">
        <w:rPr>
          <w:rFonts w:ascii="Times New Roman" w:hAnsi="Times New Roman" w:cs="Times New Roman"/>
          <w:b/>
          <w:bCs/>
          <w:sz w:val="28"/>
          <w:szCs w:val="28"/>
          <w:lang w:val="en-IN"/>
        </w:rPr>
        <w:t>Visual Risk Profiling:</w:t>
      </w:r>
      <w:r w:rsidRPr="00325135">
        <w:rPr>
          <w:rFonts w:ascii="Times New Roman" w:hAnsi="Times New Roman" w:cs="Times New Roman"/>
          <w:sz w:val="28"/>
          <w:szCs w:val="28"/>
          <w:lang w:val="en-IN"/>
        </w:rPr>
        <w:t xml:space="preserve"> Producing interactive distributions and risk category proportions.</w:t>
      </w:r>
    </w:p>
    <w:p w14:paraId="77E9FD44" w14:textId="77777777" w:rsidR="00504AAA" w:rsidRPr="00325135" w:rsidRDefault="00504AAA" w:rsidP="00504AAA">
      <w:pPr>
        <w:numPr>
          <w:ilvl w:val="0"/>
          <w:numId w:val="24"/>
        </w:numPr>
        <w:spacing w:line="276" w:lineRule="auto"/>
        <w:jc w:val="both"/>
        <w:rPr>
          <w:rFonts w:ascii="Times New Roman" w:hAnsi="Times New Roman" w:cs="Times New Roman"/>
          <w:sz w:val="28"/>
          <w:szCs w:val="28"/>
          <w:lang w:val="en-IN"/>
        </w:rPr>
      </w:pPr>
      <w:r w:rsidRPr="00325135">
        <w:rPr>
          <w:rFonts w:ascii="Times New Roman" w:hAnsi="Times New Roman" w:cs="Times New Roman"/>
          <w:b/>
          <w:bCs/>
          <w:sz w:val="28"/>
          <w:szCs w:val="28"/>
          <w:lang w:val="en-IN"/>
        </w:rPr>
        <w:t>Iterative Management:</w:t>
      </w:r>
      <w:r w:rsidRPr="00325135">
        <w:rPr>
          <w:rFonts w:ascii="Times New Roman" w:hAnsi="Times New Roman" w:cs="Times New Roman"/>
          <w:sz w:val="28"/>
          <w:szCs w:val="28"/>
          <w:lang w:val="en-IN"/>
        </w:rPr>
        <w:t xml:space="preserve"> Providing editable data capabilities, allowing researchers to refine datasets and re-process results in real-time.</w:t>
      </w:r>
    </w:p>
    <w:p w14:paraId="66A60141" w14:textId="21382DAC" w:rsidR="00504AAA" w:rsidRPr="00325135" w:rsidRDefault="00504AAA" w:rsidP="00504AAA">
      <w:pPr>
        <w:numPr>
          <w:ilvl w:val="0"/>
          <w:numId w:val="24"/>
        </w:numPr>
        <w:spacing w:line="276" w:lineRule="auto"/>
        <w:jc w:val="both"/>
        <w:rPr>
          <w:rFonts w:ascii="Times New Roman" w:hAnsi="Times New Roman" w:cs="Times New Roman"/>
          <w:sz w:val="28"/>
          <w:szCs w:val="28"/>
          <w:lang w:val="en-IN"/>
        </w:rPr>
        <w:sectPr w:rsidR="00504AAA" w:rsidRPr="00325135" w:rsidSect="00504AAA">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325135">
        <w:rPr>
          <w:rFonts w:ascii="Times New Roman" w:hAnsi="Times New Roman" w:cs="Times New Roman"/>
          <w:b/>
          <w:bCs/>
          <w:sz w:val="28"/>
          <w:szCs w:val="28"/>
          <w:lang w:val="en-IN"/>
        </w:rPr>
        <w:t>Deployment Readiness:</w:t>
      </w:r>
      <w:r w:rsidRPr="00325135">
        <w:rPr>
          <w:rFonts w:ascii="Times New Roman" w:hAnsi="Times New Roman" w:cs="Times New Roman"/>
          <w:sz w:val="28"/>
          <w:szCs w:val="28"/>
          <w:lang w:val="en-IN"/>
        </w:rPr>
        <w:t xml:space="preserve"> A modular architecture designed for local execution with scalability for cloud deployment.</w:t>
      </w:r>
    </w:p>
    <w:p w14:paraId="72C92B89" w14:textId="77777777" w:rsidR="00AB4F1D" w:rsidRPr="007B514B" w:rsidRDefault="00F23303">
      <w:pPr>
        <w:pStyle w:val="Heading1"/>
        <w:numPr>
          <w:ilvl w:val="0"/>
          <w:numId w:val="3"/>
        </w:numPr>
        <w:tabs>
          <w:tab w:val="left" w:pos="617"/>
        </w:tabs>
        <w:ind w:hanging="397"/>
        <w:rPr>
          <w:rFonts w:ascii="Times New Roman" w:hAnsi="Times New Roman" w:cs="Times New Roman"/>
        </w:rPr>
      </w:pPr>
      <w:r w:rsidRPr="007B514B">
        <w:rPr>
          <w:rFonts w:ascii="Times New Roman" w:hAnsi="Times New Roman" w:cs="Times New Roman"/>
        </w:rPr>
        <w:lastRenderedPageBreak/>
        <w:t>Tools/Technologies</w:t>
      </w:r>
      <w:r w:rsidRPr="007B514B">
        <w:rPr>
          <w:rFonts w:ascii="Times New Roman" w:hAnsi="Times New Roman" w:cs="Times New Roman"/>
          <w:spacing w:val="-5"/>
        </w:rPr>
        <w:t xml:space="preserve"> </w:t>
      </w:r>
      <w:r w:rsidRPr="007B514B">
        <w:rPr>
          <w:rFonts w:ascii="Times New Roman" w:hAnsi="Times New Roman" w:cs="Times New Roman"/>
        </w:rPr>
        <w:t>Used</w:t>
      </w:r>
    </w:p>
    <w:p w14:paraId="2A981584" w14:textId="77777777" w:rsidR="00AB4F1D" w:rsidRPr="007B514B" w:rsidRDefault="00AB4F1D">
      <w:pPr>
        <w:pStyle w:val="BodyText"/>
        <w:spacing w:before="2"/>
        <w:rPr>
          <w:rFonts w:ascii="Times New Roman" w:hAnsi="Times New Roman" w:cs="Times New Roman"/>
          <w:b/>
          <w:sz w:val="27"/>
        </w:rPr>
      </w:pPr>
    </w:p>
    <w:p w14:paraId="39077CFE" w14:textId="36242050" w:rsidR="001D0FC9" w:rsidRPr="007B514B" w:rsidRDefault="001D0FC9" w:rsidP="00E50D42">
      <w:pPr>
        <w:pStyle w:val="BodyText"/>
        <w:numPr>
          <w:ilvl w:val="0"/>
          <w:numId w:val="11"/>
        </w:numPr>
        <w:rPr>
          <w:rFonts w:ascii="Times New Roman" w:hAnsi="Times New Roman" w:cs="Times New Roman"/>
          <w:lang w:val="en-IN"/>
        </w:rPr>
      </w:pPr>
      <w:r w:rsidRPr="007B514B">
        <w:rPr>
          <w:rFonts w:ascii="Times New Roman" w:hAnsi="Times New Roman" w:cs="Times New Roman"/>
          <w:b/>
          <w:bCs/>
          <w:lang w:val="en-IN"/>
        </w:rPr>
        <w:t>Python:</w:t>
      </w:r>
      <w:r w:rsidRPr="007B514B">
        <w:rPr>
          <w:rFonts w:ascii="Times New Roman" w:hAnsi="Times New Roman" w:cs="Times New Roman"/>
          <w:lang w:val="en-IN"/>
        </w:rPr>
        <w:t xml:space="preserve"> Chosen for its dominance in data science and extensive library ecosystem.</w:t>
      </w:r>
    </w:p>
    <w:p w14:paraId="6F52DFA2" w14:textId="49CB8DFC" w:rsidR="001D0FC9" w:rsidRPr="007B514B" w:rsidRDefault="001D0FC9" w:rsidP="00E50D42">
      <w:pPr>
        <w:pStyle w:val="BodyText"/>
        <w:numPr>
          <w:ilvl w:val="0"/>
          <w:numId w:val="11"/>
        </w:numPr>
        <w:rPr>
          <w:rFonts w:ascii="Times New Roman" w:hAnsi="Times New Roman" w:cs="Times New Roman"/>
          <w:lang w:val="en-IN"/>
        </w:rPr>
      </w:pPr>
      <w:r w:rsidRPr="007B514B">
        <w:rPr>
          <w:rFonts w:ascii="Times New Roman" w:hAnsi="Times New Roman" w:cs="Times New Roman"/>
          <w:b/>
          <w:bCs/>
          <w:lang w:val="en-IN"/>
        </w:rPr>
        <w:t>Flask (Web Framework):</w:t>
      </w:r>
      <w:r w:rsidRPr="007B514B">
        <w:rPr>
          <w:rFonts w:ascii="Times New Roman" w:hAnsi="Times New Roman" w:cs="Times New Roman"/>
          <w:lang w:val="en-IN"/>
        </w:rPr>
        <w:t xml:space="preserve"> Selected for its lightweight, modular design, allowing for the rapid development of RESTful routes to handle data requests and render templates.</w:t>
      </w:r>
    </w:p>
    <w:p w14:paraId="595A2F01" w14:textId="3AAE11E9" w:rsidR="001D0FC9" w:rsidRPr="007B514B" w:rsidRDefault="001D0FC9" w:rsidP="00E50D42">
      <w:pPr>
        <w:pStyle w:val="BodyText"/>
        <w:numPr>
          <w:ilvl w:val="0"/>
          <w:numId w:val="11"/>
        </w:numPr>
        <w:rPr>
          <w:rFonts w:ascii="Times New Roman" w:hAnsi="Times New Roman" w:cs="Times New Roman"/>
          <w:lang w:val="en-IN"/>
        </w:rPr>
      </w:pPr>
      <w:r w:rsidRPr="007B514B">
        <w:rPr>
          <w:rFonts w:ascii="Times New Roman" w:hAnsi="Times New Roman" w:cs="Times New Roman"/>
          <w:b/>
          <w:bCs/>
          <w:lang w:val="en-IN"/>
        </w:rPr>
        <w:t>Pandas &amp; NumPy:</w:t>
      </w:r>
      <w:r w:rsidRPr="007B514B">
        <w:rPr>
          <w:rFonts w:ascii="Times New Roman" w:hAnsi="Times New Roman" w:cs="Times New Roman"/>
          <w:lang w:val="en-IN"/>
        </w:rPr>
        <w:t xml:space="preserve"> Utilized for high-performance data manipulation, specifically for cleaning large datasets and performing vectorized calculations for the Burnout Index.</w:t>
      </w:r>
    </w:p>
    <w:p w14:paraId="73CA1B97" w14:textId="5D925091" w:rsidR="001D0FC9" w:rsidRPr="007B514B" w:rsidRDefault="001D0FC9" w:rsidP="00E50D42">
      <w:pPr>
        <w:pStyle w:val="BodyText"/>
        <w:numPr>
          <w:ilvl w:val="0"/>
          <w:numId w:val="11"/>
        </w:numPr>
        <w:rPr>
          <w:rFonts w:ascii="Times New Roman" w:hAnsi="Times New Roman" w:cs="Times New Roman"/>
          <w:lang w:val="en-IN"/>
        </w:rPr>
      </w:pPr>
      <w:r w:rsidRPr="007B514B">
        <w:rPr>
          <w:rFonts w:ascii="Times New Roman" w:hAnsi="Times New Roman" w:cs="Times New Roman"/>
          <w:b/>
          <w:bCs/>
          <w:lang w:val="en-IN"/>
        </w:rPr>
        <w:t>NLTK (VADER):</w:t>
      </w:r>
      <w:r w:rsidRPr="007B514B">
        <w:rPr>
          <w:rFonts w:ascii="Times New Roman" w:hAnsi="Times New Roman" w:cs="Times New Roman"/>
          <w:lang w:val="en-IN"/>
        </w:rPr>
        <w:t xml:space="preserve"> The core of the Sentiment Engine. VADER was chosen for its rule-based efficiency in analy</w:t>
      </w:r>
      <w:r w:rsidR="00A45049">
        <w:rPr>
          <w:rFonts w:ascii="Times New Roman" w:hAnsi="Times New Roman" w:cs="Times New Roman"/>
          <w:lang w:val="en-IN"/>
        </w:rPr>
        <w:t>s</w:t>
      </w:r>
      <w:r w:rsidRPr="007B514B">
        <w:rPr>
          <w:rFonts w:ascii="Times New Roman" w:hAnsi="Times New Roman" w:cs="Times New Roman"/>
          <w:lang w:val="en-IN"/>
        </w:rPr>
        <w:t>ing sentiment intensity without the computational overhead of deep learning models.</w:t>
      </w:r>
    </w:p>
    <w:p w14:paraId="2B917514" w14:textId="5D3162CD" w:rsidR="001D0FC9" w:rsidRPr="007B514B" w:rsidRDefault="001D0FC9" w:rsidP="00E50D42">
      <w:pPr>
        <w:pStyle w:val="BodyText"/>
        <w:numPr>
          <w:ilvl w:val="0"/>
          <w:numId w:val="11"/>
        </w:numPr>
        <w:rPr>
          <w:rFonts w:ascii="Times New Roman" w:hAnsi="Times New Roman" w:cs="Times New Roman"/>
          <w:lang w:val="en-IN"/>
        </w:rPr>
      </w:pPr>
      <w:r w:rsidRPr="007B514B">
        <w:rPr>
          <w:rFonts w:ascii="Times New Roman" w:hAnsi="Times New Roman" w:cs="Times New Roman"/>
          <w:b/>
          <w:bCs/>
          <w:lang w:val="en-IN"/>
        </w:rPr>
        <w:t>SQLite:</w:t>
      </w:r>
      <w:r w:rsidRPr="007B514B">
        <w:rPr>
          <w:rFonts w:ascii="Times New Roman" w:hAnsi="Times New Roman" w:cs="Times New Roman"/>
          <w:lang w:val="en-IN"/>
        </w:rPr>
        <w:t xml:space="preserve"> Implemented for lightweight, server-side session management and temporary storage of edited datasets.</w:t>
      </w:r>
    </w:p>
    <w:p w14:paraId="0645589C" w14:textId="79868380" w:rsidR="001D0FC9" w:rsidRPr="007B514B" w:rsidRDefault="001D0FC9" w:rsidP="00E50D42">
      <w:pPr>
        <w:pStyle w:val="BodyText"/>
        <w:numPr>
          <w:ilvl w:val="0"/>
          <w:numId w:val="11"/>
        </w:numPr>
        <w:rPr>
          <w:rFonts w:ascii="Times New Roman" w:hAnsi="Times New Roman" w:cs="Times New Roman"/>
          <w:lang w:val="en-IN"/>
        </w:rPr>
      </w:pPr>
      <w:r w:rsidRPr="007B514B">
        <w:rPr>
          <w:rFonts w:ascii="Times New Roman" w:hAnsi="Times New Roman" w:cs="Times New Roman"/>
          <w:b/>
          <w:bCs/>
          <w:lang w:val="en-IN"/>
        </w:rPr>
        <w:t>Matplotlib / Seaborn:</w:t>
      </w:r>
      <w:r w:rsidRPr="007B514B">
        <w:rPr>
          <w:rFonts w:ascii="Times New Roman" w:hAnsi="Times New Roman" w:cs="Times New Roman"/>
          <w:lang w:val="en-IN"/>
        </w:rPr>
        <w:t xml:space="preserve"> Used for generating static and interactive statistical graphics to visualize burnout trends.</w:t>
      </w:r>
    </w:p>
    <w:p w14:paraId="2A9FC863" w14:textId="77777777" w:rsidR="00AB4F1D" w:rsidRPr="007B514B" w:rsidRDefault="00AB4F1D">
      <w:pPr>
        <w:pStyle w:val="BodyText"/>
        <w:rPr>
          <w:rFonts w:ascii="Times New Roman" w:hAnsi="Times New Roman" w:cs="Times New Roman"/>
          <w:sz w:val="28"/>
        </w:rPr>
      </w:pPr>
    </w:p>
    <w:p w14:paraId="4ED7540F" w14:textId="77777777" w:rsidR="00AB4F1D" w:rsidRPr="007B514B" w:rsidRDefault="00AB4F1D">
      <w:pPr>
        <w:pStyle w:val="BodyText"/>
        <w:spacing w:before="7"/>
        <w:rPr>
          <w:rFonts w:ascii="Times New Roman" w:hAnsi="Times New Roman" w:cs="Times New Roman"/>
          <w:sz w:val="27"/>
        </w:rPr>
      </w:pPr>
    </w:p>
    <w:p w14:paraId="35C091FA" w14:textId="77777777" w:rsidR="00AB4F1D" w:rsidRPr="007B514B" w:rsidRDefault="00F23303">
      <w:pPr>
        <w:pStyle w:val="BodyText"/>
        <w:spacing w:before="1"/>
        <w:ind w:left="220"/>
        <w:jc w:val="both"/>
        <w:rPr>
          <w:rFonts w:ascii="Times New Roman" w:hAnsi="Times New Roman" w:cs="Times New Roman"/>
          <w:sz w:val="28"/>
          <w:szCs w:val="28"/>
        </w:rPr>
      </w:pPr>
      <w:r w:rsidRPr="007B514B">
        <w:rPr>
          <w:rFonts w:ascii="Times New Roman" w:hAnsi="Times New Roman" w:cs="Times New Roman"/>
          <w:sz w:val="28"/>
          <w:szCs w:val="28"/>
        </w:rPr>
        <w:t>Reasons</w:t>
      </w:r>
      <w:r w:rsidRPr="007B514B">
        <w:rPr>
          <w:rFonts w:ascii="Times New Roman" w:hAnsi="Times New Roman" w:cs="Times New Roman"/>
          <w:spacing w:val="-4"/>
          <w:sz w:val="28"/>
          <w:szCs w:val="28"/>
        </w:rPr>
        <w:t xml:space="preserve"> </w:t>
      </w:r>
      <w:r w:rsidRPr="007B514B">
        <w:rPr>
          <w:rFonts w:ascii="Times New Roman" w:hAnsi="Times New Roman" w:cs="Times New Roman"/>
          <w:sz w:val="28"/>
          <w:szCs w:val="28"/>
        </w:rPr>
        <w:t>for</w:t>
      </w:r>
      <w:r w:rsidRPr="007B514B">
        <w:rPr>
          <w:rFonts w:ascii="Times New Roman" w:hAnsi="Times New Roman" w:cs="Times New Roman"/>
          <w:spacing w:val="-3"/>
          <w:sz w:val="28"/>
          <w:szCs w:val="28"/>
        </w:rPr>
        <w:t xml:space="preserve"> </w:t>
      </w:r>
      <w:r w:rsidRPr="007B514B">
        <w:rPr>
          <w:rFonts w:ascii="Times New Roman" w:hAnsi="Times New Roman" w:cs="Times New Roman"/>
          <w:sz w:val="28"/>
          <w:szCs w:val="28"/>
        </w:rPr>
        <w:t>Selecting</w:t>
      </w:r>
      <w:r w:rsidRPr="007B514B">
        <w:rPr>
          <w:rFonts w:ascii="Times New Roman" w:hAnsi="Times New Roman" w:cs="Times New Roman"/>
          <w:spacing w:val="-4"/>
          <w:sz w:val="28"/>
          <w:szCs w:val="28"/>
        </w:rPr>
        <w:t xml:space="preserve"> </w:t>
      </w:r>
      <w:r w:rsidRPr="007B514B">
        <w:rPr>
          <w:rFonts w:ascii="Times New Roman" w:hAnsi="Times New Roman" w:cs="Times New Roman"/>
          <w:sz w:val="28"/>
          <w:szCs w:val="28"/>
        </w:rPr>
        <w:t>this</w:t>
      </w:r>
      <w:r w:rsidRPr="007B514B">
        <w:rPr>
          <w:rFonts w:ascii="Times New Roman" w:hAnsi="Times New Roman" w:cs="Times New Roman"/>
          <w:spacing w:val="-5"/>
          <w:sz w:val="28"/>
          <w:szCs w:val="28"/>
        </w:rPr>
        <w:t xml:space="preserve"> </w:t>
      </w:r>
      <w:r w:rsidRPr="007B514B">
        <w:rPr>
          <w:rFonts w:ascii="Times New Roman" w:hAnsi="Times New Roman" w:cs="Times New Roman"/>
          <w:sz w:val="28"/>
          <w:szCs w:val="28"/>
        </w:rPr>
        <w:t>language:</w:t>
      </w:r>
    </w:p>
    <w:p w14:paraId="37C8B34F" w14:textId="4F0EDF86" w:rsidR="007B514B" w:rsidRPr="007B514B" w:rsidRDefault="007B514B" w:rsidP="007B514B">
      <w:pPr>
        <w:pStyle w:val="Heading1"/>
        <w:numPr>
          <w:ilvl w:val="0"/>
          <w:numId w:val="19"/>
        </w:numPr>
        <w:tabs>
          <w:tab w:val="left" w:pos="523"/>
        </w:tabs>
        <w:rPr>
          <w:rFonts w:ascii="Times New Roman" w:eastAsia="Times New Roman" w:hAnsi="Times New Roman" w:cs="Times New Roman"/>
          <w:b w:val="0"/>
          <w:bCs w:val="0"/>
          <w:sz w:val="24"/>
          <w:lang w:val="en-IN"/>
        </w:rPr>
      </w:pPr>
      <w:r w:rsidRPr="006A0BD5">
        <w:rPr>
          <w:rFonts w:ascii="Times New Roman" w:eastAsia="Times New Roman" w:hAnsi="Times New Roman" w:cs="Times New Roman"/>
          <w:sz w:val="24"/>
          <w:lang w:val="en-IN"/>
        </w:rPr>
        <w:t>Backend Framework</w:t>
      </w:r>
      <w:r w:rsidRPr="007B514B">
        <w:rPr>
          <w:rFonts w:ascii="Times New Roman" w:eastAsia="Times New Roman" w:hAnsi="Times New Roman" w:cs="Times New Roman"/>
          <w:b w:val="0"/>
          <w:bCs w:val="0"/>
          <w:sz w:val="24"/>
          <w:lang w:val="en-IN"/>
        </w:rPr>
        <w:t>: Flask (Python)</w:t>
      </w:r>
    </w:p>
    <w:p w14:paraId="2993BE5C" w14:textId="77777777" w:rsidR="007B514B" w:rsidRPr="007B514B" w:rsidRDefault="007B514B" w:rsidP="007B514B">
      <w:pPr>
        <w:pStyle w:val="Heading1"/>
        <w:numPr>
          <w:ilvl w:val="1"/>
          <w:numId w:val="19"/>
        </w:numPr>
        <w:tabs>
          <w:tab w:val="left" w:pos="523"/>
        </w:tabs>
        <w:rPr>
          <w:rFonts w:ascii="Times New Roman" w:eastAsia="Times New Roman" w:hAnsi="Times New Roman" w:cs="Times New Roman"/>
          <w:b w:val="0"/>
          <w:bCs w:val="0"/>
          <w:sz w:val="24"/>
          <w:lang w:val="en-IN"/>
        </w:rPr>
      </w:pPr>
      <w:r w:rsidRPr="007B514B">
        <w:rPr>
          <w:rFonts w:ascii="Times New Roman" w:eastAsia="Times New Roman" w:hAnsi="Times New Roman" w:cs="Times New Roman"/>
          <w:b w:val="0"/>
          <w:bCs w:val="0"/>
          <w:i/>
          <w:iCs/>
          <w:sz w:val="24"/>
          <w:lang w:val="en-IN"/>
        </w:rPr>
        <w:t>Role:</w:t>
      </w:r>
      <w:r w:rsidRPr="007B514B">
        <w:rPr>
          <w:rFonts w:ascii="Times New Roman" w:eastAsia="Times New Roman" w:hAnsi="Times New Roman" w:cs="Times New Roman"/>
          <w:b w:val="0"/>
          <w:bCs w:val="0"/>
          <w:sz w:val="24"/>
          <w:lang w:val="en-IN"/>
        </w:rPr>
        <w:t xml:space="preserve"> Handles server-side routing (/upload, /dashboard), request processing, and Jinja2 template rendering.</w:t>
      </w:r>
    </w:p>
    <w:p w14:paraId="23FA8F0A" w14:textId="77777777" w:rsidR="007B514B" w:rsidRPr="007B514B" w:rsidRDefault="007B514B" w:rsidP="007B514B">
      <w:pPr>
        <w:pStyle w:val="Heading1"/>
        <w:numPr>
          <w:ilvl w:val="1"/>
          <w:numId w:val="19"/>
        </w:numPr>
        <w:tabs>
          <w:tab w:val="left" w:pos="523"/>
        </w:tabs>
        <w:rPr>
          <w:rFonts w:ascii="Times New Roman" w:eastAsia="Times New Roman" w:hAnsi="Times New Roman" w:cs="Times New Roman"/>
          <w:b w:val="0"/>
          <w:bCs w:val="0"/>
          <w:sz w:val="24"/>
          <w:lang w:val="en-IN"/>
        </w:rPr>
      </w:pPr>
      <w:r w:rsidRPr="007B514B">
        <w:rPr>
          <w:rFonts w:ascii="Times New Roman" w:eastAsia="Times New Roman" w:hAnsi="Times New Roman" w:cs="Times New Roman"/>
          <w:b w:val="0"/>
          <w:bCs w:val="0"/>
          <w:i/>
          <w:iCs/>
          <w:sz w:val="24"/>
          <w:lang w:val="en-IN"/>
        </w:rPr>
        <w:t>Reason for Choice:</w:t>
      </w:r>
      <w:r w:rsidRPr="007B514B">
        <w:rPr>
          <w:rFonts w:ascii="Times New Roman" w:eastAsia="Times New Roman" w:hAnsi="Times New Roman" w:cs="Times New Roman"/>
          <w:b w:val="0"/>
          <w:bCs w:val="0"/>
          <w:sz w:val="24"/>
          <w:lang w:val="en-IN"/>
        </w:rPr>
        <w:t xml:space="preserve"> We chose Flask over heavier frameworks (like Django) because of its lightweight, unopinionated nature. It follows the Model-View-Controller (MVC) pattern, allowing us to rapidly prototype the "Editing Suite" and map Python functions directly to HTML endpoints without unnecessary boilerplate code.</w:t>
      </w:r>
    </w:p>
    <w:p w14:paraId="5E4E2E46" w14:textId="08A201DB" w:rsidR="007B514B" w:rsidRPr="007B514B" w:rsidRDefault="007B514B" w:rsidP="007B514B">
      <w:pPr>
        <w:pStyle w:val="Heading1"/>
        <w:numPr>
          <w:ilvl w:val="0"/>
          <w:numId w:val="19"/>
        </w:numPr>
        <w:tabs>
          <w:tab w:val="left" w:pos="523"/>
        </w:tabs>
        <w:rPr>
          <w:rFonts w:ascii="Times New Roman" w:eastAsia="Times New Roman" w:hAnsi="Times New Roman" w:cs="Times New Roman"/>
          <w:b w:val="0"/>
          <w:bCs w:val="0"/>
          <w:sz w:val="24"/>
          <w:lang w:val="en-IN"/>
        </w:rPr>
      </w:pPr>
      <w:r w:rsidRPr="006A0BD5">
        <w:rPr>
          <w:rFonts w:ascii="Times New Roman" w:eastAsia="Times New Roman" w:hAnsi="Times New Roman" w:cs="Times New Roman"/>
          <w:sz w:val="24"/>
          <w:lang w:val="en-IN"/>
        </w:rPr>
        <w:t>Data Processing</w:t>
      </w:r>
      <w:r w:rsidRPr="007B514B">
        <w:rPr>
          <w:rFonts w:ascii="Times New Roman" w:eastAsia="Times New Roman" w:hAnsi="Times New Roman" w:cs="Times New Roman"/>
          <w:b w:val="0"/>
          <w:bCs w:val="0"/>
          <w:sz w:val="24"/>
          <w:lang w:val="en-IN"/>
        </w:rPr>
        <w:t>: Pandas &amp; NumPy</w:t>
      </w:r>
    </w:p>
    <w:p w14:paraId="785223BE" w14:textId="77777777" w:rsidR="007B514B" w:rsidRPr="007B514B" w:rsidRDefault="007B514B" w:rsidP="007B514B">
      <w:pPr>
        <w:pStyle w:val="Heading1"/>
        <w:numPr>
          <w:ilvl w:val="1"/>
          <w:numId w:val="19"/>
        </w:numPr>
        <w:tabs>
          <w:tab w:val="left" w:pos="523"/>
        </w:tabs>
        <w:rPr>
          <w:rFonts w:ascii="Times New Roman" w:eastAsia="Times New Roman" w:hAnsi="Times New Roman" w:cs="Times New Roman"/>
          <w:b w:val="0"/>
          <w:bCs w:val="0"/>
          <w:sz w:val="24"/>
          <w:lang w:val="en-IN"/>
        </w:rPr>
      </w:pPr>
      <w:r w:rsidRPr="007B514B">
        <w:rPr>
          <w:rFonts w:ascii="Times New Roman" w:eastAsia="Times New Roman" w:hAnsi="Times New Roman" w:cs="Times New Roman"/>
          <w:b w:val="0"/>
          <w:bCs w:val="0"/>
          <w:i/>
          <w:iCs/>
          <w:sz w:val="24"/>
          <w:lang w:val="en-IN"/>
        </w:rPr>
        <w:t>Role:</w:t>
      </w:r>
      <w:r w:rsidRPr="007B514B">
        <w:rPr>
          <w:rFonts w:ascii="Times New Roman" w:eastAsia="Times New Roman" w:hAnsi="Times New Roman" w:cs="Times New Roman"/>
          <w:b w:val="0"/>
          <w:bCs w:val="0"/>
          <w:sz w:val="24"/>
          <w:lang w:val="en-IN"/>
        </w:rPr>
        <w:t xml:space="preserve"> The "Data Engine" utilizes Pandas for CSV manipulation and NumPy for numerical clipping.</w:t>
      </w:r>
    </w:p>
    <w:p w14:paraId="02323AF2" w14:textId="3F2FC947" w:rsidR="007B514B" w:rsidRPr="007B514B" w:rsidRDefault="007B514B" w:rsidP="007B514B">
      <w:pPr>
        <w:pStyle w:val="Heading1"/>
        <w:numPr>
          <w:ilvl w:val="1"/>
          <w:numId w:val="19"/>
        </w:numPr>
        <w:tabs>
          <w:tab w:val="left" w:pos="523"/>
        </w:tabs>
        <w:rPr>
          <w:rFonts w:ascii="Times New Roman" w:eastAsia="Times New Roman" w:hAnsi="Times New Roman" w:cs="Times New Roman"/>
          <w:b w:val="0"/>
          <w:bCs w:val="0"/>
          <w:sz w:val="24"/>
          <w:lang w:val="en-IN"/>
        </w:rPr>
      </w:pPr>
      <w:r w:rsidRPr="007B514B">
        <w:rPr>
          <w:rFonts w:ascii="Times New Roman" w:eastAsia="Times New Roman" w:hAnsi="Times New Roman" w:cs="Times New Roman"/>
          <w:b w:val="0"/>
          <w:bCs w:val="0"/>
          <w:i/>
          <w:iCs/>
          <w:sz w:val="24"/>
          <w:lang w:val="en-IN"/>
        </w:rPr>
        <w:t>Reason for Choice:</w:t>
      </w:r>
      <w:r w:rsidRPr="007B514B">
        <w:rPr>
          <w:rFonts w:ascii="Times New Roman" w:eastAsia="Times New Roman" w:hAnsi="Times New Roman" w:cs="Times New Roman"/>
          <w:b w:val="0"/>
          <w:bCs w:val="0"/>
          <w:sz w:val="24"/>
          <w:lang w:val="en-IN"/>
        </w:rPr>
        <w:t xml:space="preserve"> Educational datasets are often "noisy." Pandas allows us to treat CSV files like SQL tables</w:t>
      </w:r>
      <w:r w:rsidR="00621D46">
        <w:rPr>
          <w:rFonts w:ascii="Times New Roman" w:eastAsia="Times New Roman" w:hAnsi="Times New Roman" w:cs="Times New Roman"/>
          <w:b w:val="0"/>
          <w:bCs w:val="0"/>
          <w:sz w:val="24"/>
          <w:lang w:val="en-IN"/>
        </w:rPr>
        <w:t>;</w:t>
      </w:r>
      <w:r w:rsidRPr="007B514B">
        <w:rPr>
          <w:rFonts w:ascii="Times New Roman" w:eastAsia="Times New Roman" w:hAnsi="Times New Roman" w:cs="Times New Roman"/>
          <w:b w:val="0"/>
          <w:bCs w:val="0"/>
          <w:sz w:val="24"/>
          <w:lang w:val="en-IN"/>
        </w:rPr>
        <w:t>filtering outliers and performing vectorized calculations for the Burnout Score formula efficiently, which would be slow and complex using standard Python loops.</w:t>
      </w:r>
    </w:p>
    <w:p w14:paraId="5C0C0066" w14:textId="4A2DF0CB" w:rsidR="007B514B" w:rsidRPr="007B514B" w:rsidRDefault="007B514B" w:rsidP="007B514B">
      <w:pPr>
        <w:pStyle w:val="Heading1"/>
        <w:numPr>
          <w:ilvl w:val="0"/>
          <w:numId w:val="19"/>
        </w:numPr>
        <w:tabs>
          <w:tab w:val="left" w:pos="523"/>
        </w:tabs>
        <w:rPr>
          <w:rFonts w:ascii="Times New Roman" w:eastAsia="Times New Roman" w:hAnsi="Times New Roman" w:cs="Times New Roman"/>
          <w:b w:val="0"/>
          <w:bCs w:val="0"/>
          <w:sz w:val="24"/>
          <w:lang w:val="en-IN"/>
        </w:rPr>
      </w:pPr>
      <w:r w:rsidRPr="006A0BD5">
        <w:rPr>
          <w:rFonts w:ascii="Times New Roman" w:eastAsia="Times New Roman" w:hAnsi="Times New Roman" w:cs="Times New Roman"/>
          <w:sz w:val="24"/>
          <w:lang w:val="en-IN"/>
        </w:rPr>
        <w:t>Natural Language Processing</w:t>
      </w:r>
      <w:r w:rsidRPr="007B514B">
        <w:rPr>
          <w:rFonts w:ascii="Times New Roman" w:eastAsia="Times New Roman" w:hAnsi="Times New Roman" w:cs="Times New Roman"/>
          <w:b w:val="0"/>
          <w:bCs w:val="0"/>
          <w:sz w:val="24"/>
          <w:lang w:val="en-IN"/>
        </w:rPr>
        <w:t>: NLTK (VADER)</w:t>
      </w:r>
    </w:p>
    <w:p w14:paraId="53782285" w14:textId="77777777" w:rsidR="007B514B" w:rsidRPr="007B514B" w:rsidRDefault="007B514B" w:rsidP="007B514B">
      <w:pPr>
        <w:pStyle w:val="Heading1"/>
        <w:numPr>
          <w:ilvl w:val="1"/>
          <w:numId w:val="19"/>
        </w:numPr>
        <w:tabs>
          <w:tab w:val="left" w:pos="523"/>
        </w:tabs>
        <w:rPr>
          <w:rFonts w:ascii="Times New Roman" w:eastAsia="Times New Roman" w:hAnsi="Times New Roman" w:cs="Times New Roman"/>
          <w:b w:val="0"/>
          <w:bCs w:val="0"/>
          <w:sz w:val="24"/>
          <w:lang w:val="en-IN"/>
        </w:rPr>
      </w:pPr>
      <w:r w:rsidRPr="007B514B">
        <w:rPr>
          <w:rFonts w:ascii="Times New Roman" w:eastAsia="Times New Roman" w:hAnsi="Times New Roman" w:cs="Times New Roman"/>
          <w:b w:val="0"/>
          <w:bCs w:val="0"/>
          <w:i/>
          <w:iCs/>
          <w:sz w:val="24"/>
          <w:lang w:val="en-IN"/>
        </w:rPr>
        <w:t>Role:</w:t>
      </w:r>
      <w:r w:rsidRPr="007B514B">
        <w:rPr>
          <w:rFonts w:ascii="Times New Roman" w:eastAsia="Times New Roman" w:hAnsi="Times New Roman" w:cs="Times New Roman"/>
          <w:b w:val="0"/>
          <w:bCs w:val="0"/>
          <w:sz w:val="24"/>
          <w:lang w:val="en-IN"/>
        </w:rPr>
        <w:t xml:space="preserve"> The "Sentiment Engine" utilizes the VADER lexicon to score student feedback.</w:t>
      </w:r>
    </w:p>
    <w:p w14:paraId="42D13483" w14:textId="7CA16281" w:rsidR="007B514B" w:rsidRPr="007B514B" w:rsidRDefault="007B514B" w:rsidP="007B514B">
      <w:pPr>
        <w:pStyle w:val="Heading1"/>
        <w:numPr>
          <w:ilvl w:val="1"/>
          <w:numId w:val="19"/>
        </w:numPr>
        <w:tabs>
          <w:tab w:val="left" w:pos="523"/>
        </w:tabs>
        <w:rPr>
          <w:rFonts w:ascii="Times New Roman" w:eastAsia="Times New Roman" w:hAnsi="Times New Roman" w:cs="Times New Roman"/>
          <w:b w:val="0"/>
          <w:bCs w:val="0"/>
          <w:sz w:val="24"/>
          <w:lang w:val="en-IN"/>
        </w:rPr>
      </w:pPr>
      <w:r w:rsidRPr="007B514B">
        <w:rPr>
          <w:rFonts w:ascii="Times New Roman" w:eastAsia="Times New Roman" w:hAnsi="Times New Roman" w:cs="Times New Roman"/>
          <w:b w:val="0"/>
          <w:bCs w:val="0"/>
          <w:i/>
          <w:iCs/>
          <w:sz w:val="24"/>
          <w:lang w:val="en-IN"/>
        </w:rPr>
        <w:t>Reason for Choice:</w:t>
      </w:r>
      <w:r w:rsidRPr="007B514B">
        <w:rPr>
          <w:rFonts w:ascii="Times New Roman" w:eastAsia="Times New Roman" w:hAnsi="Times New Roman" w:cs="Times New Roman"/>
          <w:b w:val="0"/>
          <w:bCs w:val="0"/>
          <w:sz w:val="24"/>
          <w:lang w:val="en-IN"/>
        </w:rPr>
        <w:t xml:space="preserve"> Unlike deep learning models (e.g., BERT) which require massive computational resources and training data, VADER is a rule-based model. It is computationally efficient and specifically tuned for informal text (slang, emojis), making it ideal for anal</w:t>
      </w:r>
      <w:r w:rsidR="00982375">
        <w:rPr>
          <w:rFonts w:ascii="Times New Roman" w:eastAsia="Times New Roman" w:hAnsi="Times New Roman" w:cs="Times New Roman"/>
          <w:b w:val="0"/>
          <w:bCs w:val="0"/>
          <w:sz w:val="24"/>
          <w:lang w:val="en-IN"/>
        </w:rPr>
        <w:t>ys</w:t>
      </w:r>
      <w:r w:rsidRPr="007B514B">
        <w:rPr>
          <w:rFonts w:ascii="Times New Roman" w:eastAsia="Times New Roman" w:hAnsi="Times New Roman" w:cs="Times New Roman"/>
          <w:b w:val="0"/>
          <w:bCs w:val="0"/>
          <w:sz w:val="24"/>
          <w:lang w:val="en-IN"/>
        </w:rPr>
        <w:t>ing student comments in real-time.</w:t>
      </w:r>
    </w:p>
    <w:p w14:paraId="6ED86A84" w14:textId="5F7B8B76" w:rsidR="007B514B" w:rsidRPr="007B514B" w:rsidRDefault="007B514B" w:rsidP="007B514B">
      <w:pPr>
        <w:pStyle w:val="Heading1"/>
        <w:numPr>
          <w:ilvl w:val="0"/>
          <w:numId w:val="19"/>
        </w:numPr>
        <w:tabs>
          <w:tab w:val="left" w:pos="523"/>
        </w:tabs>
        <w:rPr>
          <w:rFonts w:ascii="Times New Roman" w:eastAsia="Times New Roman" w:hAnsi="Times New Roman" w:cs="Times New Roman"/>
          <w:b w:val="0"/>
          <w:bCs w:val="0"/>
          <w:sz w:val="24"/>
          <w:lang w:val="en-IN"/>
        </w:rPr>
      </w:pPr>
      <w:r w:rsidRPr="006A0BD5">
        <w:rPr>
          <w:rFonts w:ascii="Times New Roman" w:eastAsia="Times New Roman" w:hAnsi="Times New Roman" w:cs="Times New Roman"/>
          <w:sz w:val="24"/>
          <w:lang w:val="en-IN"/>
        </w:rPr>
        <w:t>Visualization</w:t>
      </w:r>
      <w:r w:rsidRPr="007B514B">
        <w:rPr>
          <w:rFonts w:ascii="Times New Roman" w:eastAsia="Times New Roman" w:hAnsi="Times New Roman" w:cs="Times New Roman"/>
          <w:b w:val="0"/>
          <w:bCs w:val="0"/>
          <w:sz w:val="24"/>
          <w:lang w:val="en-IN"/>
        </w:rPr>
        <w:t>: Matplotlib</w:t>
      </w:r>
    </w:p>
    <w:p w14:paraId="7F7B3D7D" w14:textId="77777777" w:rsidR="007B514B" w:rsidRPr="007B514B" w:rsidRDefault="007B514B" w:rsidP="007B514B">
      <w:pPr>
        <w:pStyle w:val="Heading1"/>
        <w:numPr>
          <w:ilvl w:val="1"/>
          <w:numId w:val="19"/>
        </w:numPr>
        <w:tabs>
          <w:tab w:val="left" w:pos="523"/>
        </w:tabs>
        <w:rPr>
          <w:rFonts w:ascii="Times New Roman" w:eastAsia="Times New Roman" w:hAnsi="Times New Roman" w:cs="Times New Roman"/>
          <w:b w:val="0"/>
          <w:bCs w:val="0"/>
          <w:sz w:val="24"/>
          <w:lang w:val="en-IN"/>
        </w:rPr>
      </w:pPr>
      <w:r w:rsidRPr="007B514B">
        <w:rPr>
          <w:rFonts w:ascii="Times New Roman" w:eastAsia="Times New Roman" w:hAnsi="Times New Roman" w:cs="Times New Roman"/>
          <w:b w:val="0"/>
          <w:bCs w:val="0"/>
          <w:i/>
          <w:iCs/>
          <w:sz w:val="24"/>
          <w:lang w:val="en-IN"/>
        </w:rPr>
        <w:t>Role:</w:t>
      </w:r>
      <w:r w:rsidRPr="007B514B">
        <w:rPr>
          <w:rFonts w:ascii="Times New Roman" w:eastAsia="Times New Roman" w:hAnsi="Times New Roman" w:cs="Times New Roman"/>
          <w:b w:val="0"/>
          <w:bCs w:val="0"/>
          <w:sz w:val="24"/>
          <w:lang w:val="en-IN"/>
        </w:rPr>
        <w:t xml:space="preserve"> Generates static histograms and pie charts saved as PNG assets.</w:t>
      </w:r>
    </w:p>
    <w:p w14:paraId="35F2E836" w14:textId="77777777" w:rsidR="007B514B" w:rsidRPr="007B514B" w:rsidRDefault="007B514B" w:rsidP="007B514B">
      <w:pPr>
        <w:pStyle w:val="Heading1"/>
        <w:numPr>
          <w:ilvl w:val="1"/>
          <w:numId w:val="19"/>
        </w:numPr>
        <w:tabs>
          <w:tab w:val="left" w:pos="523"/>
        </w:tabs>
        <w:rPr>
          <w:rFonts w:ascii="Times New Roman" w:eastAsia="Times New Roman" w:hAnsi="Times New Roman" w:cs="Times New Roman"/>
          <w:b w:val="0"/>
          <w:bCs w:val="0"/>
          <w:sz w:val="24"/>
          <w:lang w:val="en-IN"/>
        </w:rPr>
      </w:pPr>
      <w:r w:rsidRPr="007B514B">
        <w:rPr>
          <w:rFonts w:ascii="Times New Roman" w:eastAsia="Times New Roman" w:hAnsi="Times New Roman" w:cs="Times New Roman"/>
          <w:b w:val="0"/>
          <w:bCs w:val="0"/>
          <w:i/>
          <w:iCs/>
          <w:sz w:val="24"/>
          <w:lang w:val="en-IN"/>
        </w:rPr>
        <w:lastRenderedPageBreak/>
        <w:t>Reason for Choice:</w:t>
      </w:r>
      <w:r w:rsidRPr="007B514B">
        <w:rPr>
          <w:rFonts w:ascii="Times New Roman" w:eastAsia="Times New Roman" w:hAnsi="Times New Roman" w:cs="Times New Roman"/>
          <w:b w:val="0"/>
          <w:bCs w:val="0"/>
          <w:sz w:val="24"/>
          <w:lang w:val="en-IN"/>
        </w:rPr>
        <w:t xml:space="preserve"> Matplotlib provides granular control over statistical plots. By rendering plots on the server side, we ensure consistent visualization across all client browsers without relying on heavy client-side JavaScript libraries.</w:t>
      </w:r>
    </w:p>
    <w:p w14:paraId="42C32693" w14:textId="21A22767" w:rsidR="007B514B" w:rsidRPr="007B514B" w:rsidRDefault="007B514B" w:rsidP="007B514B">
      <w:pPr>
        <w:pStyle w:val="Heading1"/>
        <w:numPr>
          <w:ilvl w:val="0"/>
          <w:numId w:val="19"/>
        </w:numPr>
        <w:tabs>
          <w:tab w:val="left" w:pos="523"/>
        </w:tabs>
        <w:rPr>
          <w:rFonts w:ascii="Times New Roman" w:eastAsia="Times New Roman" w:hAnsi="Times New Roman" w:cs="Times New Roman"/>
          <w:b w:val="0"/>
          <w:bCs w:val="0"/>
          <w:sz w:val="24"/>
          <w:lang w:val="en-IN"/>
        </w:rPr>
      </w:pPr>
      <w:r w:rsidRPr="006A0BD5">
        <w:rPr>
          <w:rFonts w:ascii="Times New Roman" w:eastAsia="Times New Roman" w:hAnsi="Times New Roman" w:cs="Times New Roman"/>
          <w:sz w:val="24"/>
          <w:lang w:val="en-IN"/>
        </w:rPr>
        <w:t>Frontend</w:t>
      </w:r>
      <w:r w:rsidRPr="007B514B">
        <w:rPr>
          <w:rFonts w:ascii="Times New Roman" w:eastAsia="Times New Roman" w:hAnsi="Times New Roman" w:cs="Times New Roman"/>
          <w:b w:val="0"/>
          <w:bCs w:val="0"/>
          <w:sz w:val="24"/>
          <w:lang w:val="en-IN"/>
        </w:rPr>
        <w:t>: HTML5, CSS3, Jinja2</w:t>
      </w:r>
    </w:p>
    <w:p w14:paraId="53ABAFC4" w14:textId="77777777" w:rsidR="007B514B" w:rsidRPr="007B514B" w:rsidRDefault="007B514B" w:rsidP="007B514B">
      <w:pPr>
        <w:pStyle w:val="Heading1"/>
        <w:numPr>
          <w:ilvl w:val="1"/>
          <w:numId w:val="19"/>
        </w:numPr>
        <w:tabs>
          <w:tab w:val="left" w:pos="523"/>
        </w:tabs>
        <w:rPr>
          <w:rFonts w:ascii="Times New Roman" w:eastAsia="Times New Roman" w:hAnsi="Times New Roman" w:cs="Times New Roman"/>
          <w:b w:val="0"/>
          <w:bCs w:val="0"/>
          <w:sz w:val="24"/>
          <w:lang w:val="en-IN"/>
        </w:rPr>
      </w:pPr>
      <w:r w:rsidRPr="007B514B">
        <w:rPr>
          <w:rFonts w:ascii="Times New Roman" w:eastAsia="Times New Roman" w:hAnsi="Times New Roman" w:cs="Times New Roman"/>
          <w:b w:val="0"/>
          <w:bCs w:val="0"/>
          <w:i/>
          <w:iCs/>
          <w:sz w:val="24"/>
          <w:lang w:val="en-IN"/>
        </w:rPr>
        <w:t>Role:</w:t>
      </w:r>
      <w:r w:rsidRPr="007B514B">
        <w:rPr>
          <w:rFonts w:ascii="Times New Roman" w:eastAsia="Times New Roman" w:hAnsi="Times New Roman" w:cs="Times New Roman"/>
          <w:b w:val="0"/>
          <w:bCs w:val="0"/>
          <w:sz w:val="24"/>
          <w:lang w:val="en-IN"/>
        </w:rPr>
        <w:t xml:space="preserve"> Provides the responsive user interface.</w:t>
      </w:r>
    </w:p>
    <w:p w14:paraId="7C82CE49" w14:textId="77777777" w:rsidR="007B514B" w:rsidRPr="007B514B" w:rsidRDefault="007B514B" w:rsidP="007B514B">
      <w:pPr>
        <w:pStyle w:val="Heading1"/>
        <w:numPr>
          <w:ilvl w:val="1"/>
          <w:numId w:val="19"/>
        </w:numPr>
        <w:tabs>
          <w:tab w:val="left" w:pos="523"/>
        </w:tabs>
        <w:rPr>
          <w:rFonts w:ascii="Times New Roman" w:eastAsia="Times New Roman" w:hAnsi="Times New Roman" w:cs="Times New Roman"/>
          <w:b w:val="0"/>
          <w:bCs w:val="0"/>
          <w:sz w:val="24"/>
          <w:lang w:val="en-IN"/>
        </w:rPr>
      </w:pPr>
      <w:r w:rsidRPr="007B514B">
        <w:rPr>
          <w:rFonts w:ascii="Times New Roman" w:eastAsia="Times New Roman" w:hAnsi="Times New Roman" w:cs="Times New Roman"/>
          <w:b w:val="0"/>
          <w:bCs w:val="0"/>
          <w:i/>
          <w:iCs/>
          <w:sz w:val="24"/>
          <w:lang w:val="en-IN"/>
        </w:rPr>
        <w:t>Reason for Choice:</w:t>
      </w:r>
      <w:r w:rsidRPr="007B514B">
        <w:rPr>
          <w:rFonts w:ascii="Times New Roman" w:eastAsia="Times New Roman" w:hAnsi="Times New Roman" w:cs="Times New Roman"/>
          <w:b w:val="0"/>
          <w:bCs w:val="0"/>
          <w:sz w:val="24"/>
          <w:lang w:val="en-IN"/>
        </w:rPr>
        <w:t xml:space="preserve"> Jinja2 templating allows us to inject Python data directly into HTML, creating a seamless link between the backend analytics and the frontend display.</w:t>
      </w:r>
    </w:p>
    <w:p w14:paraId="5C38FC94" w14:textId="113E9003" w:rsidR="007B514B" w:rsidRPr="007B514B" w:rsidRDefault="007B514B" w:rsidP="007B514B">
      <w:pPr>
        <w:rPr>
          <w:rFonts w:ascii="Times New Roman" w:eastAsia="Times New Roman" w:hAnsi="Times New Roman" w:cs="Times New Roman"/>
          <w:b/>
          <w:bCs/>
          <w:sz w:val="24"/>
          <w:szCs w:val="28"/>
          <w:lang w:val="en-IN"/>
        </w:rPr>
      </w:pPr>
      <w:r w:rsidRPr="007B514B">
        <w:rPr>
          <w:rFonts w:ascii="Times New Roman" w:eastAsia="Times New Roman" w:hAnsi="Times New Roman" w:cs="Times New Roman"/>
          <w:sz w:val="24"/>
          <w:lang w:val="en-IN"/>
        </w:rPr>
        <w:br w:type="page"/>
      </w:r>
    </w:p>
    <w:p w14:paraId="0D736C03" w14:textId="77777777" w:rsidR="00AB4F1D" w:rsidRPr="007B514B" w:rsidRDefault="00F23303">
      <w:pPr>
        <w:pStyle w:val="Heading1"/>
        <w:numPr>
          <w:ilvl w:val="0"/>
          <w:numId w:val="3"/>
        </w:numPr>
        <w:tabs>
          <w:tab w:val="left" w:pos="523"/>
        </w:tabs>
        <w:ind w:left="522" w:hanging="303"/>
        <w:rPr>
          <w:rFonts w:ascii="Times New Roman" w:hAnsi="Times New Roman" w:cs="Times New Roman"/>
        </w:rPr>
      </w:pPr>
      <w:r w:rsidRPr="007B514B">
        <w:rPr>
          <w:rFonts w:ascii="Times New Roman" w:hAnsi="Times New Roman" w:cs="Times New Roman"/>
        </w:rPr>
        <w:lastRenderedPageBreak/>
        <w:t>METHODOLOGY</w:t>
      </w:r>
    </w:p>
    <w:p w14:paraId="200378BF" w14:textId="77777777" w:rsidR="00AB4F1D" w:rsidRPr="007B514B" w:rsidRDefault="00AB4F1D">
      <w:pPr>
        <w:pStyle w:val="BodyText"/>
        <w:spacing w:before="11"/>
        <w:rPr>
          <w:rFonts w:ascii="Times New Roman" w:hAnsi="Times New Roman" w:cs="Times New Roman"/>
          <w:b/>
          <w:sz w:val="50"/>
        </w:rPr>
      </w:pPr>
    </w:p>
    <w:p w14:paraId="76651EA0" w14:textId="77777777" w:rsidR="00982375" w:rsidRPr="00B2391C" w:rsidRDefault="00982375" w:rsidP="004E3B74">
      <w:pPr>
        <w:spacing w:line="276" w:lineRule="auto"/>
        <w:ind w:left="284"/>
        <w:jc w:val="both"/>
        <w:rPr>
          <w:rFonts w:ascii="Times New Roman" w:hAnsi="Times New Roman" w:cs="Times New Roman"/>
          <w:sz w:val="24"/>
          <w:szCs w:val="24"/>
          <w:lang w:val="en-IN"/>
        </w:rPr>
      </w:pPr>
      <w:r w:rsidRPr="00B2391C">
        <w:rPr>
          <w:rFonts w:ascii="Times New Roman" w:hAnsi="Times New Roman" w:cs="Times New Roman"/>
          <w:sz w:val="24"/>
          <w:szCs w:val="24"/>
          <w:lang w:val="en-IN"/>
        </w:rPr>
        <w:t>The development of MindSpace follows an Applied Research Design, combining software engineering principles with quantitative and qualitative data analysis. The methodology is executed in four distinct phases:</w:t>
      </w:r>
    </w:p>
    <w:p w14:paraId="2054C475" w14:textId="77777777" w:rsidR="00982375" w:rsidRPr="00B2391C" w:rsidRDefault="00982375" w:rsidP="004E3B74">
      <w:pPr>
        <w:spacing w:line="276" w:lineRule="auto"/>
        <w:ind w:left="284"/>
        <w:jc w:val="both"/>
        <w:rPr>
          <w:rFonts w:ascii="Times New Roman" w:hAnsi="Times New Roman" w:cs="Times New Roman"/>
          <w:sz w:val="24"/>
          <w:szCs w:val="24"/>
          <w:lang w:val="en-IN"/>
        </w:rPr>
      </w:pPr>
      <w:r w:rsidRPr="00B2391C">
        <w:rPr>
          <w:rFonts w:ascii="Times New Roman" w:hAnsi="Times New Roman" w:cs="Times New Roman"/>
          <w:sz w:val="24"/>
          <w:szCs w:val="24"/>
          <w:lang w:val="en-IN"/>
        </w:rPr>
        <w:t xml:space="preserve">Phase 1: </w:t>
      </w:r>
      <w:r w:rsidRPr="004E3B74">
        <w:rPr>
          <w:rFonts w:ascii="Times New Roman" w:hAnsi="Times New Roman" w:cs="Times New Roman"/>
          <w:b/>
          <w:bCs/>
          <w:sz w:val="24"/>
          <w:szCs w:val="24"/>
          <w:lang w:val="en-IN"/>
        </w:rPr>
        <w:t>Data Ingestion &amp; Validation</w:t>
      </w:r>
    </w:p>
    <w:p w14:paraId="6F01785E" w14:textId="77777777" w:rsidR="00982375" w:rsidRPr="00B2391C" w:rsidRDefault="00982375" w:rsidP="004E3B74">
      <w:pPr>
        <w:spacing w:line="276" w:lineRule="auto"/>
        <w:ind w:left="284"/>
        <w:jc w:val="both"/>
        <w:rPr>
          <w:rFonts w:ascii="Times New Roman" w:hAnsi="Times New Roman" w:cs="Times New Roman"/>
          <w:sz w:val="24"/>
          <w:szCs w:val="24"/>
          <w:lang w:val="en-IN"/>
        </w:rPr>
      </w:pPr>
      <w:r w:rsidRPr="00B2391C">
        <w:rPr>
          <w:rFonts w:ascii="Times New Roman" w:hAnsi="Times New Roman" w:cs="Times New Roman"/>
          <w:sz w:val="24"/>
          <w:szCs w:val="24"/>
          <w:lang w:val="en-IN"/>
        </w:rPr>
        <w:t>The system is designed to process CSV files containing four specific vectors: sleep_hours, study_hours, stress_level (1-10), and feedback.</w:t>
      </w:r>
    </w:p>
    <w:p w14:paraId="2673B35F" w14:textId="77777777" w:rsidR="00982375" w:rsidRPr="00B2391C" w:rsidRDefault="00982375" w:rsidP="004E3B74">
      <w:pPr>
        <w:numPr>
          <w:ilvl w:val="0"/>
          <w:numId w:val="20"/>
        </w:numPr>
        <w:spacing w:line="276" w:lineRule="auto"/>
        <w:ind w:left="284"/>
        <w:jc w:val="both"/>
        <w:rPr>
          <w:rFonts w:ascii="Times New Roman" w:hAnsi="Times New Roman" w:cs="Times New Roman"/>
          <w:sz w:val="24"/>
          <w:szCs w:val="24"/>
          <w:lang w:val="en-IN"/>
        </w:rPr>
      </w:pPr>
      <w:r w:rsidRPr="00B2391C">
        <w:rPr>
          <w:rFonts w:ascii="Times New Roman" w:hAnsi="Times New Roman" w:cs="Times New Roman"/>
          <w:sz w:val="24"/>
          <w:szCs w:val="24"/>
          <w:lang w:val="en-IN"/>
        </w:rPr>
        <w:t>Ingestion: The Flask file handler accepts the dataset via the web portal.</w:t>
      </w:r>
    </w:p>
    <w:p w14:paraId="3FB51BDA" w14:textId="77777777" w:rsidR="00982375" w:rsidRPr="00B2391C" w:rsidRDefault="00982375" w:rsidP="004E3B74">
      <w:pPr>
        <w:numPr>
          <w:ilvl w:val="0"/>
          <w:numId w:val="20"/>
        </w:numPr>
        <w:spacing w:line="276" w:lineRule="auto"/>
        <w:ind w:left="284"/>
        <w:jc w:val="both"/>
        <w:rPr>
          <w:rFonts w:ascii="Times New Roman" w:hAnsi="Times New Roman" w:cs="Times New Roman"/>
          <w:sz w:val="24"/>
          <w:szCs w:val="24"/>
          <w:lang w:val="en-IN"/>
        </w:rPr>
      </w:pPr>
      <w:r w:rsidRPr="00B2391C">
        <w:rPr>
          <w:rFonts w:ascii="Times New Roman" w:hAnsi="Times New Roman" w:cs="Times New Roman"/>
          <w:sz w:val="24"/>
          <w:szCs w:val="24"/>
          <w:lang w:val="en-IN"/>
        </w:rPr>
        <w:t>Validation: A pre-processing script verifies column integrity and sanitizes textual data (converting feedback to string format) to prevent processing errors.</w:t>
      </w:r>
    </w:p>
    <w:p w14:paraId="21FA59F5" w14:textId="77777777" w:rsidR="00982375" w:rsidRPr="00B2391C" w:rsidRDefault="00982375" w:rsidP="004E3B74">
      <w:pPr>
        <w:spacing w:line="276" w:lineRule="auto"/>
        <w:ind w:left="284"/>
        <w:jc w:val="both"/>
        <w:rPr>
          <w:rFonts w:ascii="Times New Roman" w:hAnsi="Times New Roman" w:cs="Times New Roman"/>
          <w:sz w:val="24"/>
          <w:szCs w:val="24"/>
          <w:lang w:val="en-IN"/>
        </w:rPr>
      </w:pPr>
      <w:r w:rsidRPr="00B2391C">
        <w:rPr>
          <w:rFonts w:ascii="Times New Roman" w:hAnsi="Times New Roman" w:cs="Times New Roman"/>
          <w:sz w:val="24"/>
          <w:szCs w:val="24"/>
          <w:lang w:val="en-IN"/>
        </w:rPr>
        <w:t xml:space="preserve">Phase 2: </w:t>
      </w:r>
      <w:r w:rsidRPr="004E3B74">
        <w:rPr>
          <w:rFonts w:ascii="Times New Roman" w:hAnsi="Times New Roman" w:cs="Times New Roman"/>
          <w:b/>
          <w:bCs/>
          <w:sz w:val="24"/>
          <w:szCs w:val="24"/>
          <w:lang w:val="en-IN"/>
        </w:rPr>
        <w:t>The Burnout Algorithm (Quantitative Analysis)</w:t>
      </w:r>
    </w:p>
    <w:p w14:paraId="1C59C4BA" w14:textId="77777777" w:rsidR="00982375" w:rsidRPr="00B2391C" w:rsidRDefault="00982375" w:rsidP="004E3B74">
      <w:pPr>
        <w:spacing w:line="276" w:lineRule="auto"/>
        <w:ind w:left="284"/>
        <w:jc w:val="both"/>
        <w:rPr>
          <w:rFonts w:ascii="Times New Roman" w:hAnsi="Times New Roman" w:cs="Times New Roman"/>
          <w:sz w:val="24"/>
          <w:szCs w:val="24"/>
          <w:lang w:val="en-IN"/>
        </w:rPr>
      </w:pPr>
      <w:r w:rsidRPr="00B2391C">
        <w:rPr>
          <w:rFonts w:ascii="Times New Roman" w:hAnsi="Times New Roman" w:cs="Times New Roman"/>
          <w:sz w:val="24"/>
          <w:szCs w:val="24"/>
          <w:lang w:val="en-IN"/>
        </w:rPr>
        <w:t>Once validated, the Data Engine computes a unique risk metric for every student using a custom weighted formula:</w:t>
      </w:r>
    </w:p>
    <w:p w14:paraId="45AFA7CB" w14:textId="7127BA94" w:rsidR="00982375" w:rsidRPr="00B2391C" w:rsidRDefault="00982375" w:rsidP="004E3B74">
      <w:pPr>
        <w:numPr>
          <w:ilvl w:val="0"/>
          <w:numId w:val="21"/>
        </w:numPr>
        <w:spacing w:line="276" w:lineRule="auto"/>
        <w:ind w:left="284"/>
        <w:jc w:val="both"/>
        <w:rPr>
          <w:rFonts w:ascii="Times New Roman" w:hAnsi="Times New Roman" w:cs="Times New Roman"/>
          <w:sz w:val="24"/>
          <w:szCs w:val="24"/>
          <w:lang w:val="en-IN"/>
        </w:rPr>
      </w:pPr>
      <w:r w:rsidRPr="00B2391C">
        <w:rPr>
          <w:rFonts w:ascii="Times New Roman" w:hAnsi="Times New Roman" w:cs="Times New Roman"/>
          <w:noProof/>
          <w:sz w:val="24"/>
          <w:szCs w:val="24"/>
          <w:lang w:val="en-IN"/>
        </w:rPr>
        <w:drawing>
          <wp:inline distT="0" distB="0" distL="0" distR="0" wp14:anchorId="1C2DA539" wp14:editId="0066E9A5">
            <wp:extent cx="5526056" cy="872067"/>
            <wp:effectExtent l="0" t="0" r="0" b="4445"/>
            <wp:docPr id="14271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1797" name=""/>
                    <pic:cNvPicPr/>
                  </pic:nvPicPr>
                  <pic:blipFill>
                    <a:blip r:embed="rId10"/>
                    <a:stretch>
                      <a:fillRect/>
                    </a:stretch>
                  </pic:blipFill>
                  <pic:spPr>
                    <a:xfrm>
                      <a:off x="0" y="0"/>
                      <a:ext cx="5554432" cy="876545"/>
                    </a:xfrm>
                    <a:prstGeom prst="rect">
                      <a:avLst/>
                    </a:prstGeom>
                  </pic:spPr>
                </pic:pic>
              </a:graphicData>
            </a:graphic>
          </wp:inline>
        </w:drawing>
      </w:r>
      <w:r w:rsidRPr="00B2391C">
        <w:rPr>
          <w:rFonts w:ascii="Times New Roman" w:hAnsi="Times New Roman" w:cs="Times New Roman"/>
          <w:sz w:val="24"/>
          <w:szCs w:val="24"/>
          <w:lang w:val="en-IN"/>
        </w:rPr>
        <w:t>Normalization: Using NumPy, this score is clipped to a standard range of 0-100.</w:t>
      </w:r>
    </w:p>
    <w:p w14:paraId="7EC4FF31" w14:textId="77777777" w:rsidR="00982375" w:rsidRPr="00B2391C" w:rsidRDefault="00982375" w:rsidP="004E3B74">
      <w:pPr>
        <w:numPr>
          <w:ilvl w:val="0"/>
          <w:numId w:val="21"/>
        </w:numPr>
        <w:spacing w:line="276" w:lineRule="auto"/>
        <w:ind w:left="284"/>
        <w:jc w:val="both"/>
        <w:rPr>
          <w:rFonts w:ascii="Times New Roman" w:hAnsi="Times New Roman" w:cs="Times New Roman"/>
          <w:sz w:val="24"/>
          <w:szCs w:val="24"/>
          <w:lang w:val="en-IN"/>
        </w:rPr>
      </w:pPr>
      <w:r w:rsidRPr="00B2391C">
        <w:rPr>
          <w:rFonts w:ascii="Times New Roman" w:hAnsi="Times New Roman" w:cs="Times New Roman"/>
          <w:sz w:val="24"/>
          <w:szCs w:val="24"/>
          <w:lang w:val="en-IN"/>
        </w:rPr>
        <w:t>Risk Classification: The pandas.cut() function automatically segments students into risk categories: Low (0-33), Medium (33-66), and High (66-100).</w:t>
      </w:r>
    </w:p>
    <w:p w14:paraId="667F02F2" w14:textId="77777777" w:rsidR="00982375" w:rsidRPr="00B2391C" w:rsidRDefault="00982375" w:rsidP="004E3B74">
      <w:pPr>
        <w:spacing w:line="276" w:lineRule="auto"/>
        <w:ind w:left="284"/>
        <w:jc w:val="both"/>
        <w:rPr>
          <w:rFonts w:ascii="Times New Roman" w:hAnsi="Times New Roman" w:cs="Times New Roman"/>
          <w:sz w:val="24"/>
          <w:szCs w:val="24"/>
          <w:lang w:val="en-IN"/>
        </w:rPr>
      </w:pPr>
      <w:r w:rsidRPr="00B2391C">
        <w:rPr>
          <w:rFonts w:ascii="Times New Roman" w:hAnsi="Times New Roman" w:cs="Times New Roman"/>
          <w:sz w:val="24"/>
          <w:szCs w:val="24"/>
          <w:lang w:val="en-IN"/>
        </w:rPr>
        <w:t xml:space="preserve">Phase 3: </w:t>
      </w:r>
      <w:r w:rsidRPr="004E3B74">
        <w:rPr>
          <w:rFonts w:ascii="Times New Roman" w:hAnsi="Times New Roman" w:cs="Times New Roman"/>
          <w:b/>
          <w:bCs/>
          <w:sz w:val="24"/>
          <w:szCs w:val="24"/>
          <w:lang w:val="en-IN"/>
        </w:rPr>
        <w:t>Sentiment Analysis (Qualitative Analysis)</w:t>
      </w:r>
    </w:p>
    <w:p w14:paraId="31A0D967" w14:textId="77777777" w:rsidR="00982375" w:rsidRPr="00B2391C" w:rsidRDefault="00982375" w:rsidP="004E3B74">
      <w:pPr>
        <w:spacing w:line="276" w:lineRule="auto"/>
        <w:ind w:left="284"/>
        <w:jc w:val="both"/>
        <w:rPr>
          <w:rFonts w:ascii="Times New Roman" w:hAnsi="Times New Roman" w:cs="Times New Roman"/>
          <w:sz w:val="24"/>
          <w:szCs w:val="24"/>
          <w:lang w:val="en-IN"/>
        </w:rPr>
      </w:pPr>
      <w:r w:rsidRPr="00B2391C">
        <w:rPr>
          <w:rFonts w:ascii="Times New Roman" w:hAnsi="Times New Roman" w:cs="Times New Roman"/>
          <w:sz w:val="24"/>
          <w:szCs w:val="24"/>
          <w:lang w:val="en-IN"/>
        </w:rPr>
        <w:t>Simultaneously, the text data is processed by the Sentiment Engine.</w:t>
      </w:r>
    </w:p>
    <w:p w14:paraId="02C115F2" w14:textId="77777777" w:rsidR="00982375" w:rsidRPr="00B2391C" w:rsidRDefault="00982375" w:rsidP="004E3B74">
      <w:pPr>
        <w:numPr>
          <w:ilvl w:val="0"/>
          <w:numId w:val="22"/>
        </w:numPr>
        <w:spacing w:line="276" w:lineRule="auto"/>
        <w:ind w:left="284"/>
        <w:jc w:val="both"/>
        <w:rPr>
          <w:rFonts w:ascii="Times New Roman" w:hAnsi="Times New Roman" w:cs="Times New Roman"/>
          <w:sz w:val="24"/>
          <w:szCs w:val="24"/>
          <w:lang w:val="en-IN"/>
        </w:rPr>
      </w:pPr>
      <w:r w:rsidRPr="00B2391C">
        <w:rPr>
          <w:rFonts w:ascii="Times New Roman" w:hAnsi="Times New Roman" w:cs="Times New Roman"/>
          <w:sz w:val="24"/>
          <w:szCs w:val="24"/>
          <w:lang w:val="en-IN"/>
        </w:rPr>
        <w:t>Lexicon Mapping: The NLTK SentimentIntensityAnalyzer scans the feedback column.</w:t>
      </w:r>
    </w:p>
    <w:p w14:paraId="44738A01" w14:textId="4B86E29E" w:rsidR="00982375" w:rsidRPr="00B2391C" w:rsidRDefault="00982375" w:rsidP="004E3B74">
      <w:pPr>
        <w:numPr>
          <w:ilvl w:val="0"/>
          <w:numId w:val="22"/>
        </w:numPr>
        <w:spacing w:line="276" w:lineRule="auto"/>
        <w:ind w:left="284"/>
        <w:jc w:val="both"/>
        <w:rPr>
          <w:rFonts w:ascii="Times New Roman" w:hAnsi="Times New Roman" w:cs="Times New Roman"/>
          <w:sz w:val="24"/>
          <w:szCs w:val="24"/>
          <w:lang w:val="en-IN"/>
        </w:rPr>
      </w:pPr>
      <w:r w:rsidRPr="00B2391C">
        <w:rPr>
          <w:rFonts w:ascii="Times New Roman" w:hAnsi="Times New Roman" w:cs="Times New Roman"/>
          <w:sz w:val="24"/>
          <w:szCs w:val="24"/>
          <w:lang w:val="en-IN"/>
        </w:rPr>
        <w:t>Scoring: It assigns a Compound Polarity Score ranging from -1.0 (Negative) to +1.0 (Positive). This metric serves as a "sanity check" against the numerical burnout score</w:t>
      </w:r>
      <w:r w:rsidR="00621D46">
        <w:rPr>
          <w:rFonts w:ascii="Times New Roman" w:hAnsi="Times New Roman" w:cs="Times New Roman"/>
          <w:sz w:val="24"/>
          <w:szCs w:val="24"/>
          <w:lang w:val="en-IN"/>
        </w:rPr>
        <w:t>;</w:t>
      </w:r>
      <w:r w:rsidRPr="00B2391C">
        <w:rPr>
          <w:rFonts w:ascii="Times New Roman" w:hAnsi="Times New Roman" w:cs="Times New Roman"/>
          <w:sz w:val="24"/>
          <w:szCs w:val="24"/>
          <w:lang w:val="en-IN"/>
        </w:rPr>
        <w:t>identifying students who may report low stress numerically but express high distress linguistically.</w:t>
      </w:r>
    </w:p>
    <w:p w14:paraId="1F821ED6" w14:textId="77777777" w:rsidR="00982375" w:rsidRPr="00B2391C" w:rsidRDefault="00982375" w:rsidP="004E3B74">
      <w:pPr>
        <w:spacing w:line="276" w:lineRule="auto"/>
        <w:ind w:left="284"/>
        <w:jc w:val="both"/>
        <w:rPr>
          <w:rFonts w:ascii="Times New Roman" w:hAnsi="Times New Roman" w:cs="Times New Roman"/>
          <w:sz w:val="24"/>
          <w:szCs w:val="24"/>
          <w:lang w:val="en-IN"/>
        </w:rPr>
      </w:pPr>
      <w:r w:rsidRPr="00B2391C">
        <w:rPr>
          <w:rFonts w:ascii="Times New Roman" w:hAnsi="Times New Roman" w:cs="Times New Roman"/>
          <w:sz w:val="24"/>
          <w:szCs w:val="24"/>
          <w:lang w:val="en-IN"/>
        </w:rPr>
        <w:t xml:space="preserve">Phase 4: </w:t>
      </w:r>
      <w:r w:rsidRPr="004E3B74">
        <w:rPr>
          <w:rFonts w:ascii="Times New Roman" w:hAnsi="Times New Roman" w:cs="Times New Roman"/>
          <w:b/>
          <w:bCs/>
          <w:sz w:val="24"/>
          <w:szCs w:val="24"/>
          <w:lang w:val="en-IN"/>
        </w:rPr>
        <w:t>Visualization &amp; Testing</w:t>
      </w:r>
    </w:p>
    <w:p w14:paraId="5DE5B362" w14:textId="77777777" w:rsidR="00982375" w:rsidRPr="00B2391C" w:rsidRDefault="00982375" w:rsidP="004E3B74">
      <w:pPr>
        <w:spacing w:line="276" w:lineRule="auto"/>
        <w:ind w:left="284"/>
        <w:jc w:val="both"/>
        <w:rPr>
          <w:rFonts w:ascii="Times New Roman" w:hAnsi="Times New Roman" w:cs="Times New Roman"/>
          <w:sz w:val="24"/>
          <w:szCs w:val="24"/>
          <w:lang w:val="en-IN"/>
        </w:rPr>
      </w:pPr>
      <w:r w:rsidRPr="00B2391C">
        <w:rPr>
          <w:rFonts w:ascii="Times New Roman" w:hAnsi="Times New Roman" w:cs="Times New Roman"/>
          <w:sz w:val="24"/>
          <w:szCs w:val="24"/>
          <w:lang w:val="en-IN"/>
        </w:rPr>
        <w:t>The final processed data is visualized through the Dashboard Module:</w:t>
      </w:r>
    </w:p>
    <w:p w14:paraId="501FA6EB" w14:textId="77777777" w:rsidR="00982375" w:rsidRPr="00B2391C" w:rsidRDefault="00982375" w:rsidP="004E3B74">
      <w:pPr>
        <w:numPr>
          <w:ilvl w:val="0"/>
          <w:numId w:val="23"/>
        </w:numPr>
        <w:spacing w:line="276" w:lineRule="auto"/>
        <w:ind w:left="284"/>
        <w:jc w:val="both"/>
        <w:rPr>
          <w:rFonts w:ascii="Times New Roman" w:hAnsi="Times New Roman" w:cs="Times New Roman"/>
          <w:sz w:val="24"/>
          <w:szCs w:val="24"/>
          <w:lang w:val="en-IN"/>
        </w:rPr>
      </w:pPr>
      <w:r w:rsidRPr="00B2391C">
        <w:rPr>
          <w:rFonts w:ascii="Times New Roman" w:hAnsi="Times New Roman" w:cs="Times New Roman"/>
          <w:sz w:val="24"/>
          <w:szCs w:val="24"/>
          <w:lang w:val="en-IN"/>
        </w:rPr>
        <w:t>Histograms are generated to show the population distribution of burnout scores.</w:t>
      </w:r>
    </w:p>
    <w:p w14:paraId="695369EC" w14:textId="77777777" w:rsidR="00982375" w:rsidRPr="00B2391C" w:rsidRDefault="00982375" w:rsidP="004E3B74">
      <w:pPr>
        <w:numPr>
          <w:ilvl w:val="0"/>
          <w:numId w:val="23"/>
        </w:numPr>
        <w:spacing w:line="276" w:lineRule="auto"/>
        <w:ind w:left="284"/>
        <w:jc w:val="both"/>
        <w:rPr>
          <w:rFonts w:ascii="Times New Roman" w:hAnsi="Times New Roman" w:cs="Times New Roman"/>
          <w:sz w:val="24"/>
          <w:szCs w:val="24"/>
          <w:lang w:val="en-IN"/>
        </w:rPr>
      </w:pPr>
      <w:r w:rsidRPr="00B2391C">
        <w:rPr>
          <w:rFonts w:ascii="Times New Roman" w:hAnsi="Times New Roman" w:cs="Times New Roman"/>
          <w:sz w:val="24"/>
          <w:szCs w:val="24"/>
          <w:lang w:val="en-IN"/>
        </w:rPr>
        <w:t>Pie Charts visualize the proportional split of risk categories.</w:t>
      </w:r>
    </w:p>
    <w:p w14:paraId="401379CC" w14:textId="77777777" w:rsidR="00982375" w:rsidRPr="00B2391C" w:rsidRDefault="00982375" w:rsidP="004E3B74">
      <w:pPr>
        <w:numPr>
          <w:ilvl w:val="0"/>
          <w:numId w:val="23"/>
        </w:numPr>
        <w:spacing w:line="276" w:lineRule="auto"/>
        <w:ind w:left="284"/>
        <w:jc w:val="both"/>
        <w:rPr>
          <w:rFonts w:ascii="Times New Roman" w:hAnsi="Times New Roman" w:cs="Times New Roman"/>
          <w:sz w:val="24"/>
          <w:szCs w:val="24"/>
          <w:lang w:val="en-IN"/>
        </w:rPr>
      </w:pPr>
      <w:r w:rsidRPr="00B2391C">
        <w:rPr>
          <w:rFonts w:ascii="Times New Roman" w:hAnsi="Times New Roman" w:cs="Times New Roman"/>
          <w:sz w:val="24"/>
          <w:szCs w:val="24"/>
          <w:lang w:val="en-IN"/>
        </w:rPr>
        <w:t>Testing Strategy: The system undergoes Unit Testing (verifying the math of the burnout formula) and Integration Testing (ensuring the upload-to-dashboard pipeline functions without latency).</w:t>
      </w:r>
    </w:p>
    <w:p w14:paraId="71922883" w14:textId="77777777" w:rsidR="00AB4F1D" w:rsidRPr="007B514B" w:rsidRDefault="00AB4F1D">
      <w:pPr>
        <w:spacing w:line="276" w:lineRule="auto"/>
        <w:jc w:val="both"/>
        <w:rPr>
          <w:rFonts w:ascii="Times New Roman" w:hAnsi="Times New Roman" w:cs="Times New Roman"/>
        </w:rPr>
        <w:sectPr w:rsidR="00AB4F1D" w:rsidRPr="007B514B">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F2914D1" w14:textId="77777777" w:rsidR="00AB4F1D" w:rsidRPr="007B514B" w:rsidRDefault="00AB4F1D">
      <w:pPr>
        <w:pStyle w:val="BodyText"/>
        <w:rPr>
          <w:rFonts w:ascii="Times New Roman" w:hAnsi="Times New Roman" w:cs="Times New Roman"/>
          <w:sz w:val="20"/>
        </w:rPr>
      </w:pPr>
    </w:p>
    <w:p w14:paraId="361046B4" w14:textId="6D3C8907" w:rsidR="00AB4F1D" w:rsidRPr="007B514B" w:rsidRDefault="00404D95" w:rsidP="00BC17D7">
      <w:pPr>
        <w:pStyle w:val="BodyText"/>
        <w:jc w:val="center"/>
        <w:rPr>
          <w:rFonts w:ascii="Times New Roman" w:hAnsi="Times New Roman" w:cs="Times New Roman"/>
          <w:sz w:val="20"/>
        </w:rPr>
      </w:pPr>
      <w:r w:rsidRPr="007B514B">
        <w:rPr>
          <w:rFonts w:ascii="Times New Roman" w:hAnsi="Times New Roman" w:cs="Times New Roman"/>
          <w:noProof/>
        </w:rPr>
        <w:drawing>
          <wp:inline distT="0" distB="0" distL="0" distR="0" wp14:anchorId="4661B832" wp14:editId="726A2F51">
            <wp:extent cx="4572000" cy="23693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dSpace_Methodology_Flow.png"/>
                    <pic:cNvPicPr/>
                  </pic:nvPicPr>
                  <pic:blipFill>
                    <a:blip r:embed="rId11"/>
                    <a:stretch>
                      <a:fillRect/>
                    </a:stretch>
                  </pic:blipFill>
                  <pic:spPr>
                    <a:xfrm>
                      <a:off x="0" y="0"/>
                      <a:ext cx="4572000" cy="2369389"/>
                    </a:xfrm>
                    <a:prstGeom prst="rect">
                      <a:avLst/>
                    </a:prstGeom>
                    <a:solidFill>
                      <a:schemeClr val="bg1"/>
                    </a:solidFill>
                  </pic:spPr>
                </pic:pic>
              </a:graphicData>
            </a:graphic>
          </wp:inline>
        </w:drawing>
      </w:r>
    </w:p>
    <w:p w14:paraId="29754ABF" w14:textId="77777777" w:rsidR="00AB4F1D" w:rsidRPr="007B514B" w:rsidRDefault="00AB4F1D">
      <w:pPr>
        <w:pStyle w:val="BodyText"/>
        <w:rPr>
          <w:rFonts w:ascii="Times New Roman" w:hAnsi="Times New Roman" w:cs="Times New Roman"/>
          <w:sz w:val="20"/>
        </w:rPr>
      </w:pPr>
    </w:p>
    <w:p w14:paraId="60339DF4" w14:textId="7D4D3C7C" w:rsidR="00404D95" w:rsidRPr="007B514B" w:rsidRDefault="00404D95" w:rsidP="00BC17D7">
      <w:pPr>
        <w:pStyle w:val="BodyText"/>
        <w:spacing w:before="100"/>
        <w:ind w:left="1440" w:firstLine="720"/>
        <w:rPr>
          <w:rFonts w:ascii="Times New Roman" w:hAnsi="Times New Roman" w:cs="Times New Roman"/>
          <w:b/>
          <w:bCs/>
        </w:rPr>
      </w:pPr>
      <w:r w:rsidRPr="007B514B">
        <w:rPr>
          <w:rFonts w:ascii="Times New Roman" w:hAnsi="Times New Roman" w:cs="Times New Roman"/>
          <w:b/>
          <w:bCs/>
          <w:highlight w:val="yellow"/>
        </w:rPr>
        <w:t>Figure</w:t>
      </w:r>
      <w:r w:rsidRPr="007B514B">
        <w:rPr>
          <w:rFonts w:ascii="Times New Roman" w:hAnsi="Times New Roman" w:cs="Times New Roman"/>
          <w:b/>
          <w:bCs/>
          <w:spacing w:val="-1"/>
          <w:highlight w:val="yellow"/>
        </w:rPr>
        <w:t xml:space="preserve"> </w:t>
      </w:r>
      <w:r w:rsidR="00BC17D7" w:rsidRPr="007B514B">
        <w:rPr>
          <w:rFonts w:ascii="Times New Roman" w:hAnsi="Times New Roman" w:cs="Times New Roman"/>
          <w:b/>
          <w:bCs/>
          <w:highlight w:val="yellow"/>
        </w:rPr>
        <w:t>1</w:t>
      </w:r>
      <w:r w:rsidRPr="007B514B">
        <w:rPr>
          <w:rFonts w:ascii="Times New Roman" w:hAnsi="Times New Roman" w:cs="Times New Roman"/>
          <w:b/>
          <w:bCs/>
          <w:highlight w:val="yellow"/>
        </w:rPr>
        <w:t>:</w:t>
      </w:r>
      <w:r w:rsidRPr="007B514B">
        <w:rPr>
          <w:rFonts w:ascii="Times New Roman" w:hAnsi="Times New Roman" w:cs="Times New Roman"/>
          <w:b/>
          <w:bCs/>
          <w:spacing w:val="-2"/>
          <w:highlight w:val="yellow"/>
        </w:rPr>
        <w:t xml:space="preserve"> </w:t>
      </w:r>
      <w:r w:rsidR="00E50D42" w:rsidRPr="007B514B">
        <w:rPr>
          <w:rFonts w:ascii="Times New Roman" w:hAnsi="Times New Roman" w:cs="Times New Roman"/>
          <w:b/>
          <w:bCs/>
          <w:spacing w:val="-2"/>
          <w:highlight w:val="yellow"/>
        </w:rPr>
        <w:t xml:space="preserve">Working </w:t>
      </w:r>
      <w:r w:rsidRPr="007B514B">
        <w:rPr>
          <w:rFonts w:ascii="Times New Roman" w:hAnsi="Times New Roman" w:cs="Times New Roman"/>
          <w:b/>
          <w:bCs/>
          <w:highlight w:val="yellow"/>
        </w:rPr>
        <w:t>Architectural Diagram ( Mandatory)</w:t>
      </w:r>
    </w:p>
    <w:p w14:paraId="42CDF74F" w14:textId="77777777" w:rsidR="00404D95" w:rsidRPr="007B514B" w:rsidRDefault="00404D95">
      <w:pPr>
        <w:pStyle w:val="BodyText"/>
        <w:rPr>
          <w:rFonts w:ascii="Times New Roman" w:hAnsi="Times New Roman" w:cs="Times New Roman"/>
          <w:sz w:val="20"/>
        </w:rPr>
      </w:pPr>
    </w:p>
    <w:p w14:paraId="13C155AF" w14:textId="77777777" w:rsidR="00AB4F1D" w:rsidRPr="007B514B" w:rsidRDefault="00AB4F1D">
      <w:pPr>
        <w:pStyle w:val="BodyText"/>
        <w:rPr>
          <w:rFonts w:ascii="Times New Roman" w:hAnsi="Times New Roman" w:cs="Times New Roman"/>
          <w:sz w:val="15"/>
        </w:rPr>
      </w:pPr>
    </w:p>
    <w:p w14:paraId="7B00DB4F" w14:textId="50EE9E52" w:rsidR="00AB4F1D" w:rsidRPr="007B514B" w:rsidRDefault="00404D95" w:rsidP="00BC17D7">
      <w:pPr>
        <w:pStyle w:val="BodyText"/>
        <w:spacing w:before="7"/>
        <w:jc w:val="center"/>
        <w:rPr>
          <w:rFonts w:ascii="Times New Roman" w:hAnsi="Times New Roman" w:cs="Times New Roman"/>
          <w:sz w:val="15"/>
        </w:rPr>
      </w:pPr>
      <w:r w:rsidRPr="007B514B">
        <w:rPr>
          <w:rFonts w:ascii="Times New Roman" w:hAnsi="Times New Roman" w:cs="Times New Roman"/>
          <w:noProof/>
        </w:rPr>
        <w:drawing>
          <wp:inline distT="0" distB="0" distL="0" distR="0" wp14:anchorId="67890024" wp14:editId="0DD756F9">
            <wp:extent cx="4572000" cy="2771955"/>
            <wp:effectExtent l="0" t="0" r="0" b="0"/>
            <wp:docPr id="1413513681" name="Picture 1413513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dSpace_Architecture.png"/>
                    <pic:cNvPicPr/>
                  </pic:nvPicPr>
                  <pic:blipFill>
                    <a:blip r:embed="rId12"/>
                    <a:stretch>
                      <a:fillRect/>
                    </a:stretch>
                  </pic:blipFill>
                  <pic:spPr>
                    <a:xfrm>
                      <a:off x="0" y="0"/>
                      <a:ext cx="4572000" cy="2771955"/>
                    </a:xfrm>
                    <a:prstGeom prst="rect">
                      <a:avLst/>
                    </a:prstGeom>
                  </pic:spPr>
                </pic:pic>
              </a:graphicData>
            </a:graphic>
          </wp:inline>
        </w:drawing>
      </w:r>
    </w:p>
    <w:p w14:paraId="6AEA6380" w14:textId="033B8BDA" w:rsidR="00F20C10" w:rsidRPr="007B514B" w:rsidRDefault="00F20C10" w:rsidP="00BC17D7">
      <w:pPr>
        <w:pStyle w:val="BodyText"/>
        <w:spacing w:before="100"/>
        <w:ind w:left="1660" w:firstLine="500"/>
        <w:rPr>
          <w:rFonts w:ascii="Times New Roman" w:hAnsi="Times New Roman" w:cs="Times New Roman"/>
          <w:b/>
          <w:bCs/>
        </w:rPr>
      </w:pPr>
      <w:r w:rsidRPr="007B514B">
        <w:rPr>
          <w:rFonts w:ascii="Times New Roman" w:hAnsi="Times New Roman" w:cs="Times New Roman"/>
          <w:b/>
          <w:bCs/>
          <w:highlight w:val="yellow"/>
        </w:rPr>
        <w:t>Figure</w:t>
      </w:r>
      <w:r w:rsidRPr="007B514B">
        <w:rPr>
          <w:rFonts w:ascii="Times New Roman" w:hAnsi="Times New Roman" w:cs="Times New Roman"/>
          <w:b/>
          <w:bCs/>
          <w:spacing w:val="-1"/>
          <w:highlight w:val="yellow"/>
        </w:rPr>
        <w:t xml:space="preserve"> </w:t>
      </w:r>
      <w:r w:rsidRPr="007B514B">
        <w:rPr>
          <w:rFonts w:ascii="Times New Roman" w:hAnsi="Times New Roman" w:cs="Times New Roman"/>
          <w:b/>
          <w:bCs/>
          <w:highlight w:val="yellow"/>
        </w:rPr>
        <w:t>2:</w:t>
      </w:r>
      <w:r w:rsidRPr="007B514B">
        <w:rPr>
          <w:rFonts w:ascii="Times New Roman" w:hAnsi="Times New Roman" w:cs="Times New Roman"/>
          <w:b/>
          <w:bCs/>
          <w:spacing w:val="-2"/>
          <w:highlight w:val="yellow"/>
        </w:rPr>
        <w:t xml:space="preserve"> </w:t>
      </w:r>
      <w:r w:rsidR="00E50D42" w:rsidRPr="007B514B">
        <w:rPr>
          <w:rFonts w:ascii="Times New Roman" w:hAnsi="Times New Roman" w:cs="Times New Roman"/>
          <w:b/>
          <w:bCs/>
          <w:highlight w:val="yellow"/>
        </w:rPr>
        <w:t>Data Analysis</w:t>
      </w:r>
      <w:r w:rsidR="00415A30" w:rsidRPr="007B514B">
        <w:rPr>
          <w:rFonts w:ascii="Times New Roman" w:hAnsi="Times New Roman" w:cs="Times New Roman"/>
          <w:b/>
          <w:bCs/>
          <w:highlight w:val="yellow"/>
        </w:rPr>
        <w:t xml:space="preserve"> Diagram ( Mandatory)</w:t>
      </w:r>
    </w:p>
    <w:p w14:paraId="3CF824CE" w14:textId="77777777" w:rsidR="00F20C10" w:rsidRPr="007B514B" w:rsidRDefault="00F20C10">
      <w:pPr>
        <w:pStyle w:val="BodyText"/>
        <w:spacing w:before="1" w:line="276" w:lineRule="auto"/>
        <w:ind w:left="220" w:right="119"/>
        <w:jc w:val="both"/>
        <w:rPr>
          <w:rFonts w:ascii="Times New Roman" w:hAnsi="Times New Roman" w:cs="Times New Roman"/>
        </w:rPr>
      </w:pPr>
    </w:p>
    <w:p w14:paraId="16A8BDB1" w14:textId="77777777" w:rsidR="00F20C10" w:rsidRPr="007B514B" w:rsidRDefault="00F20C10">
      <w:pPr>
        <w:pStyle w:val="BodyText"/>
        <w:spacing w:before="1" w:line="276" w:lineRule="auto"/>
        <w:ind w:left="220" w:right="119"/>
        <w:jc w:val="both"/>
        <w:rPr>
          <w:rFonts w:ascii="Times New Roman" w:hAnsi="Times New Roman" w:cs="Times New Roman"/>
        </w:rPr>
      </w:pPr>
    </w:p>
    <w:p w14:paraId="2D137939" w14:textId="77777777" w:rsidR="00766B76" w:rsidRDefault="00766B76">
      <w:pPr>
        <w:rPr>
          <w:rFonts w:ascii="Times New Roman" w:hAnsi="Times New Roman" w:cs="Times New Roman"/>
          <w:b/>
          <w:bCs/>
          <w:sz w:val="28"/>
          <w:szCs w:val="28"/>
        </w:rPr>
      </w:pPr>
      <w:r>
        <w:rPr>
          <w:rFonts w:ascii="Times New Roman" w:hAnsi="Times New Roman" w:cs="Times New Roman"/>
          <w:b/>
          <w:bCs/>
          <w:sz w:val="28"/>
          <w:szCs w:val="28"/>
        </w:rPr>
        <w:br w:type="page"/>
      </w:r>
    </w:p>
    <w:p w14:paraId="12467641" w14:textId="3E17AB4D" w:rsidR="00AB4F1D" w:rsidRPr="007B514B" w:rsidRDefault="00F20C10">
      <w:pPr>
        <w:pStyle w:val="BodyText"/>
        <w:rPr>
          <w:rFonts w:ascii="Times New Roman" w:hAnsi="Times New Roman" w:cs="Times New Roman"/>
          <w:b/>
          <w:sz w:val="34"/>
        </w:rPr>
      </w:pPr>
      <w:r w:rsidRPr="007B514B">
        <w:rPr>
          <w:rFonts w:ascii="Times New Roman" w:hAnsi="Times New Roman" w:cs="Times New Roman"/>
          <w:b/>
          <w:bCs/>
          <w:sz w:val="28"/>
          <w:szCs w:val="28"/>
        </w:rPr>
        <w:lastRenderedPageBreak/>
        <w:t>REFERENCES</w:t>
      </w:r>
    </w:p>
    <w:p w14:paraId="34334D71" w14:textId="77777777" w:rsidR="00AB4F1D" w:rsidRPr="007B514B" w:rsidRDefault="00AB4F1D">
      <w:pPr>
        <w:pStyle w:val="BodyText"/>
        <w:spacing w:before="4"/>
        <w:rPr>
          <w:rFonts w:ascii="Times New Roman" w:hAnsi="Times New Roman" w:cs="Times New Roman"/>
          <w:b/>
          <w:sz w:val="35"/>
        </w:rPr>
      </w:pPr>
    </w:p>
    <w:p w14:paraId="05711057" w14:textId="6746C897" w:rsidR="00EF4A3F" w:rsidRPr="007B514B" w:rsidRDefault="00EF4A3F" w:rsidP="00EF4A3F">
      <w:pPr>
        <w:pStyle w:val="ListParagraph"/>
        <w:numPr>
          <w:ilvl w:val="0"/>
          <w:numId w:val="1"/>
        </w:numPr>
        <w:tabs>
          <w:tab w:val="left" w:pos="941"/>
        </w:tabs>
        <w:spacing w:before="0" w:line="259" w:lineRule="auto"/>
        <w:ind w:right="119"/>
        <w:rPr>
          <w:i/>
          <w:sz w:val="24"/>
          <w:lang w:val="en-IN"/>
        </w:rPr>
      </w:pPr>
      <w:r w:rsidRPr="007B514B">
        <w:rPr>
          <w:b/>
          <w:bCs/>
          <w:i/>
          <w:sz w:val="24"/>
          <w:lang w:val="en-IN"/>
        </w:rPr>
        <w:t>Flask Documentation</w:t>
      </w:r>
      <w:r w:rsidRPr="007B514B">
        <w:rPr>
          <w:i/>
          <w:sz w:val="24"/>
          <w:lang w:val="en-IN"/>
        </w:rPr>
        <w:t xml:space="preserve">. Pallets Projects. Retrieved from </w:t>
      </w:r>
      <w:hyperlink r:id="rId13" w:tgtFrame="_blank" w:history="1">
        <w:r w:rsidRPr="007B514B">
          <w:rPr>
            <w:rStyle w:val="Hyperlink"/>
            <w:i/>
            <w:sz w:val="24"/>
            <w:lang w:val="en-IN"/>
          </w:rPr>
          <w:t>https://flask.palletsprojects.com</w:t>
        </w:r>
      </w:hyperlink>
      <w:r w:rsidRPr="007B514B">
        <w:rPr>
          <w:i/>
          <w:sz w:val="24"/>
          <w:lang w:val="en-IN"/>
        </w:rPr>
        <w:t>.</w:t>
      </w:r>
    </w:p>
    <w:p w14:paraId="5D8C8F8D" w14:textId="24529A2E" w:rsidR="00EF4A3F" w:rsidRPr="007B514B" w:rsidRDefault="00EF4A3F" w:rsidP="00EF4A3F">
      <w:pPr>
        <w:pStyle w:val="ListParagraph"/>
        <w:numPr>
          <w:ilvl w:val="0"/>
          <w:numId w:val="1"/>
        </w:numPr>
        <w:tabs>
          <w:tab w:val="left" w:pos="941"/>
        </w:tabs>
        <w:spacing w:before="0" w:line="259" w:lineRule="auto"/>
        <w:ind w:right="119"/>
        <w:rPr>
          <w:i/>
          <w:sz w:val="24"/>
          <w:lang w:val="en-IN"/>
        </w:rPr>
      </w:pPr>
      <w:r w:rsidRPr="007B514B">
        <w:rPr>
          <w:b/>
          <w:bCs/>
          <w:i/>
          <w:sz w:val="24"/>
          <w:lang w:val="en-IN"/>
        </w:rPr>
        <w:t>Pandas Documentation</w:t>
      </w:r>
      <w:r w:rsidRPr="007B514B">
        <w:rPr>
          <w:i/>
          <w:sz w:val="24"/>
          <w:lang w:val="en-IN"/>
        </w:rPr>
        <w:t xml:space="preserve">. PyData. Retrieved from </w:t>
      </w:r>
      <w:hyperlink r:id="rId14" w:tgtFrame="_blank" w:history="1">
        <w:r w:rsidRPr="007B514B">
          <w:rPr>
            <w:rStyle w:val="Hyperlink"/>
            <w:i/>
            <w:sz w:val="24"/>
            <w:lang w:val="en-IN"/>
          </w:rPr>
          <w:t>https://pandas.pydata.org</w:t>
        </w:r>
      </w:hyperlink>
      <w:r w:rsidRPr="007B514B">
        <w:rPr>
          <w:i/>
          <w:sz w:val="24"/>
          <w:lang w:val="en-IN"/>
        </w:rPr>
        <w:t>.</w:t>
      </w:r>
    </w:p>
    <w:p w14:paraId="746C0C08" w14:textId="6716E5E4" w:rsidR="00EF4A3F" w:rsidRPr="007B514B" w:rsidRDefault="00EF4A3F" w:rsidP="00EF4A3F">
      <w:pPr>
        <w:pStyle w:val="ListParagraph"/>
        <w:numPr>
          <w:ilvl w:val="0"/>
          <w:numId w:val="1"/>
        </w:numPr>
        <w:tabs>
          <w:tab w:val="left" w:pos="941"/>
        </w:tabs>
        <w:spacing w:before="0" w:line="259" w:lineRule="auto"/>
        <w:ind w:right="119"/>
        <w:rPr>
          <w:i/>
          <w:sz w:val="24"/>
          <w:lang w:val="en-IN"/>
        </w:rPr>
      </w:pPr>
      <w:r w:rsidRPr="007B514B">
        <w:rPr>
          <w:b/>
          <w:bCs/>
          <w:i/>
          <w:sz w:val="24"/>
          <w:lang w:val="en-IN"/>
        </w:rPr>
        <w:t>Hutto, C.J. &amp; Gilbert, E.E. (2014). VADER</w:t>
      </w:r>
      <w:r w:rsidRPr="007B514B">
        <w:rPr>
          <w:i/>
          <w:sz w:val="24"/>
          <w:lang w:val="en-IN"/>
        </w:rPr>
        <w:t>: A Parsimonious Rule-based Model for Sentiment Analysis of Social Media Text. Eighth International AAAI Conference on Weblogs and Social Media.</w:t>
      </w:r>
    </w:p>
    <w:p w14:paraId="701679C0" w14:textId="5E3C073E" w:rsidR="00EF4A3F" w:rsidRPr="007B514B" w:rsidRDefault="00EF4A3F" w:rsidP="00EF4A3F">
      <w:pPr>
        <w:pStyle w:val="ListParagraph"/>
        <w:numPr>
          <w:ilvl w:val="0"/>
          <w:numId w:val="1"/>
        </w:numPr>
        <w:tabs>
          <w:tab w:val="left" w:pos="941"/>
        </w:tabs>
        <w:spacing w:before="0" w:line="259" w:lineRule="auto"/>
        <w:ind w:right="119"/>
        <w:rPr>
          <w:i/>
          <w:sz w:val="24"/>
          <w:lang w:val="en-IN"/>
        </w:rPr>
      </w:pPr>
      <w:r w:rsidRPr="007B514B">
        <w:rPr>
          <w:b/>
          <w:bCs/>
          <w:i/>
          <w:sz w:val="24"/>
          <w:lang w:val="en-IN"/>
        </w:rPr>
        <w:t xml:space="preserve">Student Stress Dataset. Kaggle. </w:t>
      </w:r>
      <w:r w:rsidRPr="007B514B">
        <w:rPr>
          <w:i/>
          <w:sz w:val="24"/>
          <w:lang w:val="en-IN"/>
        </w:rPr>
        <w:t xml:space="preserve">Retrieved from </w:t>
      </w:r>
      <w:hyperlink r:id="rId15" w:tgtFrame="_blank" w:history="1">
        <w:r w:rsidRPr="007B514B">
          <w:rPr>
            <w:rStyle w:val="Hyperlink"/>
            <w:i/>
            <w:sz w:val="24"/>
            <w:lang w:val="en-IN"/>
          </w:rPr>
          <w:t>https://www.kaggle.com/datasets/ruchi798/student-stress-level</w:t>
        </w:r>
      </w:hyperlink>
      <w:r w:rsidRPr="007B514B">
        <w:rPr>
          <w:i/>
          <w:sz w:val="24"/>
          <w:lang w:val="en-IN"/>
        </w:rPr>
        <w:t>.</w:t>
      </w:r>
    </w:p>
    <w:p w14:paraId="2949BBDA" w14:textId="44BED61E" w:rsidR="00EF4A3F" w:rsidRPr="007B514B" w:rsidRDefault="00EF4A3F" w:rsidP="00EF4A3F">
      <w:pPr>
        <w:pStyle w:val="ListParagraph"/>
        <w:numPr>
          <w:ilvl w:val="0"/>
          <w:numId w:val="1"/>
        </w:numPr>
        <w:tabs>
          <w:tab w:val="left" w:pos="941"/>
        </w:tabs>
        <w:spacing w:before="0" w:line="259" w:lineRule="auto"/>
        <w:ind w:right="119"/>
        <w:rPr>
          <w:i/>
          <w:sz w:val="24"/>
          <w:lang w:val="en-IN"/>
        </w:rPr>
      </w:pPr>
      <w:r w:rsidRPr="007B514B">
        <w:rPr>
          <w:b/>
          <w:bCs/>
          <w:i/>
          <w:sz w:val="24"/>
          <w:lang w:val="en-IN"/>
        </w:rPr>
        <w:t>Student Mental Health Dataset</w:t>
      </w:r>
      <w:r w:rsidRPr="007B514B">
        <w:rPr>
          <w:i/>
          <w:sz w:val="24"/>
          <w:lang w:val="en-IN"/>
        </w:rPr>
        <w:t xml:space="preserve">. Kaggle. Retrieved from </w:t>
      </w:r>
      <w:hyperlink r:id="rId16" w:tgtFrame="_blank" w:history="1">
        <w:r w:rsidRPr="007B514B">
          <w:rPr>
            <w:rStyle w:val="Hyperlink"/>
            <w:i/>
            <w:sz w:val="24"/>
            <w:lang w:val="en-IN"/>
          </w:rPr>
          <w:t>https://www.kaggle.com/datasets/shariful07/student-mental-health</w:t>
        </w:r>
      </w:hyperlink>
      <w:r w:rsidRPr="007B514B">
        <w:rPr>
          <w:i/>
          <w:sz w:val="24"/>
          <w:lang w:val="en-IN"/>
        </w:rPr>
        <w:t>.</w:t>
      </w:r>
    </w:p>
    <w:p w14:paraId="6C5DDA96" w14:textId="5BFEE1D8" w:rsidR="00AB4F1D" w:rsidRPr="00AE34B7" w:rsidRDefault="00EF4A3F" w:rsidP="00AE34B7">
      <w:pPr>
        <w:pStyle w:val="ListParagraph"/>
        <w:numPr>
          <w:ilvl w:val="0"/>
          <w:numId w:val="1"/>
        </w:numPr>
        <w:tabs>
          <w:tab w:val="left" w:pos="941"/>
        </w:tabs>
        <w:spacing w:before="0" w:line="259" w:lineRule="auto"/>
        <w:ind w:right="119"/>
        <w:rPr>
          <w:i/>
          <w:sz w:val="24"/>
          <w:lang w:val="en-IN"/>
        </w:rPr>
      </w:pPr>
      <w:r w:rsidRPr="007B514B">
        <w:rPr>
          <w:b/>
          <w:bCs/>
          <w:i/>
          <w:sz w:val="24"/>
          <w:lang w:val="en-IN"/>
        </w:rPr>
        <w:t>Bird, S., Klein, E., &amp; Loper, E. (2009).</w:t>
      </w:r>
      <w:r w:rsidRPr="007B514B">
        <w:rPr>
          <w:i/>
          <w:sz w:val="24"/>
          <w:lang w:val="en-IN"/>
        </w:rPr>
        <w:t xml:space="preserve"> Natural Language Processing with Python. O'Reilly Media Inc.</w:t>
      </w:r>
    </w:p>
    <w:sectPr w:rsidR="00AB4F1D" w:rsidRPr="00AE34B7">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8F6D7" w14:textId="77777777" w:rsidR="008544F2" w:rsidRDefault="008544F2" w:rsidP="00335FB4">
      <w:r>
        <w:separator/>
      </w:r>
    </w:p>
  </w:endnote>
  <w:endnote w:type="continuationSeparator" w:id="0">
    <w:p w14:paraId="3909FBC9" w14:textId="77777777" w:rsidR="008544F2" w:rsidRDefault="008544F2" w:rsidP="00335F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Poppins">
    <w:charset w:val="00"/>
    <w:family w:val="auto"/>
    <w:pitch w:val="variable"/>
    <w:sig w:usb0="00008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734151875"/>
      <w:docPartObj>
        <w:docPartGallery w:val="Page Numbers (Bottom of Page)"/>
        <w:docPartUnique/>
      </w:docPartObj>
    </w:sdtPr>
    <w:sdtContent>
      <w:p w14:paraId="49E048F5" w14:textId="78CF85ED" w:rsidR="00EC36EF" w:rsidRDefault="00EC36EF">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asciiTheme="minorHAnsi" w:eastAsiaTheme="minorEastAsia" w:hAnsiTheme="minorHAnsi" w:cs="Times New Roman"/>
          </w:rPr>
          <w:fldChar w:fldCharType="begin"/>
        </w:r>
        <w:r>
          <w:instrText xml:space="preserve"> PAGE    \* MERGEFORMAT </w:instrText>
        </w:r>
        <w:r>
          <w:rPr>
            <w:rFonts w:asciiTheme="minorHAnsi" w:eastAsiaTheme="minorEastAsia" w:hAnsiTheme="minorHAnsi" w:cs="Times New Roman"/>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664F797" w14:textId="77777777" w:rsidR="00EC36EF" w:rsidRDefault="00EC36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369ED" w14:textId="77777777" w:rsidR="008544F2" w:rsidRDefault="008544F2" w:rsidP="00335FB4">
      <w:r>
        <w:separator/>
      </w:r>
    </w:p>
  </w:footnote>
  <w:footnote w:type="continuationSeparator" w:id="0">
    <w:p w14:paraId="7282250E" w14:textId="77777777" w:rsidR="008544F2" w:rsidRDefault="008544F2" w:rsidP="00335F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07215"/>
    <w:multiLevelType w:val="multilevel"/>
    <w:tmpl w:val="C1FA4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A61C3E"/>
    <w:multiLevelType w:val="hybridMultilevel"/>
    <w:tmpl w:val="6FA0E452"/>
    <w:lvl w:ilvl="0" w:tplc="4009000F">
      <w:start w:val="1"/>
      <w:numFmt w:val="decimal"/>
      <w:lvlText w:val="%1."/>
      <w:lvlJc w:val="left"/>
      <w:pPr>
        <w:ind w:left="940" w:hanging="360"/>
      </w:pPr>
    </w:lvl>
    <w:lvl w:ilvl="1" w:tplc="40090019" w:tentative="1">
      <w:start w:val="1"/>
      <w:numFmt w:val="lowerLetter"/>
      <w:lvlText w:val="%2."/>
      <w:lvlJc w:val="left"/>
      <w:pPr>
        <w:ind w:left="1660" w:hanging="360"/>
      </w:pPr>
    </w:lvl>
    <w:lvl w:ilvl="2" w:tplc="4009001B" w:tentative="1">
      <w:start w:val="1"/>
      <w:numFmt w:val="lowerRoman"/>
      <w:lvlText w:val="%3."/>
      <w:lvlJc w:val="right"/>
      <w:pPr>
        <w:ind w:left="2380" w:hanging="180"/>
      </w:pPr>
    </w:lvl>
    <w:lvl w:ilvl="3" w:tplc="4009000F" w:tentative="1">
      <w:start w:val="1"/>
      <w:numFmt w:val="decimal"/>
      <w:lvlText w:val="%4."/>
      <w:lvlJc w:val="left"/>
      <w:pPr>
        <w:ind w:left="3100" w:hanging="360"/>
      </w:pPr>
    </w:lvl>
    <w:lvl w:ilvl="4" w:tplc="40090019" w:tentative="1">
      <w:start w:val="1"/>
      <w:numFmt w:val="lowerLetter"/>
      <w:lvlText w:val="%5."/>
      <w:lvlJc w:val="left"/>
      <w:pPr>
        <w:ind w:left="3820" w:hanging="360"/>
      </w:pPr>
    </w:lvl>
    <w:lvl w:ilvl="5" w:tplc="4009001B" w:tentative="1">
      <w:start w:val="1"/>
      <w:numFmt w:val="lowerRoman"/>
      <w:lvlText w:val="%6."/>
      <w:lvlJc w:val="right"/>
      <w:pPr>
        <w:ind w:left="4540" w:hanging="180"/>
      </w:pPr>
    </w:lvl>
    <w:lvl w:ilvl="6" w:tplc="4009000F" w:tentative="1">
      <w:start w:val="1"/>
      <w:numFmt w:val="decimal"/>
      <w:lvlText w:val="%7."/>
      <w:lvlJc w:val="left"/>
      <w:pPr>
        <w:ind w:left="5260" w:hanging="360"/>
      </w:pPr>
    </w:lvl>
    <w:lvl w:ilvl="7" w:tplc="40090019" w:tentative="1">
      <w:start w:val="1"/>
      <w:numFmt w:val="lowerLetter"/>
      <w:lvlText w:val="%8."/>
      <w:lvlJc w:val="left"/>
      <w:pPr>
        <w:ind w:left="5980" w:hanging="360"/>
      </w:pPr>
    </w:lvl>
    <w:lvl w:ilvl="8" w:tplc="4009001B" w:tentative="1">
      <w:start w:val="1"/>
      <w:numFmt w:val="lowerRoman"/>
      <w:lvlText w:val="%9."/>
      <w:lvlJc w:val="right"/>
      <w:pPr>
        <w:ind w:left="6700" w:hanging="180"/>
      </w:pPr>
    </w:lvl>
  </w:abstractNum>
  <w:abstractNum w:abstractNumId="2" w15:restartNumberingAfterBreak="0">
    <w:nsid w:val="07AC74A5"/>
    <w:multiLevelType w:val="hybridMultilevel"/>
    <w:tmpl w:val="CCC67C26"/>
    <w:lvl w:ilvl="0" w:tplc="03AA07A6">
      <w:start w:val="1"/>
      <w:numFmt w:val="decimal"/>
      <w:lvlText w:val="%1."/>
      <w:lvlJc w:val="left"/>
      <w:pPr>
        <w:ind w:left="883" w:hanging="360"/>
      </w:pPr>
      <w:rPr>
        <w:rFonts w:ascii="Verdana" w:eastAsia="Verdana" w:hAnsi="Verdana" w:cs="Verdana" w:hint="default"/>
        <w:b/>
        <w:bCs/>
        <w:spacing w:val="-1"/>
        <w:w w:val="100"/>
        <w:sz w:val="28"/>
        <w:szCs w:val="28"/>
        <w:lang w:val="en-US" w:eastAsia="en-US" w:bidi="ar-SA"/>
      </w:rPr>
    </w:lvl>
    <w:lvl w:ilvl="1" w:tplc="FFFFFFFF">
      <w:start w:val="1"/>
      <w:numFmt w:val="bullet"/>
      <w:lvlText w:val="o"/>
      <w:lvlJc w:val="left"/>
      <w:pPr>
        <w:ind w:left="1603" w:hanging="360"/>
      </w:pPr>
      <w:rPr>
        <w:rFonts w:ascii="Courier New" w:hAnsi="Courier New" w:cs="Courier New" w:hint="default"/>
      </w:rPr>
    </w:lvl>
    <w:lvl w:ilvl="2" w:tplc="FFFFFFFF" w:tentative="1">
      <w:start w:val="1"/>
      <w:numFmt w:val="bullet"/>
      <w:lvlText w:val=""/>
      <w:lvlJc w:val="left"/>
      <w:pPr>
        <w:ind w:left="2323" w:hanging="360"/>
      </w:pPr>
      <w:rPr>
        <w:rFonts w:ascii="Wingdings" w:hAnsi="Wingdings" w:hint="default"/>
      </w:rPr>
    </w:lvl>
    <w:lvl w:ilvl="3" w:tplc="FFFFFFFF" w:tentative="1">
      <w:start w:val="1"/>
      <w:numFmt w:val="bullet"/>
      <w:lvlText w:val=""/>
      <w:lvlJc w:val="left"/>
      <w:pPr>
        <w:ind w:left="3043" w:hanging="360"/>
      </w:pPr>
      <w:rPr>
        <w:rFonts w:ascii="Symbol" w:hAnsi="Symbol" w:hint="default"/>
      </w:rPr>
    </w:lvl>
    <w:lvl w:ilvl="4" w:tplc="FFFFFFFF" w:tentative="1">
      <w:start w:val="1"/>
      <w:numFmt w:val="bullet"/>
      <w:lvlText w:val="o"/>
      <w:lvlJc w:val="left"/>
      <w:pPr>
        <w:ind w:left="3763" w:hanging="360"/>
      </w:pPr>
      <w:rPr>
        <w:rFonts w:ascii="Courier New" w:hAnsi="Courier New" w:cs="Courier New" w:hint="default"/>
      </w:rPr>
    </w:lvl>
    <w:lvl w:ilvl="5" w:tplc="FFFFFFFF" w:tentative="1">
      <w:start w:val="1"/>
      <w:numFmt w:val="bullet"/>
      <w:lvlText w:val=""/>
      <w:lvlJc w:val="left"/>
      <w:pPr>
        <w:ind w:left="4483" w:hanging="360"/>
      </w:pPr>
      <w:rPr>
        <w:rFonts w:ascii="Wingdings" w:hAnsi="Wingdings" w:hint="default"/>
      </w:rPr>
    </w:lvl>
    <w:lvl w:ilvl="6" w:tplc="FFFFFFFF" w:tentative="1">
      <w:start w:val="1"/>
      <w:numFmt w:val="bullet"/>
      <w:lvlText w:val=""/>
      <w:lvlJc w:val="left"/>
      <w:pPr>
        <w:ind w:left="5203" w:hanging="360"/>
      </w:pPr>
      <w:rPr>
        <w:rFonts w:ascii="Symbol" w:hAnsi="Symbol" w:hint="default"/>
      </w:rPr>
    </w:lvl>
    <w:lvl w:ilvl="7" w:tplc="FFFFFFFF" w:tentative="1">
      <w:start w:val="1"/>
      <w:numFmt w:val="bullet"/>
      <w:lvlText w:val="o"/>
      <w:lvlJc w:val="left"/>
      <w:pPr>
        <w:ind w:left="5923" w:hanging="360"/>
      </w:pPr>
      <w:rPr>
        <w:rFonts w:ascii="Courier New" w:hAnsi="Courier New" w:cs="Courier New" w:hint="default"/>
      </w:rPr>
    </w:lvl>
    <w:lvl w:ilvl="8" w:tplc="FFFFFFFF" w:tentative="1">
      <w:start w:val="1"/>
      <w:numFmt w:val="bullet"/>
      <w:lvlText w:val=""/>
      <w:lvlJc w:val="left"/>
      <w:pPr>
        <w:ind w:left="6643" w:hanging="360"/>
      </w:pPr>
      <w:rPr>
        <w:rFonts w:ascii="Wingdings" w:hAnsi="Wingdings" w:hint="default"/>
      </w:rPr>
    </w:lvl>
  </w:abstractNum>
  <w:abstractNum w:abstractNumId="3" w15:restartNumberingAfterBreak="0">
    <w:nsid w:val="0EA45A20"/>
    <w:multiLevelType w:val="hybridMultilevel"/>
    <w:tmpl w:val="9A986988"/>
    <w:lvl w:ilvl="0" w:tplc="40090001">
      <w:start w:val="1"/>
      <w:numFmt w:val="bullet"/>
      <w:lvlText w:val=""/>
      <w:lvlJc w:val="left"/>
      <w:pPr>
        <w:ind w:left="883" w:hanging="360"/>
      </w:pPr>
      <w:rPr>
        <w:rFonts w:ascii="Symbol" w:hAnsi="Symbol" w:hint="default"/>
      </w:rPr>
    </w:lvl>
    <w:lvl w:ilvl="1" w:tplc="40090003">
      <w:start w:val="1"/>
      <w:numFmt w:val="bullet"/>
      <w:lvlText w:val="o"/>
      <w:lvlJc w:val="left"/>
      <w:pPr>
        <w:ind w:left="1603" w:hanging="360"/>
      </w:pPr>
      <w:rPr>
        <w:rFonts w:ascii="Courier New" w:hAnsi="Courier New" w:cs="Courier New" w:hint="default"/>
      </w:rPr>
    </w:lvl>
    <w:lvl w:ilvl="2" w:tplc="40090005" w:tentative="1">
      <w:start w:val="1"/>
      <w:numFmt w:val="bullet"/>
      <w:lvlText w:val=""/>
      <w:lvlJc w:val="left"/>
      <w:pPr>
        <w:ind w:left="2323" w:hanging="360"/>
      </w:pPr>
      <w:rPr>
        <w:rFonts w:ascii="Wingdings" w:hAnsi="Wingdings" w:hint="default"/>
      </w:rPr>
    </w:lvl>
    <w:lvl w:ilvl="3" w:tplc="40090001" w:tentative="1">
      <w:start w:val="1"/>
      <w:numFmt w:val="bullet"/>
      <w:lvlText w:val=""/>
      <w:lvlJc w:val="left"/>
      <w:pPr>
        <w:ind w:left="3043" w:hanging="360"/>
      </w:pPr>
      <w:rPr>
        <w:rFonts w:ascii="Symbol" w:hAnsi="Symbol" w:hint="default"/>
      </w:rPr>
    </w:lvl>
    <w:lvl w:ilvl="4" w:tplc="40090003" w:tentative="1">
      <w:start w:val="1"/>
      <w:numFmt w:val="bullet"/>
      <w:lvlText w:val="o"/>
      <w:lvlJc w:val="left"/>
      <w:pPr>
        <w:ind w:left="3763" w:hanging="360"/>
      </w:pPr>
      <w:rPr>
        <w:rFonts w:ascii="Courier New" w:hAnsi="Courier New" w:cs="Courier New" w:hint="default"/>
      </w:rPr>
    </w:lvl>
    <w:lvl w:ilvl="5" w:tplc="40090005" w:tentative="1">
      <w:start w:val="1"/>
      <w:numFmt w:val="bullet"/>
      <w:lvlText w:val=""/>
      <w:lvlJc w:val="left"/>
      <w:pPr>
        <w:ind w:left="4483" w:hanging="360"/>
      </w:pPr>
      <w:rPr>
        <w:rFonts w:ascii="Wingdings" w:hAnsi="Wingdings" w:hint="default"/>
      </w:rPr>
    </w:lvl>
    <w:lvl w:ilvl="6" w:tplc="40090001" w:tentative="1">
      <w:start w:val="1"/>
      <w:numFmt w:val="bullet"/>
      <w:lvlText w:val=""/>
      <w:lvlJc w:val="left"/>
      <w:pPr>
        <w:ind w:left="5203" w:hanging="360"/>
      </w:pPr>
      <w:rPr>
        <w:rFonts w:ascii="Symbol" w:hAnsi="Symbol" w:hint="default"/>
      </w:rPr>
    </w:lvl>
    <w:lvl w:ilvl="7" w:tplc="40090003" w:tentative="1">
      <w:start w:val="1"/>
      <w:numFmt w:val="bullet"/>
      <w:lvlText w:val="o"/>
      <w:lvlJc w:val="left"/>
      <w:pPr>
        <w:ind w:left="5923" w:hanging="360"/>
      </w:pPr>
      <w:rPr>
        <w:rFonts w:ascii="Courier New" w:hAnsi="Courier New" w:cs="Courier New" w:hint="default"/>
      </w:rPr>
    </w:lvl>
    <w:lvl w:ilvl="8" w:tplc="40090005" w:tentative="1">
      <w:start w:val="1"/>
      <w:numFmt w:val="bullet"/>
      <w:lvlText w:val=""/>
      <w:lvlJc w:val="left"/>
      <w:pPr>
        <w:ind w:left="6643" w:hanging="360"/>
      </w:pPr>
      <w:rPr>
        <w:rFonts w:ascii="Wingdings" w:hAnsi="Wingdings" w:hint="default"/>
      </w:rPr>
    </w:lvl>
  </w:abstractNum>
  <w:abstractNum w:abstractNumId="4" w15:restartNumberingAfterBreak="0">
    <w:nsid w:val="14320329"/>
    <w:multiLevelType w:val="multilevel"/>
    <w:tmpl w:val="DFF0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A877E4"/>
    <w:multiLevelType w:val="multilevel"/>
    <w:tmpl w:val="6ED8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BD4D13"/>
    <w:multiLevelType w:val="multilevel"/>
    <w:tmpl w:val="0A92F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353E09"/>
    <w:multiLevelType w:val="hybridMultilevel"/>
    <w:tmpl w:val="621E7FDE"/>
    <w:lvl w:ilvl="0" w:tplc="03AA07A6">
      <w:start w:val="1"/>
      <w:numFmt w:val="decimal"/>
      <w:lvlText w:val="%1."/>
      <w:lvlJc w:val="left"/>
      <w:pPr>
        <w:ind w:left="616" w:hanging="396"/>
      </w:pPr>
      <w:rPr>
        <w:rFonts w:ascii="Verdana" w:eastAsia="Verdana" w:hAnsi="Verdana" w:cs="Verdana" w:hint="default"/>
        <w:b/>
        <w:bCs/>
        <w:spacing w:val="-1"/>
        <w:w w:val="100"/>
        <w:sz w:val="28"/>
        <w:szCs w:val="28"/>
        <w:lang w:val="en-US" w:eastAsia="en-US" w:bidi="ar-SA"/>
      </w:rPr>
    </w:lvl>
    <w:lvl w:ilvl="1" w:tplc="B826FD0C">
      <w:start w:val="1"/>
      <w:numFmt w:val="decimal"/>
      <w:lvlText w:val="%2."/>
      <w:lvlJc w:val="left"/>
      <w:pPr>
        <w:ind w:left="940" w:hanging="360"/>
      </w:pPr>
      <w:rPr>
        <w:rFonts w:ascii="Verdana" w:eastAsia="Verdana" w:hAnsi="Verdana" w:cs="Verdana" w:hint="default"/>
        <w:spacing w:val="0"/>
        <w:w w:val="100"/>
        <w:sz w:val="24"/>
        <w:szCs w:val="24"/>
        <w:lang w:val="en-US" w:eastAsia="en-US" w:bidi="ar-SA"/>
      </w:rPr>
    </w:lvl>
    <w:lvl w:ilvl="2" w:tplc="5B12391A">
      <w:numFmt w:val="bullet"/>
      <w:lvlText w:val="•"/>
      <w:lvlJc w:val="left"/>
      <w:pPr>
        <w:ind w:left="1913" w:hanging="360"/>
      </w:pPr>
      <w:rPr>
        <w:rFonts w:hint="default"/>
        <w:lang w:val="en-US" w:eastAsia="en-US" w:bidi="ar-SA"/>
      </w:rPr>
    </w:lvl>
    <w:lvl w:ilvl="3" w:tplc="F2C403E4">
      <w:numFmt w:val="bullet"/>
      <w:lvlText w:val="•"/>
      <w:lvlJc w:val="left"/>
      <w:pPr>
        <w:ind w:left="2886" w:hanging="360"/>
      </w:pPr>
      <w:rPr>
        <w:rFonts w:hint="default"/>
        <w:lang w:val="en-US" w:eastAsia="en-US" w:bidi="ar-SA"/>
      </w:rPr>
    </w:lvl>
    <w:lvl w:ilvl="4" w:tplc="964A0968">
      <w:numFmt w:val="bullet"/>
      <w:lvlText w:val="•"/>
      <w:lvlJc w:val="left"/>
      <w:pPr>
        <w:ind w:left="3860" w:hanging="360"/>
      </w:pPr>
      <w:rPr>
        <w:rFonts w:hint="default"/>
        <w:lang w:val="en-US" w:eastAsia="en-US" w:bidi="ar-SA"/>
      </w:rPr>
    </w:lvl>
    <w:lvl w:ilvl="5" w:tplc="235CD9C4">
      <w:numFmt w:val="bullet"/>
      <w:lvlText w:val="•"/>
      <w:lvlJc w:val="left"/>
      <w:pPr>
        <w:ind w:left="4833" w:hanging="360"/>
      </w:pPr>
      <w:rPr>
        <w:rFonts w:hint="default"/>
        <w:lang w:val="en-US" w:eastAsia="en-US" w:bidi="ar-SA"/>
      </w:rPr>
    </w:lvl>
    <w:lvl w:ilvl="6" w:tplc="DAC6569C">
      <w:numFmt w:val="bullet"/>
      <w:lvlText w:val="•"/>
      <w:lvlJc w:val="left"/>
      <w:pPr>
        <w:ind w:left="5806" w:hanging="360"/>
      </w:pPr>
      <w:rPr>
        <w:rFonts w:hint="default"/>
        <w:lang w:val="en-US" w:eastAsia="en-US" w:bidi="ar-SA"/>
      </w:rPr>
    </w:lvl>
    <w:lvl w:ilvl="7" w:tplc="26363680">
      <w:numFmt w:val="bullet"/>
      <w:lvlText w:val="•"/>
      <w:lvlJc w:val="left"/>
      <w:pPr>
        <w:ind w:left="6780" w:hanging="360"/>
      </w:pPr>
      <w:rPr>
        <w:rFonts w:hint="default"/>
        <w:lang w:val="en-US" w:eastAsia="en-US" w:bidi="ar-SA"/>
      </w:rPr>
    </w:lvl>
    <w:lvl w:ilvl="8" w:tplc="14A6639A">
      <w:numFmt w:val="bullet"/>
      <w:lvlText w:val="•"/>
      <w:lvlJc w:val="left"/>
      <w:pPr>
        <w:ind w:left="7753" w:hanging="360"/>
      </w:pPr>
      <w:rPr>
        <w:rFonts w:hint="default"/>
        <w:lang w:val="en-US" w:eastAsia="en-US" w:bidi="ar-SA"/>
      </w:rPr>
    </w:lvl>
  </w:abstractNum>
  <w:abstractNum w:abstractNumId="8" w15:restartNumberingAfterBreak="0">
    <w:nsid w:val="31973A69"/>
    <w:multiLevelType w:val="multilevel"/>
    <w:tmpl w:val="251A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A25E16"/>
    <w:multiLevelType w:val="hybridMultilevel"/>
    <w:tmpl w:val="81CA8716"/>
    <w:lvl w:ilvl="0" w:tplc="FC866A00">
      <w:start w:val="1"/>
      <w:numFmt w:val="decimal"/>
      <w:lvlText w:val="%1."/>
      <w:lvlJc w:val="left"/>
      <w:pPr>
        <w:ind w:left="478" w:hanging="259"/>
      </w:pPr>
      <w:rPr>
        <w:rFonts w:ascii="Verdana" w:eastAsia="Verdana" w:hAnsi="Verdana" w:cs="Verdana" w:hint="default"/>
        <w:b/>
        <w:bCs/>
        <w:w w:val="100"/>
        <w:sz w:val="22"/>
        <w:szCs w:val="22"/>
        <w:lang w:val="en-US" w:eastAsia="en-US" w:bidi="ar-SA"/>
      </w:rPr>
    </w:lvl>
    <w:lvl w:ilvl="1" w:tplc="FF6EC672">
      <w:numFmt w:val="bullet"/>
      <w:lvlText w:val=""/>
      <w:lvlJc w:val="left"/>
      <w:pPr>
        <w:ind w:left="928" w:hanging="284"/>
      </w:pPr>
      <w:rPr>
        <w:rFonts w:ascii="Symbol" w:eastAsia="Symbol" w:hAnsi="Symbol" w:cs="Symbol" w:hint="default"/>
        <w:w w:val="100"/>
        <w:sz w:val="24"/>
        <w:szCs w:val="24"/>
        <w:lang w:val="en-US" w:eastAsia="en-US" w:bidi="ar-SA"/>
      </w:rPr>
    </w:lvl>
    <w:lvl w:ilvl="2" w:tplc="BDD881F8">
      <w:numFmt w:val="bullet"/>
      <w:lvlText w:val="•"/>
      <w:lvlJc w:val="left"/>
      <w:pPr>
        <w:ind w:left="1895" w:hanging="284"/>
      </w:pPr>
      <w:rPr>
        <w:rFonts w:hint="default"/>
        <w:lang w:val="en-US" w:eastAsia="en-US" w:bidi="ar-SA"/>
      </w:rPr>
    </w:lvl>
    <w:lvl w:ilvl="3" w:tplc="7040A3BA">
      <w:numFmt w:val="bullet"/>
      <w:lvlText w:val="•"/>
      <w:lvlJc w:val="left"/>
      <w:pPr>
        <w:ind w:left="2871" w:hanging="284"/>
      </w:pPr>
      <w:rPr>
        <w:rFonts w:hint="default"/>
        <w:lang w:val="en-US" w:eastAsia="en-US" w:bidi="ar-SA"/>
      </w:rPr>
    </w:lvl>
    <w:lvl w:ilvl="4" w:tplc="C8F4E9B6">
      <w:numFmt w:val="bullet"/>
      <w:lvlText w:val="•"/>
      <w:lvlJc w:val="left"/>
      <w:pPr>
        <w:ind w:left="3846" w:hanging="284"/>
      </w:pPr>
      <w:rPr>
        <w:rFonts w:hint="default"/>
        <w:lang w:val="en-US" w:eastAsia="en-US" w:bidi="ar-SA"/>
      </w:rPr>
    </w:lvl>
    <w:lvl w:ilvl="5" w:tplc="A4A26684">
      <w:numFmt w:val="bullet"/>
      <w:lvlText w:val="•"/>
      <w:lvlJc w:val="left"/>
      <w:pPr>
        <w:ind w:left="4822" w:hanging="284"/>
      </w:pPr>
      <w:rPr>
        <w:rFonts w:hint="default"/>
        <w:lang w:val="en-US" w:eastAsia="en-US" w:bidi="ar-SA"/>
      </w:rPr>
    </w:lvl>
    <w:lvl w:ilvl="6" w:tplc="30326D12">
      <w:numFmt w:val="bullet"/>
      <w:lvlText w:val="•"/>
      <w:lvlJc w:val="left"/>
      <w:pPr>
        <w:ind w:left="5797" w:hanging="284"/>
      </w:pPr>
      <w:rPr>
        <w:rFonts w:hint="default"/>
        <w:lang w:val="en-US" w:eastAsia="en-US" w:bidi="ar-SA"/>
      </w:rPr>
    </w:lvl>
    <w:lvl w:ilvl="7" w:tplc="ECB46A60">
      <w:numFmt w:val="bullet"/>
      <w:lvlText w:val="•"/>
      <w:lvlJc w:val="left"/>
      <w:pPr>
        <w:ind w:left="6773" w:hanging="284"/>
      </w:pPr>
      <w:rPr>
        <w:rFonts w:hint="default"/>
        <w:lang w:val="en-US" w:eastAsia="en-US" w:bidi="ar-SA"/>
      </w:rPr>
    </w:lvl>
    <w:lvl w:ilvl="8" w:tplc="820EE1BE">
      <w:numFmt w:val="bullet"/>
      <w:lvlText w:val="•"/>
      <w:lvlJc w:val="left"/>
      <w:pPr>
        <w:ind w:left="7748" w:hanging="284"/>
      </w:pPr>
      <w:rPr>
        <w:rFonts w:hint="default"/>
        <w:lang w:val="en-US" w:eastAsia="en-US" w:bidi="ar-SA"/>
      </w:rPr>
    </w:lvl>
  </w:abstractNum>
  <w:abstractNum w:abstractNumId="10" w15:restartNumberingAfterBreak="0">
    <w:nsid w:val="34014B73"/>
    <w:multiLevelType w:val="multilevel"/>
    <w:tmpl w:val="722A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9608F2"/>
    <w:multiLevelType w:val="hybridMultilevel"/>
    <w:tmpl w:val="C12C6CE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BFD1988"/>
    <w:multiLevelType w:val="multilevel"/>
    <w:tmpl w:val="5A0E1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6D0FE9"/>
    <w:multiLevelType w:val="multilevel"/>
    <w:tmpl w:val="24E0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1866E4"/>
    <w:multiLevelType w:val="multilevel"/>
    <w:tmpl w:val="2E80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E33CDB"/>
    <w:multiLevelType w:val="multilevel"/>
    <w:tmpl w:val="9C5E2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5E35D2"/>
    <w:multiLevelType w:val="multilevel"/>
    <w:tmpl w:val="EED8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512BAB"/>
    <w:multiLevelType w:val="multilevel"/>
    <w:tmpl w:val="07B06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CD4078"/>
    <w:multiLevelType w:val="multilevel"/>
    <w:tmpl w:val="0592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DE0B41"/>
    <w:multiLevelType w:val="hybridMultilevel"/>
    <w:tmpl w:val="D966E1E4"/>
    <w:lvl w:ilvl="0" w:tplc="7930CA14">
      <w:start w:val="1"/>
      <w:numFmt w:val="decimal"/>
      <w:lvlText w:val="%1."/>
      <w:lvlJc w:val="left"/>
      <w:pPr>
        <w:ind w:left="940" w:hanging="360"/>
      </w:pPr>
      <w:rPr>
        <w:rFonts w:ascii="Times New Roman" w:eastAsia="Times New Roman" w:hAnsi="Times New Roman" w:cs="Times New Roman" w:hint="default"/>
        <w:w w:val="100"/>
        <w:sz w:val="24"/>
        <w:szCs w:val="24"/>
        <w:lang w:val="en-US" w:eastAsia="en-US" w:bidi="ar-SA"/>
      </w:rPr>
    </w:lvl>
    <w:lvl w:ilvl="1" w:tplc="D48EF90E">
      <w:numFmt w:val="bullet"/>
      <w:lvlText w:val="•"/>
      <w:lvlJc w:val="left"/>
      <w:pPr>
        <w:ind w:left="1816" w:hanging="360"/>
      </w:pPr>
      <w:rPr>
        <w:rFonts w:hint="default"/>
        <w:lang w:val="en-US" w:eastAsia="en-US" w:bidi="ar-SA"/>
      </w:rPr>
    </w:lvl>
    <w:lvl w:ilvl="2" w:tplc="154C6558">
      <w:numFmt w:val="bullet"/>
      <w:lvlText w:val="•"/>
      <w:lvlJc w:val="left"/>
      <w:pPr>
        <w:ind w:left="2692" w:hanging="360"/>
      </w:pPr>
      <w:rPr>
        <w:rFonts w:hint="default"/>
        <w:lang w:val="en-US" w:eastAsia="en-US" w:bidi="ar-SA"/>
      </w:rPr>
    </w:lvl>
    <w:lvl w:ilvl="3" w:tplc="769CAB06">
      <w:numFmt w:val="bullet"/>
      <w:lvlText w:val="•"/>
      <w:lvlJc w:val="left"/>
      <w:pPr>
        <w:ind w:left="3568" w:hanging="360"/>
      </w:pPr>
      <w:rPr>
        <w:rFonts w:hint="default"/>
        <w:lang w:val="en-US" w:eastAsia="en-US" w:bidi="ar-SA"/>
      </w:rPr>
    </w:lvl>
    <w:lvl w:ilvl="4" w:tplc="7A3E0358">
      <w:numFmt w:val="bullet"/>
      <w:lvlText w:val="•"/>
      <w:lvlJc w:val="left"/>
      <w:pPr>
        <w:ind w:left="4444" w:hanging="360"/>
      </w:pPr>
      <w:rPr>
        <w:rFonts w:hint="default"/>
        <w:lang w:val="en-US" w:eastAsia="en-US" w:bidi="ar-SA"/>
      </w:rPr>
    </w:lvl>
    <w:lvl w:ilvl="5" w:tplc="8468F10C">
      <w:numFmt w:val="bullet"/>
      <w:lvlText w:val="•"/>
      <w:lvlJc w:val="left"/>
      <w:pPr>
        <w:ind w:left="5320" w:hanging="360"/>
      </w:pPr>
      <w:rPr>
        <w:rFonts w:hint="default"/>
        <w:lang w:val="en-US" w:eastAsia="en-US" w:bidi="ar-SA"/>
      </w:rPr>
    </w:lvl>
    <w:lvl w:ilvl="6" w:tplc="22EC367C">
      <w:numFmt w:val="bullet"/>
      <w:lvlText w:val="•"/>
      <w:lvlJc w:val="left"/>
      <w:pPr>
        <w:ind w:left="6196" w:hanging="360"/>
      </w:pPr>
      <w:rPr>
        <w:rFonts w:hint="default"/>
        <w:lang w:val="en-US" w:eastAsia="en-US" w:bidi="ar-SA"/>
      </w:rPr>
    </w:lvl>
    <w:lvl w:ilvl="7" w:tplc="817CF78A">
      <w:numFmt w:val="bullet"/>
      <w:lvlText w:val="•"/>
      <w:lvlJc w:val="left"/>
      <w:pPr>
        <w:ind w:left="7072" w:hanging="360"/>
      </w:pPr>
      <w:rPr>
        <w:rFonts w:hint="default"/>
        <w:lang w:val="en-US" w:eastAsia="en-US" w:bidi="ar-SA"/>
      </w:rPr>
    </w:lvl>
    <w:lvl w:ilvl="8" w:tplc="EA24F296">
      <w:numFmt w:val="bullet"/>
      <w:lvlText w:val="•"/>
      <w:lvlJc w:val="left"/>
      <w:pPr>
        <w:ind w:left="7948" w:hanging="360"/>
      </w:pPr>
      <w:rPr>
        <w:rFonts w:hint="default"/>
        <w:lang w:val="en-US" w:eastAsia="en-US" w:bidi="ar-SA"/>
      </w:rPr>
    </w:lvl>
  </w:abstractNum>
  <w:abstractNum w:abstractNumId="20" w15:restartNumberingAfterBreak="0">
    <w:nsid w:val="6096252B"/>
    <w:multiLevelType w:val="multilevel"/>
    <w:tmpl w:val="1338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CC7CE6"/>
    <w:multiLevelType w:val="hybridMultilevel"/>
    <w:tmpl w:val="1040B364"/>
    <w:lvl w:ilvl="0" w:tplc="4009001B">
      <w:start w:val="1"/>
      <w:numFmt w:val="lowerRoman"/>
      <w:lvlText w:val="%1."/>
      <w:lvlJc w:val="right"/>
      <w:pPr>
        <w:ind w:left="883" w:hanging="360"/>
      </w:pPr>
      <w:rPr>
        <w:rFonts w:hint="default"/>
        <w:b/>
        <w:bCs/>
        <w:spacing w:val="-1"/>
        <w:w w:val="100"/>
        <w:sz w:val="28"/>
        <w:szCs w:val="28"/>
        <w:lang w:val="en-US" w:eastAsia="en-US" w:bidi="ar-SA"/>
      </w:rPr>
    </w:lvl>
    <w:lvl w:ilvl="1" w:tplc="FFFFFFFF">
      <w:start w:val="1"/>
      <w:numFmt w:val="bullet"/>
      <w:lvlText w:val="o"/>
      <w:lvlJc w:val="left"/>
      <w:pPr>
        <w:ind w:left="1603" w:hanging="360"/>
      </w:pPr>
      <w:rPr>
        <w:rFonts w:ascii="Courier New" w:hAnsi="Courier New" w:cs="Courier New" w:hint="default"/>
      </w:rPr>
    </w:lvl>
    <w:lvl w:ilvl="2" w:tplc="FFFFFFFF" w:tentative="1">
      <w:start w:val="1"/>
      <w:numFmt w:val="bullet"/>
      <w:lvlText w:val=""/>
      <w:lvlJc w:val="left"/>
      <w:pPr>
        <w:ind w:left="2323" w:hanging="360"/>
      </w:pPr>
      <w:rPr>
        <w:rFonts w:ascii="Wingdings" w:hAnsi="Wingdings" w:hint="default"/>
      </w:rPr>
    </w:lvl>
    <w:lvl w:ilvl="3" w:tplc="FFFFFFFF" w:tentative="1">
      <w:start w:val="1"/>
      <w:numFmt w:val="bullet"/>
      <w:lvlText w:val=""/>
      <w:lvlJc w:val="left"/>
      <w:pPr>
        <w:ind w:left="3043" w:hanging="360"/>
      </w:pPr>
      <w:rPr>
        <w:rFonts w:ascii="Symbol" w:hAnsi="Symbol" w:hint="default"/>
      </w:rPr>
    </w:lvl>
    <w:lvl w:ilvl="4" w:tplc="FFFFFFFF" w:tentative="1">
      <w:start w:val="1"/>
      <w:numFmt w:val="bullet"/>
      <w:lvlText w:val="o"/>
      <w:lvlJc w:val="left"/>
      <w:pPr>
        <w:ind w:left="3763" w:hanging="360"/>
      </w:pPr>
      <w:rPr>
        <w:rFonts w:ascii="Courier New" w:hAnsi="Courier New" w:cs="Courier New" w:hint="default"/>
      </w:rPr>
    </w:lvl>
    <w:lvl w:ilvl="5" w:tplc="FFFFFFFF" w:tentative="1">
      <w:start w:val="1"/>
      <w:numFmt w:val="bullet"/>
      <w:lvlText w:val=""/>
      <w:lvlJc w:val="left"/>
      <w:pPr>
        <w:ind w:left="4483" w:hanging="360"/>
      </w:pPr>
      <w:rPr>
        <w:rFonts w:ascii="Wingdings" w:hAnsi="Wingdings" w:hint="default"/>
      </w:rPr>
    </w:lvl>
    <w:lvl w:ilvl="6" w:tplc="FFFFFFFF" w:tentative="1">
      <w:start w:val="1"/>
      <w:numFmt w:val="bullet"/>
      <w:lvlText w:val=""/>
      <w:lvlJc w:val="left"/>
      <w:pPr>
        <w:ind w:left="5203" w:hanging="360"/>
      </w:pPr>
      <w:rPr>
        <w:rFonts w:ascii="Symbol" w:hAnsi="Symbol" w:hint="default"/>
      </w:rPr>
    </w:lvl>
    <w:lvl w:ilvl="7" w:tplc="FFFFFFFF" w:tentative="1">
      <w:start w:val="1"/>
      <w:numFmt w:val="bullet"/>
      <w:lvlText w:val="o"/>
      <w:lvlJc w:val="left"/>
      <w:pPr>
        <w:ind w:left="5923" w:hanging="360"/>
      </w:pPr>
      <w:rPr>
        <w:rFonts w:ascii="Courier New" w:hAnsi="Courier New" w:cs="Courier New" w:hint="default"/>
      </w:rPr>
    </w:lvl>
    <w:lvl w:ilvl="8" w:tplc="FFFFFFFF" w:tentative="1">
      <w:start w:val="1"/>
      <w:numFmt w:val="bullet"/>
      <w:lvlText w:val=""/>
      <w:lvlJc w:val="left"/>
      <w:pPr>
        <w:ind w:left="6643" w:hanging="360"/>
      </w:pPr>
      <w:rPr>
        <w:rFonts w:ascii="Wingdings" w:hAnsi="Wingdings" w:hint="default"/>
      </w:rPr>
    </w:lvl>
  </w:abstractNum>
  <w:abstractNum w:abstractNumId="22" w15:restartNumberingAfterBreak="0">
    <w:nsid w:val="7A7B2221"/>
    <w:multiLevelType w:val="multilevel"/>
    <w:tmpl w:val="0498A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824970"/>
    <w:multiLevelType w:val="multilevel"/>
    <w:tmpl w:val="FEDA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8351530">
    <w:abstractNumId w:val="19"/>
  </w:num>
  <w:num w:numId="2" w16cid:durableId="1440219583">
    <w:abstractNumId w:val="9"/>
  </w:num>
  <w:num w:numId="3" w16cid:durableId="1564484773">
    <w:abstractNumId w:val="7"/>
  </w:num>
  <w:num w:numId="4" w16cid:durableId="1899704785">
    <w:abstractNumId w:val="0"/>
  </w:num>
  <w:num w:numId="5" w16cid:durableId="852694076">
    <w:abstractNumId w:val="1"/>
  </w:num>
  <w:num w:numId="6" w16cid:durableId="1969780385">
    <w:abstractNumId w:val="22"/>
  </w:num>
  <w:num w:numId="7" w16cid:durableId="903873844">
    <w:abstractNumId w:val="6"/>
  </w:num>
  <w:num w:numId="8" w16cid:durableId="1713458530">
    <w:abstractNumId w:val="17"/>
  </w:num>
  <w:num w:numId="9" w16cid:durableId="11566814">
    <w:abstractNumId w:val="15"/>
  </w:num>
  <w:num w:numId="10" w16cid:durableId="394624917">
    <w:abstractNumId w:val="20"/>
  </w:num>
  <w:num w:numId="11" w16cid:durableId="1465587087">
    <w:abstractNumId w:val="11"/>
  </w:num>
  <w:num w:numId="12" w16cid:durableId="903879535">
    <w:abstractNumId w:val="16"/>
  </w:num>
  <w:num w:numId="13" w16cid:durableId="1869752794">
    <w:abstractNumId w:val="8"/>
  </w:num>
  <w:num w:numId="14" w16cid:durableId="394819780">
    <w:abstractNumId w:val="13"/>
  </w:num>
  <w:num w:numId="15" w16cid:durableId="1985964620">
    <w:abstractNumId w:val="18"/>
  </w:num>
  <w:num w:numId="16" w16cid:durableId="1738867179">
    <w:abstractNumId w:val="10"/>
  </w:num>
  <w:num w:numId="17" w16cid:durableId="1242594726">
    <w:abstractNumId w:val="3"/>
  </w:num>
  <w:num w:numId="18" w16cid:durableId="943804743">
    <w:abstractNumId w:val="2"/>
  </w:num>
  <w:num w:numId="19" w16cid:durableId="1379161160">
    <w:abstractNumId w:val="21"/>
  </w:num>
  <w:num w:numId="20" w16cid:durableId="115562590">
    <w:abstractNumId w:val="4"/>
  </w:num>
  <w:num w:numId="21" w16cid:durableId="1113675160">
    <w:abstractNumId w:val="14"/>
  </w:num>
  <w:num w:numId="22" w16cid:durableId="1743872016">
    <w:abstractNumId w:val="23"/>
  </w:num>
  <w:num w:numId="23" w16cid:durableId="781605531">
    <w:abstractNumId w:val="5"/>
  </w:num>
  <w:num w:numId="24" w16cid:durableId="1122568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F1D"/>
    <w:rsid w:val="000448AD"/>
    <w:rsid w:val="000A7B38"/>
    <w:rsid w:val="000C4C3E"/>
    <w:rsid w:val="001D0FC9"/>
    <w:rsid w:val="001D2CA6"/>
    <w:rsid w:val="001E20EF"/>
    <w:rsid w:val="00235228"/>
    <w:rsid w:val="00271C6F"/>
    <w:rsid w:val="002729B8"/>
    <w:rsid w:val="00286BA2"/>
    <w:rsid w:val="00325135"/>
    <w:rsid w:val="00331B22"/>
    <w:rsid w:val="00335FB4"/>
    <w:rsid w:val="003958B5"/>
    <w:rsid w:val="003F167B"/>
    <w:rsid w:val="003F3231"/>
    <w:rsid w:val="00404D95"/>
    <w:rsid w:val="00412424"/>
    <w:rsid w:val="00415A30"/>
    <w:rsid w:val="00427D85"/>
    <w:rsid w:val="004A3CBC"/>
    <w:rsid w:val="004E3B74"/>
    <w:rsid w:val="004F0FB7"/>
    <w:rsid w:val="00504AAA"/>
    <w:rsid w:val="00514150"/>
    <w:rsid w:val="0054060C"/>
    <w:rsid w:val="005A0486"/>
    <w:rsid w:val="005D10DC"/>
    <w:rsid w:val="0061072B"/>
    <w:rsid w:val="00611A44"/>
    <w:rsid w:val="00621D46"/>
    <w:rsid w:val="006542B7"/>
    <w:rsid w:val="00664EB9"/>
    <w:rsid w:val="006A0BD5"/>
    <w:rsid w:val="006A40E4"/>
    <w:rsid w:val="006F5290"/>
    <w:rsid w:val="00766B76"/>
    <w:rsid w:val="007B514B"/>
    <w:rsid w:val="007F6C43"/>
    <w:rsid w:val="00820C05"/>
    <w:rsid w:val="00826154"/>
    <w:rsid w:val="008544F2"/>
    <w:rsid w:val="00892576"/>
    <w:rsid w:val="008F78D4"/>
    <w:rsid w:val="00963C14"/>
    <w:rsid w:val="00982375"/>
    <w:rsid w:val="00A15A44"/>
    <w:rsid w:val="00A33733"/>
    <w:rsid w:val="00A45049"/>
    <w:rsid w:val="00A563D0"/>
    <w:rsid w:val="00A64915"/>
    <w:rsid w:val="00AB4F1D"/>
    <w:rsid w:val="00AE34B7"/>
    <w:rsid w:val="00AE602A"/>
    <w:rsid w:val="00B2391C"/>
    <w:rsid w:val="00B51CA8"/>
    <w:rsid w:val="00B76847"/>
    <w:rsid w:val="00BC17D7"/>
    <w:rsid w:val="00BF71E1"/>
    <w:rsid w:val="00C338CC"/>
    <w:rsid w:val="00C5633E"/>
    <w:rsid w:val="00C715BA"/>
    <w:rsid w:val="00C84685"/>
    <w:rsid w:val="00CA5DB0"/>
    <w:rsid w:val="00CC041F"/>
    <w:rsid w:val="00CC5752"/>
    <w:rsid w:val="00CC6946"/>
    <w:rsid w:val="00CE06FC"/>
    <w:rsid w:val="00CF1BC4"/>
    <w:rsid w:val="00D2521C"/>
    <w:rsid w:val="00D408FA"/>
    <w:rsid w:val="00D70E05"/>
    <w:rsid w:val="00E50D42"/>
    <w:rsid w:val="00EB30AD"/>
    <w:rsid w:val="00EC36EF"/>
    <w:rsid w:val="00EF4A3F"/>
    <w:rsid w:val="00F20C10"/>
    <w:rsid w:val="00F23303"/>
    <w:rsid w:val="00F36B1C"/>
    <w:rsid w:val="00F52D7A"/>
    <w:rsid w:val="00FD1012"/>
    <w:rsid w:val="00FE499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7E7549"/>
  <w15:docId w15:val="{A3AF338E-6470-4BB7-A25D-E44A52094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8FA"/>
    <w:rPr>
      <w:rFonts w:ascii="Verdana" w:eastAsia="Verdana" w:hAnsi="Verdana" w:cs="Verdana"/>
    </w:rPr>
  </w:style>
  <w:style w:type="paragraph" w:styleId="Heading1">
    <w:name w:val="heading 1"/>
    <w:basedOn w:val="Normal"/>
    <w:uiPriority w:val="9"/>
    <w:qFormat/>
    <w:pPr>
      <w:spacing w:before="101"/>
      <w:ind w:left="616" w:hanging="397"/>
      <w:outlineLvl w:val="0"/>
    </w:pPr>
    <w:rPr>
      <w:b/>
      <w:bCs/>
      <w:sz w:val="28"/>
      <w:szCs w:val="28"/>
    </w:rPr>
  </w:style>
  <w:style w:type="paragraph" w:styleId="Heading2">
    <w:name w:val="heading 2"/>
    <w:basedOn w:val="Normal"/>
    <w:uiPriority w:val="9"/>
    <w:unhideWhenUsed/>
    <w:qFormat/>
    <w:pPr>
      <w:spacing w:before="42"/>
      <w:ind w:left="928" w:hanging="284"/>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00"/>
      <w:ind w:left="224" w:right="125"/>
      <w:jc w:val="center"/>
    </w:pPr>
    <w:rPr>
      <w:b/>
      <w:bCs/>
      <w:sz w:val="48"/>
      <w:szCs w:val="48"/>
    </w:rPr>
  </w:style>
  <w:style w:type="paragraph" w:styleId="ListParagraph">
    <w:name w:val="List Paragraph"/>
    <w:basedOn w:val="Normal"/>
    <w:uiPriority w:val="1"/>
    <w:qFormat/>
    <w:pPr>
      <w:spacing w:before="101"/>
      <w:ind w:left="940" w:hanging="361"/>
    </w:pPr>
    <w:rPr>
      <w:rFonts w:ascii="Times New Roman" w:eastAsia="Times New Roman" w:hAnsi="Times New Roman" w:cs="Times New Roman"/>
    </w:rPr>
  </w:style>
  <w:style w:type="paragraph" w:customStyle="1" w:styleId="TableParagraph">
    <w:name w:val="Table Paragraph"/>
    <w:basedOn w:val="Normal"/>
    <w:uiPriority w:val="1"/>
    <w:qFormat/>
    <w:pPr>
      <w:spacing w:before="1"/>
      <w:ind w:left="107"/>
    </w:pPr>
  </w:style>
  <w:style w:type="character" w:customStyle="1" w:styleId="BodyTextChar">
    <w:name w:val="Body Text Char"/>
    <w:basedOn w:val="DefaultParagraphFont"/>
    <w:link w:val="BodyText"/>
    <w:uiPriority w:val="1"/>
    <w:rsid w:val="00F20C10"/>
    <w:rPr>
      <w:rFonts w:ascii="Verdana" w:eastAsia="Verdana" w:hAnsi="Verdana" w:cs="Verdana"/>
      <w:sz w:val="24"/>
      <w:szCs w:val="24"/>
    </w:rPr>
  </w:style>
  <w:style w:type="character" w:styleId="Hyperlink">
    <w:name w:val="Hyperlink"/>
    <w:basedOn w:val="DefaultParagraphFont"/>
    <w:uiPriority w:val="99"/>
    <w:unhideWhenUsed/>
    <w:rsid w:val="00A64915"/>
    <w:rPr>
      <w:color w:val="0000FF" w:themeColor="hyperlink"/>
      <w:u w:val="single"/>
    </w:rPr>
  </w:style>
  <w:style w:type="character" w:styleId="UnresolvedMention">
    <w:name w:val="Unresolved Mention"/>
    <w:basedOn w:val="DefaultParagraphFont"/>
    <w:uiPriority w:val="99"/>
    <w:semiHidden/>
    <w:unhideWhenUsed/>
    <w:rsid w:val="00A64915"/>
    <w:rPr>
      <w:color w:val="605E5C"/>
      <w:shd w:val="clear" w:color="auto" w:fill="E1DFDD"/>
    </w:rPr>
  </w:style>
  <w:style w:type="paragraph" w:styleId="Header">
    <w:name w:val="header"/>
    <w:basedOn w:val="Normal"/>
    <w:link w:val="HeaderChar"/>
    <w:uiPriority w:val="99"/>
    <w:unhideWhenUsed/>
    <w:rsid w:val="00335FB4"/>
    <w:pPr>
      <w:tabs>
        <w:tab w:val="center" w:pos="4513"/>
        <w:tab w:val="right" w:pos="9026"/>
      </w:tabs>
    </w:pPr>
  </w:style>
  <w:style w:type="character" w:customStyle="1" w:styleId="HeaderChar">
    <w:name w:val="Header Char"/>
    <w:basedOn w:val="DefaultParagraphFont"/>
    <w:link w:val="Header"/>
    <w:uiPriority w:val="99"/>
    <w:rsid w:val="00335FB4"/>
    <w:rPr>
      <w:rFonts w:ascii="Verdana" w:eastAsia="Verdana" w:hAnsi="Verdana" w:cs="Verdana"/>
    </w:rPr>
  </w:style>
  <w:style w:type="paragraph" w:styleId="Footer">
    <w:name w:val="footer"/>
    <w:basedOn w:val="Normal"/>
    <w:link w:val="FooterChar"/>
    <w:uiPriority w:val="99"/>
    <w:unhideWhenUsed/>
    <w:rsid w:val="00335FB4"/>
    <w:pPr>
      <w:tabs>
        <w:tab w:val="center" w:pos="4513"/>
        <w:tab w:val="right" w:pos="9026"/>
      </w:tabs>
    </w:pPr>
  </w:style>
  <w:style w:type="character" w:customStyle="1" w:styleId="FooterChar">
    <w:name w:val="Footer Char"/>
    <w:basedOn w:val="DefaultParagraphFont"/>
    <w:link w:val="Footer"/>
    <w:uiPriority w:val="99"/>
    <w:rsid w:val="00335FB4"/>
    <w:rPr>
      <w:rFonts w:ascii="Verdana" w:eastAsia="Verdana" w:hAnsi="Verdana" w:cs="Verdana"/>
    </w:rPr>
  </w:style>
  <w:style w:type="paragraph" w:styleId="NormalWeb">
    <w:name w:val="Normal (Web)"/>
    <w:basedOn w:val="Normal"/>
    <w:uiPriority w:val="99"/>
    <w:semiHidden/>
    <w:unhideWhenUsed/>
    <w:rsid w:val="000A7B38"/>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citation-1151">
    <w:name w:val="citation-1151"/>
    <w:basedOn w:val="DefaultParagraphFont"/>
    <w:rsid w:val="000A7B38"/>
  </w:style>
  <w:style w:type="character" w:customStyle="1" w:styleId="citation-1150">
    <w:name w:val="citation-1150"/>
    <w:basedOn w:val="DefaultParagraphFont"/>
    <w:rsid w:val="000A7B38"/>
  </w:style>
  <w:style w:type="character" w:customStyle="1" w:styleId="citation-1149">
    <w:name w:val="citation-1149"/>
    <w:basedOn w:val="DefaultParagraphFont"/>
    <w:rsid w:val="000A7B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201355">
      <w:bodyDiv w:val="1"/>
      <w:marLeft w:val="0"/>
      <w:marRight w:val="0"/>
      <w:marTop w:val="0"/>
      <w:marBottom w:val="0"/>
      <w:divBdr>
        <w:top w:val="none" w:sz="0" w:space="0" w:color="auto"/>
        <w:left w:val="none" w:sz="0" w:space="0" w:color="auto"/>
        <w:bottom w:val="none" w:sz="0" w:space="0" w:color="auto"/>
        <w:right w:val="none" w:sz="0" w:space="0" w:color="auto"/>
      </w:divBdr>
    </w:div>
    <w:div w:id="522743429">
      <w:bodyDiv w:val="1"/>
      <w:marLeft w:val="0"/>
      <w:marRight w:val="0"/>
      <w:marTop w:val="0"/>
      <w:marBottom w:val="0"/>
      <w:divBdr>
        <w:top w:val="none" w:sz="0" w:space="0" w:color="auto"/>
        <w:left w:val="none" w:sz="0" w:space="0" w:color="auto"/>
        <w:bottom w:val="none" w:sz="0" w:space="0" w:color="auto"/>
        <w:right w:val="none" w:sz="0" w:space="0" w:color="auto"/>
      </w:divBdr>
    </w:div>
    <w:div w:id="1014648191">
      <w:bodyDiv w:val="1"/>
      <w:marLeft w:val="0"/>
      <w:marRight w:val="0"/>
      <w:marTop w:val="0"/>
      <w:marBottom w:val="0"/>
      <w:divBdr>
        <w:top w:val="none" w:sz="0" w:space="0" w:color="auto"/>
        <w:left w:val="none" w:sz="0" w:space="0" w:color="auto"/>
        <w:bottom w:val="none" w:sz="0" w:space="0" w:color="auto"/>
        <w:right w:val="none" w:sz="0" w:space="0" w:color="auto"/>
      </w:divBdr>
    </w:div>
    <w:div w:id="17196950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flask.palletsprojects.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kaggle.com/datasets/shariful07/student-mental-health"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www.kaggle.com/datasets/ruchi798/student-stress-level"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pandas.pydat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14</Pages>
  <Words>2301</Words>
  <Characters>13120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Harsh Dev Jha</cp:lastModifiedBy>
  <cp:revision>69</cp:revision>
  <dcterms:created xsi:type="dcterms:W3CDTF">2026-01-16T09:19:00Z</dcterms:created>
  <dcterms:modified xsi:type="dcterms:W3CDTF">2026-02-04T18:42:00Z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2024-01-19T00:00:00Z</vt:filetime>
  </property>
  <property fmtid="{D5CDD505-2E9C-101B-9397-08002B2CF9AE}" pid="3" name="Creator">
    <vt:lpwstr>Microsoft® Word 2019</vt:lpwstr>
  </property>
  <property fmtid="{D5CDD505-2E9C-101B-9397-08002B2CF9AE}" pid="4" name="LastSaved">
    <vt:filetime>2024-08-29T00:00:00Z</vt:filetime>
  </property>
</Properties>
</file>