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69d2e299748d5513d6cf85e137e45b115ac62b"/>
    <w:p>
      <w:pPr>
        <w:pStyle w:val="Heading1"/>
      </w:pPr>
      <w:r>
        <w:t xml:space="preserve">2.2. Разработка математической модели распределения задач</w:t>
      </w:r>
    </w:p>
    <w:p>
      <w:pPr>
        <w:pStyle w:val="FirstParagraph"/>
      </w:pPr>
      <w:r>
        <w:t xml:space="preserve">В данном разделе приводится формальная постановка задачи распределения целей в среде RoboCup Rescue Simulation (RCRS) и описывается предлагаемый метод решения на основе функции полезности (Utility-Based Approach).</w:t>
      </w:r>
    </w:p>
    <w:bookmarkStart w:id="14" w:name="формальная-постановка-задачи"/>
    <w:p>
      <w:pPr>
        <w:pStyle w:val="Heading2"/>
      </w:pPr>
      <w:r>
        <w:t xml:space="preserve">1. Формальная постановка задачи</w:t>
      </w:r>
    </w:p>
    <w:bookmarkStart w:id="9" w:name="общая-модель-системы"/>
    <w:p>
      <w:pPr>
        <w:pStyle w:val="Heading3"/>
      </w:pPr>
      <w:r>
        <w:t xml:space="preserve">1.1. Общая модель системы</w:t>
      </w:r>
    </w:p>
    <w:p>
      <w:pPr>
        <w:pStyle w:val="FirstParagraph"/>
      </w:pPr>
      <w:r>
        <w:t xml:space="preserve">Многоагентная система (MAS) формализуется как динамическая система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функционирующая в дискретном времени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G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1"/>
        </w:numPr>
      </w:pP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- граф дорожной сети и объектов города, где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- множество вершин (здания, перекрестки),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- множество ребер (дороги). Этот граф определяет метрику расстояний.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- вектор состояний агентов.</w:t>
      </w:r>
    </w:p>
    <w:p>
      <w:pPr>
        <w:pStyle w:val="Compact"/>
        <w:numPr>
          <w:ilvl w:val="0"/>
          <w:numId w:val="1001"/>
        </w:numPr>
      </w:pPr>
      <m:oMath>
        <m:r>
          <m:t>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- вектор состояний активных задач.</w:t>
      </w:r>
    </w:p>
    <w:bookmarkEnd w:id="9"/>
    <w:bookmarkStart w:id="12" w:name="детализация-компонентов-модели"/>
    <w:p>
      <w:pPr>
        <w:pStyle w:val="Heading3"/>
      </w:pPr>
      <w:r>
        <w:t xml:space="preserve">1.2. Детализация компонентов модели</w:t>
      </w:r>
    </w:p>
    <w:bookmarkStart w:id="10" w:name="агенты-a"/>
    <w:p>
      <w:pPr>
        <w:pStyle w:val="Heading4"/>
      </w:pPr>
      <w:r>
        <w:t xml:space="preserve">Агенты (</w:t>
      </w:r>
      <m:oMath>
        <m:r>
          <m:t>A</m:t>
        </m:r>
      </m:oMath>
      <w:r>
        <w:t xml:space="preserve">)</w:t>
      </w:r>
    </w:p>
    <w:p>
      <w:pPr>
        <w:pStyle w:val="FirstParagraph"/>
      </w:pPr>
      <w:r>
        <w:t xml:space="preserve">Состояние агента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описывается кортежем: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t</m:t>
          </m:r>
          <m:r>
            <m:t>y</m:t>
          </m:r>
          <m:r>
            <m:t>p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p</m:t>
          </m:r>
          <m:r>
            <m:t>o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s</m:t>
          </m:r>
          <m:r>
            <m:t>t</m:t>
          </m:r>
          <m:r>
            <m:t>a</m:t>
          </m:r>
          <m:r>
            <m:t>t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r</m:t>
          </m:r>
          <m:r>
            <m:t>e</m:t>
          </m:r>
          <m:r>
            <m:t>s</m:t>
          </m:r>
          <m:r>
            <m:t>o</m:t>
          </m:r>
          <m:r>
            <m:t>u</m:t>
          </m:r>
          <m:r>
            <m:t>r</m:t>
          </m:r>
          <m:r>
            <m:t>c</m:t>
          </m:r>
          <m:r>
            <m:t>e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t>o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V</m:t>
        </m:r>
        <m:r>
          <m:rPr>
            <m:sty m:val="p"/>
          </m:rPr>
          <m:t>∪</m:t>
        </m:r>
        <m:r>
          <m:t>E</m:t>
        </m:r>
      </m:oMath>
      <w:r>
        <w:t xml:space="preserve"> </w:t>
      </w:r>
      <w:r>
        <w:t xml:space="preserve">- положение агента (может находиться в здании или на дороге).</w:t>
      </w:r>
    </w:p>
    <w:p>
      <w:pPr>
        <w:pStyle w:val="Compact"/>
        <w:numPr>
          <w:ilvl w:val="0"/>
          <w:numId w:val="1002"/>
        </w:numPr>
      </w:pPr>
      <m:oMath>
        <m:r>
          <m:t>s</m:t>
        </m:r>
        <m:r>
          <m:t>t</m:t>
        </m:r>
        <m:r>
          <m:t>a</m:t>
        </m:r>
        <m:r>
          <m:t>t</m:t>
        </m:r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- оперативный статус.</w:t>
      </w:r>
    </w:p>
    <w:bookmarkEnd w:id="10"/>
    <w:bookmarkStart w:id="11" w:name="задачи-t"/>
    <w:p>
      <w:pPr>
        <w:pStyle w:val="Heading4"/>
      </w:pPr>
      <w:r>
        <w:t xml:space="preserve">Задачи (</w:t>
      </w:r>
      <m:oMath>
        <m:r>
          <m:t>T</m:t>
        </m:r>
      </m:oMath>
      <w:r>
        <w:t xml:space="preserve">)</w:t>
      </w:r>
    </w:p>
    <w:p>
      <w:pPr>
        <w:pStyle w:val="FirstParagraph"/>
      </w:pPr>
      <w:r>
        <w:t xml:space="preserve">Каждая задача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описывается вектором параметров: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l</m:t>
          </m:r>
          <m:r>
            <m:t>o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o</m:t>
          </m:r>
          <m:r>
            <m:t>b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e</m:t>
                  </m:r>
                  <m:r>
                    <m:t>s</m:t>
                  </m:r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3"/>
        </w:numPr>
      </w:pPr>
      <m:oMath>
        <m:r>
          <m:t>l</m:t>
        </m:r>
        <m:r>
          <m:t>o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V</m:t>
        </m:r>
        <m:r>
          <m:rPr>
            <m:sty m:val="p"/>
          </m:rPr>
          <m:t>∪</m:t>
        </m:r>
        <m:r>
          <m:t>E</m:t>
        </m:r>
      </m:oMath>
      <w:r>
        <w:t xml:space="preserve"> </w:t>
      </w:r>
      <w:r>
        <w:t xml:space="preserve">- локализация задачи (здания и гражданские в</w:t>
      </w:r>
      <w:r>
        <w:t xml:space="preserve"> </w:t>
      </w:r>
      <m:oMath>
        <m:r>
          <m:t>V</m:t>
        </m:r>
      </m:oMath>
      <w:r>
        <w:t xml:space="preserve">, завалы на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o</m:t>
        </m:r>
        <m:r>
          <m:t>b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- наблюдаемые параметры (Sensor Data):</w:t>
      </w:r>
    </w:p>
    <w:p>
      <w:pPr>
        <w:pStyle w:val="Compact"/>
        <w:numPr>
          <w:ilvl w:val="1"/>
          <w:numId w:val="1004"/>
        </w:numPr>
      </w:pPr>
      <w:r>
        <w:t xml:space="preserve">Для пострадавших:</w:t>
      </w:r>
      <w:r>
        <w:t xml:space="preserve"> </w:t>
      </w:r>
      <m:oMath>
        <m:r>
          <m:rPr>
            <m:sty m:val="p"/>
          </m:rPr>
          <m:t>{</m:t>
        </m:r>
        <m:r>
          <m:t>H</m:t>
        </m:r>
        <m:r>
          <m:t>P</m:t>
        </m:r>
        <m:r>
          <m:rPr>
            <m:sty m:val="p"/>
          </m:rPr>
          <m:t>,</m:t>
        </m:r>
        <m:r>
          <m:t>D</m:t>
        </m:r>
        <m:r>
          <m:t>a</m:t>
        </m:r>
        <m:r>
          <m:t>m</m:t>
        </m:r>
        <m:r>
          <m:t>a</m:t>
        </m:r>
        <m:r>
          <m:t>g</m:t>
        </m:r>
        <m:r>
          <m:t>e</m:t>
        </m:r>
        <m:r>
          <m:rPr>
            <m:sty m:val="p"/>
          </m:rPr>
          <m:t>,</m:t>
        </m:r>
        <m:r>
          <m:t>B</m:t>
        </m:r>
        <m:r>
          <m:t>u</m:t>
        </m:r>
        <m:r>
          <m:t>r</m:t>
        </m:r>
        <m:r>
          <m:t>i</m:t>
        </m:r>
        <m:r>
          <m:t>e</m:t>
        </m:r>
        <m:r>
          <m:t>d</m:t>
        </m:r>
        <m:r>
          <m:t>n</m:t>
        </m:r>
        <m:r>
          <m:t>e</m:t>
        </m:r>
        <m:r>
          <m:t>s</m:t>
        </m:r>
        <m:r>
          <m:t>s</m:t>
        </m:r>
        <m:r>
          <m:rPr>
            <m:sty m:val="p"/>
          </m:rPr>
          <m:t>}</m:t>
        </m:r>
      </m:oMath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Для зданий:</w:t>
      </w:r>
      <w:r>
        <w:t xml:space="preserve"> </w:t>
      </w:r>
      <m:oMath>
        <m:r>
          <m:rPr>
            <m:sty m:val="p"/>
          </m:rPr>
          <m:t>{</m:t>
        </m:r>
        <m:r>
          <m:t>F</m:t>
        </m:r>
        <m:r>
          <m:t>i</m:t>
        </m:r>
        <m:r>
          <m:t>e</m:t>
        </m:r>
        <m:r>
          <m:t>r</m:t>
        </m:r>
        <m:r>
          <m:t>y</m:t>
        </m:r>
        <m:r>
          <m:t>n</m:t>
        </m:r>
        <m:r>
          <m:t>e</m:t>
        </m:r>
        <m:r>
          <m:t>s</m:t>
        </m:r>
        <m:r>
          <m:t>s</m:t>
        </m:r>
        <m:r>
          <m:rPr>
            <m:sty m:val="p"/>
          </m:rPr>
          <m:t>,</m:t>
        </m:r>
        <m:r>
          <m:t>T</m:t>
        </m:r>
        <m:r>
          <m:t>e</m:t>
        </m:r>
        <m:r>
          <m:t>m</m:t>
        </m:r>
        <m:r>
          <m:t>p</m:t>
        </m:r>
        <m:r>
          <m:t>e</m:t>
        </m:r>
        <m:r>
          <m:t>r</m:t>
        </m:r>
        <m:r>
          <m:t>a</m:t>
        </m:r>
        <m:r>
          <m:t>t</m:t>
        </m:r>
        <m:r>
          <m:t>u</m:t>
        </m:r>
        <m:r>
          <m:t>r</m:t>
        </m:r>
        <m:r>
          <m:t>e</m:t>
        </m:r>
        <m:r>
          <m:rPr>
            <m:sty m:val="p"/>
          </m:rPr>
          <m:t>,</m:t>
        </m:r>
        <m:r>
          <m:t>G</m:t>
        </m:r>
        <m:r>
          <m:t>r</m:t>
        </m:r>
        <m:r>
          <m:t>o</m:t>
        </m:r>
        <m:r>
          <m:t>u</m:t>
        </m:r>
        <m:r>
          <m:t>n</m:t>
        </m:r>
        <m:r>
          <m:t>d</m:t>
        </m:r>
        <m:r>
          <m:t>A</m:t>
        </m:r>
        <m:r>
          <m:t>r</m:t>
        </m:r>
        <m:r>
          <m:t>e</m:t>
        </m:r>
        <m:r>
          <m:t>a</m:t>
        </m:r>
        <m:r>
          <m:rPr>
            <m:sty m:val="p"/>
          </m:rPr>
          <m:t>,</m:t>
        </m:r>
        <m:r>
          <m:t>F</m:t>
        </m:r>
        <m:r>
          <m:t>l</m:t>
        </m:r>
        <m:r>
          <m:t>o</m:t>
        </m:r>
        <m:r>
          <m:t>o</m:t>
        </m:r>
        <m:r>
          <m:t>r</m:t>
        </m:r>
        <m:r>
          <m:t>s</m:t>
        </m:r>
        <m:r>
          <m:rPr>
            <m:sty m:val="p"/>
          </m:rPr>
          <m:t>}</m:t>
        </m:r>
      </m:oMath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Для блокад:</w:t>
      </w:r>
      <w:r>
        <w:t xml:space="preserve"> </w:t>
      </w:r>
      <m:oMath>
        <m:r>
          <m:rPr>
            <m:sty m:val="p"/>
          </m:rPr>
          <m:t>{</m:t>
        </m:r>
        <m:r>
          <m:t>R</m:t>
        </m:r>
        <m:r>
          <m:t>e</m:t>
        </m:r>
        <m:r>
          <m:t>p</m:t>
        </m:r>
        <m:r>
          <m:t>a</m:t>
        </m:r>
        <m:r>
          <m:t>i</m:t>
        </m:r>
        <m:r>
          <m:t>r</m:t>
        </m:r>
        <m:r>
          <m:t>C</m:t>
        </m:r>
        <m:r>
          <m:t>o</m:t>
        </m:r>
        <m:r>
          <m:t>s</m:t>
        </m:r>
        <m:r>
          <m:t>t</m:t>
        </m:r>
        <m:r>
          <m:rPr>
            <m:sty m:val="p"/>
          </m:rPr>
          <m:t>,</m:t>
        </m:r>
        <m:r>
          <m:t>P</m:t>
        </m:r>
        <m:r>
          <m:t>o</m:t>
        </m:r>
        <m:r>
          <m:t>s</m:t>
        </m:r>
        <m:r>
          <m:t>i</m:t>
        </m:r>
        <m:r>
          <m:t>t</m:t>
        </m:r>
        <m:r>
          <m:t>i</m:t>
        </m:r>
        <m:r>
          <m:t>o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acc>
              <m:accPr>
                <m:chr m:val="̂"/>
              </m:accPr>
              <m:e>
                <m:r>
                  <m:t>e</m:t>
                </m:r>
                <m:r>
                  <m:t>s</m:t>
                </m:r>
                <m:r>
                  <m:t>t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- оценочные параметры:</w:t>
      </w:r>
    </w:p>
    <w:p>
      <w:pPr>
        <w:pStyle w:val="Compact"/>
        <w:numPr>
          <w:ilvl w:val="1"/>
          <w:numId w:val="1005"/>
        </w:numPr>
      </w:pPr>
      <m:oMath>
        <m:sSub>
          <m:e>
            <m:acc>
              <m:accPr>
                <m:chr m:val="̂"/>
              </m:accPr>
              <m:e>
                <m:r>
                  <m:t>d</m:t>
                </m:r>
                <m:r>
                  <m:t>e</m:t>
                </m:r>
                <m:r>
                  <m:t>a</m:t>
                </m:r>
                <m:r>
                  <m:t>d</m:t>
                </m:r>
                <m:r>
                  <m:t>l</m:t>
                </m:r>
                <m:r>
                  <m:t>i</m:t>
                </m:r>
                <m:r>
                  <m:t>n</m:t>
                </m:r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- расчетный момент времени, после которого выполнение задачи теряет смысл (смерть жертвы или разрушение здания).</w:t>
      </w:r>
    </w:p>
    <w:bookmarkEnd w:id="11"/>
    <w:bookmarkEnd w:id="12"/>
    <w:bookmarkStart w:id="13" w:name="целевая-функция-системы"/>
    <w:p>
      <w:pPr>
        <w:pStyle w:val="Heading3"/>
      </w:pPr>
      <w:r>
        <w:t xml:space="preserve">1.3. Целевая функция системы</w:t>
      </w:r>
    </w:p>
    <w:p>
      <w:pPr>
        <w:pStyle w:val="FirstParagraph"/>
      </w:pPr>
      <w:r>
        <w:t xml:space="preserve">Глобальная цель - максимизация показателя</w:t>
      </w:r>
      <w:r>
        <w:t xml:space="preserve"> </w:t>
      </w:r>
      <m:oMath>
        <m:r>
          <m:t>S</m:t>
        </m:r>
        <m:r>
          <m:t>c</m:t>
        </m:r>
        <m:r>
          <m:t>o</m:t>
        </m:r>
        <m:r>
          <m:t>r</m:t>
        </m:r>
        <m: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o</m:t>
          </m:r>
          <m:r>
            <m:t>r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a</m:t>
              </m:r>
              <m:r>
                <m:t>l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α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∈</m:t>
                  </m:r>
                  <m:r>
                    <m:t>B</m:t>
                  </m:r>
                  <m:r>
                    <m:t>u</m:t>
                  </m:r>
                  <m:r>
                    <m:t>i</m:t>
                  </m:r>
                  <m:r>
                    <m:t>l</m:t>
                  </m:r>
                  <m:r>
                    <m:t>d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A</m:t>
                  </m:r>
                </m:e>
              </m:nary>
              <m:r>
                <m:t>r</m:t>
              </m:r>
              <m:r>
                <m:t>e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t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rad>
        </m:oMath>
      </m:oMathPara>
    </w:p>
    <w:bookmarkEnd w:id="13"/>
    <w:bookmarkEnd w:id="14"/>
    <w:bookmarkStart w:id="21" w:name="X478e7b23c6da90eceef4ad24b14141bc6176c30"/>
    <w:p>
      <w:pPr>
        <w:pStyle w:val="Heading2"/>
      </w:pPr>
      <w:r>
        <w:t xml:space="preserve">2. Модель принятия решений (Utility-Based Approach)</w:t>
      </w:r>
    </w:p>
    <w:bookmarkStart w:id="15" w:name="обоснование-выбора-метода"/>
    <w:p>
      <w:pPr>
        <w:pStyle w:val="Heading3"/>
      </w:pPr>
      <w:r>
        <w:t xml:space="preserve">2.1. Обоснование выбора метода</w:t>
      </w:r>
    </w:p>
    <w:p>
      <w:pPr>
        <w:pStyle w:val="FirstParagraph"/>
      </w:pPr>
      <w:r>
        <w:t xml:space="preserve">Используется</w:t>
      </w:r>
      <w:r>
        <w:t xml:space="preserve"> </w:t>
      </w:r>
      <w:r>
        <w:rPr>
          <w:b/>
          <w:bCs/>
        </w:rPr>
        <w:t xml:space="preserve">аддитивная модель полезности (Weighted Sum Model)</w:t>
      </w:r>
      <w:r>
        <w:t xml:space="preserve">. Данный метод обеспечивает линейную вычислительную сложность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и позволяет объединить разнородные критерии (время, важность, риск) через нормализацию.</w:t>
      </w:r>
    </w:p>
    <w:bookmarkEnd w:id="15"/>
    <w:bookmarkStart w:id="20" w:name="формализация-функции-полезности"/>
    <w:p>
      <w:pPr>
        <w:pStyle w:val="Heading3"/>
      </w:pPr>
      <w:r>
        <w:t xml:space="preserve">2.2. Формализация функции полезности</w:t>
      </w:r>
    </w:p>
    <w:p>
      <w:pPr>
        <w:pStyle w:val="FirstParagraph"/>
      </w:pPr>
      <w:r>
        <w:t xml:space="preserve">Агент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решает задачу: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sSub>
            <m:e>
              <m:r>
                <m:t>U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Функция полезности: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u</m:t>
              </m:r>
              <m:r>
                <m:t>r</m:t>
              </m:r>
              <m:r>
                <m:t>g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s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  <m:r>
                    <m:t>o</m:t>
                  </m:r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o</m:t>
                  </m:r>
                  <m:r>
                    <m:t>c</m:t>
                  </m:r>
                  <m:r>
                    <m:t>i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Все компоненты функции нормализованы к диапазону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Start w:id="16" w:name="фактор-срочности-f_urgency---benefit"/>
    <w:p>
      <w:pPr>
        <w:pStyle w:val="Heading4"/>
      </w:pPr>
      <w:r>
        <w:t xml:space="preserve">1. Фактор срочности (</w:t>
      </w:r>
      <m:oMath>
        <m:sSub>
          <m:e>
            <m:r>
              <m:t>f</m:t>
            </m:r>
          </m:e>
          <m:sub>
            <m:r>
              <m:t>u</m:t>
            </m:r>
            <m:r>
              <m:t>r</m:t>
            </m:r>
            <m:r>
              <m:t>g</m:t>
            </m:r>
            <m:r>
              <m:t>e</m:t>
            </m:r>
            <m:r>
              <m:t>n</m:t>
            </m:r>
            <m:r>
              <m:t>c</m:t>
            </m:r>
            <m:r>
              <m:t>y</m:t>
            </m:r>
          </m:sub>
        </m:sSub>
      </m:oMath>
      <w:r>
        <w:t xml:space="preserve">) - Benefit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Для AmbulanceTeam (Спасение):</w:t>
      </w:r>
    </w:p>
    <w:p>
      <w:pPr>
        <w:numPr>
          <w:ilvl w:val="0"/>
          <w:numId w:val="1000"/>
        </w:numPr>
      </w:pPr>
      <w:r>
        <w:t xml:space="preserve">Рассчитывается</w:t>
      </w:r>
      <w:r>
        <w:t xml:space="preserve"> </w:t>
      </w:r>
      <m:oMath>
        <m:r>
          <m:t>T</m:t>
        </m:r>
        <m:r>
          <m:t>T</m:t>
        </m:r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(Time To Live). Учитывается время на дорогу (</w:t>
      </w:r>
      <m:oMath>
        <m:sSub>
          <m:e>
            <m:r>
              <m:t>T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v</m:t>
            </m:r>
            <m:r>
              <m:t>e</m:t>
            </m:r>
            <m:r>
              <m:t>l</m:t>
            </m:r>
          </m:sub>
        </m:sSub>
      </m:oMath>
      <w:r>
        <w:t xml:space="preserve">) и время на расчистку (</w:t>
      </w:r>
      <m:oMath>
        <m:sSub>
          <m:e>
            <m:r>
              <m:t>T</m:t>
            </m:r>
          </m:e>
          <m:sub>
            <m:r>
              <m:t>w</m:t>
            </m:r>
            <m:r>
              <m:t>o</m:t>
            </m:r>
            <m:r>
              <m:t>r</m:t>
            </m:r>
            <m:r>
              <m:t>k</m:t>
            </m:r>
          </m:sub>
        </m:sSub>
        <m:r>
          <m:rPr>
            <m:sty m:val="p"/>
          </m:rPr>
          <m:t>=</m:t>
        </m:r>
        <m:r>
          <m:t>B</m:t>
        </m:r>
        <m:r>
          <m:t>u</m:t>
        </m:r>
        <m:r>
          <m:t>r</m:t>
        </m:r>
        <m:r>
          <m:t>i</m:t>
        </m:r>
        <m:r>
          <m:t>e</m:t>
        </m:r>
        <m:r>
          <m:t>d</m:t>
        </m:r>
        <m:r>
          <m:t>n</m:t>
        </m:r>
        <m:r>
          <m:t>e</m:t>
        </m:r>
        <m:r>
          <m:t>s</m:t>
        </m:r>
        <m:r>
          <m:t>s</m:t>
        </m:r>
        <m:r>
          <m:rPr>
            <m:sty m:val="p"/>
          </m:rPr>
          <m:t>/</m:t>
        </m:r>
        <m:r>
          <m:t>R</m:t>
        </m:r>
        <m:r>
          <m:t>a</m:t>
        </m:r>
        <m:r>
          <m:t>t</m:t>
        </m:r>
        <m:r>
          <m:t>e</m:t>
        </m:r>
      </m:oMath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T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H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  <m:r>
                          <m:t>m</m:t>
                        </m:r>
                        <m:r>
                          <m:t>a</m:t>
                        </m:r>
                        <m:r>
                          <m:t>g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D</m:t>
                    </m:r>
                    <m:r>
                      <m:t>a</m:t>
                    </m:r>
                    <m:r>
                      <m:t>m</m:t>
                    </m:r>
                    <m:r>
                      <m:t>a</m:t>
                    </m:r>
                    <m:r>
                      <m:t>g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D</m:t>
                    </m:r>
                    <m:r>
                      <m:t>a</m:t>
                    </m:r>
                    <m:r>
                      <m:t>m</m:t>
                    </m:r>
                    <m:r>
                      <m:t>a</m:t>
                    </m:r>
                    <m:r>
                      <m:t>g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u</m:t>
              </m:r>
              <m:r>
                <m:t>r</m:t>
              </m:r>
              <m:r>
                <m:t>g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sub>
            <m:sup>
              <m:r>
                <m:t>a</m:t>
              </m:r>
              <m:r>
                <m:t>m</m:t>
              </m:r>
              <m:r>
                <m:t>b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T</m:t>
                        </m:r>
                        <m:r>
                          <m:t>T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T</m:t>
                    </m:r>
                    <m:r>
                      <m:t>T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t</m:t>
                        </m:r>
                        <m:r>
                          <m:t>r</m:t>
                        </m:r>
                        <m:r>
                          <m:t>a</m:t>
                        </m:r>
                        <m:r>
                          <m:t>v</m:t>
                        </m:r>
                        <m:r>
                          <m:t>e</m:t>
                        </m:r>
                        <m: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w</m:t>
                        </m:r>
                        <m:r>
                          <m:t>o</m:t>
                        </m:r>
                        <m:r>
                          <m:t>r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0.01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T</m:t>
                    </m:r>
                    <m:r>
                      <m:t>T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nor/>
                        <m:sty m:val="p"/>
                      </m:rPr>
                      <m:t> (стабилен)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T</m:t>
                    </m:r>
                    <m:r>
                      <m:t>T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t</m:t>
                        </m:r>
                        <m:r>
                          <m:t>r</m:t>
                        </m:r>
                        <m:r>
                          <m:t>a</m:t>
                        </m:r>
                        <m:r>
                          <m:t>v</m:t>
                        </m:r>
                        <m:r>
                          <m:t>e</m:t>
                        </m:r>
                        <m: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w</m:t>
                        </m:r>
                        <m:r>
                          <m:t>o</m:t>
                        </m:r>
                        <m:r>
                          <m:t>r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(не успеть)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6"/>
        </w:numPr>
      </w:pPr>
      <w:r>
        <w:rPr>
          <w:b/>
          <w:bCs/>
        </w:rPr>
        <w:t xml:space="preserve">Для FireBrigade (Тушение):</w:t>
      </w:r>
    </w:p>
    <w:p>
      <w:pPr>
        <w:numPr>
          <w:ilvl w:val="0"/>
          <w:numId w:val="1000"/>
        </w:numPr>
      </w:pPr>
      <w:r>
        <w:t xml:space="preserve">Учитываются только здания на начальной стадии возгорания. Здания с</w:t>
      </w:r>
      <w:r>
        <w:t xml:space="preserve"> </w:t>
      </w:r>
      <m:oMath>
        <m:r>
          <m:t>F</m:t>
        </m:r>
        <m:r>
          <m:t>i</m:t>
        </m:r>
        <m:r>
          <m:t>e</m:t>
        </m:r>
        <m:r>
          <m:t>r</m:t>
        </m:r>
        <m:r>
          <m:t>y</m:t>
        </m:r>
        <m:r>
          <m:t>n</m:t>
        </m:r>
        <m:r>
          <m:t>e</m:t>
        </m:r>
        <m:r>
          <m:t>s</m:t>
        </m:r>
        <m:r>
          <m:t>s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t xml:space="preserve">(потушенные/залитые) и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(сгоревшие) имеют нулевой приоритет.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u</m:t>
              </m:r>
              <m:r>
                <m:t>r</m:t>
              </m:r>
              <m:r>
                <m:t>g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sub>
            <m:sup>
              <m:r>
                <m:t>f</m:t>
              </m:r>
              <m:r>
                <m:t>i</m:t>
              </m:r>
              <m:r>
                <m:t>r</m:t>
              </m:r>
              <m:r>
                <m:t>e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e</m:t>
              </m:r>
              <m:r>
                <m:t>m</m:t>
              </m:r>
              <m:r>
                <m:t>p</m:t>
              </m:r>
              <m:r>
                <m:t>e</m:t>
              </m:r>
              <m:r>
                <m:t>r</m:t>
              </m:r>
              <m:r>
                <m:t>a</m:t>
              </m:r>
              <m:r>
                <m:t>t</m:t>
              </m:r>
              <m:r>
                <m:t>u</m:t>
              </m:r>
              <m:r>
                <m:t>r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F</m:t>
          </m:r>
          <m:r>
            <m:t>i</m:t>
          </m:r>
          <m:r>
            <m:t>e</m:t>
          </m:r>
          <m:r>
            <m:t>r</m:t>
          </m:r>
          <m:r>
            <m:t>y</m:t>
          </m:r>
          <m:r>
            <m:t>n</m:t>
          </m:r>
          <m:r>
            <m:t>e</m:t>
          </m:r>
          <m:r>
            <m:t>s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6"/>
        </w:numPr>
      </w:pPr>
      <w:r>
        <w:rPr>
          <w:b/>
          <w:bCs/>
        </w:rPr>
        <w:t xml:space="preserve">Для PoliceForce (Расчистка):</w:t>
      </w:r>
    </w:p>
    <w:p>
      <w:pPr>
        <w:numPr>
          <w:ilvl w:val="0"/>
          <w:numId w:val="1000"/>
        </w:numPr>
      </w:pPr>
      <w:r>
        <w:t xml:space="preserve">Приоритет отдается завалам, блокирующим доступ к активным задачам (пожарам, жертвам) или убежищам.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u</m:t>
              </m:r>
              <m:r>
                <m:t>r</m:t>
              </m:r>
              <m:r>
                <m:t>g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sub>
            <m:sup>
              <m:r>
                <m:t>p</m:t>
              </m:r>
              <m:r>
                <m:t>o</m:t>
              </m:r>
              <m:r>
                <m:t>l</m:t>
              </m:r>
              <m:r>
                <m:t>i</m:t>
              </m:r>
              <m:r>
                <m:t>c</m:t>
              </m:r>
              <m:r>
                <m:t>e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o</m:t>
                  </m:r>
                  <m:r>
                    <m:t>b</m:t>
                  </m:r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  <m:r>
                    <m:t>t</m:t>
                  </m:r>
                  <m:r>
                    <m:t>s</m:t>
                  </m:r>
                  <m:r>
                    <m:rPr>
                      <m:sty m:val="p"/>
                    </m:rPr>
                    <m:t>∪</m:t>
                  </m:r>
                  <m:r>
                    <m:t>R</m:t>
                  </m:r>
                  <m:r>
                    <m:t>e</m:t>
                  </m:r>
                  <m:r>
                    <m:t>f</m:t>
                  </m:r>
                  <m:r>
                    <m:t>u</m:t>
                  </m:r>
                  <m:r>
                    <m:t>g</m:t>
                  </m:r>
                  <m:r>
                    <m:t>e</m:t>
                  </m:r>
                  <m:r>
                    <m:t>s</m:t>
                  </m:r>
                </m:lim>
              </m:limLow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l</m:t>
              </m:r>
              <m:r>
                <m:t>o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l</m:t>
                  </m:r>
                  <m:r>
                    <m:t>o</m:t>
                  </m:r>
                  <m:r>
                    <m:t>c</m:t>
                  </m:r>
                  <m:r>
                    <m:t>k</m:t>
                  </m:r>
                  <m:r>
                    <m:t>a</m:t>
                  </m:r>
                  <m:r>
                    <m:t>d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  <m:r>
                <m:t>o</m:t>
              </m:r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b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ϵ</m:t>
              </m:r>
            </m:den>
          </m:f>
        </m:oMath>
      </m:oMathPara>
    </w:p>
    <w:bookmarkEnd w:id="16"/>
    <w:bookmarkStart w:id="17" w:name="геометрический-фактор-f_dist"/>
    <w:p>
      <w:pPr>
        <w:pStyle w:val="Heading4"/>
      </w:pPr>
      <w:r>
        <w:t xml:space="preserve">2. Геометрический фактор (</w:t>
      </w:r>
      <m:oMath>
        <m:sSub>
          <m:e>
            <m:r>
              <m:t>f</m:t>
            </m:r>
          </m:e>
          <m:sub>
            <m:r>
              <m:t>d</m:t>
            </m:r>
            <m:r>
              <m:t>i</m:t>
            </m:r>
            <m:r>
              <m:t>s</m:t>
            </m:r>
            <m:r>
              <m:t>t</m:t>
            </m:r>
          </m:sub>
        </m:sSub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r>
                <m:t>M</m:t>
              </m:r>
              <m:r>
                <m:t>a</m:t>
              </m:r>
              <m:r>
                <m:t>x</m:t>
              </m:r>
              <m:r>
                <m:t>M</m:t>
              </m:r>
              <m:r>
                <m:t>a</m:t>
              </m:r>
              <m:r>
                <m:t>p</m:t>
              </m:r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Примечание:</w:t>
      </w:r>
      <w:r>
        <w:t xml:space="preserve"> </w:t>
      </w:r>
      <m:oMath>
        <m:r>
          <m:t>M</m:t>
        </m:r>
        <m:r>
          <m:t>a</m:t>
        </m:r>
        <m:r>
          <m:t>x</m:t>
        </m:r>
        <m:r>
          <m:t>M</m:t>
        </m:r>
        <m:r>
          <m:t>a</m:t>
        </m:r>
        <m:r>
          <m:t>p</m:t>
        </m:r>
        <m:r>
          <m:t>D</m:t>
        </m:r>
        <m:r>
          <m:t>i</m:t>
        </m:r>
        <m:r>
          <m:t>s</m:t>
        </m:r>
        <m:r>
          <m:t>t</m:t>
        </m:r>
        <m:r>
          <m:t>a</m:t>
        </m:r>
        <m:r>
          <m:t>n</m:t>
        </m:r>
        <m:r>
          <m:t>c</m:t>
        </m:r>
        <m:r>
          <m:t>e</m:t>
        </m:r>
      </m:oMath>
      <w:r>
        <w:t xml:space="preserve"> </w:t>
      </w:r>
      <w:r>
        <w:rPr>
          <w:i/>
          <w:iCs/>
        </w:rPr>
        <w:t xml:space="preserve">- диагональ карты.</w:t>
      </w:r>
    </w:p>
    <w:bookmarkEnd w:id="17"/>
    <w:bookmarkStart w:id="18" w:name="фактор-трудоемкости-f_effort"/>
    <w:p>
      <w:pPr>
        <w:pStyle w:val="Heading4"/>
      </w:pPr>
      <w:r>
        <w:t xml:space="preserve">3. Фактор трудоемкости (</w:t>
      </w:r>
      <m:oMath>
        <m:sSub>
          <m:e>
            <m:r>
              <m:t>f</m:t>
            </m:r>
          </m:e>
          <m:sub>
            <m:r>
              <m:t>e</m:t>
            </m:r>
            <m:r>
              <m:t>f</m:t>
            </m:r>
            <m:r>
              <m:t>f</m:t>
            </m:r>
            <m:r>
              <m:t>o</m:t>
            </m:r>
            <m:r>
              <m:t>r</m:t>
            </m:r>
            <m:r>
              <m:t>t</m:t>
            </m:r>
          </m:sub>
        </m:sSub>
      </m:oMath>
      <w: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Для AmbulanceTeam: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  <m:r>
                <m:t>o</m:t>
              </m:r>
              <m:r>
                <m:t>r</m:t>
              </m:r>
              <m:r>
                <m:t>t</m:t>
              </m:r>
            </m:sub>
            <m:sup>
              <m:r>
                <m:t>a</m:t>
              </m:r>
              <m:r>
                <m:t>m</m:t>
              </m:r>
              <m:r>
                <m:t>b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u</m:t>
              </m:r>
              <m:r>
                <m:t>r</m:t>
              </m:r>
              <m:r>
                <m:t>i</m:t>
              </m:r>
              <m:r>
                <m:t>e</m:t>
              </m:r>
              <m:r>
                <m:t>d</m:t>
              </m:r>
              <m:r>
                <m:t>n</m:t>
              </m:r>
              <m:r>
                <m:t>e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M</m:t>
              </m:r>
              <m:r>
                <m:t>a</m:t>
              </m:r>
              <m:r>
                <m:t>x</m:t>
              </m:r>
              <m:r>
                <m:t>B</m:t>
              </m:r>
              <m:r>
                <m:t>u</m:t>
              </m:r>
              <m:r>
                <m:t>r</m:t>
              </m:r>
              <m:r>
                <m:t>i</m:t>
              </m:r>
              <m:r>
                <m:t>e</m:t>
              </m:r>
              <m:r>
                <m:t>d</m:t>
              </m:r>
              <m:r>
                <m:t>n</m:t>
              </m:r>
              <m:r>
                <m:t>e</m:t>
              </m:r>
              <m:r>
                <m:t>s</m:t>
              </m:r>
              <m:r>
                <m:t>s</m:t>
              </m:r>
            </m:den>
          </m:f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Для FireBrigade:</w:t>
      </w:r>
      <w:r>
        <w:t xml:space="preserve"> </w:t>
      </w:r>
      <w:r>
        <w:t xml:space="preserve">Используется полная площадь возгорания.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o</m:t>
          </m:r>
          <m:r>
            <m:t>t</m:t>
          </m:r>
          <m:r>
            <m:t>a</m:t>
          </m:r>
          <m:r>
            <m:t>l</m:t>
          </m:r>
          <m:r>
            <m:t>A</m:t>
          </m:r>
          <m:r>
            <m:t>r</m:t>
          </m:r>
          <m:r>
            <m:t>e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t>r</m:t>
          </m:r>
          <m:r>
            <m:t>o</m:t>
          </m:r>
          <m:r>
            <m:t>u</m:t>
          </m:r>
          <m:r>
            <m:t>n</m:t>
          </m:r>
          <m:r>
            <m:t>d</m:t>
          </m:r>
          <m:r>
            <m:t>A</m:t>
          </m:r>
          <m:r>
            <m:t>r</m:t>
          </m:r>
          <m:r>
            <m:t>e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F</m:t>
          </m:r>
          <m:r>
            <m:t>l</m:t>
          </m:r>
          <m:r>
            <m:t>o</m:t>
          </m:r>
          <m:r>
            <m:t>o</m:t>
          </m:r>
          <m:r>
            <m:t>r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  <m:r>
                <m:t>o</m:t>
              </m:r>
              <m:r>
                <m:t>r</m:t>
              </m:r>
              <m:r>
                <m:t>t</m:t>
              </m:r>
            </m:sub>
            <m:sup>
              <m:r>
                <m:t>f</m:t>
              </m:r>
              <m:r>
                <m:t>i</m:t>
              </m:r>
              <m:r>
                <m:t>r</m:t>
              </m:r>
              <m:r>
                <m:t>e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A</m:t>
              </m:r>
              <m:r>
                <m:t>r</m:t>
              </m:r>
              <m:r>
                <m:t>e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M</m:t>
              </m:r>
              <m:r>
                <m:t>a</m:t>
              </m:r>
              <m:r>
                <m:t>x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A</m:t>
              </m:r>
              <m:r>
                <m:t>r</m:t>
              </m:r>
              <m:r>
                <m:t>e</m:t>
              </m:r>
              <m:r>
                <m:t>a</m:t>
              </m:r>
            </m:den>
          </m:f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Для PoliceForce: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  <m:r>
                <m:t>o</m:t>
              </m:r>
              <m:r>
                <m:t>r</m:t>
              </m:r>
              <m:r>
                <m:t>t</m:t>
              </m:r>
            </m:sub>
            <m:sup>
              <m:r>
                <m:t>p</m:t>
              </m:r>
              <m:r>
                <m:t>o</m:t>
              </m:r>
              <m:r>
                <m:t>l</m:t>
              </m:r>
              <m:r>
                <m:t>i</m:t>
              </m:r>
              <m:r>
                <m:t>c</m:t>
              </m:r>
              <m:r>
                <m:t>e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e</m:t>
              </m:r>
              <m:r>
                <m:t>p</m:t>
              </m:r>
              <m:r>
                <m:t>a</m:t>
              </m:r>
              <m:r>
                <m:t>i</m:t>
              </m:r>
              <m:r>
                <m:t>r</m:t>
              </m:r>
              <m:r>
                <m:t>C</m:t>
              </m:r>
              <m:r>
                <m:t>o</m:t>
              </m:r>
              <m:r>
                <m:t>s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M</m:t>
              </m:r>
              <m:r>
                <m:t>a</m:t>
              </m:r>
              <m:r>
                <m:t>x</m:t>
              </m:r>
              <m:r>
                <m:t>R</m:t>
              </m:r>
              <m:r>
                <m:t>e</m:t>
              </m:r>
              <m:r>
                <m:t>p</m:t>
              </m:r>
              <m:r>
                <m:t>a</m:t>
              </m:r>
              <m:r>
                <m:t>i</m:t>
              </m:r>
              <m:r>
                <m:t>r</m:t>
              </m:r>
              <m:r>
                <m:t>C</m:t>
              </m:r>
              <m:r>
                <m:t>o</m:t>
              </m:r>
              <m:r>
                <m:t>s</m:t>
              </m:r>
              <m:r>
                <m:t>t</m:t>
              </m:r>
            </m:den>
          </m:f>
        </m:oMath>
      </m:oMathPara>
    </w:p>
    <w:bookmarkEnd w:id="18"/>
    <w:bookmarkStart w:id="19" w:name="социальный-фактор-f_social"/>
    <w:p>
      <w:pPr>
        <w:pStyle w:val="Heading4"/>
      </w:pPr>
      <w:r>
        <w:t xml:space="preserve">4. Социальный фактор (</w:t>
      </w:r>
      <m:oMath>
        <m:sSub>
          <m:e>
            <m:r>
              <m:t>f</m:t>
            </m:r>
          </m:e>
          <m:sub>
            <m:r>
              <m:t>s</m:t>
            </m:r>
            <m:r>
              <m:t>o</m:t>
            </m:r>
            <m:r>
              <m:t>c</m:t>
            </m:r>
            <m:r>
              <m:t>i</m:t>
            </m:r>
            <m:r>
              <m:t>a</m:t>
            </m:r>
            <m:r>
              <m:t>l</m:t>
            </m:r>
          </m:sub>
        </m:sSub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≠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I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p</m:t>
          </m:r>
          <m:r>
            <m:t>o</m:t>
          </m:r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l</m:t>
          </m:r>
          <m:r>
            <m:t>o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t</m:t>
          </m:r>
          <m:r>
            <m:t>y</m:t>
          </m:r>
          <m:r>
            <m:t>p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t</m:t>
          </m:r>
          <m:r>
            <m:t>y</m:t>
          </m:r>
          <m:r>
            <m:t>p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19"/>
    <w:bookmarkEnd w:id="20"/>
    <w:bookmarkEnd w:id="21"/>
    <w:bookmarkStart w:id="22" w:name="X168ee0294168c3bc1d324b59d0a8d66c10ce623"/>
    <w:p>
      <w:pPr>
        <w:pStyle w:val="Heading2"/>
      </w:pPr>
      <w:r>
        <w:t xml:space="preserve">3. Структура данных состояния агента (Data Model)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"agent_state": {</w:t>
      </w:r>
      <w:r>
        <w:br/>
      </w:r>
      <w:r>
        <w:rPr>
          <w:rStyle w:val="VerbatimChar"/>
        </w:rPr>
        <w:t xml:space="preserve">    "id": "integer",</w:t>
      </w:r>
      <w:r>
        <w:br/>
      </w:r>
      <w:r>
        <w:rPr>
          <w:rStyle w:val="VerbatimChar"/>
        </w:rPr>
        <w:t xml:space="preserve">    "type": "enum (FIRE_BRIGADE, AMBULANCE_TEAM, POLICE_FORCE)",</w:t>
      </w:r>
      <w:r>
        <w:br/>
      </w:r>
      <w:r>
        <w:rPr>
          <w:rStyle w:val="VerbatimChar"/>
        </w:rPr>
        <w:t xml:space="preserve">    "position": {</w:t>
      </w:r>
      <w:r>
        <w:br/>
      </w:r>
      <w:r>
        <w:rPr>
          <w:rStyle w:val="VerbatimChar"/>
        </w:rPr>
        <w:t xml:space="preserve">        "entity_id": "integer (Road or Building ID)",</w:t>
      </w:r>
      <w:r>
        <w:br/>
      </w:r>
      <w:r>
        <w:rPr>
          <w:rStyle w:val="VerbatimChar"/>
        </w:rPr>
        <w:t xml:space="preserve">        "x": "integer", "y": "integer"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"resources": {</w:t>
      </w:r>
      <w:r>
        <w:br/>
      </w:r>
      <w:r>
        <w:rPr>
          <w:rStyle w:val="VerbatimChar"/>
        </w:rPr>
        <w:t xml:space="preserve">       "water_quantity": "integer",</w:t>
      </w:r>
      <w:r>
        <w:br/>
      </w:r>
      <w:r>
        <w:rPr>
          <w:rStyle w:val="VerbatimChar"/>
        </w:rPr>
        <w:t xml:space="preserve">       "is_transporting": "boolean"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"visible_entities":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"integer",</w:t>
      </w:r>
      <w:r>
        <w:br/>
      </w:r>
      <w:r>
        <w:rPr>
          <w:rStyle w:val="VerbatimChar"/>
        </w:rPr>
        <w:t xml:space="preserve">      "type": "enum (BUILDING, CIVILIAN, BLOCKADE)",</w:t>
      </w:r>
      <w:r>
        <w:br/>
      </w:r>
      <w:r>
        <w:rPr>
          <w:rStyle w:val="VerbatimChar"/>
        </w:rPr>
        <w:t xml:space="preserve">      "raw_sensor_data": {</w:t>
      </w:r>
      <w:r>
        <w:br/>
      </w:r>
      <w:r>
        <w:rPr>
          <w:rStyle w:val="VerbatimChar"/>
        </w:rPr>
        <w:t xml:space="preserve">        "hp": "integer",</w:t>
      </w:r>
      <w:r>
        <w:br/>
      </w:r>
      <w:r>
        <w:rPr>
          <w:rStyle w:val="VerbatimChar"/>
        </w:rPr>
        <w:t xml:space="preserve">        "damage": "integer",</w:t>
      </w:r>
      <w:r>
        <w:br/>
      </w:r>
      <w:r>
        <w:rPr>
          <w:rStyle w:val="VerbatimChar"/>
        </w:rPr>
        <w:t xml:space="preserve">        "buriedness": "integer",</w:t>
      </w:r>
      <w:r>
        <w:br/>
      </w:r>
      <w:r>
        <w:rPr>
          <w:rStyle w:val="VerbatimChar"/>
        </w:rPr>
        <w:t xml:space="preserve">        "temperature": "float",</w:t>
      </w:r>
      <w:r>
        <w:br/>
      </w:r>
      <w:r>
        <w:rPr>
          <w:rStyle w:val="VerbatimChar"/>
        </w:rPr>
        <w:t xml:space="preserve">        "fieryness": "integer (1-8)",</w:t>
      </w:r>
      <w:r>
        <w:br/>
      </w:r>
      <w:r>
        <w:rPr>
          <w:rStyle w:val="VerbatimChar"/>
        </w:rPr>
        <w:t xml:space="preserve">        "floors": "integer",</w:t>
      </w:r>
      <w:r>
        <w:br/>
      </w:r>
      <w:r>
        <w:rPr>
          <w:rStyle w:val="VerbatimChar"/>
        </w:rPr>
        <w:t xml:space="preserve">        "ground_area": "integer",</w:t>
      </w:r>
      <w:r>
        <w:br/>
      </w:r>
      <w:r>
        <w:rPr>
          <w:rStyle w:val="VerbatimChar"/>
        </w:rPr>
        <w:t xml:space="preserve">        "repair_cost": "integer",</w:t>
      </w:r>
      <w:r>
        <w:br/>
      </w:r>
      <w:r>
        <w:rPr>
          <w:rStyle w:val="VerbatimChar"/>
        </w:rPr>
        <w:t xml:space="preserve">        "position_on_edge": "integer (Road ID for Blockades)"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"computed_metrics": {</w:t>
      </w:r>
      <w:r>
        <w:br/>
      </w:r>
      <w:r>
        <w:rPr>
          <w:rStyle w:val="VerbatimChar"/>
        </w:rPr>
        <w:t xml:space="preserve">        "path_distance": "float",</w:t>
      </w:r>
      <w:r>
        <w:br/>
      </w:r>
      <w:r>
        <w:rPr>
          <w:rStyle w:val="VerbatimChar"/>
        </w:rPr>
        <w:t xml:space="preserve">        "estimated_death_time": "integer (TTL)",</w:t>
      </w:r>
      <w:r>
        <w:br/>
      </w:r>
      <w:r>
        <w:rPr>
          <w:rStyle w:val="VerbatimChar"/>
        </w:rPr>
        <w:t xml:space="preserve">        "total_area": "integer"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"utility_score": "float"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алгоритм-выбора-цели"/>
    <w:p>
      <w:pPr>
        <w:pStyle w:val="Heading2"/>
      </w:pPr>
      <w:r>
        <w:t xml:space="preserve">4. Алгоритм выбора цели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Sensing:</w:t>
      </w:r>
      <w:r>
        <w:t xml:space="preserve"> </w:t>
      </w:r>
      <w:r>
        <w:t xml:space="preserve">Обновление модели мира.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Pre-Filtering:</w:t>
      </w:r>
    </w:p>
    <w:p>
      <w:pPr>
        <w:pStyle w:val="Compact"/>
        <w:numPr>
          <w:ilvl w:val="1"/>
          <w:numId w:val="1009"/>
        </w:numPr>
      </w:pPr>
      <m:oMath>
        <m:r>
          <m:t>S</m:t>
        </m:r>
        <m:r>
          <m:t>t</m:t>
        </m:r>
        <m:r>
          <m:t>a</m:t>
        </m:r>
        <m:r>
          <m:t>t</m:t>
        </m:r>
        <m:r>
          <m:t>u</m:t>
        </m:r>
        <m:r>
          <m:t>s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L</m:t>
        </m:r>
        <m:r>
          <m:t>o</m:t>
        </m:r>
        <m:r>
          <m:t>a</m:t>
        </m:r>
        <m:r>
          <m:t>d</m:t>
        </m:r>
        <m:r>
          <m:t>i</m:t>
        </m:r>
        <m:r>
          <m:t>n</m:t>
        </m:r>
        <m:r>
          <m:t>g</m:t>
        </m:r>
        <m:r>
          <m:rPr>
            <m:sty m:val="p"/>
          </m:rPr>
          <m:t>,</m:t>
        </m:r>
        <m:r>
          <m:t>U</m:t>
        </m:r>
        <m:r>
          <m:t>n</m:t>
        </m:r>
        <m:r>
          <m:t>l</m:t>
        </m:r>
        <m:r>
          <m:t>o</m:t>
        </m:r>
        <m:r>
          <m:t>a</m:t>
        </m:r>
        <m:r>
          <m:t>d</m:t>
        </m:r>
        <m:r>
          <m:t>i</m:t>
        </m:r>
        <m:r>
          <m:t>n</m:t>
        </m:r>
        <m:r>
          <m:t>g</m:t>
        </m:r>
        <m:r>
          <m:rPr>
            <m:sty m:val="p"/>
          </m:rPr>
          <m:t>,</m:t>
        </m:r>
        <m:r>
          <m:t>T</m:t>
        </m:r>
        <m:r>
          <m:t>r</m:t>
        </m:r>
        <m:r>
          <m:t>a</m:t>
        </m:r>
        <m:r>
          <m:t>n</m:t>
        </m:r>
        <m:r>
          <m:t>s</m:t>
        </m:r>
        <m:r>
          <m:t>p</m:t>
        </m:r>
        <m:r>
          <m:t>o</m:t>
        </m:r>
        <m:r>
          <m:t>r</m:t>
        </m:r>
        <m:r>
          <m:t>t</m:t>
        </m:r>
        <m:r>
          <m:t>i</m:t>
        </m:r>
        <m:r>
          <m:t>n</m:t>
        </m:r>
        <m:r>
          <m:t>g</m:t>
        </m:r>
        <m:r>
          <m:rPr>
            <m:sty m:val="p"/>
          </m:rPr>
          <m:t>}</m:t>
        </m:r>
        <m:r>
          <m:rPr>
            <m:sty m:val="p"/>
          </m:rPr>
          <m:t>→</m:t>
        </m:r>
      </m:oMath>
      <w:r>
        <w:t xml:space="preserve"> </w:t>
      </w:r>
      <w:r>
        <w:t xml:space="preserve">Пропуск шага.</w:t>
      </w:r>
    </w:p>
    <w:p>
      <w:pPr>
        <w:pStyle w:val="Compact"/>
        <w:numPr>
          <w:ilvl w:val="1"/>
          <w:numId w:val="1009"/>
        </w:numPr>
      </w:pPr>
      <m:oMath>
        <m:r>
          <m:t>W</m:t>
        </m:r>
        <m:r>
          <m:t>a</m:t>
        </m:r>
        <m:r>
          <m:t>t</m:t>
        </m:r>
        <m:r>
          <m:t>e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(для пожарных)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Задача</w:t>
      </w:r>
      <w:r>
        <w:t xml:space="preserve"> </w:t>
      </w:r>
      <w:r>
        <w:rPr>
          <w:rStyle w:val="VerbatimChar"/>
        </w:rPr>
        <w:t xml:space="preserve">GoToRefuge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m:oMath>
        <m:r>
          <m:t>H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(мертв) или (</w:t>
      </w:r>
      <m:oMath>
        <m:r>
          <m:t>D</m:t>
        </m:r>
        <m:r>
          <m:t>a</m:t>
        </m:r>
        <m:r>
          <m:t>m</m:t>
        </m:r>
        <m:r>
          <m:t>a</m:t>
        </m:r>
        <m:r>
          <m:t>g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  <m:r>
          <m:t>u</m:t>
        </m:r>
        <m:r>
          <m:t>r</m:t>
        </m:r>
        <m:r>
          <m:t>i</m:t>
        </m:r>
        <m:r>
          <m:t>e</m:t>
        </m:r>
        <m:r>
          <m:t>d</m:t>
        </m:r>
        <m:r>
          <m:t>n</m:t>
        </m:r>
        <m:r>
          <m:t>e</m:t>
        </m:r>
        <m:r>
          <m:t>s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Исключить.</w:t>
      </w:r>
    </w:p>
    <w:p>
      <w:pPr>
        <w:pStyle w:val="Compact"/>
        <w:numPr>
          <w:ilvl w:val="1"/>
          <w:numId w:val="1009"/>
        </w:numPr>
      </w:pPr>
      <m:oMath>
        <m:r>
          <m:t>F</m:t>
        </m:r>
        <m:r>
          <m:t>i</m:t>
        </m:r>
        <m:r>
          <m:t>e</m:t>
        </m:r>
        <m:r>
          <m:t>r</m:t>
        </m:r>
        <m:r>
          <m:t>y</m:t>
        </m:r>
        <m:r>
          <m:t>n</m:t>
        </m:r>
        <m:r>
          <m:t>e</m:t>
        </m:r>
        <m:r>
          <m:t>s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Исключить.</w:t>
      </w:r>
    </w:p>
    <w:p>
      <w:pPr>
        <w:pStyle w:val="Compact"/>
        <w:numPr>
          <w:ilvl w:val="1"/>
          <w:numId w:val="1009"/>
        </w:numPr>
      </w:pPr>
      <m:oMath>
        <m:r>
          <m:t>T</m:t>
        </m:r>
        <m:r>
          <m:t>T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v</m:t>
            </m:r>
            <m:r>
              <m:t>e</m:t>
            </m:r>
            <m:r>
              <m:t>l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w</m:t>
            </m:r>
            <m:r>
              <m:t>o</m:t>
            </m:r>
            <m:r>
              <m:t>r</m:t>
            </m:r>
            <m:r>
              <m:t>k</m:t>
            </m:r>
          </m:sub>
        </m:sSub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Исключить (невозможно спасти).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Calculation:</w:t>
      </w:r>
      <w:r>
        <w:t xml:space="preserve"> </w:t>
      </w:r>
      <w:r>
        <w:t xml:space="preserve">Расчет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для оставшихся кандидатов.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Selection:</w:t>
      </w:r>
      <w:r>
        <w:t xml:space="preserve"> </w:t>
      </w:r>
      <w:r>
        <w:t xml:space="preserve">Выбор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  <m:r>
              <m:t>e</m:t>
            </m:r>
            <m:r>
              <m:t>s</m:t>
            </m:r>
            <m:r>
              <m:t>t</m:t>
            </m:r>
          </m:sub>
        </m:sSub>
      </m:oMath>
      <w:r>
        <w:t xml:space="preserve"> </w:t>
      </w:r>
      <w:r>
        <w:t xml:space="preserve">с учетом гистерезиса (</w:t>
      </w:r>
      <m:oMath>
        <m:sSub>
          <m:e>
            <m:r>
              <m:t>C</m:t>
            </m:r>
          </m:e>
          <m:sub>
            <m:r>
              <m:t>s</m:t>
            </m:r>
            <m:r>
              <m:t>w</m:t>
            </m:r>
            <m:r>
              <m:t>i</m:t>
            </m:r>
            <m:r>
              <m:t>t</m:t>
            </m:r>
            <m:r>
              <m:t>c</m:t>
            </m:r>
            <m:r>
              <m:t>h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Генерация команды.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2026-02-17T15:41:33Z</dcterms:created>
  <dcterms:modified xsi:type="dcterms:W3CDTF">2026-02-17T15:41:33Z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