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D4F8" w14:textId="017FD0CC" w:rsidR="00BE6E15" w:rsidRDefault="001E18FB" w:rsidP="001E18FB">
      <w:pPr>
        <w:pStyle w:val="Title"/>
      </w:pPr>
      <w:bookmarkStart w:id="0" w:name="_Hlk138758367"/>
      <w:bookmarkEnd w:id="0"/>
      <w:r>
        <w:t>Search Area Path Generator</w:t>
      </w:r>
    </w:p>
    <w:p w14:paraId="2EF4B022" w14:textId="2AC9C4A9" w:rsidR="00A34057" w:rsidRDefault="00A34057" w:rsidP="00A34057">
      <w:pPr>
        <w:pStyle w:val="Heading1"/>
      </w:pPr>
      <w:r>
        <w:t>Assumptions</w:t>
      </w:r>
    </w:p>
    <w:p w14:paraId="5E2245EB" w14:textId="28B9E21E" w:rsidR="00192FE1" w:rsidRDefault="00A9517E" w:rsidP="00192FE1">
      <w:pPr>
        <w:pStyle w:val="ListParagraph"/>
        <w:numPr>
          <w:ilvl w:val="0"/>
          <w:numId w:val="3"/>
        </w:numPr>
      </w:pPr>
      <w:r>
        <w:t xml:space="preserve">Search area polygons will </w:t>
      </w:r>
      <w:r w:rsidR="006D2AF8">
        <w:t>contain internal angles of less than 180 degrees</w:t>
      </w:r>
      <w:r w:rsidR="00DD15AD">
        <w:t>.</w:t>
      </w:r>
    </w:p>
    <w:p w14:paraId="5B8A41A8" w14:textId="13FEF6D9" w:rsidR="00354812" w:rsidRDefault="00354812" w:rsidP="00354812">
      <w:pPr>
        <w:pStyle w:val="Heading1"/>
      </w:pPr>
      <w:r>
        <w:t>Input</w:t>
      </w:r>
      <w:r w:rsidR="00192FE1">
        <w:t>s</w:t>
      </w:r>
    </w:p>
    <w:p w14:paraId="094F98D8" w14:textId="5ADBADD7" w:rsidR="00192FE1" w:rsidRDefault="00192FE1" w:rsidP="00192FE1">
      <w:pPr>
        <w:pStyle w:val="Heading2"/>
      </w:pPr>
      <w:r>
        <w:t>Data</w:t>
      </w:r>
    </w:p>
    <w:p w14:paraId="2B04DBFB" w14:textId="0B7A1EE9" w:rsidR="00887E8E" w:rsidRDefault="000B2F1C" w:rsidP="000B2F1C">
      <w:pPr>
        <w:pStyle w:val="Heading4"/>
      </w:pPr>
      <w:r>
        <w:t>Raw Waypoints</w:t>
      </w:r>
    </w:p>
    <w:p w14:paraId="4A6525AE" w14:textId="3115121A" w:rsidR="00237568" w:rsidRPr="00237568" w:rsidRDefault="00E37345" w:rsidP="00237568">
      <w:r>
        <w:t>Waypoints the plane must travel through</w:t>
      </w:r>
      <w:r w:rsidR="005C5D09">
        <w:t>.</w:t>
      </w:r>
    </w:p>
    <w:p w14:paraId="18FEF4C4" w14:textId="258A77FB" w:rsidR="000B2F1C" w:rsidRDefault="000B2F1C" w:rsidP="000B2F1C">
      <w:pPr>
        <w:pStyle w:val="Heading4"/>
      </w:pPr>
      <w:r>
        <w:t>Search Area</w:t>
      </w:r>
    </w:p>
    <w:p w14:paraId="1DC4593F" w14:textId="31FDA9FF" w:rsidR="00FC743A" w:rsidRPr="00FC743A" w:rsidRDefault="00015E65" w:rsidP="00FC743A">
      <w:r>
        <w:t>A polygon the plane must search.</w:t>
      </w:r>
    </w:p>
    <w:p w14:paraId="7386058B" w14:textId="7CA3E124" w:rsidR="000B2F1C" w:rsidRDefault="000B2F1C" w:rsidP="000B2F1C">
      <w:pPr>
        <w:pStyle w:val="Heading4"/>
      </w:pPr>
      <w:r>
        <w:t>Boundary</w:t>
      </w:r>
    </w:p>
    <w:p w14:paraId="0C251D03" w14:textId="165F9355" w:rsidR="001B0212" w:rsidRPr="001B0212" w:rsidRDefault="001B0212" w:rsidP="001B0212">
      <w:r>
        <w:t xml:space="preserve">A polygon where the plane cannot </w:t>
      </w:r>
      <w:r w:rsidR="00B82B71">
        <w:t>pass through.</w:t>
      </w:r>
    </w:p>
    <w:p w14:paraId="64EEB181" w14:textId="6960047B" w:rsidR="000B2F1C" w:rsidRDefault="000B2F1C" w:rsidP="000B2F1C">
      <w:pPr>
        <w:pStyle w:val="Heading4"/>
      </w:pPr>
      <w:r>
        <w:t>Starting Location</w:t>
      </w:r>
    </w:p>
    <w:p w14:paraId="2FAB19D2" w14:textId="764295B0" w:rsidR="00245440" w:rsidRPr="00245440" w:rsidRDefault="00245440" w:rsidP="00245440">
      <w:r>
        <w:t>Coordinates of where the plane takes off.</w:t>
      </w:r>
    </w:p>
    <w:p w14:paraId="3AC955B3" w14:textId="5A7262CE" w:rsidR="000B2F1C" w:rsidRDefault="000B2F1C" w:rsidP="000B2F1C">
      <w:pPr>
        <w:pStyle w:val="Heading4"/>
      </w:pPr>
      <w:r>
        <w:t>Ending Location</w:t>
      </w:r>
    </w:p>
    <w:p w14:paraId="649B2E23" w14:textId="35B2D0A2" w:rsidR="005203BC" w:rsidRPr="005203BC" w:rsidRDefault="005203BC" w:rsidP="005203BC">
      <w:r>
        <w:t>Coordinates of where the plane lands.</w:t>
      </w:r>
    </w:p>
    <w:p w14:paraId="2CB9A2CF" w14:textId="211B97FD" w:rsidR="00192FE1" w:rsidRDefault="00192FE1" w:rsidP="00192FE1">
      <w:pPr>
        <w:pStyle w:val="Heading2"/>
      </w:pPr>
      <w:r>
        <w:t>Parameters</w:t>
      </w:r>
    </w:p>
    <w:p w14:paraId="796D7AC7" w14:textId="0D80252E" w:rsidR="00DE2CD0" w:rsidRDefault="00DE2CD0" w:rsidP="00DE2CD0">
      <w:pPr>
        <w:pStyle w:val="Heading4"/>
      </w:pPr>
      <w:r>
        <w:t>Minimum Turning Radius</w:t>
      </w:r>
    </w:p>
    <w:p w14:paraId="1AFA89B9" w14:textId="5F2AFC2C" w:rsidR="006876B4" w:rsidRPr="006876B4" w:rsidRDefault="00170CC1" w:rsidP="006876B4">
      <w:r>
        <w:t>The minimum turning radius in metres.</w:t>
      </w:r>
    </w:p>
    <w:p w14:paraId="5769197D" w14:textId="7F1199CD" w:rsidR="00AC302B" w:rsidRDefault="00DE2CD0" w:rsidP="00AC302B">
      <w:pPr>
        <w:pStyle w:val="Heading4"/>
      </w:pPr>
      <w:r>
        <w:t>Orientation Resolution</w:t>
      </w:r>
    </w:p>
    <w:p w14:paraId="4CFC389A" w14:textId="704D1397" w:rsidR="0086131C" w:rsidRPr="0086131C" w:rsidRDefault="00B43BF5" w:rsidP="0086131C">
      <w:r>
        <w:t>An inversely proportional factor to the step size the axis of orientation will be calculate at.</w:t>
      </w:r>
    </w:p>
    <w:p w14:paraId="27B26FB5" w14:textId="1571E55B" w:rsidR="003A5565" w:rsidRDefault="003A5565" w:rsidP="003A5565">
      <w:pPr>
        <w:pStyle w:val="Heading4"/>
      </w:pPr>
      <w:r>
        <w:t>Orientation Input</w:t>
      </w:r>
    </w:p>
    <w:p w14:paraId="16BD121B" w14:textId="639ECD9E" w:rsidR="00343FD4" w:rsidRPr="00343FD4" w:rsidRDefault="00317D13" w:rsidP="00343FD4">
      <w:r>
        <w:t>A custom axis of orientation is the user provides one</w:t>
      </w:r>
      <w:r w:rsidR="002810C5">
        <w:t>.</w:t>
      </w:r>
    </w:p>
    <w:p w14:paraId="62C264B6" w14:textId="159D338B" w:rsidR="00DE2CD0" w:rsidRDefault="00DE2CD0" w:rsidP="00DE2CD0">
      <w:pPr>
        <w:pStyle w:val="Heading4"/>
      </w:pPr>
      <w:r>
        <w:t>Boundary Resolution</w:t>
      </w:r>
    </w:p>
    <w:p w14:paraId="1B3F0A37" w14:textId="28B49979" w:rsidR="00B74E7E" w:rsidRPr="00B74E7E" w:rsidRDefault="00142552" w:rsidP="00B74E7E">
      <w:r>
        <w:t>An inversely proportional factor to the step size that the path will adjust to avoid the boundary.</w:t>
      </w:r>
    </w:p>
    <w:p w14:paraId="143EC03C" w14:textId="26B1C562" w:rsidR="00BD2671" w:rsidRDefault="00BD2671" w:rsidP="00124903">
      <w:pPr>
        <w:pStyle w:val="Heading4"/>
      </w:pPr>
      <w:r>
        <w:t xml:space="preserve">Boundary </w:t>
      </w:r>
      <w:r w:rsidRPr="00124903">
        <w:t>Tolerance</w:t>
      </w:r>
    </w:p>
    <w:p w14:paraId="7ED4A645" w14:textId="5FE26D6F" w:rsidR="00142552" w:rsidRPr="00142552" w:rsidRDefault="0052294F" w:rsidP="00142552">
      <w:r>
        <w:t>The minimum distance from the boundary the path must remain.</w:t>
      </w:r>
    </w:p>
    <w:p w14:paraId="05B4AA2A" w14:textId="40C28FEE" w:rsidR="00DE2CD0" w:rsidRDefault="00DE2CD0" w:rsidP="00DE2CD0">
      <w:pPr>
        <w:pStyle w:val="Heading4"/>
      </w:pPr>
      <w:r>
        <w:t>Curve Resolution</w:t>
      </w:r>
    </w:p>
    <w:p w14:paraId="3F989A67" w14:textId="3FC6BC9E" w:rsidR="0059672D" w:rsidRPr="0059672D" w:rsidRDefault="006F481D" w:rsidP="00CE6DE5">
      <w:r>
        <w:t>The number of waypoints per metre.</w:t>
      </w:r>
    </w:p>
    <w:p w14:paraId="1BF9FD4C" w14:textId="4BF922D3" w:rsidR="00DE2CD0" w:rsidRDefault="00DE2CD0" w:rsidP="00DE2CD0">
      <w:pPr>
        <w:pStyle w:val="Heading4"/>
      </w:pPr>
      <w:r>
        <w:t>Paint Overlap</w:t>
      </w:r>
    </w:p>
    <w:p w14:paraId="61EB2106" w14:textId="015A6D31" w:rsidR="00BF6BEE" w:rsidRPr="00BF6BEE" w:rsidRDefault="00AD5E60" w:rsidP="00BF6BEE">
      <w:r>
        <w:t>Minimum paint overlap required in terms of percentage.</w:t>
      </w:r>
      <w:r w:rsidR="00CA0C4C">
        <w:t xml:space="preserve"> Must be less than 100%.</w:t>
      </w:r>
    </w:p>
    <w:p w14:paraId="5321F4CE" w14:textId="759143FB" w:rsidR="000919BE" w:rsidRDefault="001F0500" w:rsidP="00012AE3">
      <w:pPr>
        <w:pStyle w:val="Heading4"/>
      </w:pPr>
      <w:r>
        <w:t>Sensor Size</w:t>
      </w:r>
    </w:p>
    <w:p w14:paraId="35400A44" w14:textId="74D6AC17" w:rsidR="00BE5B7F" w:rsidRPr="00EC4EB1" w:rsidRDefault="00EC4EB1" w:rsidP="00EC4EB1">
      <w:r>
        <w:t>The size of the camera sensor</w:t>
      </w:r>
      <w:r w:rsidR="00CE0AC5">
        <w:t xml:space="preserve"> in mm. (Height, Width)</w:t>
      </w:r>
    </w:p>
    <w:p w14:paraId="07DEA7E9" w14:textId="495743CB" w:rsidR="001F0500" w:rsidRDefault="001F0500" w:rsidP="001F0500">
      <w:pPr>
        <w:pStyle w:val="Heading4"/>
      </w:pPr>
      <w:r>
        <w:t>Focal Length</w:t>
      </w:r>
    </w:p>
    <w:p w14:paraId="6CD329AA" w14:textId="257DF374" w:rsidR="00BE5B7F" w:rsidRPr="00BE5B7F" w:rsidRDefault="00BE5B7F" w:rsidP="00BE5B7F">
      <w:r>
        <w:t>The focal length of the lens in mm.</w:t>
      </w:r>
    </w:p>
    <w:p w14:paraId="6AB5C6C9" w14:textId="6E5D7C74" w:rsidR="002123C6" w:rsidRDefault="002123C6" w:rsidP="002123C6">
      <w:pPr>
        <w:pStyle w:val="Heading4"/>
      </w:pPr>
      <w:r>
        <w:lastRenderedPageBreak/>
        <w:t>Max Flight Time</w:t>
      </w:r>
    </w:p>
    <w:p w14:paraId="7C117592" w14:textId="6CF2D751" w:rsidR="00A919B5" w:rsidRPr="00A919B5" w:rsidRDefault="000164A7" w:rsidP="00A919B5">
      <w:r>
        <w:t>The maximum flight time of the plane.</w:t>
      </w:r>
    </w:p>
    <w:p w14:paraId="5B5C79F5" w14:textId="0C5635A5" w:rsidR="00340B62" w:rsidRDefault="00340B62" w:rsidP="00340B62">
      <w:pPr>
        <w:pStyle w:val="Heading1"/>
      </w:pPr>
      <w:r>
        <w:t>Pre-Calculations</w:t>
      </w:r>
    </w:p>
    <w:p w14:paraId="00D295CE" w14:textId="29C9AFF1" w:rsidR="00340B62" w:rsidRDefault="00340B62" w:rsidP="00340B62">
      <w:pPr>
        <w:pStyle w:val="Heading4"/>
      </w:pPr>
      <w:r>
        <w:t>Viewing Radius</w:t>
      </w:r>
    </w:p>
    <w:p w14:paraId="52231F0F" w14:textId="188EEB55" w:rsidR="00340B62" w:rsidRDefault="004B3BED" w:rsidP="00340B62">
      <w:r>
        <w:t>Viewing radius is the radius the camera can see with reference to the ground.</w:t>
      </w:r>
    </w:p>
    <w:p w14:paraId="73B09857" w14:textId="4ECB3DD0" w:rsidR="00441F06" w:rsidRDefault="00110A9C" w:rsidP="00340B62"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0F463A" wp14:editId="1CA2A9AF">
                <wp:simplePos x="0" y="0"/>
                <wp:positionH relativeFrom="column">
                  <wp:posOffset>3314700</wp:posOffset>
                </wp:positionH>
                <wp:positionV relativeFrom="paragraph">
                  <wp:posOffset>1801495</wp:posOffset>
                </wp:positionV>
                <wp:extent cx="295275" cy="266700"/>
                <wp:effectExtent l="0" t="0" r="0" b="0"/>
                <wp:wrapNone/>
                <wp:docPr id="1868580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740E6" w14:textId="3B9EF200" w:rsidR="00110A9C" w:rsidRDefault="00110A9C" w:rsidP="00110A9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F4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141.85pt;width:23.2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" filled="f" stroked="f">
                <v:textbox>
                  <w:txbxContent>
                    <w:p w14:paraId="300740E6" w14:textId="3B9EF200" w:rsidR="00110A9C" w:rsidRDefault="00110A9C" w:rsidP="00110A9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41F06" w:rsidRPr="00441F06">
        <w:rPr>
          <w:noProof/>
        </w:rPr>
        <w:drawing>
          <wp:inline distT="0" distB="0" distL="0" distR="0" wp14:anchorId="6B954AD6" wp14:editId="67666C8D">
            <wp:extent cx="5673288" cy="3056255"/>
            <wp:effectExtent l="0" t="0" r="3810" b="0"/>
            <wp:docPr id="28666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6071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288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F9A4" w14:textId="0474CD04" w:rsidR="00441F06" w:rsidRDefault="00441F06" w:rsidP="00340B62">
      <w:r>
        <w:t>If the black rectangle is the frame of the camera, the green circle defines the viewing radius.</w:t>
      </w:r>
    </w:p>
    <w:p w14:paraId="26280D7F" w14:textId="474A9EBD" w:rsidR="00362577" w:rsidRPr="00586AD8" w:rsidRDefault="00380198" w:rsidP="00340B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sensor size height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2*focal length</m:t>
                      </m:r>
                    </m:den>
                  </m:f>
                </m:e>
              </m:d>
            </m:e>
          </m:func>
        </m:oMath>
      </m:oMathPara>
    </w:p>
    <w:p w14:paraId="190FCC66" w14:textId="634EA108" w:rsidR="00586AD8" w:rsidRPr="00586AD8" w:rsidRDefault="00000000" w:rsidP="00340B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*Altitude</m:t>
          </m:r>
        </m:oMath>
      </m:oMathPara>
    </w:p>
    <w:p w14:paraId="4FC3D279" w14:textId="5E574AA1" w:rsidR="0031144A" w:rsidRPr="0031144A" w:rsidRDefault="001E18FB" w:rsidP="0031144A">
      <w:pPr>
        <w:pStyle w:val="Heading1"/>
      </w:pPr>
      <w:r>
        <w:t>Logic Structure</w:t>
      </w:r>
    </w:p>
    <w:p w14:paraId="4EC1F2A4" w14:textId="2BB053B9" w:rsidR="001E18FB" w:rsidRDefault="001E18FB" w:rsidP="001E18FB">
      <w:pPr>
        <w:pStyle w:val="Heading2"/>
      </w:pPr>
      <w:r>
        <w:t>Option 1 – User Defined Flight Path Orientation</w:t>
      </w:r>
    </w:p>
    <w:p w14:paraId="1B937DBE" w14:textId="6B5CF6F4" w:rsidR="00604011" w:rsidRDefault="00604011" w:rsidP="00604011">
      <w:r>
        <w:t xml:space="preserve">The user inputs what flight path orientation they </w:t>
      </w:r>
      <w:r w:rsidR="0095063F">
        <w:t>desire,</w:t>
      </w:r>
      <w:r>
        <w:t xml:space="preserve"> and the script designs a flight path at that angle.</w:t>
      </w:r>
    </w:p>
    <w:p w14:paraId="7756BBFB" w14:textId="2360F1C2" w:rsidR="0095063F" w:rsidRDefault="00751873" w:rsidP="00A90EC1">
      <w:pPr>
        <w:pStyle w:val="ListParagraph"/>
        <w:numPr>
          <w:ilvl w:val="0"/>
          <w:numId w:val="2"/>
        </w:numPr>
      </w:pPr>
      <w:r>
        <w:t>Find the starting and ending location of the flight path.</w:t>
      </w:r>
    </w:p>
    <w:p w14:paraId="5674F77D" w14:textId="2FFA55D4" w:rsidR="00A33D47" w:rsidRDefault="00A33D47" w:rsidP="00A33D47">
      <w:r>
        <w:t xml:space="preserve">If the starting location is not within the search area, </w:t>
      </w:r>
      <w:r>
        <w:rPr>
          <w:rFonts w:eastAsiaTheme="minorEastAsia"/>
        </w:rPr>
        <w:t xml:space="preserve">find the closest point along the search area </w:t>
      </w:r>
      <w:r w:rsidR="001A432B">
        <w:rPr>
          <w:rFonts w:eastAsiaTheme="minorEastAsia"/>
        </w:rPr>
        <w:t xml:space="preserve">boundary </w:t>
      </w:r>
      <w:r>
        <w:rPr>
          <w:rFonts w:eastAsiaTheme="minorEastAsia"/>
        </w:rPr>
        <w:t>from the starting location.</w:t>
      </w:r>
      <w:r w:rsidR="00591E46">
        <w:rPr>
          <w:rFonts w:eastAsiaTheme="minorEastAsia"/>
        </w:rPr>
        <w:t xml:space="preserve"> This point is (</w:t>
      </w:r>
      <m:oMath>
        <m:r>
          <w:rPr>
            <w:rFonts w:ascii="Cambria Math" w:eastAsiaTheme="minorEastAsia" w:hAnsi="Cambria Math"/>
          </w:rPr>
          <m:t>L</m:t>
        </m:r>
      </m:oMath>
      <w:r w:rsidR="00591E46">
        <w:rPr>
          <w:rFonts w:eastAsiaTheme="minorEastAsia"/>
        </w:rPr>
        <w:t>)</w:t>
      </w:r>
      <w:r w:rsidR="00195DCA">
        <w:rPr>
          <w:rFonts w:eastAsiaTheme="minorEastAsia"/>
        </w:rPr>
        <w:t>. If the starting location is within the search area, the starting location is (</w:t>
      </w:r>
      <m:oMath>
        <m:r>
          <w:rPr>
            <w:rFonts w:ascii="Cambria Math" w:eastAsiaTheme="minorEastAsia" w:hAnsi="Cambria Math"/>
          </w:rPr>
          <m:t>L</m:t>
        </m:r>
      </m:oMath>
      <w:r w:rsidR="00195DCA">
        <w:rPr>
          <w:rFonts w:eastAsiaTheme="minorEastAsia"/>
        </w:rPr>
        <w:t>).</w:t>
      </w:r>
    </w:p>
    <w:p w14:paraId="031B549E" w14:textId="65C8DAD8" w:rsidR="00D6227D" w:rsidRDefault="00D6227D" w:rsidP="00D6227D">
      <w:r w:rsidRPr="00D6227D">
        <w:rPr>
          <w:noProof/>
        </w:rPr>
        <w:lastRenderedPageBreak/>
        <w:drawing>
          <wp:inline distT="0" distB="0" distL="0" distR="0" wp14:anchorId="16864025" wp14:editId="30393AE3">
            <wp:extent cx="2828925" cy="1752955"/>
            <wp:effectExtent l="0" t="0" r="0" b="0"/>
            <wp:docPr id="22999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97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695" cy="17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34B" w:rsidRPr="00AE56DB">
        <w:rPr>
          <w:rFonts w:eastAsiaTheme="minorEastAsia"/>
          <w:noProof/>
        </w:rPr>
        <w:drawing>
          <wp:inline distT="0" distB="0" distL="0" distR="0" wp14:anchorId="65806B22" wp14:editId="2F92AA1F">
            <wp:extent cx="2542137" cy="1745614"/>
            <wp:effectExtent l="0" t="0" r="0" b="7620"/>
            <wp:docPr id="381880469" name="Picture 1" descr="A drawing of a hexagon with green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80469" name="Picture 1" descr="A drawing of a hexagon with green line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876" cy="17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95EA" w14:textId="7E0F0A17" w:rsidR="00E857D6" w:rsidRDefault="00D6227D" w:rsidP="00E857D6">
      <w:pPr>
        <w:rPr>
          <w:rFonts w:eastAsiaTheme="minorEastAsia"/>
          <w:iCs/>
        </w:rPr>
      </w:pPr>
      <w:r>
        <w:t xml:space="preserve">If the axis of rotation is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, in the example above </w:t>
      </w:r>
      <m:oMath>
        <m:r>
          <w:rPr>
            <w:rFonts w:ascii="Cambria Math" w:eastAsiaTheme="minorEastAsia" w:hAnsi="Cambria Math"/>
          </w:rPr>
          <m:t>θ≅0°</m:t>
        </m:r>
      </m:oMath>
      <w:r w:rsidR="002C7F0D">
        <w:rPr>
          <w:rFonts w:eastAsiaTheme="minorEastAsia"/>
          <w:iCs/>
        </w:rPr>
        <w:t xml:space="preserve">, </w:t>
      </w:r>
      <w:r w:rsidR="00732481">
        <w:rPr>
          <w:rFonts w:eastAsiaTheme="minorEastAsia"/>
          <w:iCs/>
        </w:rPr>
        <w:t xml:space="preserve">then the path start will be at the furthest point in the direction of </w:t>
      </w:r>
      <m:oMath>
        <m:r>
          <w:rPr>
            <w:rFonts w:ascii="Cambria Math" w:eastAsiaTheme="minorEastAsia" w:hAnsi="Cambria Math"/>
          </w:rPr>
          <m:t>θ±90°</m:t>
        </m:r>
      </m:oMath>
      <w:r w:rsidR="003E61B2">
        <w:rPr>
          <w:rFonts w:eastAsiaTheme="minorEastAsia"/>
          <w:iCs/>
        </w:rPr>
        <w:t>, shown by the red arrows.</w:t>
      </w:r>
      <w:r w:rsidR="00B21B34">
        <w:rPr>
          <w:rFonts w:eastAsiaTheme="minorEastAsia"/>
          <w:iCs/>
        </w:rPr>
        <w:t xml:space="preserve"> The direction, </w:t>
      </w:r>
      <m:oMath>
        <m:r>
          <w:rPr>
            <w:rFonts w:ascii="Cambria Math" w:eastAsiaTheme="minorEastAsia" w:hAnsi="Cambria Math"/>
          </w:rPr>
          <m:t>+θ</m:t>
        </m:r>
      </m:oMath>
      <w:r w:rsidR="00EA3605">
        <w:rPr>
          <w:rFonts w:eastAsiaTheme="minorEastAsia"/>
          <w:iCs/>
        </w:rPr>
        <w:t xml:space="preserve"> or </w:t>
      </w:r>
      <m:oMath>
        <m:r>
          <w:rPr>
            <w:rFonts w:ascii="Cambria Math" w:eastAsiaTheme="minorEastAsia" w:hAnsi="Cambria Math"/>
          </w:rPr>
          <m:t>-θ</m:t>
        </m:r>
      </m:oMath>
      <w:r w:rsidR="00EA3605">
        <w:rPr>
          <w:rFonts w:eastAsiaTheme="minorEastAsia"/>
          <w:iCs/>
        </w:rPr>
        <w:t xml:space="preserve">, will be chosen </w:t>
      </w:r>
      <w:r w:rsidR="00B661D5">
        <w:rPr>
          <w:rFonts w:eastAsiaTheme="minorEastAsia"/>
          <w:iCs/>
        </w:rPr>
        <w:t>based on which path start would be closest.</w:t>
      </w:r>
    </w:p>
    <w:p w14:paraId="0A1EC1FC" w14:textId="74F40EC6" w:rsidR="00F1496A" w:rsidRDefault="00B84900" w:rsidP="00F836FD">
      <w:r>
        <w:t>T</w:t>
      </w:r>
      <w:r w:rsidR="00446E33">
        <w:t>he coordinates of the path start will be on a vertex of the search area.</w:t>
      </w:r>
      <w:r w:rsidR="00AA5C7A">
        <w:t xml:space="preserve"> Find the perpendicular vector </w:t>
      </w:r>
      <w:r w:rsidR="00DF0B3D">
        <w:t>(</w:t>
      </w:r>
      <m:oMath>
        <m:r>
          <w:rPr>
            <w:rFonts w:ascii="Cambria Math" w:hAnsi="Cambria Math"/>
          </w:rPr>
          <m:t>P</m:t>
        </m:r>
      </m:oMath>
      <w:r w:rsidR="00DF0B3D">
        <w:rPr>
          <w:rFonts w:eastAsiaTheme="minorEastAsia"/>
        </w:rPr>
        <w:t xml:space="preserve">) </w:t>
      </w:r>
      <w:r w:rsidR="00AA5C7A">
        <w:t>to the vector in the direction of the flight path orientation</w:t>
      </w:r>
      <w:r w:rsidR="00DF0B3D">
        <w:t xml:space="preserve"> (</w:t>
      </w:r>
      <m:oMath>
        <m:r>
          <w:rPr>
            <w:rFonts w:ascii="Cambria Math" w:hAnsi="Cambria Math"/>
          </w:rPr>
          <m:t>U</m:t>
        </m:r>
      </m:oMath>
      <w:r w:rsidR="00DF0B3D">
        <w:rPr>
          <w:rFonts w:eastAsiaTheme="minorEastAsia"/>
        </w:rPr>
        <w:t>)</w:t>
      </w:r>
      <w:r w:rsidR="00F1496A">
        <w:t>.</w:t>
      </w:r>
    </w:p>
    <w:p w14:paraId="17E6FC8F" w14:textId="033B88CC" w:rsidR="00233D1D" w:rsidRPr="006A0476" w:rsidRDefault="00233D1D" w:rsidP="00F83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509D1FA" w14:textId="4CFD9966" w:rsidR="006A0476" w:rsidRPr="005E292A" w:rsidRDefault="007B2B0C" w:rsidP="00F83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,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26A7BC2" w14:textId="68E35186" w:rsidR="00996E5E" w:rsidRDefault="00901CC1" w:rsidP="00F836FD">
      <w:pPr>
        <w:rPr>
          <w:rFonts w:eastAsiaTheme="minorEastAsia"/>
        </w:rPr>
      </w:pPr>
      <w:r>
        <w:rPr>
          <w:rFonts w:eastAsiaTheme="minorEastAsia"/>
        </w:rPr>
        <w:t>Next</w:t>
      </w:r>
      <w:r w:rsidR="000F62A4">
        <w:rPr>
          <w:rFonts w:eastAsiaTheme="minorEastAsia"/>
        </w:rPr>
        <w:t>,</w:t>
      </w:r>
      <w:r>
        <w:rPr>
          <w:rFonts w:eastAsiaTheme="minorEastAsia"/>
        </w:rPr>
        <w:t xml:space="preserve"> define </w:t>
      </w:r>
      <w:r w:rsidR="00F633E0">
        <w:rPr>
          <w:rFonts w:eastAsiaTheme="minorEastAsia"/>
        </w:rPr>
        <w:t>each vertex as a vector (</w:t>
      </w:r>
      <m:oMath>
        <m:r>
          <w:rPr>
            <w:rFonts w:ascii="Cambria Math" w:eastAsiaTheme="minorEastAsia" w:hAnsi="Cambria Math"/>
          </w:rPr>
          <m:t>VV</m:t>
        </m:r>
      </m:oMath>
      <w:r w:rsidR="00F633E0">
        <w:rPr>
          <w:rFonts w:eastAsiaTheme="minorEastAsia"/>
        </w:rPr>
        <w:t>) from the starting location</w:t>
      </w:r>
      <w:r w:rsidR="00996E5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</m:t>
        </m:r>
      </m:oMath>
      <w:r w:rsidR="00996E5E">
        <w:rPr>
          <w:rFonts w:eastAsiaTheme="minorEastAsia"/>
        </w:rPr>
        <w:t>)</w:t>
      </w:r>
      <w:r w:rsidR="00F633E0">
        <w:rPr>
          <w:rFonts w:eastAsiaTheme="minorEastAsia"/>
        </w:rPr>
        <w:t xml:space="preserve"> to the vertex</w:t>
      </w:r>
      <w:r w:rsidR="009745E2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V</m:t>
        </m:r>
      </m:oMath>
      <w:r w:rsidR="009745E2">
        <w:rPr>
          <w:rFonts w:eastAsiaTheme="minorEastAsia"/>
        </w:rPr>
        <w:t>)</w:t>
      </w:r>
      <w:r w:rsidR="00F633E0">
        <w:rPr>
          <w:rFonts w:eastAsiaTheme="minorEastAsia"/>
        </w:rPr>
        <w:t>.</w:t>
      </w:r>
    </w:p>
    <w:p w14:paraId="209649EF" w14:textId="1C95D35D" w:rsidR="00996E5E" w:rsidRPr="00071D95" w:rsidRDefault="00996E5E" w:rsidP="00F836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VV=(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04231A1" w14:textId="41058E44" w:rsidR="00071D95" w:rsidRDefault="00071D95" w:rsidP="00F836FD">
      <w:pPr>
        <w:rPr>
          <w:rFonts w:eastAsiaTheme="minorEastAsia"/>
        </w:rPr>
      </w:pPr>
      <w:r>
        <w:rPr>
          <w:rFonts w:eastAsiaTheme="minorEastAsia"/>
        </w:rPr>
        <w:t>Then find the pr</w:t>
      </w:r>
      <w:r w:rsidR="00476B9A">
        <w:rPr>
          <w:rFonts w:eastAsiaTheme="minorEastAsia"/>
        </w:rPr>
        <w:t>ojection of each vertex vector</w:t>
      </w:r>
      <w:r w:rsidR="0095705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VV</m:t>
        </m:r>
      </m:oMath>
      <w:r w:rsidR="0095705E">
        <w:rPr>
          <w:rFonts w:eastAsiaTheme="minorEastAsia"/>
        </w:rPr>
        <w:t>)</w:t>
      </w:r>
      <w:r w:rsidR="00476B9A">
        <w:rPr>
          <w:rFonts w:eastAsiaTheme="minorEastAsia"/>
        </w:rPr>
        <w:t xml:space="preserve"> along the perpendicular vector (</w:t>
      </w:r>
      <m:oMath>
        <m:r>
          <w:rPr>
            <w:rFonts w:ascii="Cambria Math" w:eastAsiaTheme="minorEastAsia" w:hAnsi="Cambria Math"/>
          </w:rPr>
          <m:t>P</m:t>
        </m:r>
      </m:oMath>
      <w:r w:rsidR="00476B9A">
        <w:rPr>
          <w:rFonts w:eastAsiaTheme="minorEastAsia"/>
        </w:rPr>
        <w:t>)</w:t>
      </w:r>
      <w:r w:rsidR="00A64C76">
        <w:rPr>
          <w:rFonts w:eastAsiaTheme="minorEastAsia"/>
        </w:rPr>
        <w:t>.</w:t>
      </w:r>
      <w:r w:rsidR="006430A3">
        <w:rPr>
          <w:rFonts w:eastAsiaTheme="minorEastAsia"/>
        </w:rPr>
        <w:t xml:space="preserve"> Call this projection (</w:t>
      </w:r>
      <m:oMath>
        <m:r>
          <w:rPr>
            <w:rFonts w:ascii="Cambria Math" w:eastAsiaTheme="minorEastAsia" w:hAnsi="Cambria Math"/>
          </w:rPr>
          <m:t>Proj</m:t>
        </m:r>
      </m:oMath>
      <w:r w:rsidR="006430A3">
        <w:rPr>
          <w:rFonts w:eastAsiaTheme="minorEastAsia"/>
        </w:rPr>
        <w:t>)</w:t>
      </w:r>
      <w:r w:rsidR="004C3882">
        <w:rPr>
          <w:rFonts w:eastAsiaTheme="minorEastAsia"/>
        </w:rPr>
        <w:t>.</w:t>
      </w:r>
    </w:p>
    <w:p w14:paraId="3D7183FF" w14:textId="5DAE32DE" w:rsidR="00CF3642" w:rsidRPr="007E62DC" w:rsidRDefault="004C3882" w:rsidP="00F836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VV⋅P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P</m:t>
          </m:r>
        </m:oMath>
      </m:oMathPara>
    </w:p>
    <w:p w14:paraId="21244FB9" w14:textId="74EB0151" w:rsidR="00BD1224" w:rsidRDefault="007E62DC" w:rsidP="006E5981">
      <w:pPr>
        <w:rPr>
          <w:rFonts w:eastAsiaTheme="minorEastAsia"/>
        </w:rPr>
      </w:pPr>
      <w:r>
        <w:rPr>
          <w:rFonts w:eastAsiaTheme="minorEastAsia"/>
        </w:rPr>
        <w:t>Find the furthest vector in each direction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and pick the closest of the two as the path start and the furthest location as the path end.</w:t>
      </w:r>
      <w:r w:rsidR="0024066A">
        <w:rPr>
          <w:rFonts w:eastAsiaTheme="minorEastAsia"/>
        </w:rPr>
        <w:t xml:space="preserve"> These are the two arrows in the example.</w:t>
      </w:r>
    </w:p>
    <w:p w14:paraId="1964DE48" w14:textId="05FACCA1" w:rsidR="00C10EEF" w:rsidRDefault="00D326F6" w:rsidP="00C10EE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344CF1" wp14:editId="23F3FDFE">
                <wp:simplePos x="0" y="0"/>
                <wp:positionH relativeFrom="column">
                  <wp:posOffset>2486025</wp:posOffset>
                </wp:positionH>
                <wp:positionV relativeFrom="paragraph">
                  <wp:posOffset>409575</wp:posOffset>
                </wp:positionV>
                <wp:extent cx="295275" cy="266700"/>
                <wp:effectExtent l="0" t="0" r="0" b="0"/>
                <wp:wrapNone/>
                <wp:docPr id="1288050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53A27" w14:textId="735BB269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4CF1" id="_x0000_s1027" type="#_x0000_t202" style="position:absolute;left:0;text-align:left;margin-left:195.75pt;margin-top:32.25pt;width:23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" filled="f" stroked="f">
                <v:textbox>
                  <w:txbxContent>
                    <w:p w14:paraId="01553A27" w14:textId="735BB269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2A61">
        <w:rPr>
          <w:rFonts w:eastAsiaTheme="minorEastAsia"/>
        </w:rPr>
        <w:t>Offset the starting location from the search area boundary by the appropriate amount to properly “paint” the search area.</w:t>
      </w:r>
    </w:p>
    <w:p w14:paraId="6D133BE2" w14:textId="0851FAF8" w:rsidR="004D6FE1" w:rsidRDefault="00440A73" w:rsidP="004D6FE1">
      <w:p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DBF6D9" wp14:editId="3680E1E7">
                <wp:simplePos x="0" y="0"/>
                <wp:positionH relativeFrom="column">
                  <wp:posOffset>2581275</wp:posOffset>
                </wp:positionH>
                <wp:positionV relativeFrom="paragraph">
                  <wp:posOffset>796925</wp:posOffset>
                </wp:positionV>
                <wp:extent cx="295275" cy="266700"/>
                <wp:effectExtent l="0" t="0" r="0" b="0"/>
                <wp:wrapNone/>
                <wp:docPr id="1531978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53EE5" w14:textId="57CCA073" w:rsidR="00440A73" w:rsidRDefault="00000000" w:rsidP="00440A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F6D9" id="_x0000_s1028" type="#_x0000_t202" style="position:absolute;margin-left:203.25pt;margin-top:62.75pt;width:23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AF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" filled="f" stroked="f">
                <v:textbox>
                  <w:txbxContent>
                    <w:p w14:paraId="7F753EE5" w14:textId="57CCA073" w:rsidR="00440A73" w:rsidRDefault="00000000" w:rsidP="00440A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326F6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739487" wp14:editId="1F0D289E">
                <wp:simplePos x="0" y="0"/>
                <wp:positionH relativeFrom="column">
                  <wp:posOffset>4486275</wp:posOffset>
                </wp:positionH>
                <wp:positionV relativeFrom="paragraph">
                  <wp:posOffset>358775</wp:posOffset>
                </wp:positionV>
                <wp:extent cx="295275" cy="266700"/>
                <wp:effectExtent l="0" t="0" r="0" b="0"/>
                <wp:wrapNone/>
                <wp:docPr id="240930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7F9A3" w14:textId="6F7536BF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9487" id="_x0000_s1029" type="#_x0000_t202" style="position:absolute;margin-left:353.25pt;margin-top:28.25pt;width:23.2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" filled="f" stroked="f">
                <v:textbox>
                  <w:txbxContent>
                    <w:p w14:paraId="0BD7F9A3" w14:textId="6F7536BF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326F6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65A5DD" wp14:editId="672D4B8E">
                <wp:simplePos x="0" y="0"/>
                <wp:positionH relativeFrom="column">
                  <wp:posOffset>-95250</wp:posOffset>
                </wp:positionH>
                <wp:positionV relativeFrom="paragraph">
                  <wp:posOffset>949325</wp:posOffset>
                </wp:positionV>
                <wp:extent cx="295275" cy="266700"/>
                <wp:effectExtent l="0" t="0" r="0" b="0"/>
                <wp:wrapNone/>
                <wp:docPr id="458038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E65BE" w14:textId="7528AC91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A5DD" id="_x0000_s1030" type="#_x0000_t202" style="position:absolute;margin-left:-7.5pt;margin-top:74.75pt;width:23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Rd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" filled="f" stroked="f">
                <v:textbox>
                  <w:txbxContent>
                    <w:p w14:paraId="786E65BE" w14:textId="7528AC91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05BE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73B0E6" wp14:editId="5E46C05C">
                <wp:simplePos x="0" y="0"/>
                <wp:positionH relativeFrom="column">
                  <wp:posOffset>1905000</wp:posOffset>
                </wp:positionH>
                <wp:positionV relativeFrom="paragraph">
                  <wp:posOffset>682625</wp:posOffset>
                </wp:positionV>
                <wp:extent cx="295275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8169" w14:textId="12DFF992" w:rsidR="00CA05BE" w:rsidRDefault="00CA05B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B0E6" id="_x0000_s1031" type="#_x0000_t202" style="position:absolute;margin-left:150pt;margin-top:53.75pt;width:23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qr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" filled="f" stroked="f">
                <v:textbox>
                  <w:txbxContent>
                    <w:p w14:paraId="68078169" w14:textId="12DFF992" w:rsidR="00CA05BE" w:rsidRDefault="00CA05B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05BE" w:rsidRPr="00CA05BE">
        <w:rPr>
          <w:rFonts w:eastAsiaTheme="minorEastAsia"/>
          <w:noProof/>
        </w:rPr>
        <w:drawing>
          <wp:inline distT="0" distB="0" distL="0" distR="0" wp14:anchorId="6466CD78" wp14:editId="56E55DCB">
            <wp:extent cx="5258534" cy="2076740"/>
            <wp:effectExtent l="0" t="0" r="0" b="0"/>
            <wp:docPr id="77007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7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60DA" w14:textId="16416A5B" w:rsidR="00D81D8D" w:rsidRPr="00C60F68" w:rsidRDefault="006225FD" w:rsidP="004D6FE1">
      <w:pPr>
        <w:rPr>
          <w:rFonts w:eastAsiaTheme="minorEastAsia"/>
        </w:rPr>
      </w:pPr>
      <w:r>
        <w:rPr>
          <w:rFonts w:eastAsiaTheme="minorEastAsia"/>
        </w:rPr>
        <w:t xml:space="preserve">The point then needs to be moved away from the flight path boundary by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metres.</w:t>
      </w:r>
      <w:r w:rsidR="00E31EFB">
        <w:rPr>
          <w:rFonts w:eastAsiaTheme="minorEastAsia"/>
        </w:rPr>
        <w:t xml:space="preserve"> This variable is the distance required to most efficiently “paint” the search area whilst respecting the amount of paint overlap desired by the user.</w:t>
      </w:r>
    </w:p>
    <w:p w14:paraId="3F7838EE" w14:textId="5C8E6567" w:rsidR="008357F6" w:rsidRPr="00FB1BB9" w:rsidRDefault="00C60F68" w:rsidP="004D6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1-overlap</m:t>
              </m:r>
            </m:e>
          </m:d>
        </m:oMath>
      </m:oMathPara>
    </w:p>
    <w:p w14:paraId="3D7BF027" w14:textId="56950E92" w:rsidR="00FB1BB9" w:rsidRDefault="00FB1BB9" w:rsidP="004D6FE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radius </w:t>
      </w:r>
      <w:r w:rsidR="00B8062F">
        <w:rPr>
          <w:rFonts w:eastAsiaTheme="minorEastAsia"/>
        </w:rPr>
        <w:t>of how much ground the camera can see at a given altitude</w:t>
      </w:r>
      <w:r w:rsidR="00D55C4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overlap</m:t>
        </m:r>
      </m:oMath>
      <w:r w:rsidR="00D55C4A">
        <w:rPr>
          <w:rFonts w:eastAsiaTheme="minorEastAsia"/>
        </w:rPr>
        <w:t xml:space="preserve"> is a fraction which represents the percentage of the radius that the camera will overlap with previous images.</w:t>
      </w:r>
    </w:p>
    <w:p w14:paraId="598157E3" w14:textId="2C03826A" w:rsidR="00CE5266" w:rsidRDefault="00CE5266" w:rsidP="004D6FE1">
      <w:pPr>
        <w:rPr>
          <w:rFonts w:eastAsiaTheme="minorEastAsia"/>
        </w:rPr>
      </w:pPr>
      <w:r>
        <w:rPr>
          <w:rFonts w:eastAsiaTheme="minorEastAsia"/>
        </w:rPr>
        <w:t xml:space="preserve">The direction of the path start point will have to </w:t>
      </w:r>
      <w:r w:rsidR="00882C88">
        <w:rPr>
          <w:rFonts w:eastAsiaTheme="minorEastAsia"/>
        </w:rPr>
        <w:t xml:space="preserve">have equal angles to </w:t>
      </w:r>
      <w:r w:rsidR="006A246E">
        <w:rPr>
          <w:rFonts w:eastAsiaTheme="minorEastAsia"/>
        </w:rPr>
        <w:t>its</w:t>
      </w:r>
      <w:r w:rsidR="00010A33">
        <w:rPr>
          <w:rFonts w:eastAsiaTheme="minorEastAsia"/>
        </w:rPr>
        <w:t xml:space="preserve"> </w:t>
      </w:r>
      <w:r w:rsidR="00882C88">
        <w:rPr>
          <w:rFonts w:eastAsiaTheme="minorEastAsia"/>
        </w:rPr>
        <w:t>adjacent segments (black lines).</w:t>
      </w:r>
      <w:r w:rsidR="000278B6">
        <w:rPr>
          <w:rFonts w:eastAsiaTheme="minorEastAsia"/>
        </w:rPr>
        <w:t xml:space="preserve"> Using the coordinates of centre vertex (red dot), and its adjacent vertices, the direction can be found.</w:t>
      </w:r>
    </w:p>
    <w:p w14:paraId="50E6D272" w14:textId="0A16C50C" w:rsidR="00CC7218" w:rsidRPr="007471B5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14:paraId="1406D976" w14:textId="6109225D" w:rsidR="007471B5" w:rsidRPr="00440A73" w:rsidRDefault="00000000" w:rsidP="007471B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14:paraId="17758F4A" w14:textId="78F2DB1A" w:rsidR="007471B5" w:rsidRPr="006D3725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0E961D8" w14:textId="00DD29EC" w:rsidR="006D3725" w:rsidRDefault="006D3725" w:rsidP="004D6FE1">
      <w:pPr>
        <w:rPr>
          <w:rFonts w:eastAsiaTheme="minorEastAsia"/>
        </w:rPr>
      </w:pPr>
      <w:r>
        <w:rPr>
          <w:rFonts w:eastAsiaTheme="minorEastAsia"/>
        </w:rPr>
        <w:t>Then using the distance (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) and the </w:t>
      </w:r>
      <w:r w:rsidR="00DB72EB">
        <w:rPr>
          <w:rFonts w:eastAsiaTheme="minorEastAsia"/>
        </w:rPr>
        <w:t>newfound</w:t>
      </w:r>
      <w:r>
        <w:rPr>
          <w:rFonts w:eastAsiaTheme="minorEastAsia"/>
        </w:rPr>
        <w:t xml:space="preserve"> angle</w:t>
      </w:r>
      <w:r w:rsidR="001F3F9C">
        <w:rPr>
          <w:rFonts w:eastAsiaTheme="minorEastAsia"/>
        </w:rPr>
        <w:t xml:space="preserve"> above, the path starting point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F3F9C">
        <w:rPr>
          <w:rFonts w:eastAsiaTheme="minorEastAsia"/>
        </w:rPr>
        <w:t>) can be found.</w:t>
      </w:r>
    </w:p>
    <w:p w14:paraId="1E1B256F" w14:textId="117E56AD" w:rsidR="003C2CDD" w:rsidRPr="00F468E1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func>
            </m:e>
          </m:d>
        </m:oMath>
      </m:oMathPara>
    </w:p>
    <w:p w14:paraId="27DBB965" w14:textId="6A05F518" w:rsidR="00F468E1" w:rsidRDefault="004540D0" w:rsidP="00572C9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Pick a direction in either the direction of flight path orientation or </w:t>
      </w:r>
      <m:oMath>
        <m:r>
          <w:rPr>
            <w:rFonts w:ascii="Cambria Math" w:eastAsiaTheme="minorEastAsia" w:hAnsi="Cambria Math"/>
          </w:rPr>
          <m:t>+180°</m:t>
        </m:r>
      </m:oMath>
      <w:r>
        <w:rPr>
          <w:rFonts w:eastAsiaTheme="minorEastAsia"/>
        </w:rPr>
        <w:t xml:space="preserve"> of that.</w:t>
      </w:r>
      <w:r w:rsidR="0036020D">
        <w:rPr>
          <w:rFonts w:eastAsiaTheme="minorEastAsia"/>
        </w:rPr>
        <w:t xml:space="preserve"> Travel in that direction until a </w:t>
      </w:r>
      <w:r w:rsidR="00EC076A">
        <w:rPr>
          <w:rFonts w:eastAsiaTheme="minorEastAsia"/>
        </w:rPr>
        <w:t>search area</w:t>
      </w:r>
      <w:r w:rsidR="0036020D">
        <w:rPr>
          <w:rFonts w:eastAsiaTheme="minorEastAsia"/>
        </w:rPr>
        <w:t xml:space="preserve"> boundary is within </w:t>
      </w:r>
      <m:oMath>
        <m:r>
          <w:rPr>
            <w:rFonts w:ascii="Cambria Math" w:eastAsiaTheme="minorEastAsia" w:hAnsi="Cambria Math"/>
          </w:rPr>
          <m:t>d</m:t>
        </m:r>
      </m:oMath>
      <w:r w:rsidR="0036020D">
        <w:rPr>
          <w:rFonts w:eastAsiaTheme="minorEastAsia"/>
        </w:rPr>
        <w:t xml:space="preserve"> metres.</w:t>
      </w:r>
    </w:p>
    <w:p w14:paraId="74208D05" w14:textId="295CAFF1" w:rsidR="0003345B" w:rsidRDefault="00295D60" w:rsidP="00EA395F">
      <w:pPr>
        <w:rPr>
          <w:rFonts w:eastAsiaTheme="minorEastAsia"/>
        </w:rPr>
      </w:pPr>
      <w:r>
        <w:rPr>
          <w:rFonts w:eastAsiaTheme="minorEastAsia"/>
        </w:rPr>
        <w:t xml:space="preserve">In terms of programming this, a point </w:t>
      </w:r>
      <w:r w:rsidR="00E30A39">
        <w:rPr>
          <w:rFonts w:eastAsiaTheme="minorEastAsia"/>
        </w:rPr>
        <w:t>must</w:t>
      </w:r>
      <w:r>
        <w:rPr>
          <w:rFonts w:eastAsiaTheme="minorEastAsia"/>
        </w:rPr>
        <w:t xml:space="preserve"> be found that is in the direction of flight path orientation from the </w:t>
      </w:r>
      <w:r w:rsidR="001D6EB9">
        <w:rPr>
          <w:rFonts w:eastAsiaTheme="minorEastAsia"/>
        </w:rPr>
        <w:t>start point</w:t>
      </w:r>
      <w:r>
        <w:rPr>
          <w:rFonts w:eastAsiaTheme="minorEastAsia"/>
        </w:rPr>
        <w:t xml:space="preserve"> that is also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 from the search area boundary.</w:t>
      </w:r>
      <w:r w:rsidR="00786EB2">
        <w:rPr>
          <w:rFonts w:eastAsiaTheme="minorEastAsia"/>
        </w:rPr>
        <w:t xml:space="preserve"> </w:t>
      </w:r>
      <w:r w:rsidR="001D6EB9">
        <w:rPr>
          <w:rFonts w:eastAsiaTheme="minorEastAsia"/>
        </w:rPr>
        <w:t>A ray is cast</w:t>
      </w:r>
      <w:r w:rsidR="001201DE">
        <w:rPr>
          <w:rFonts w:eastAsiaTheme="minorEastAsia"/>
        </w:rPr>
        <w:t xml:space="preserve"> at length </w:t>
      </w:r>
      <m:oMath>
        <m:r>
          <w:rPr>
            <w:rFonts w:ascii="Cambria Math" w:eastAsiaTheme="minorEastAsia" w:hAnsi="Cambria Math"/>
          </w:rPr>
          <m:t>L</m:t>
        </m:r>
      </m:oMath>
      <w:r w:rsidR="001D6EB9">
        <w:rPr>
          <w:rFonts w:eastAsiaTheme="minorEastAsia"/>
        </w:rPr>
        <w:t xml:space="preserve"> from the path start</w:t>
      </w:r>
      <w:r w:rsidR="000F1279">
        <w:rPr>
          <w:rFonts w:eastAsiaTheme="minorEastAsia"/>
        </w:rPr>
        <w:t xml:space="preserve"> in the direction of travel</w:t>
      </w:r>
      <w:r w:rsidR="007043B9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θ</m:t>
        </m:r>
      </m:oMath>
      <w:r w:rsidR="007043B9">
        <w:rPr>
          <w:rFonts w:eastAsiaTheme="minorEastAsia"/>
        </w:rPr>
        <w:t>)</w:t>
      </w:r>
      <w:r w:rsidR="000F1279">
        <w:rPr>
          <w:rFonts w:eastAsiaTheme="minorEastAsia"/>
        </w:rPr>
        <w:t>.</w:t>
      </w:r>
      <w:r w:rsidR="00E8119E">
        <w:rPr>
          <w:rFonts w:eastAsiaTheme="minorEastAsia"/>
        </w:rPr>
        <w:t xml:space="preserve"> The intersection point of the ray and the search area polygon is found.</w:t>
      </w:r>
      <w:r w:rsidR="00B62402">
        <w:rPr>
          <w:rFonts w:eastAsiaTheme="minorEastAsia"/>
        </w:rPr>
        <w:t xml:space="preserve"> The length </w:t>
      </w:r>
      <m:oMath>
        <m:r>
          <w:rPr>
            <w:rFonts w:ascii="Cambria Math" w:eastAsiaTheme="minorEastAsia" w:hAnsi="Cambria Math"/>
          </w:rPr>
          <m:t>L</m:t>
        </m:r>
      </m:oMath>
      <w:r w:rsidR="00B62402">
        <w:rPr>
          <w:rFonts w:eastAsiaTheme="minorEastAsia"/>
        </w:rPr>
        <w:t xml:space="preserve"> is defined as the maximum distance </w:t>
      </w:r>
      <w:r w:rsidR="000F6E09">
        <w:rPr>
          <w:rFonts w:eastAsiaTheme="minorEastAsia"/>
        </w:rPr>
        <w:t>between to vertices of the search area polygon.</w:t>
      </w:r>
    </w:p>
    <w:p w14:paraId="36E442E2" w14:textId="430369F8" w:rsidR="00413910" w:rsidRPr="00CB78D1" w:rsidRDefault="00000000" w:rsidP="00EA39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14:paraId="041FB84E" w14:textId="6F340415" w:rsidR="00CB78D1" w:rsidRDefault="00586B68" w:rsidP="00EA395F">
      <w:pPr>
        <w:rPr>
          <w:rFonts w:eastAsiaTheme="minorEastAsia"/>
        </w:rPr>
      </w:pPr>
      <w:r>
        <w:rPr>
          <w:rFonts w:eastAsiaTheme="minorEastAsia"/>
        </w:rPr>
        <w:t xml:space="preserve">Then iterate over each segment of the polygon and </w:t>
      </w:r>
      <w:r w:rsidR="00A3087E">
        <w:rPr>
          <w:rFonts w:eastAsiaTheme="minorEastAsia"/>
        </w:rPr>
        <w:t xml:space="preserve">find </w:t>
      </w:r>
      <w:r w:rsidR="00903CDF">
        <w:rPr>
          <w:rFonts w:eastAsiaTheme="minorEastAsia"/>
        </w:rPr>
        <w:t xml:space="preserve">the point where </w:t>
      </w:r>
      <w:r w:rsidR="00A3087E">
        <w:rPr>
          <w:rFonts w:eastAsiaTheme="minorEastAsia"/>
        </w:rPr>
        <w:t>the lines intersect</w:t>
      </w:r>
      <w:r w:rsidR="00903CD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03CDF">
        <w:rPr>
          <w:rFonts w:eastAsiaTheme="minorEastAsia"/>
        </w:rPr>
        <w:t>)</w:t>
      </w:r>
      <w:r w:rsidR="00A3087E">
        <w:rPr>
          <w:rFonts w:eastAsiaTheme="minorEastAsia"/>
        </w:rPr>
        <w:t>.</w:t>
      </w:r>
      <w:r w:rsidR="00310F35">
        <w:rPr>
          <w:rFonts w:eastAsiaTheme="minorEastAsia"/>
        </w:rPr>
        <w:t xml:space="preserve"> For details, see </w:t>
      </w:r>
      <w:hyperlink w:anchor="_Raycast_Intersection" w:history="1">
        <w:r w:rsidR="00310F35" w:rsidRPr="00BA04BD">
          <w:rPr>
            <w:rStyle w:val="Hyperlink"/>
            <w:rFonts w:eastAsiaTheme="minorEastAsia"/>
          </w:rPr>
          <w:t>raycast intersections</w:t>
        </w:r>
      </w:hyperlink>
      <w:r w:rsidR="00310F35">
        <w:rPr>
          <w:rFonts w:eastAsiaTheme="minorEastAsia"/>
        </w:rPr>
        <w:t>.</w:t>
      </w:r>
    </w:p>
    <w:p w14:paraId="7AB32A65" w14:textId="1BBA164B" w:rsidR="00647C6F" w:rsidRDefault="0059796B" w:rsidP="00EA395F">
      <w:p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F5F311" wp14:editId="4F25F426">
                <wp:simplePos x="0" y="0"/>
                <wp:positionH relativeFrom="column">
                  <wp:posOffset>2710284</wp:posOffset>
                </wp:positionH>
                <wp:positionV relativeFrom="paragraph">
                  <wp:posOffset>314326</wp:posOffset>
                </wp:positionV>
                <wp:extent cx="1238250" cy="266700"/>
                <wp:effectExtent l="0" t="76200" r="0" b="95250"/>
                <wp:wrapNone/>
                <wp:docPr id="36438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17799"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45E7A" w14:textId="3C88E0FB" w:rsidR="0059796B" w:rsidRDefault="0059796B" w:rsidP="0059796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Parallel Segment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F311" id="_x0000_s1032" type="#_x0000_t202" style="position:absolute;margin-left:213.4pt;margin-top:24.75pt;width:97.5pt;height:21pt;rotation:674801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" filled="f" stroked="f">
                <v:textbox>
                  <w:txbxContent>
                    <w:p w14:paraId="49C45E7A" w14:textId="3C88E0FB" w:rsidR="0059796B" w:rsidRDefault="0059796B" w:rsidP="0059796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Parallel Segment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2563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46102F" wp14:editId="18F2E49E">
                <wp:simplePos x="0" y="0"/>
                <wp:positionH relativeFrom="column">
                  <wp:posOffset>3667125</wp:posOffset>
                </wp:positionH>
                <wp:positionV relativeFrom="paragraph">
                  <wp:posOffset>1438275</wp:posOffset>
                </wp:positionV>
                <wp:extent cx="295275" cy="266700"/>
                <wp:effectExtent l="0" t="0" r="0" b="0"/>
                <wp:wrapNone/>
                <wp:docPr id="539893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681AF" w14:textId="56F715FB" w:rsidR="000B2563" w:rsidRDefault="00000000" w:rsidP="000B256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102F" id="_x0000_s1033" type="#_x0000_t202" style="position:absolute;margin-left:288.75pt;margin-top:113.25pt;width:23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ac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" filled="f" stroked="f">
                <v:textbox>
                  <w:txbxContent>
                    <w:p w14:paraId="6B0681AF" w14:textId="56F715FB" w:rsidR="000B2563" w:rsidRDefault="00000000" w:rsidP="000B256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3CDF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F92D44" wp14:editId="532EB553">
                <wp:simplePos x="0" y="0"/>
                <wp:positionH relativeFrom="column">
                  <wp:posOffset>4543425</wp:posOffset>
                </wp:positionH>
                <wp:positionV relativeFrom="paragraph">
                  <wp:posOffset>819150</wp:posOffset>
                </wp:positionV>
                <wp:extent cx="295275" cy="266700"/>
                <wp:effectExtent l="0" t="0" r="0" b="0"/>
                <wp:wrapNone/>
                <wp:docPr id="564694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DF0F" w14:textId="7C5BF95E" w:rsidR="00903CDF" w:rsidRDefault="00000000" w:rsidP="00903CD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2D44" id="_x0000_s1034" type="#_x0000_t202" style="position:absolute;margin-left:357.75pt;margin-top:64.5pt;width:23.2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3s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" filled="f" stroked="f">
                <v:textbox>
                  <w:txbxContent>
                    <w:p w14:paraId="1AFBDF0F" w14:textId="7C5BF95E" w:rsidR="00903CDF" w:rsidRDefault="00000000" w:rsidP="00903CD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3CDF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CFF6DD" wp14:editId="500DFF82">
                <wp:simplePos x="0" y="0"/>
                <wp:positionH relativeFrom="column">
                  <wp:posOffset>2495550</wp:posOffset>
                </wp:positionH>
                <wp:positionV relativeFrom="paragraph">
                  <wp:posOffset>1171575</wp:posOffset>
                </wp:positionV>
                <wp:extent cx="295275" cy="266700"/>
                <wp:effectExtent l="0" t="0" r="0" b="0"/>
                <wp:wrapNone/>
                <wp:docPr id="1817499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41EB" w14:textId="2A94B9CD" w:rsidR="00903CDF" w:rsidRDefault="00000000" w:rsidP="00903CD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F6DD" id="_x0000_s1035" type="#_x0000_t202" style="position:absolute;margin-left:196.5pt;margin-top:92.25pt;width:23.2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Ma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" filled="f" stroked="f">
                <v:textbox>
                  <w:txbxContent>
                    <w:p w14:paraId="54C041EB" w14:textId="2A94B9CD" w:rsidR="00903CDF" w:rsidRDefault="00000000" w:rsidP="00903CD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DE6F30" wp14:editId="5B908940">
                <wp:simplePos x="0" y="0"/>
                <wp:positionH relativeFrom="column">
                  <wp:posOffset>4248150</wp:posOffset>
                </wp:positionH>
                <wp:positionV relativeFrom="paragraph">
                  <wp:posOffset>1390650</wp:posOffset>
                </wp:positionV>
                <wp:extent cx="295275" cy="266700"/>
                <wp:effectExtent l="0" t="0" r="0" b="0"/>
                <wp:wrapNone/>
                <wp:docPr id="202192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3D71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6F30" id="_x0000_s1036" type="#_x0000_t202" style="position:absolute;margin-left:334.5pt;margin-top:109.5pt;width:23.2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C8+g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" filled="f" stroked="f">
                <v:textbox>
                  <w:txbxContent>
                    <w:p w14:paraId="00493D71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211513" wp14:editId="3FD9B14D">
                <wp:simplePos x="0" y="0"/>
                <wp:positionH relativeFrom="column">
                  <wp:posOffset>3438525</wp:posOffset>
                </wp:positionH>
                <wp:positionV relativeFrom="paragraph">
                  <wp:posOffset>904875</wp:posOffset>
                </wp:positionV>
                <wp:extent cx="295275" cy="266700"/>
                <wp:effectExtent l="0" t="0" r="0" b="0"/>
                <wp:wrapNone/>
                <wp:docPr id="751698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8C855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1513" id="_x0000_s1037" type="#_x0000_t202" style="position:absolute;margin-left:270.75pt;margin-top:71.25pt;width:23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" filled="f" stroked="f">
                <v:textbox>
                  <w:txbxContent>
                    <w:p w14:paraId="6F68C855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478AFA" wp14:editId="7A18C3AD">
                <wp:simplePos x="0" y="0"/>
                <wp:positionH relativeFrom="column">
                  <wp:posOffset>1847850</wp:posOffset>
                </wp:positionH>
                <wp:positionV relativeFrom="paragraph">
                  <wp:posOffset>828675</wp:posOffset>
                </wp:positionV>
                <wp:extent cx="295275" cy="266700"/>
                <wp:effectExtent l="0" t="0" r="0" b="0"/>
                <wp:wrapNone/>
                <wp:docPr id="266017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B235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8AFA" id="_x0000_s1038" type="#_x0000_t202" style="position:absolute;margin-left:145.5pt;margin-top:65.25pt;width:23.2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yL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" filled="f" stroked="f">
                <v:textbox>
                  <w:txbxContent>
                    <w:p w14:paraId="0DFAB235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47C6F" w:rsidRPr="00647C6F">
        <w:rPr>
          <w:rFonts w:eastAsiaTheme="minorEastAsia"/>
          <w:noProof/>
        </w:rPr>
        <w:drawing>
          <wp:inline distT="0" distB="0" distL="0" distR="0" wp14:anchorId="3D006818" wp14:editId="71101ACE">
            <wp:extent cx="5731510" cy="2315845"/>
            <wp:effectExtent l="0" t="0" r="2540" b="8255"/>
            <wp:docPr id="921018428" name="Picture 1" descr="A picture containing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18428" name="Picture 1" descr="A picture containing lin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ACAA" w14:textId="75193EA0" w:rsidR="00647C6F" w:rsidRDefault="00484429" w:rsidP="00EA395F">
      <w:pPr>
        <w:rPr>
          <w:rFonts w:eastAsiaTheme="minorEastAsia"/>
        </w:rPr>
      </w:pPr>
      <w:r>
        <w:rPr>
          <w:rFonts w:eastAsiaTheme="minorEastAsia"/>
        </w:rPr>
        <w:t xml:space="preserve">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found,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must be found to ensure the path travelled by the plane</w:t>
      </w:r>
      <w:r w:rsidR="00580CC4">
        <w:rPr>
          <w:rFonts w:eastAsiaTheme="minorEastAsia"/>
        </w:rPr>
        <w:t xml:space="preserve"> (from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580CC4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80CC4">
        <w:rPr>
          <w:rFonts w:eastAsiaTheme="minorEastAsia"/>
        </w:rPr>
        <w:t>)</w:t>
      </w:r>
      <w:r>
        <w:rPr>
          <w:rFonts w:eastAsiaTheme="minorEastAsia"/>
        </w:rPr>
        <w:t xml:space="preserve"> in this instance is parallel to the search area polygon. </w:t>
      </w:r>
      <w:r w:rsidR="00D9035A">
        <w:rPr>
          <w:rFonts w:eastAsiaTheme="minorEastAsia"/>
        </w:rPr>
        <w:t xml:space="preserve">This is to be the case when the plane can’t travel in the flight path orientation without moving within </w:t>
      </w:r>
      <m:oMath>
        <m:r>
          <w:rPr>
            <w:rFonts w:ascii="Cambria Math" w:eastAsiaTheme="minorEastAsia" w:hAnsi="Cambria Math"/>
          </w:rPr>
          <m:t>d</m:t>
        </m:r>
      </m:oMath>
      <w:r w:rsidR="00D9035A">
        <w:rPr>
          <w:rFonts w:eastAsiaTheme="minorEastAsia"/>
        </w:rPr>
        <w:t xml:space="preserve"> metres of the search area polygon.</w:t>
      </w:r>
    </w:p>
    <w:p w14:paraId="0238EE51" w14:textId="0B34CBCC" w:rsidR="00AA0C04" w:rsidRDefault="00000000" w:rsidP="00F96F3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9796B">
        <w:rPr>
          <w:rFonts w:eastAsiaTheme="minorEastAsia"/>
        </w:rPr>
        <w:t xml:space="preserve"> is defined as the point closest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59796B">
        <w:rPr>
          <w:rFonts w:eastAsiaTheme="minorEastAsia"/>
        </w:rPr>
        <w:t xml:space="preserve"> that is </w:t>
      </w:r>
      <m:oMath>
        <m:r>
          <w:rPr>
            <w:rFonts w:ascii="Cambria Math" w:eastAsiaTheme="minorEastAsia" w:hAnsi="Cambria Math"/>
          </w:rPr>
          <m:t>d</m:t>
        </m:r>
      </m:oMath>
      <w:r w:rsidR="006627B6">
        <w:rPr>
          <w:rFonts w:eastAsiaTheme="minorEastAsia"/>
        </w:rPr>
        <w:t xml:space="preserve"> metres from the parallel segment and </w:t>
      </w:r>
      <m:oMath>
        <m:r>
          <w:rPr>
            <w:rFonts w:ascii="Cambria Math" w:eastAsiaTheme="minorEastAsia" w:hAnsi="Cambria Math"/>
          </w:rPr>
          <m:t>d</m:t>
        </m:r>
      </m:oMath>
      <w:r w:rsidR="006627B6">
        <w:rPr>
          <w:rFonts w:eastAsiaTheme="minorEastAsia"/>
        </w:rPr>
        <w:t xml:space="preserve"> metres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627B6">
        <w:rPr>
          <w:rFonts w:eastAsiaTheme="minorEastAsia"/>
        </w:rPr>
        <w:t>.</w:t>
      </w:r>
    </w:p>
    <w:p w14:paraId="5C059CD6" w14:textId="2E3E533B" w:rsidR="00C80B9A" w:rsidRPr="00B016D3" w:rsidRDefault="00AF608B" w:rsidP="00F96F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83A1E13" w14:textId="6C2C7726" w:rsidR="00B016D3" w:rsidRDefault="00D96DCF" w:rsidP="00F96F34">
      <w:p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C5CEDC4" wp14:editId="478B3395">
                <wp:simplePos x="0" y="0"/>
                <wp:positionH relativeFrom="column">
                  <wp:posOffset>2562225</wp:posOffset>
                </wp:positionH>
                <wp:positionV relativeFrom="paragraph">
                  <wp:posOffset>2165350</wp:posOffset>
                </wp:positionV>
                <wp:extent cx="295275" cy="266700"/>
                <wp:effectExtent l="0" t="0" r="0" b="0"/>
                <wp:wrapNone/>
                <wp:docPr id="552443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FDF13" w14:textId="77777777" w:rsidR="00D96DCF" w:rsidRDefault="00D96DCF" w:rsidP="00D96DC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EDC4" id="_x0000_s1039" type="#_x0000_t202" style="position:absolute;margin-left:201.75pt;margin-top:170.5pt;width:23.2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" filled="f" stroked="f">
                <v:textbox>
                  <w:txbxContent>
                    <w:p w14:paraId="7D6FDF13" w14:textId="77777777" w:rsidR="00D96DCF" w:rsidRDefault="00D96DCF" w:rsidP="00D96DC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ADBEB" wp14:editId="40CD4A89">
                <wp:simplePos x="0" y="0"/>
                <wp:positionH relativeFrom="column">
                  <wp:posOffset>2247900</wp:posOffset>
                </wp:positionH>
                <wp:positionV relativeFrom="paragraph">
                  <wp:posOffset>1098550</wp:posOffset>
                </wp:positionV>
                <wp:extent cx="295275" cy="266700"/>
                <wp:effectExtent l="0" t="0" r="0" b="0"/>
                <wp:wrapNone/>
                <wp:docPr id="585504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AB398" w14:textId="77777777" w:rsidR="00D96DCF" w:rsidRDefault="00D96DCF" w:rsidP="00D96DC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DBEB" id="_x0000_s1040" type="#_x0000_t202" style="position:absolute;margin-left:177pt;margin-top:86.5pt;width:23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jT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" filled="f" stroked="f">
                <v:textbox>
                  <w:txbxContent>
                    <w:p w14:paraId="244AB398" w14:textId="77777777" w:rsidR="00D96DCF" w:rsidRDefault="00D96DCF" w:rsidP="00D96DC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F23AD" w:rsidRPr="002F23AD">
        <w:rPr>
          <w:rFonts w:eastAsiaTheme="minorEastAsia"/>
          <w:noProof/>
        </w:rPr>
        <w:drawing>
          <wp:inline distT="0" distB="0" distL="0" distR="0" wp14:anchorId="2B0CBFA0" wp14:editId="3A400D78">
            <wp:extent cx="5638820" cy="3180715"/>
            <wp:effectExtent l="0" t="0" r="0" b="635"/>
            <wp:docPr id="149997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9032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2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E545" w14:textId="56173DFF" w:rsidR="00B171D7" w:rsidRDefault="00364354" w:rsidP="00CF6DD9">
      <w:pPr>
        <w:rPr>
          <w:rFonts w:eastAsiaTheme="minorEastAsia"/>
        </w:rPr>
      </w:pPr>
      <w:r>
        <w:rPr>
          <w:rFonts w:eastAsiaTheme="minorEastAsia"/>
        </w:rPr>
        <w:t xml:space="preserve">Make sure the wall is followed at a distance until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 are between each coloured layer as shown above.</w:t>
      </w:r>
    </w:p>
    <w:p w14:paraId="31CC22CD" w14:textId="52E747A5" w:rsidR="00AE236B" w:rsidRDefault="004C2131" w:rsidP="004C213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Make smooth turns at sharp points.</w:t>
      </w:r>
    </w:p>
    <w:p w14:paraId="443F8FB1" w14:textId="2658E5EF" w:rsidR="00B874F5" w:rsidRPr="00B874F5" w:rsidRDefault="00CF6DD9" w:rsidP="00B874F5">
      <w:pPr>
        <w:rPr>
          <w:rFonts w:eastAsiaTheme="minorEastAsia"/>
        </w:rPr>
      </w:pPr>
      <w:r w:rsidRPr="00CF6DD9">
        <w:rPr>
          <w:rFonts w:eastAsiaTheme="minorEastAsia"/>
        </w:rPr>
        <w:t xml:space="preserve">For cases where the turning radius (red) is larger than the viewing radius (green), a lightbulb turn will be executed as to not miss viewing any of the search area. See </w:t>
      </w:r>
      <w:hyperlink w:anchor="_Executing_a_Lightbulb" w:history="1">
        <w:r w:rsidRPr="00CF6DD9">
          <w:rPr>
            <w:rStyle w:val="Hyperlink"/>
            <w:rFonts w:eastAsiaTheme="minorEastAsia"/>
          </w:rPr>
          <w:t>executing a lightbulb turn</w:t>
        </w:r>
      </w:hyperlink>
      <w:r w:rsidRPr="00CF6DD9">
        <w:rPr>
          <w:rFonts w:eastAsiaTheme="minorEastAsia"/>
        </w:rPr>
        <w:t xml:space="preserve"> for details.</w:t>
      </w:r>
    </w:p>
    <w:p w14:paraId="5ADE9940" w14:textId="26452725" w:rsidR="004C2131" w:rsidRDefault="00CF6DD9" w:rsidP="00CF6DD9">
      <w:pPr>
        <w:jc w:val="center"/>
        <w:rPr>
          <w:rFonts w:eastAsiaTheme="minorEastAsia"/>
        </w:rPr>
      </w:pPr>
      <w:r w:rsidRPr="00B171D7">
        <w:rPr>
          <w:rFonts w:eastAsiaTheme="minorEastAsia"/>
          <w:noProof/>
        </w:rPr>
        <w:drawing>
          <wp:inline distT="0" distB="0" distL="0" distR="0" wp14:anchorId="11B7E7F0" wp14:editId="1CBC99AC">
            <wp:extent cx="3514725" cy="2704989"/>
            <wp:effectExtent l="0" t="0" r="0" b="635"/>
            <wp:docPr id="2046232830" name="Picture 1" descr="A picture containing circle, diagram, illu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32830" name="Picture 1" descr="A picture containing circle, diagram, illustr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252" cy="27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056">
        <w:rPr>
          <w:rFonts w:eastAsiaTheme="minorEastAsia"/>
          <w:noProof/>
        </w:rPr>
        <w:drawing>
          <wp:inline distT="0" distB="0" distL="0" distR="0" wp14:anchorId="45FB6DD0" wp14:editId="6734EF1F">
            <wp:extent cx="1714500" cy="2701813"/>
            <wp:effectExtent l="0" t="0" r="0" b="3810"/>
            <wp:docPr id="327656646" name="Picture 1" descr="A black and white outline of a keyho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56646" name="Picture 1" descr="A black and white outline of a keyho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6005" cy="27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5D78" w14:textId="2FEA10F2" w:rsidR="00CF6DD9" w:rsidRDefault="000724C1" w:rsidP="00CF6DD9">
      <w:pPr>
        <w:rPr>
          <w:rFonts w:eastAsiaTheme="minorEastAsia"/>
        </w:rPr>
      </w:pPr>
      <w:r>
        <w:rPr>
          <w:rFonts w:eastAsiaTheme="minorEastAsia"/>
        </w:rPr>
        <w:t>For</w:t>
      </w:r>
      <w:r w:rsidR="00DC2368">
        <w:rPr>
          <w:rFonts w:eastAsiaTheme="minorEastAsia"/>
        </w:rPr>
        <w:t xml:space="preserve"> cases where the turning radius is smaller than the viewing radius</w:t>
      </w:r>
      <w:r w:rsidR="00C203B0">
        <w:rPr>
          <w:rFonts w:eastAsiaTheme="minorEastAsia"/>
        </w:rPr>
        <w:t>, a single circle can be used to turn.</w:t>
      </w:r>
      <w:r w:rsidR="00DB1FC5">
        <w:rPr>
          <w:rFonts w:eastAsiaTheme="minorEastAsia"/>
        </w:rPr>
        <w:t xml:space="preserve"> The internal angle of the turn will always be less than </w:t>
      </w:r>
      <m:oMath>
        <m:r>
          <w:rPr>
            <w:rFonts w:ascii="Cambria Math" w:eastAsiaTheme="minorEastAsia" w:hAnsi="Cambria Math"/>
          </w:rPr>
          <m:t>180°</m:t>
        </m:r>
      </m:oMath>
      <w:r w:rsidR="00DB1FC5">
        <w:rPr>
          <w:rFonts w:eastAsiaTheme="minorEastAsia"/>
        </w:rPr>
        <w:t>.</w:t>
      </w:r>
    </w:p>
    <w:p w14:paraId="695A9F1D" w14:textId="4F4855F6" w:rsidR="0092510A" w:rsidRDefault="001A5F38" w:rsidP="00B524F9">
      <w:pPr>
        <w:jc w:val="center"/>
        <w:rPr>
          <w:rFonts w:eastAsiaTheme="minorEastAsia"/>
        </w:rPr>
      </w:pPr>
      <w:r w:rsidRPr="001A5F38">
        <w:rPr>
          <w:rFonts w:eastAsiaTheme="minorEastAsia"/>
          <w:noProof/>
        </w:rPr>
        <w:lastRenderedPageBreak/>
        <w:drawing>
          <wp:inline distT="0" distB="0" distL="0" distR="0" wp14:anchorId="1BA8C637" wp14:editId="6B3E0CCE">
            <wp:extent cx="2538502" cy="2371725"/>
            <wp:effectExtent l="0" t="0" r="0" b="0"/>
            <wp:docPr id="141366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69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538" cy="23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B1" w:rsidRPr="009F3AB1">
        <w:rPr>
          <w:noProof/>
        </w:rPr>
        <w:t xml:space="preserve"> </w:t>
      </w:r>
      <w:r w:rsidR="009F3AB1" w:rsidRPr="009F3AB1">
        <w:rPr>
          <w:rFonts w:eastAsiaTheme="minorEastAsia"/>
          <w:noProof/>
        </w:rPr>
        <w:drawing>
          <wp:inline distT="0" distB="0" distL="0" distR="0" wp14:anchorId="3538762B" wp14:editId="538DAEBE">
            <wp:extent cx="2823919" cy="2368701"/>
            <wp:effectExtent l="0" t="0" r="0" b="0"/>
            <wp:docPr id="698522360" name="Picture 1" descr="A picture containing line, diagram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22360" name="Picture 1" descr="A picture containing line, diagram, slo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6893" cy="23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F546" w14:textId="40596185" w:rsidR="00B524F9" w:rsidRDefault="00BF62CA" w:rsidP="00B3319E">
      <w:pPr>
        <w:rPr>
          <w:rFonts w:eastAsiaTheme="minorEastAsia"/>
        </w:rPr>
      </w:pPr>
      <w:r>
        <w:rPr>
          <w:rFonts w:eastAsiaTheme="minorEastAsia"/>
        </w:rPr>
        <w:t>Now the tangent points</w:t>
      </w:r>
      <w:r w:rsidR="001F39E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344FA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 w:rsidR="001F39E7">
        <w:rPr>
          <w:rFonts w:eastAsiaTheme="minorEastAsia"/>
        </w:rPr>
        <w:t>,</w:t>
      </w:r>
      <w:r w:rsidR="00344FAB">
        <w:rPr>
          <w:rFonts w:eastAsiaTheme="minorEastAsia"/>
        </w:rPr>
        <w:t xml:space="preserve"> </w:t>
      </w:r>
      <w:r>
        <w:rPr>
          <w:rFonts w:eastAsiaTheme="minorEastAsia"/>
        </w:rPr>
        <w:t>are calculated as the vertices that create the internal angle are all known.</w:t>
      </w:r>
    </w:p>
    <w:p w14:paraId="5A16B286" w14:textId="7DD8D5CB" w:rsidR="00440638" w:rsidRDefault="005E2FAD" w:rsidP="004E18B2">
      <w:pPr>
        <w:jc w:val="center"/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66A7FA" wp14:editId="506084E5">
                <wp:simplePos x="0" y="0"/>
                <wp:positionH relativeFrom="column">
                  <wp:posOffset>2047875</wp:posOffset>
                </wp:positionH>
                <wp:positionV relativeFrom="paragraph">
                  <wp:posOffset>1386840</wp:posOffset>
                </wp:positionV>
                <wp:extent cx="295275" cy="266700"/>
                <wp:effectExtent l="0" t="0" r="0" b="0"/>
                <wp:wrapNone/>
                <wp:docPr id="890199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8987" w14:textId="20DA890D" w:rsidR="00D735A0" w:rsidRDefault="00D735A0" w:rsidP="00D735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A7FA" id="_x0000_s1041" type="#_x0000_t202" style="position:absolute;left:0;text-align:left;margin-left:161.25pt;margin-top:109.2pt;width:23.25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" filled="f" stroked="f">
                <v:textbox>
                  <w:txbxContent>
                    <w:p w14:paraId="48E78987" w14:textId="20DA890D" w:rsidR="00D735A0" w:rsidRDefault="00D735A0" w:rsidP="00D735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5CC2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7C2D36" wp14:editId="5C09C7F3">
                <wp:simplePos x="0" y="0"/>
                <wp:positionH relativeFrom="column">
                  <wp:posOffset>3457575</wp:posOffset>
                </wp:positionH>
                <wp:positionV relativeFrom="paragraph">
                  <wp:posOffset>929005</wp:posOffset>
                </wp:positionV>
                <wp:extent cx="295275" cy="266700"/>
                <wp:effectExtent l="0" t="0" r="0" b="0"/>
                <wp:wrapNone/>
                <wp:docPr id="1841600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D218" w14:textId="39E985EE" w:rsidR="00D735A0" w:rsidRDefault="00D735A0" w:rsidP="00D735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2D36" id="_x0000_s1042" type="#_x0000_t202" style="position:absolute;left:0;text-align:left;margin-left:272.25pt;margin-top:73.15pt;width:23.2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Tk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" filled="f" stroked="f">
                <v:textbox>
                  <w:txbxContent>
                    <w:p w14:paraId="5A45D218" w14:textId="39E985EE" w:rsidR="00D735A0" w:rsidRDefault="00D735A0" w:rsidP="00D735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C00CA" w:rsidRPr="005C00CA">
        <w:rPr>
          <w:rFonts w:eastAsiaTheme="minorEastAsia"/>
          <w:noProof/>
        </w:rPr>
        <w:drawing>
          <wp:inline distT="0" distB="0" distL="0" distR="0" wp14:anchorId="681C2F2B" wp14:editId="30CDB197">
            <wp:extent cx="1771816" cy="2133600"/>
            <wp:effectExtent l="0" t="0" r="0" b="0"/>
            <wp:docPr id="326540300" name="Picture 1" descr="A drawing of a tri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0300" name="Picture 1" descr="A drawing of a triang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848" cy="21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EBBB" w14:textId="79E770E3" w:rsidR="00C86664" w:rsidRPr="00236B91" w:rsidRDefault="00501C30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∠BAD=θ</m:t>
          </m:r>
        </m:oMath>
      </m:oMathPara>
    </w:p>
    <w:p w14:paraId="69E23447" w14:textId="5056D914" w:rsidR="009F2E62" w:rsidRPr="00DB6EE3" w:rsidRDefault="009A40BA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CB53E5B" w14:textId="610B4C6B" w:rsidR="00DB6EE3" w:rsidRPr="006A4B61" w:rsidRDefault="00000000" w:rsidP="0094147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AC</m:t>
                  </m:r>
                </m:den>
              </m:f>
            </m:e>
          </m:func>
        </m:oMath>
      </m:oMathPara>
    </w:p>
    <w:p w14:paraId="0B4D34FC" w14:textId="46CBA3AC" w:rsidR="007D561C" w:rsidRPr="00D47D9A" w:rsidRDefault="00A115F4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14:paraId="7DD2A304" w14:textId="1A80EBFA" w:rsidR="00C50986" w:rsidRPr="009A589F" w:rsidRDefault="00C50986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A.x+L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A.y+L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</m:e>
                  </m:func>
                </m:e>
              </m:func>
            </m:e>
          </m:d>
        </m:oMath>
      </m:oMathPara>
    </w:p>
    <w:p w14:paraId="2ACDBB96" w14:textId="6A118D83" w:rsidR="009A589F" w:rsidRPr="00C50986" w:rsidRDefault="009A589F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B.x+r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+90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 B.y+r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+90</m:t>
                      </m:r>
                    </m:e>
                  </m:d>
                </m:e>
              </m:func>
            </m:e>
          </m:d>
        </m:oMath>
      </m:oMathPara>
    </w:p>
    <w:p w14:paraId="0BFD6D53" w14:textId="19CDFD81" w:rsidR="00A94A5C" w:rsidRPr="00D82A19" w:rsidRDefault="00A94A5C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A.x+L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A→D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, A.y+L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A→D</m:t>
                      </m:r>
                    </m:sub>
                  </m:sSub>
                </m:e>
              </m:func>
            </m:e>
          </m:d>
        </m:oMath>
      </m:oMathPara>
    </w:p>
    <w:p w14:paraId="4F561CF0" w14:textId="2922AC29" w:rsidR="002644D4" w:rsidRPr="002644D4" w:rsidRDefault="00D82A19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D.x+r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-90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,D.y+r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-90</m:t>
                      </m:r>
                    </m:e>
                  </m:d>
                </m:e>
              </m:func>
            </m:e>
          </m:d>
        </m:oMath>
      </m:oMathPara>
    </w:p>
    <w:p w14:paraId="32B8E106" w14:textId="29619FE6" w:rsidR="00622BCC" w:rsidRDefault="006D5BFD" w:rsidP="006D5BFD">
      <w:pPr>
        <w:pStyle w:val="Heading1"/>
        <w:rPr>
          <w:rFonts w:eastAsiaTheme="minorEastAsia"/>
        </w:rPr>
      </w:pPr>
      <w:r>
        <w:rPr>
          <w:rFonts w:eastAsiaTheme="minorEastAsia"/>
        </w:rPr>
        <w:t>Function Details</w:t>
      </w:r>
    </w:p>
    <w:p w14:paraId="715C0F63" w14:textId="5E718CFE" w:rsidR="00B70570" w:rsidRDefault="00B70570" w:rsidP="00B70570">
      <w:pPr>
        <w:pStyle w:val="Heading2"/>
      </w:pPr>
      <w:bookmarkStart w:id="1" w:name="_Raycast_Intersection"/>
      <w:bookmarkEnd w:id="1"/>
      <w:r>
        <w:t>Raycast Intersection</w:t>
      </w:r>
    </w:p>
    <w:p w14:paraId="7ED709C7" w14:textId="0C2AD59B" w:rsidR="00B70570" w:rsidRDefault="001235C9" w:rsidP="00B70570">
      <w:r>
        <w:t>This function casts a ray and returns the intersection point of the ray and another segment.</w:t>
      </w:r>
    </w:p>
    <w:p w14:paraId="6C924819" w14:textId="660D13B6" w:rsidR="005F3450" w:rsidRDefault="00DC7A20" w:rsidP="00B70570">
      <w:r w:rsidRPr="00DC7A20">
        <w:rPr>
          <w:noProof/>
        </w:rPr>
        <w:lastRenderedPageBreak/>
        <w:drawing>
          <wp:inline distT="0" distB="0" distL="0" distR="0" wp14:anchorId="1EBA1199" wp14:editId="0D580645">
            <wp:extent cx="5731510" cy="2048510"/>
            <wp:effectExtent l="0" t="0" r="2540" b="8890"/>
            <wp:docPr id="111602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22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E57B" w14:textId="77777777" w:rsidR="00A8670A" w:rsidRPr="00B70570" w:rsidRDefault="00A8670A" w:rsidP="00B70570"/>
    <w:p w14:paraId="2E2268FE" w14:textId="4DC4F949" w:rsidR="006D5BFD" w:rsidRDefault="006D5BFD" w:rsidP="006D5BFD">
      <w:pPr>
        <w:pStyle w:val="Heading2"/>
      </w:pPr>
      <w:bookmarkStart w:id="2" w:name="_Executing_a_Lightbulb"/>
      <w:bookmarkEnd w:id="2"/>
      <w:r>
        <w:t>Executing a Lightbulb Turn</w:t>
      </w:r>
    </w:p>
    <w:p w14:paraId="79C17CD1" w14:textId="4ED6FEA2" w:rsidR="006D6D7C" w:rsidRDefault="00016C28" w:rsidP="006D6D7C">
      <w:r>
        <w:t>A lightbulb turn is usually required when the turning radius is too large for turn desired</w:t>
      </w:r>
      <w:r w:rsidR="000D7A9F">
        <w:t>. This technique ensures that the start and end locations of the turn can be specified.</w:t>
      </w:r>
    </w:p>
    <w:p w14:paraId="21F7CBB6" w14:textId="7823E56F" w:rsidR="00B223A7" w:rsidRDefault="002B4143" w:rsidP="006D6D7C">
      <w:pPr>
        <w:rPr>
          <w:b/>
          <w:bCs/>
        </w:rPr>
      </w:pPr>
      <w:r>
        <w:rPr>
          <w:b/>
          <w:bCs/>
        </w:rPr>
        <w:t>Inputs:</w:t>
      </w:r>
    </w:p>
    <w:p w14:paraId="0698DD2E" w14:textId="604ADD1F" w:rsidR="002B4143" w:rsidRDefault="00DA0CDF" w:rsidP="00DA0CDF">
      <w:pPr>
        <w:pStyle w:val="ListParagraph"/>
        <w:numPr>
          <w:ilvl w:val="0"/>
          <w:numId w:val="3"/>
        </w:numPr>
      </w:pPr>
      <w:r>
        <w:t>Turn start coordinates</w:t>
      </w:r>
      <w:r w:rsidR="0009060F">
        <w:t xml:space="preserve"> (blue)</w:t>
      </w:r>
    </w:p>
    <w:p w14:paraId="761595D3" w14:textId="2C07C07A" w:rsidR="00DA0CDF" w:rsidRDefault="00DA0CDF" w:rsidP="00DA0CDF">
      <w:pPr>
        <w:pStyle w:val="ListParagraph"/>
        <w:numPr>
          <w:ilvl w:val="0"/>
          <w:numId w:val="3"/>
        </w:numPr>
      </w:pPr>
      <w:r>
        <w:t>Turn end coordinates</w:t>
      </w:r>
      <w:r w:rsidR="0009060F">
        <w:t xml:space="preserve"> (red)</w:t>
      </w:r>
    </w:p>
    <w:p w14:paraId="0B2BF9A6" w14:textId="18A36470" w:rsidR="00CA3E95" w:rsidRDefault="00DA0CDF" w:rsidP="00CA3E95">
      <w:pPr>
        <w:pStyle w:val="ListParagraph"/>
        <w:numPr>
          <w:ilvl w:val="0"/>
          <w:numId w:val="3"/>
        </w:numPr>
      </w:pPr>
      <w:r>
        <w:t>Axis of orientation</w:t>
      </w:r>
      <w:r w:rsidR="0009060F">
        <w:t xml:space="preserve"> (dashed line)</w:t>
      </w:r>
      <w:r w:rsidR="00CA3E95">
        <w:t>. Direction is important</w:t>
      </w:r>
    </w:p>
    <w:p w14:paraId="0B11B5A2" w14:textId="35BCC499" w:rsidR="00DA0CDF" w:rsidRDefault="001043A2" w:rsidP="000904F7">
      <w:pPr>
        <w:jc w:val="center"/>
      </w:pPr>
      <w:r w:rsidRPr="00F05056">
        <w:rPr>
          <w:rFonts w:eastAsiaTheme="minorEastAsia"/>
          <w:noProof/>
        </w:rPr>
        <w:drawing>
          <wp:inline distT="0" distB="0" distL="0" distR="0" wp14:anchorId="25CEEB50" wp14:editId="03B9CA02">
            <wp:extent cx="1428960" cy="2716488"/>
            <wp:effectExtent l="4127" t="0" r="4128" b="4127"/>
            <wp:docPr id="518543261" name="Picture 51854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43261" name="Picture 5185432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8960" cy="2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C891" w14:textId="13DDBA50" w:rsidR="00B952DB" w:rsidRDefault="007B5AE9" w:rsidP="00B952DB">
      <w:r>
        <w:t>The function will generate two more circles to smooth out the turns.</w:t>
      </w:r>
      <w:r w:rsidR="00A2176B">
        <w:t xml:space="preserve"> </w:t>
      </w:r>
      <w:r w:rsidR="0028301B">
        <w:t>Each</w:t>
      </w:r>
      <w:r w:rsidR="00A2176B">
        <w:t xml:space="preserve"> circle must have</w:t>
      </w:r>
      <w:r w:rsidR="00E61AA2">
        <w:t xml:space="preserve"> a</w:t>
      </w:r>
      <w:r w:rsidR="00A2176B">
        <w:t xml:space="preserve"> </w:t>
      </w:r>
      <w:r w:rsidR="0028301B">
        <w:t>radius</w:t>
      </w:r>
      <w:r w:rsidR="00A2176B">
        <w:t xml:space="preserve"> greater than or equal to the minimum turn radius of the plane.</w:t>
      </w:r>
      <w:r w:rsidR="00DF243E">
        <w:t xml:space="preserve"> The centre circle will move in the direction of axis of orientation to enable this.</w:t>
      </w:r>
      <w:r w:rsidR="0096230F">
        <w:t xml:space="preserve"> In this configuration, all circles can have a radius of the minimum turn radius.</w:t>
      </w:r>
    </w:p>
    <w:p w14:paraId="2A124C56" w14:textId="1B97F24B" w:rsidR="007B5AE9" w:rsidRDefault="000D093D" w:rsidP="000D093D">
      <w:pPr>
        <w:jc w:val="center"/>
      </w:pPr>
      <w:r w:rsidRPr="000D093D">
        <w:rPr>
          <w:noProof/>
        </w:rPr>
        <w:lastRenderedPageBreak/>
        <w:drawing>
          <wp:inline distT="0" distB="0" distL="0" distR="0" wp14:anchorId="2F36E5BD" wp14:editId="21EA100D">
            <wp:extent cx="2779258" cy="3051031"/>
            <wp:effectExtent l="0" t="2540" r="0" b="0"/>
            <wp:docPr id="67566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6029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9258" cy="30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651C" w14:textId="5CB8C373" w:rsidR="000D5786" w:rsidRDefault="002A1865" w:rsidP="00B36833">
      <w:pPr>
        <w:pStyle w:val="Heading3"/>
        <w:jc w:val="center"/>
      </w:pPr>
      <w:r w:rsidRPr="002A1865">
        <w:rPr>
          <w:noProof/>
        </w:rPr>
        <w:drawing>
          <wp:inline distT="0" distB="0" distL="0" distR="0" wp14:anchorId="372EEB58" wp14:editId="54477E82">
            <wp:extent cx="4181114" cy="2276475"/>
            <wp:effectExtent l="0" t="0" r="0" b="0"/>
            <wp:docPr id="2510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09167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218" cy="22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F68D" w14:textId="00F2A9F5" w:rsidR="00930688" w:rsidRDefault="001D4BB6" w:rsidP="002A1865">
      <w:r>
        <w:t>The location of the two side circles are perpendicular to the axis of orientation and at the minimum turn radius from the main path.</w:t>
      </w:r>
      <w:r w:rsidR="00930688">
        <w:t xml:space="preserve"> The location of the middle circle can be found as one of the sides as a right-angled triangle.</w:t>
      </w:r>
    </w:p>
    <w:p w14:paraId="28D41265" w14:textId="6B2DA91B" w:rsidR="004248FA" w:rsidRDefault="00B36833" w:rsidP="004248FA">
      <w:pPr>
        <w:jc w:val="center"/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FD0DFC" wp14:editId="1BE342A8">
                <wp:simplePos x="0" y="0"/>
                <wp:positionH relativeFrom="column">
                  <wp:posOffset>1952625</wp:posOffset>
                </wp:positionH>
                <wp:positionV relativeFrom="paragraph">
                  <wp:posOffset>1449070</wp:posOffset>
                </wp:positionV>
                <wp:extent cx="295275" cy="266700"/>
                <wp:effectExtent l="0" t="0" r="0" b="0"/>
                <wp:wrapNone/>
                <wp:docPr id="288395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F241B" w14:textId="31CD1A58" w:rsidR="00DB58AB" w:rsidRDefault="00DB58AB" w:rsidP="00DB58A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0DFC" id="_x0000_s1043" type="#_x0000_t202" style="position:absolute;left:0;text-align:left;margin-left:153.75pt;margin-top:114.1pt;width:23.2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" filled="f" stroked="f">
                <v:textbox>
                  <w:txbxContent>
                    <w:p w14:paraId="2F3F241B" w14:textId="31CD1A58" w:rsidR="00DB58AB" w:rsidRDefault="00DB58AB" w:rsidP="00DB58A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89F108" wp14:editId="0828C4B2">
                <wp:simplePos x="0" y="0"/>
                <wp:positionH relativeFrom="column">
                  <wp:posOffset>4210050</wp:posOffset>
                </wp:positionH>
                <wp:positionV relativeFrom="paragraph">
                  <wp:posOffset>1372235</wp:posOffset>
                </wp:positionV>
                <wp:extent cx="295275" cy="523875"/>
                <wp:effectExtent l="0" t="0" r="0" b="0"/>
                <wp:wrapNone/>
                <wp:docPr id="138629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83D9E" w14:textId="1406EDC4" w:rsidR="00930688" w:rsidRDefault="00000000" w:rsidP="00930688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F108" id="_x0000_s1044" type="#_x0000_t202" style="position:absolute;left:0;text-align:left;margin-left:331.5pt;margin-top:108.05pt;width:23.25pt;height:41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xO+gEAANQ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" filled="f" stroked="f">
                <v:textbox>
                  <w:txbxContent>
                    <w:p w14:paraId="65B83D9E" w14:textId="1406EDC4" w:rsidR="00930688" w:rsidRDefault="00000000" w:rsidP="00930688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B67DE6" wp14:editId="12BE4700">
                <wp:simplePos x="0" y="0"/>
                <wp:positionH relativeFrom="column">
                  <wp:posOffset>3105150</wp:posOffset>
                </wp:positionH>
                <wp:positionV relativeFrom="paragraph">
                  <wp:posOffset>1563370</wp:posOffset>
                </wp:positionV>
                <wp:extent cx="295275" cy="266700"/>
                <wp:effectExtent l="0" t="0" r="0" b="0"/>
                <wp:wrapNone/>
                <wp:docPr id="11716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50431" w14:textId="3BA991B0" w:rsidR="00DB58AB" w:rsidRDefault="00DB58AB" w:rsidP="00DB58A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7DE6" id="_x0000_s1045" type="#_x0000_t202" style="position:absolute;left:0;text-align:left;margin-left:244.5pt;margin-top:123.1pt;width:23.2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" filled="f" stroked="f">
                <v:textbox>
                  <w:txbxContent>
                    <w:p w14:paraId="16650431" w14:textId="3BA991B0" w:rsidR="00DB58AB" w:rsidRDefault="00DB58AB" w:rsidP="00DB58A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248FA" w:rsidRPr="004248FA">
        <w:rPr>
          <w:noProof/>
        </w:rPr>
        <w:drawing>
          <wp:inline distT="0" distB="0" distL="0" distR="0" wp14:anchorId="463B7073" wp14:editId="228C4962">
            <wp:extent cx="2150293" cy="2842391"/>
            <wp:effectExtent l="244475" t="365125" r="247015" b="361315"/>
            <wp:docPr id="194626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79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7177198">
                      <a:off x="0" y="0"/>
                      <a:ext cx="2155896" cy="28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A2A9" w14:textId="30443C0C" w:rsidR="004248FA" w:rsidRPr="00C07267" w:rsidRDefault="00930688" w:rsidP="004248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4CC0B28" w14:textId="3B985577" w:rsidR="00C07267" w:rsidRDefault="0078562A" w:rsidP="004248FA">
      <w:r>
        <w:t>The coordinates of the middle circle</w:t>
      </w:r>
      <w:r w:rsidR="00134F71">
        <w:t xml:space="preserve"> are</w:t>
      </w:r>
      <w:r>
        <w:t>:</w:t>
      </w:r>
    </w:p>
    <w:p w14:paraId="2BE77E1D" w14:textId="1352A8FF" w:rsidR="00134F71" w:rsidRPr="00134F71" w:rsidRDefault="00134F71" w:rsidP="004248FA">
      <w:pPr>
        <w:rPr>
          <w:b/>
          <w:bCs/>
        </w:rPr>
      </w:pPr>
      <w:r>
        <w:rPr>
          <w:b/>
          <w:bCs/>
        </w:rPr>
        <w:t>If the blue coordinate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  <w:b/>
          <w:bCs/>
        </w:rPr>
        <w:t>) is ahead</w:t>
      </w:r>
      <w:r w:rsidR="00701265">
        <w:rPr>
          <w:rFonts w:eastAsiaTheme="minorEastAsia"/>
          <w:b/>
          <w:bCs/>
        </w:rPr>
        <w:t xml:space="preserve"> or equal</w:t>
      </w:r>
      <w:r w:rsidR="00D40729">
        <w:rPr>
          <w:rFonts w:eastAsiaTheme="minorEastAsia"/>
          <w:b/>
          <w:bCs/>
        </w:rPr>
        <w:t xml:space="preserve"> to the red coordinate</w:t>
      </w:r>
      <w:r w:rsidR="00832CB0">
        <w:rPr>
          <w:rFonts w:eastAsiaTheme="minorEastAsia"/>
          <w:b/>
          <w:bCs/>
        </w:rPr>
        <w:t>:</w:t>
      </w:r>
    </w:p>
    <w:p w14:paraId="694147B5" w14:textId="76FE837D" w:rsidR="0078562A" w:rsidRPr="00832CB0" w:rsidRDefault="00000000" w:rsidP="004248F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.x+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 xml:space="preserve">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.y-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+L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407AC296" w14:textId="612F541A" w:rsidR="00134F71" w:rsidRPr="009E2269" w:rsidRDefault="000A7B19" w:rsidP="004248F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If the red coordinate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  <w:bCs/>
          <w:iCs/>
        </w:rPr>
        <w:t>) is ahead or equal to the blue coordinate</w:t>
      </w:r>
      <w:r w:rsidR="0087722A">
        <w:rPr>
          <w:rFonts w:eastAsiaTheme="minorEastAsia"/>
          <w:b/>
          <w:bCs/>
          <w:iCs/>
        </w:rPr>
        <w:t>:</w:t>
      </w:r>
    </w:p>
    <w:p w14:paraId="208504E1" w14:textId="4C908973" w:rsidR="00835586" w:rsidRPr="00867B79" w:rsidRDefault="00000000" w:rsidP="004248F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.x-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 xml:space="preserve">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.y+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+L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72B3934A" w14:textId="77777777" w:rsidR="00867B79" w:rsidRPr="002A1865" w:rsidRDefault="00867B79" w:rsidP="004248FA"/>
    <w:sectPr w:rsidR="00867B79" w:rsidRPr="002A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1AB"/>
    <w:multiLevelType w:val="hybridMultilevel"/>
    <w:tmpl w:val="56C2CF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70709"/>
    <w:multiLevelType w:val="hybridMultilevel"/>
    <w:tmpl w:val="409C1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02BFE"/>
    <w:multiLevelType w:val="hybridMultilevel"/>
    <w:tmpl w:val="C16000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4897">
    <w:abstractNumId w:val="0"/>
  </w:num>
  <w:num w:numId="2" w16cid:durableId="709108774">
    <w:abstractNumId w:val="2"/>
  </w:num>
  <w:num w:numId="3" w16cid:durableId="2144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FB"/>
    <w:rsid w:val="00010025"/>
    <w:rsid w:val="00010A33"/>
    <w:rsid w:val="00011821"/>
    <w:rsid w:val="00012AE3"/>
    <w:rsid w:val="00013434"/>
    <w:rsid w:val="00013D35"/>
    <w:rsid w:val="00015E65"/>
    <w:rsid w:val="000164A7"/>
    <w:rsid w:val="00016C28"/>
    <w:rsid w:val="000246B4"/>
    <w:rsid w:val="000278B6"/>
    <w:rsid w:val="00027E9F"/>
    <w:rsid w:val="0003345B"/>
    <w:rsid w:val="0003560D"/>
    <w:rsid w:val="00037707"/>
    <w:rsid w:val="000411AF"/>
    <w:rsid w:val="00044D74"/>
    <w:rsid w:val="00047674"/>
    <w:rsid w:val="000537C7"/>
    <w:rsid w:val="000547DB"/>
    <w:rsid w:val="00057330"/>
    <w:rsid w:val="00060901"/>
    <w:rsid w:val="00071D95"/>
    <w:rsid w:val="000724C1"/>
    <w:rsid w:val="00085EEE"/>
    <w:rsid w:val="000904F7"/>
    <w:rsid w:val="0009060F"/>
    <w:rsid w:val="000919BE"/>
    <w:rsid w:val="000A2A60"/>
    <w:rsid w:val="000A7B19"/>
    <w:rsid w:val="000B163E"/>
    <w:rsid w:val="000B2563"/>
    <w:rsid w:val="000B2F1C"/>
    <w:rsid w:val="000B5C64"/>
    <w:rsid w:val="000C48DF"/>
    <w:rsid w:val="000D093D"/>
    <w:rsid w:val="000D5786"/>
    <w:rsid w:val="000D5923"/>
    <w:rsid w:val="000D7A9F"/>
    <w:rsid w:val="000F1279"/>
    <w:rsid w:val="000F3C12"/>
    <w:rsid w:val="000F62A4"/>
    <w:rsid w:val="000F6E09"/>
    <w:rsid w:val="001043A2"/>
    <w:rsid w:val="00106F2D"/>
    <w:rsid w:val="00110A9C"/>
    <w:rsid w:val="001201DE"/>
    <w:rsid w:val="001235C9"/>
    <w:rsid w:val="00124903"/>
    <w:rsid w:val="00134F71"/>
    <w:rsid w:val="00141F65"/>
    <w:rsid w:val="00142552"/>
    <w:rsid w:val="00155354"/>
    <w:rsid w:val="00162CA6"/>
    <w:rsid w:val="00164C5E"/>
    <w:rsid w:val="00170CC1"/>
    <w:rsid w:val="00180D5A"/>
    <w:rsid w:val="00192EBF"/>
    <w:rsid w:val="00192FE1"/>
    <w:rsid w:val="00195DCA"/>
    <w:rsid w:val="00196DAA"/>
    <w:rsid w:val="0019745B"/>
    <w:rsid w:val="001A432B"/>
    <w:rsid w:val="001A51CF"/>
    <w:rsid w:val="001A590F"/>
    <w:rsid w:val="001A5F38"/>
    <w:rsid w:val="001B0212"/>
    <w:rsid w:val="001B527B"/>
    <w:rsid w:val="001C52A3"/>
    <w:rsid w:val="001D4BB6"/>
    <w:rsid w:val="001D6EB9"/>
    <w:rsid w:val="001E0731"/>
    <w:rsid w:val="001E18FB"/>
    <w:rsid w:val="001E69B5"/>
    <w:rsid w:val="001F0500"/>
    <w:rsid w:val="001F39E7"/>
    <w:rsid w:val="001F3F9C"/>
    <w:rsid w:val="002009F4"/>
    <w:rsid w:val="00207482"/>
    <w:rsid w:val="002123C6"/>
    <w:rsid w:val="0022313D"/>
    <w:rsid w:val="00223B82"/>
    <w:rsid w:val="00227655"/>
    <w:rsid w:val="00233D1D"/>
    <w:rsid w:val="00236B91"/>
    <w:rsid w:val="00237568"/>
    <w:rsid w:val="0024066A"/>
    <w:rsid w:val="00242418"/>
    <w:rsid w:val="00245440"/>
    <w:rsid w:val="002466D1"/>
    <w:rsid w:val="002644D4"/>
    <w:rsid w:val="0027657D"/>
    <w:rsid w:val="002810C5"/>
    <w:rsid w:val="0028301B"/>
    <w:rsid w:val="00295D60"/>
    <w:rsid w:val="002A1865"/>
    <w:rsid w:val="002A4363"/>
    <w:rsid w:val="002B4143"/>
    <w:rsid w:val="002B4A72"/>
    <w:rsid w:val="002B4C22"/>
    <w:rsid w:val="002B5038"/>
    <w:rsid w:val="002B6F31"/>
    <w:rsid w:val="002C273B"/>
    <w:rsid w:val="002C5C8D"/>
    <w:rsid w:val="002C7F0D"/>
    <w:rsid w:val="002D3857"/>
    <w:rsid w:val="002D3955"/>
    <w:rsid w:val="002E1AF5"/>
    <w:rsid w:val="002E597C"/>
    <w:rsid w:val="002F2257"/>
    <w:rsid w:val="002F23AD"/>
    <w:rsid w:val="00310F35"/>
    <w:rsid w:val="0031144A"/>
    <w:rsid w:val="003167EF"/>
    <w:rsid w:val="00317D13"/>
    <w:rsid w:val="003279E4"/>
    <w:rsid w:val="003322D0"/>
    <w:rsid w:val="003347EE"/>
    <w:rsid w:val="00340B62"/>
    <w:rsid w:val="00343FD4"/>
    <w:rsid w:val="00344FAB"/>
    <w:rsid w:val="00354812"/>
    <w:rsid w:val="0036020D"/>
    <w:rsid w:val="003615C0"/>
    <w:rsid w:val="00362577"/>
    <w:rsid w:val="00364354"/>
    <w:rsid w:val="00365ACC"/>
    <w:rsid w:val="00367918"/>
    <w:rsid w:val="0037280A"/>
    <w:rsid w:val="00380198"/>
    <w:rsid w:val="0038227A"/>
    <w:rsid w:val="00386388"/>
    <w:rsid w:val="003A3D9F"/>
    <w:rsid w:val="003A5565"/>
    <w:rsid w:val="003B0EA4"/>
    <w:rsid w:val="003B1500"/>
    <w:rsid w:val="003C2CDD"/>
    <w:rsid w:val="003D72CA"/>
    <w:rsid w:val="003E55F2"/>
    <w:rsid w:val="003E61B2"/>
    <w:rsid w:val="00411D2F"/>
    <w:rsid w:val="00411E8B"/>
    <w:rsid w:val="00413910"/>
    <w:rsid w:val="004201E1"/>
    <w:rsid w:val="004220FB"/>
    <w:rsid w:val="004222D3"/>
    <w:rsid w:val="00423107"/>
    <w:rsid w:val="004248FA"/>
    <w:rsid w:val="004308A4"/>
    <w:rsid w:val="00440638"/>
    <w:rsid w:val="0044080A"/>
    <w:rsid w:val="00440A73"/>
    <w:rsid w:val="00441F06"/>
    <w:rsid w:val="00446E33"/>
    <w:rsid w:val="004506A1"/>
    <w:rsid w:val="00451A12"/>
    <w:rsid w:val="004540D0"/>
    <w:rsid w:val="004570E0"/>
    <w:rsid w:val="0047392F"/>
    <w:rsid w:val="00475F14"/>
    <w:rsid w:val="00476B44"/>
    <w:rsid w:val="00476B9A"/>
    <w:rsid w:val="0048372B"/>
    <w:rsid w:val="00484429"/>
    <w:rsid w:val="004940B0"/>
    <w:rsid w:val="004B3BED"/>
    <w:rsid w:val="004C2131"/>
    <w:rsid w:val="004C3882"/>
    <w:rsid w:val="004C7BE9"/>
    <w:rsid w:val="004D5C59"/>
    <w:rsid w:val="004D6FE1"/>
    <w:rsid w:val="004E18B2"/>
    <w:rsid w:val="004E344F"/>
    <w:rsid w:val="00501C30"/>
    <w:rsid w:val="00505A62"/>
    <w:rsid w:val="0051208D"/>
    <w:rsid w:val="005203BC"/>
    <w:rsid w:val="0052294F"/>
    <w:rsid w:val="005230A9"/>
    <w:rsid w:val="005262A6"/>
    <w:rsid w:val="00536673"/>
    <w:rsid w:val="0056452A"/>
    <w:rsid w:val="005663E4"/>
    <w:rsid w:val="00572C9E"/>
    <w:rsid w:val="00577B7B"/>
    <w:rsid w:val="00580CC4"/>
    <w:rsid w:val="00586AD8"/>
    <w:rsid w:val="00586B68"/>
    <w:rsid w:val="00591E46"/>
    <w:rsid w:val="00591ED5"/>
    <w:rsid w:val="00593FF6"/>
    <w:rsid w:val="0059672D"/>
    <w:rsid w:val="0059796B"/>
    <w:rsid w:val="00597B3E"/>
    <w:rsid w:val="005B22B1"/>
    <w:rsid w:val="005C00CA"/>
    <w:rsid w:val="005C4374"/>
    <w:rsid w:val="005C5D09"/>
    <w:rsid w:val="005C6EF9"/>
    <w:rsid w:val="005D2205"/>
    <w:rsid w:val="005E14EE"/>
    <w:rsid w:val="005E2461"/>
    <w:rsid w:val="005E292A"/>
    <w:rsid w:val="005E2FAD"/>
    <w:rsid w:val="005F0D48"/>
    <w:rsid w:val="005F3450"/>
    <w:rsid w:val="00603B0B"/>
    <w:rsid w:val="00604011"/>
    <w:rsid w:val="00606D6C"/>
    <w:rsid w:val="006073B7"/>
    <w:rsid w:val="00607990"/>
    <w:rsid w:val="00621BAD"/>
    <w:rsid w:val="006225FD"/>
    <w:rsid w:val="00622BCC"/>
    <w:rsid w:val="00623730"/>
    <w:rsid w:val="00632A61"/>
    <w:rsid w:val="00633110"/>
    <w:rsid w:val="0064025C"/>
    <w:rsid w:val="006430A3"/>
    <w:rsid w:val="0064644B"/>
    <w:rsid w:val="00646E25"/>
    <w:rsid w:val="00647C6F"/>
    <w:rsid w:val="00655D82"/>
    <w:rsid w:val="00656CB4"/>
    <w:rsid w:val="006627B6"/>
    <w:rsid w:val="00664BC2"/>
    <w:rsid w:val="00667F55"/>
    <w:rsid w:val="00672BDF"/>
    <w:rsid w:val="00677319"/>
    <w:rsid w:val="006776E0"/>
    <w:rsid w:val="00684DAB"/>
    <w:rsid w:val="00686E94"/>
    <w:rsid w:val="006876B4"/>
    <w:rsid w:val="0069091F"/>
    <w:rsid w:val="00690FDF"/>
    <w:rsid w:val="00691C54"/>
    <w:rsid w:val="006A0476"/>
    <w:rsid w:val="006A246E"/>
    <w:rsid w:val="006A4B61"/>
    <w:rsid w:val="006B23B2"/>
    <w:rsid w:val="006C0737"/>
    <w:rsid w:val="006C0D77"/>
    <w:rsid w:val="006C2963"/>
    <w:rsid w:val="006C3E47"/>
    <w:rsid w:val="006C4552"/>
    <w:rsid w:val="006D2AF8"/>
    <w:rsid w:val="006D3725"/>
    <w:rsid w:val="006D5BFD"/>
    <w:rsid w:val="006D6D7C"/>
    <w:rsid w:val="006E2F30"/>
    <w:rsid w:val="006E5981"/>
    <w:rsid w:val="006F114C"/>
    <w:rsid w:val="006F481D"/>
    <w:rsid w:val="006F7B64"/>
    <w:rsid w:val="00701265"/>
    <w:rsid w:val="00701961"/>
    <w:rsid w:val="007043B9"/>
    <w:rsid w:val="00705149"/>
    <w:rsid w:val="007076DF"/>
    <w:rsid w:val="007104F0"/>
    <w:rsid w:val="00720CCF"/>
    <w:rsid w:val="00730B1F"/>
    <w:rsid w:val="00732481"/>
    <w:rsid w:val="00732C9A"/>
    <w:rsid w:val="007471B5"/>
    <w:rsid w:val="00751873"/>
    <w:rsid w:val="00757908"/>
    <w:rsid w:val="00781673"/>
    <w:rsid w:val="0078562A"/>
    <w:rsid w:val="00786EB2"/>
    <w:rsid w:val="00791D09"/>
    <w:rsid w:val="0079334B"/>
    <w:rsid w:val="007B2B0C"/>
    <w:rsid w:val="007B5AE9"/>
    <w:rsid w:val="007D2AE8"/>
    <w:rsid w:val="007D561C"/>
    <w:rsid w:val="007D65DA"/>
    <w:rsid w:val="007D7CA4"/>
    <w:rsid w:val="007E222E"/>
    <w:rsid w:val="007E5FF7"/>
    <w:rsid w:val="007E62DC"/>
    <w:rsid w:val="007F31B8"/>
    <w:rsid w:val="007F43C9"/>
    <w:rsid w:val="008041E8"/>
    <w:rsid w:val="008139DF"/>
    <w:rsid w:val="0081523B"/>
    <w:rsid w:val="00817C5D"/>
    <w:rsid w:val="00832CB0"/>
    <w:rsid w:val="00835586"/>
    <w:rsid w:val="008357F6"/>
    <w:rsid w:val="008418E4"/>
    <w:rsid w:val="0086131C"/>
    <w:rsid w:val="00867B79"/>
    <w:rsid w:val="0087031E"/>
    <w:rsid w:val="00873D90"/>
    <w:rsid w:val="0087722A"/>
    <w:rsid w:val="00882C88"/>
    <w:rsid w:val="00887E8E"/>
    <w:rsid w:val="008B1456"/>
    <w:rsid w:val="008B145A"/>
    <w:rsid w:val="008C4935"/>
    <w:rsid w:val="008D1D9C"/>
    <w:rsid w:val="008E6973"/>
    <w:rsid w:val="008F5034"/>
    <w:rsid w:val="00901CC1"/>
    <w:rsid w:val="00903CDF"/>
    <w:rsid w:val="00920917"/>
    <w:rsid w:val="00921C9C"/>
    <w:rsid w:val="0092510A"/>
    <w:rsid w:val="00930688"/>
    <w:rsid w:val="0093208E"/>
    <w:rsid w:val="00932F0F"/>
    <w:rsid w:val="0093344D"/>
    <w:rsid w:val="00941478"/>
    <w:rsid w:val="00946FED"/>
    <w:rsid w:val="0095063F"/>
    <w:rsid w:val="0095705E"/>
    <w:rsid w:val="0096230F"/>
    <w:rsid w:val="0097426E"/>
    <w:rsid w:val="009745E2"/>
    <w:rsid w:val="0099479A"/>
    <w:rsid w:val="00994C7C"/>
    <w:rsid w:val="00996E5E"/>
    <w:rsid w:val="009A40BA"/>
    <w:rsid w:val="009A589F"/>
    <w:rsid w:val="009A6D8D"/>
    <w:rsid w:val="009A777C"/>
    <w:rsid w:val="009B0959"/>
    <w:rsid w:val="009B47AE"/>
    <w:rsid w:val="009C2620"/>
    <w:rsid w:val="009C27AE"/>
    <w:rsid w:val="009C3163"/>
    <w:rsid w:val="009E2269"/>
    <w:rsid w:val="009F2E62"/>
    <w:rsid w:val="009F3AB1"/>
    <w:rsid w:val="00A0068B"/>
    <w:rsid w:val="00A0107B"/>
    <w:rsid w:val="00A115F4"/>
    <w:rsid w:val="00A12404"/>
    <w:rsid w:val="00A14ACF"/>
    <w:rsid w:val="00A2176B"/>
    <w:rsid w:val="00A3087E"/>
    <w:rsid w:val="00A33D47"/>
    <w:rsid w:val="00A34057"/>
    <w:rsid w:val="00A3649D"/>
    <w:rsid w:val="00A37F4F"/>
    <w:rsid w:val="00A63AFB"/>
    <w:rsid w:val="00A64709"/>
    <w:rsid w:val="00A64C76"/>
    <w:rsid w:val="00A67412"/>
    <w:rsid w:val="00A70313"/>
    <w:rsid w:val="00A75160"/>
    <w:rsid w:val="00A8670A"/>
    <w:rsid w:val="00A9057C"/>
    <w:rsid w:val="00A90EC1"/>
    <w:rsid w:val="00A91994"/>
    <w:rsid w:val="00A919B5"/>
    <w:rsid w:val="00A94A5C"/>
    <w:rsid w:val="00A9517E"/>
    <w:rsid w:val="00A96896"/>
    <w:rsid w:val="00AA0C04"/>
    <w:rsid w:val="00AA0FAF"/>
    <w:rsid w:val="00AA5C7A"/>
    <w:rsid w:val="00AB7DFF"/>
    <w:rsid w:val="00AC302B"/>
    <w:rsid w:val="00AD5E60"/>
    <w:rsid w:val="00AE236B"/>
    <w:rsid w:val="00AE56DB"/>
    <w:rsid w:val="00AF1A87"/>
    <w:rsid w:val="00AF608B"/>
    <w:rsid w:val="00AF62AA"/>
    <w:rsid w:val="00B016D3"/>
    <w:rsid w:val="00B03590"/>
    <w:rsid w:val="00B053FC"/>
    <w:rsid w:val="00B05DFF"/>
    <w:rsid w:val="00B10CB6"/>
    <w:rsid w:val="00B171D7"/>
    <w:rsid w:val="00B21B34"/>
    <w:rsid w:val="00B223A7"/>
    <w:rsid w:val="00B3319E"/>
    <w:rsid w:val="00B3607D"/>
    <w:rsid w:val="00B36833"/>
    <w:rsid w:val="00B43BF5"/>
    <w:rsid w:val="00B454C1"/>
    <w:rsid w:val="00B524F9"/>
    <w:rsid w:val="00B537A5"/>
    <w:rsid w:val="00B54F2D"/>
    <w:rsid w:val="00B62233"/>
    <w:rsid w:val="00B62402"/>
    <w:rsid w:val="00B62F29"/>
    <w:rsid w:val="00B6609C"/>
    <w:rsid w:val="00B661D5"/>
    <w:rsid w:val="00B70570"/>
    <w:rsid w:val="00B74E7E"/>
    <w:rsid w:val="00B8062F"/>
    <w:rsid w:val="00B82B71"/>
    <w:rsid w:val="00B84900"/>
    <w:rsid w:val="00B86353"/>
    <w:rsid w:val="00B874F5"/>
    <w:rsid w:val="00B87DB9"/>
    <w:rsid w:val="00B92365"/>
    <w:rsid w:val="00B952DB"/>
    <w:rsid w:val="00BA04BD"/>
    <w:rsid w:val="00BB55F9"/>
    <w:rsid w:val="00BC2EE4"/>
    <w:rsid w:val="00BD1224"/>
    <w:rsid w:val="00BD2671"/>
    <w:rsid w:val="00BD5F4B"/>
    <w:rsid w:val="00BE5B7F"/>
    <w:rsid w:val="00BF5177"/>
    <w:rsid w:val="00BF577A"/>
    <w:rsid w:val="00BF62CA"/>
    <w:rsid w:val="00BF6BEE"/>
    <w:rsid w:val="00C04EC8"/>
    <w:rsid w:val="00C07267"/>
    <w:rsid w:val="00C07A63"/>
    <w:rsid w:val="00C10EEF"/>
    <w:rsid w:val="00C13FF0"/>
    <w:rsid w:val="00C203B0"/>
    <w:rsid w:val="00C24AD3"/>
    <w:rsid w:val="00C468F7"/>
    <w:rsid w:val="00C50986"/>
    <w:rsid w:val="00C60F68"/>
    <w:rsid w:val="00C6159B"/>
    <w:rsid w:val="00C80B9A"/>
    <w:rsid w:val="00C86664"/>
    <w:rsid w:val="00C907E5"/>
    <w:rsid w:val="00C97625"/>
    <w:rsid w:val="00CA05BE"/>
    <w:rsid w:val="00CA0C4C"/>
    <w:rsid w:val="00CA3E95"/>
    <w:rsid w:val="00CA639D"/>
    <w:rsid w:val="00CB78D1"/>
    <w:rsid w:val="00CC0DEC"/>
    <w:rsid w:val="00CC7218"/>
    <w:rsid w:val="00CD0DC2"/>
    <w:rsid w:val="00CE0AC5"/>
    <w:rsid w:val="00CE2D2F"/>
    <w:rsid w:val="00CE4CC7"/>
    <w:rsid w:val="00CE5266"/>
    <w:rsid w:val="00CE6DE5"/>
    <w:rsid w:val="00CF3642"/>
    <w:rsid w:val="00CF6DD9"/>
    <w:rsid w:val="00CF7CA3"/>
    <w:rsid w:val="00D06184"/>
    <w:rsid w:val="00D20BFE"/>
    <w:rsid w:val="00D326F6"/>
    <w:rsid w:val="00D32C6C"/>
    <w:rsid w:val="00D40729"/>
    <w:rsid w:val="00D47D9A"/>
    <w:rsid w:val="00D52370"/>
    <w:rsid w:val="00D55C4A"/>
    <w:rsid w:val="00D56EC8"/>
    <w:rsid w:val="00D60EA0"/>
    <w:rsid w:val="00D6227D"/>
    <w:rsid w:val="00D735A0"/>
    <w:rsid w:val="00D770BD"/>
    <w:rsid w:val="00D81D8D"/>
    <w:rsid w:val="00D82A19"/>
    <w:rsid w:val="00D86A37"/>
    <w:rsid w:val="00D87347"/>
    <w:rsid w:val="00D9035A"/>
    <w:rsid w:val="00D95CC2"/>
    <w:rsid w:val="00D96DCF"/>
    <w:rsid w:val="00DA0CDF"/>
    <w:rsid w:val="00DA7721"/>
    <w:rsid w:val="00DB1FC5"/>
    <w:rsid w:val="00DB58AB"/>
    <w:rsid w:val="00DB6EE3"/>
    <w:rsid w:val="00DB72EB"/>
    <w:rsid w:val="00DC232E"/>
    <w:rsid w:val="00DC2368"/>
    <w:rsid w:val="00DC7A20"/>
    <w:rsid w:val="00DD15AD"/>
    <w:rsid w:val="00DD5050"/>
    <w:rsid w:val="00DE1D06"/>
    <w:rsid w:val="00DE2CD0"/>
    <w:rsid w:val="00DF0B3D"/>
    <w:rsid w:val="00DF243E"/>
    <w:rsid w:val="00E07B87"/>
    <w:rsid w:val="00E1469E"/>
    <w:rsid w:val="00E2040A"/>
    <w:rsid w:val="00E20FFF"/>
    <w:rsid w:val="00E30A39"/>
    <w:rsid w:val="00E31EFB"/>
    <w:rsid w:val="00E37345"/>
    <w:rsid w:val="00E434D1"/>
    <w:rsid w:val="00E61AA2"/>
    <w:rsid w:val="00E64FD0"/>
    <w:rsid w:val="00E75EB3"/>
    <w:rsid w:val="00E77F66"/>
    <w:rsid w:val="00E8119E"/>
    <w:rsid w:val="00E825D5"/>
    <w:rsid w:val="00E857D6"/>
    <w:rsid w:val="00E97B26"/>
    <w:rsid w:val="00EA3605"/>
    <w:rsid w:val="00EA395F"/>
    <w:rsid w:val="00EA6433"/>
    <w:rsid w:val="00EB4ADF"/>
    <w:rsid w:val="00EB6975"/>
    <w:rsid w:val="00EC076A"/>
    <w:rsid w:val="00EC4EB1"/>
    <w:rsid w:val="00ED5700"/>
    <w:rsid w:val="00EE0C25"/>
    <w:rsid w:val="00EF0F26"/>
    <w:rsid w:val="00EF615F"/>
    <w:rsid w:val="00EF680C"/>
    <w:rsid w:val="00F024F3"/>
    <w:rsid w:val="00F05056"/>
    <w:rsid w:val="00F1096D"/>
    <w:rsid w:val="00F1496A"/>
    <w:rsid w:val="00F468E1"/>
    <w:rsid w:val="00F54124"/>
    <w:rsid w:val="00F633E0"/>
    <w:rsid w:val="00F63AE1"/>
    <w:rsid w:val="00F836FD"/>
    <w:rsid w:val="00F83882"/>
    <w:rsid w:val="00F9039D"/>
    <w:rsid w:val="00F96F34"/>
    <w:rsid w:val="00FA774C"/>
    <w:rsid w:val="00FB037A"/>
    <w:rsid w:val="00FB1BB9"/>
    <w:rsid w:val="00FB42D6"/>
    <w:rsid w:val="00FB5638"/>
    <w:rsid w:val="00FC743A"/>
    <w:rsid w:val="00FD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FA93"/>
  <w15:chartTrackingRefBased/>
  <w15:docId w15:val="{DC79CA80-0EBC-4B4D-9FD7-1E3E2208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49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18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622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1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0B62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5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B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BFD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24903"/>
    <w:rPr>
      <w:rFonts w:asciiTheme="majorHAnsi" w:eastAsiaTheme="majorEastAsia" w:hAnsiTheme="majorHAnsi" w:cstheme="majorBidi"/>
      <w:b/>
      <w:i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9F051-EC63-448B-A71F-F93002CD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Dellaportas</dc:creator>
  <cp:keywords/>
  <dc:description/>
  <cp:lastModifiedBy>Nicholas Dellaportas</cp:lastModifiedBy>
  <cp:revision>554</cp:revision>
  <dcterms:created xsi:type="dcterms:W3CDTF">2023-06-26T01:59:00Z</dcterms:created>
  <dcterms:modified xsi:type="dcterms:W3CDTF">2023-06-27T09:31:00Z</dcterms:modified>
</cp:coreProperties>
</file>