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50F83C47" w:rsidR="000A31A0" w:rsidRPr="00CD1E8A" w:rsidRDefault="002A4CD7" w:rsidP="00152223">
      <w:pPr>
        <w:pStyle w:val="Heading1"/>
        <w:numPr>
          <w:ilvl w:val="0"/>
          <w:numId w:val="0"/>
        </w:numPr>
        <w:spacing w:before="240"/>
        <w:rPr>
          <w:sz w:val="17"/>
          <w:szCs w:val="17"/>
        </w:rPr>
      </w:pPr>
      <w:bookmarkStart w:id="0" w:name="_Hlk523829266"/>
      <w:bookmarkStart w:id="1" w:name="_GoBack"/>
      <w:bookmarkEnd w:id="1"/>
      <w:r w:rsidRPr="00CD1E8A">
        <w:rPr>
          <w:sz w:val="17"/>
          <w:szCs w:val="17"/>
        </w:rPr>
        <w:t>Test Report</w:t>
      </w:r>
      <w:bookmarkEnd w:id="0"/>
      <w:r w:rsidRPr="00CD1E8A">
        <w:rPr>
          <w:sz w:val="17"/>
          <w:szCs w:val="17"/>
        </w:rPr>
        <w:t xml:space="preserve">     </w:t>
      </w:r>
      <w:r w:rsidR="009577E8">
        <w:rPr>
          <w:sz w:val="17"/>
          <w:szCs w:val="17"/>
        </w:rPr>
        <w:t>Name</w:t>
      </w:r>
      <w:r w:rsidR="003D05D8" w:rsidRPr="00CD1E8A">
        <w:rPr>
          <w:sz w:val="17"/>
          <w:szCs w:val="17"/>
        </w:rPr>
        <w:t xml:space="preserve"> API</w:t>
      </w:r>
      <w:r w:rsidR="002345A7" w:rsidRPr="00CD1E8A">
        <w:rPr>
          <w:sz w:val="17"/>
          <w:szCs w:val="17"/>
        </w:rPr>
        <w:br/>
      </w:r>
    </w:p>
    <w:p w14:paraId="2DCFC384" w14:textId="2F103BB1" w:rsidR="00590128" w:rsidRPr="00CD1E8A" w:rsidRDefault="00AC0DB2" w:rsidP="00590128">
      <w:pPr>
        <w:pStyle w:val="Heading1"/>
        <w:numPr>
          <w:ilvl w:val="0"/>
          <w:numId w:val="0"/>
        </w:numPr>
        <w:spacing w:before="240"/>
        <w:rPr>
          <w:sz w:val="17"/>
          <w:szCs w:val="17"/>
        </w:rPr>
      </w:pPr>
      <w:r w:rsidRPr="00CD1E8A">
        <w:rPr>
          <w:sz w:val="17"/>
          <w:szCs w:val="17"/>
        </w:rPr>
        <w:t>Address</w:t>
      </w:r>
      <w:r w:rsidR="009B19A2" w:rsidRPr="00CD1E8A">
        <w:rPr>
          <w:sz w:val="17"/>
          <w:szCs w:val="17"/>
        </w:rPr>
        <w:t xml:space="preserve"> </w:t>
      </w:r>
      <w:r w:rsidR="00CA29DC" w:rsidRPr="00CD1E8A">
        <w:rPr>
          <w:sz w:val="17"/>
          <w:szCs w:val="17"/>
        </w:rPr>
        <w:t>API</w:t>
      </w:r>
    </w:p>
    <w:tbl>
      <w:tblPr>
        <w:tblpPr w:leftFromText="180" w:rightFromText="180" w:vertAnchor="text" w:tblpY="1"/>
        <w:tblOverlap w:val="never"/>
        <w:tblW w:w="4714" w:type="pct"/>
        <w:tblLayout w:type="fixed"/>
        <w:tblLook w:val="04A0" w:firstRow="1" w:lastRow="0" w:firstColumn="1" w:lastColumn="0" w:noHBand="0" w:noVBand="1"/>
      </w:tblPr>
      <w:tblGrid>
        <w:gridCol w:w="1413"/>
        <w:gridCol w:w="1135"/>
        <w:gridCol w:w="4965"/>
        <w:gridCol w:w="1561"/>
        <w:gridCol w:w="1416"/>
        <w:gridCol w:w="2231"/>
        <w:gridCol w:w="1004"/>
        <w:gridCol w:w="783"/>
      </w:tblGrid>
      <w:tr w:rsidR="00A033BD" w:rsidRPr="00CD1E8A" w14:paraId="3328E9DA" w14:textId="77777777" w:rsidTr="00485410">
        <w:trPr>
          <w:trHeight w:val="334"/>
        </w:trPr>
        <w:tc>
          <w:tcPr>
            <w:tcW w:w="258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168C6ADC" w14:textId="486D99B2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6D247C4E" w14:textId="77777777" w:rsidR="00A033BD" w:rsidRPr="00CD1E8A" w:rsidRDefault="00A033BD" w:rsidP="001B12E0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7"/>
                <w:szCs w:val="17"/>
                <w:lang w:eastAsia="en-NZ"/>
              </w:rPr>
            </w:pPr>
          </w:p>
        </w:tc>
        <w:tc>
          <w:tcPr>
            <w:tcW w:w="125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3EC2D79" w14:textId="2433AA99" w:rsidR="00A033BD" w:rsidRPr="00CD1E8A" w:rsidRDefault="00A033BD" w:rsidP="001B12E0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FFFFFF" w:themeColor="background1"/>
                <w:sz w:val="17"/>
                <w:szCs w:val="17"/>
                <w:lang w:eastAsia="en-NZ"/>
              </w:rPr>
              <w:t>Test Plan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A033BD" w:rsidRPr="00CD1E8A" w:rsidRDefault="00A033BD" w:rsidP="001B12E0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FFFFFF" w:themeColor="background1"/>
                <w:sz w:val="17"/>
                <w:szCs w:val="17"/>
                <w:lang w:eastAsia="en-NZ"/>
              </w:rPr>
              <w:t>Test Results</w:t>
            </w:r>
          </w:p>
        </w:tc>
      </w:tr>
      <w:tr w:rsidR="00A033BD" w:rsidRPr="00CD1E8A" w14:paraId="596361E3" w14:textId="77777777" w:rsidTr="00485410">
        <w:trPr>
          <w:trHeight w:val="859"/>
        </w:trPr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ID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Operation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3C665EC4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Scenario Description</w:t>
            </w:r>
            <w:r w:rsidR="00661A0B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 xml:space="preserve"> </w:t>
            </w: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Scenario Type</w:t>
            </w: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 xml:space="preserve">Applicable </w:t>
            </w:r>
          </w:p>
          <w:p w14:paraId="0264ED92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(Y / N)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Exclusion Reason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Pass / Fail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 xml:space="preserve">Notes </w:t>
            </w:r>
          </w:p>
        </w:tc>
      </w:tr>
      <w:tr w:rsidR="00FF3B7D" w:rsidRPr="00CD1E8A" w14:paraId="16F9FA5B" w14:textId="77777777" w:rsidTr="001B12E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6E647255" w:rsidR="00FF3B7D" w:rsidRPr="00CD1E8A" w:rsidRDefault="008658BA" w:rsidP="001B12E0">
            <w:pPr>
              <w:jc w:val="center"/>
              <w:rPr>
                <w:rFonts w:cs="Calibri"/>
                <w:b/>
                <w:bCs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>POST</w:t>
            </w:r>
            <w:r w:rsidR="00FE2F4B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/ </w:t>
            </w:r>
            <w:r w:rsidR="001155F7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>Create</w:t>
            </w:r>
            <w:r w:rsidR="00FE2F4B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</w:t>
            </w:r>
            <w:r w:rsidR="00033779">
              <w:rPr>
                <w:rFonts w:cs="Calibri"/>
                <w:b/>
                <w:bCs/>
                <w:color w:val="000000"/>
                <w:sz w:val="17"/>
                <w:szCs w:val="17"/>
              </w:rPr>
              <w:t>Name</w:t>
            </w:r>
            <w:r w:rsidR="001361E9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Success Scenarios</w:t>
            </w:r>
          </w:p>
        </w:tc>
      </w:tr>
      <w:tr w:rsidR="00666550" w:rsidRPr="00CD1E8A" w14:paraId="6DB19FEC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4428B3" w14:textId="6EFD2AEC" w:rsidR="00666550" w:rsidRPr="00CD1E8A" w:rsidRDefault="009577E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="00666550" w:rsidRPr="00CD1E8A">
              <w:rPr>
                <w:rFonts w:cs="Calibri"/>
                <w:color w:val="000000"/>
                <w:sz w:val="17"/>
                <w:szCs w:val="17"/>
              </w:rPr>
              <w:t>-00</w:t>
            </w:r>
            <w:r w:rsidR="00E24899">
              <w:rPr>
                <w:rFonts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A4354" w14:textId="7CF8B998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1CC7D" w14:textId="28E762E0" w:rsidR="00532C45" w:rsidRDefault="00532C4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User can successfully create preferred name using valid CustomerID with IDType as CST</w:t>
            </w:r>
            <w:r w:rsidR="00AA3F91">
              <w:rPr>
                <w:rFonts w:cs="Calibri"/>
                <w:color w:val="000000"/>
                <w:sz w:val="17"/>
                <w:szCs w:val="17"/>
              </w:rPr>
              <w:t>.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</w:t>
            </w:r>
          </w:p>
          <w:p w14:paraId="5655C15C" w14:textId="6DAD356C" w:rsidR="00666550" w:rsidRPr="00CD1E8A" w:rsidRDefault="008C176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 xml:space="preserve"> {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"CustomerID": "1512100301",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"CustomerIDType": "CST",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"Type": "PREFER",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"LastName": "Banner",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"FirstName": "Bruce"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CA14" w14:textId="3D358B1D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2B13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12829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E5F79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117B3D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</w:tr>
      <w:tr w:rsidR="00666550" w:rsidRPr="00CD1E8A" w14:paraId="6A2A953A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12E76" w14:textId="458D3BD2" w:rsidR="00666550" w:rsidRPr="00CD1E8A" w:rsidRDefault="009577E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="00666550" w:rsidRPr="00CD1E8A">
              <w:rPr>
                <w:rFonts w:cs="Calibri"/>
                <w:color w:val="000000"/>
                <w:sz w:val="17"/>
                <w:szCs w:val="17"/>
              </w:rPr>
              <w:t>-00</w:t>
            </w:r>
            <w:r w:rsidR="00C72BF9">
              <w:rPr>
                <w:rFonts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02E87" w14:textId="5832DE59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1F6D8B" w14:textId="4FC901EB" w:rsidR="00DC3500" w:rsidRPr="00FF4949" w:rsidRDefault="00DC3500" w:rsidP="007D48F4">
            <w:pPr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Tax Agent linked to an Individual customer can successfully create customers trade name</w:t>
            </w:r>
            <w:r w:rsidR="00AA3F91">
              <w:rPr>
                <w:rFonts w:cs="Calibri"/>
                <w:color w:val="000000"/>
                <w:sz w:val="17"/>
                <w:szCs w:val="17"/>
              </w:rPr>
              <w:t>.</w:t>
            </w:r>
          </w:p>
          <w:p w14:paraId="5E35AA5D" w14:textId="052770CF" w:rsidR="00666550" w:rsidRPr="00CD1E8A" w:rsidRDefault="00DC3500" w:rsidP="007D48F4">
            <w:pPr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 xml:space="preserve"> </w:t>
            </w:r>
            <w:r w:rsidR="005E7C3A" w:rsidRPr="00FF4949">
              <w:rPr>
                <w:rFonts w:cs="Calibri"/>
                <w:color w:val="000000"/>
                <w:sz w:val="17"/>
                <w:szCs w:val="17"/>
              </w:rPr>
              <w:t>{</w:t>
            </w:r>
            <w:r w:rsidR="005E7C3A" w:rsidRPr="00FF4949">
              <w:rPr>
                <w:rFonts w:cs="Calibri"/>
                <w:color w:val="000000"/>
                <w:sz w:val="17"/>
                <w:szCs w:val="17"/>
              </w:rPr>
              <w:br/>
              <w:t>"CustomerID": "132244227",</w:t>
            </w:r>
            <w:r w:rsidR="005E7C3A" w:rsidRPr="00FF4949">
              <w:rPr>
                <w:rFonts w:cs="Calibri"/>
                <w:color w:val="000000"/>
                <w:sz w:val="17"/>
                <w:szCs w:val="17"/>
              </w:rPr>
              <w:br/>
              <w:t>"CustomerIDType": "IRD",</w:t>
            </w:r>
            <w:r w:rsidR="005E7C3A" w:rsidRPr="00FF4949">
              <w:rPr>
                <w:rFonts w:cs="Calibri"/>
                <w:color w:val="000000"/>
                <w:sz w:val="17"/>
                <w:szCs w:val="17"/>
              </w:rPr>
              <w:br/>
              <w:t>"Type": "DBACST",</w:t>
            </w:r>
            <w:r w:rsidR="005E7C3A" w:rsidRPr="00FF4949">
              <w:rPr>
                <w:rFonts w:cs="Calibri"/>
                <w:color w:val="000000"/>
                <w:sz w:val="17"/>
                <w:szCs w:val="17"/>
              </w:rPr>
              <w:br/>
              <w:t>"Unformatted": "Individual Trade Co"</w:t>
            </w:r>
            <w:r w:rsidR="005E7C3A" w:rsidRPr="00FF4949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589E7" w14:textId="13758284" w:rsidR="00666550" w:rsidRPr="00CD1E8A" w:rsidRDefault="001155F7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2DC5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0CA03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72C10F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6552EA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</w:tr>
      <w:tr w:rsidR="00B65825" w:rsidRPr="00CD1E8A" w14:paraId="2BD07C2D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EE714" w14:textId="76424435" w:rsidR="00B65825" w:rsidRPr="00CD1E8A" w:rsidRDefault="009577E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="004D26E0" w:rsidRPr="00CD1E8A">
              <w:rPr>
                <w:rFonts w:cs="Calibri"/>
                <w:color w:val="000000"/>
                <w:sz w:val="17"/>
                <w:szCs w:val="17"/>
              </w:rPr>
              <w:t>-00</w:t>
            </w:r>
            <w:r w:rsidR="00C72BF9">
              <w:rPr>
                <w:rFonts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39B6A" w14:textId="24FC75C3" w:rsidR="00B65825" w:rsidRPr="00CD1E8A" w:rsidRDefault="004D26E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A29C9A" w14:textId="66720CDE" w:rsidR="00ED012C" w:rsidRDefault="00ED012C" w:rsidP="007D48F4">
            <w:pPr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Tax Agent linked to customer can successfully create their preferred name including optional fields</w:t>
            </w:r>
            <w:r w:rsidR="00AA3F91">
              <w:rPr>
                <w:rFonts w:cs="Calibri"/>
                <w:color w:val="000000"/>
                <w:sz w:val="17"/>
                <w:szCs w:val="17"/>
              </w:rPr>
              <w:t>.</w:t>
            </w:r>
          </w:p>
          <w:p w14:paraId="098E37B5" w14:textId="07BEB8E2" w:rsidR="004D26E0" w:rsidRPr="00CD1E8A" w:rsidRDefault="00532C45" w:rsidP="007D48F4">
            <w:pPr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"CustomerID": "132244227",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"CustomerIDType": "IRD",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"Type": "PREFER",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"Suffix": "Jr",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"FirstName": "Anthony",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"Title": "DR",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"LastName": "Stark",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</w:r>
            <w:r w:rsidRPr="00FF4949">
              <w:rPr>
                <w:rFonts w:cs="Calibri"/>
                <w:color w:val="000000"/>
                <w:sz w:val="17"/>
                <w:szCs w:val="17"/>
              </w:rPr>
              <w:lastRenderedPageBreak/>
              <w:t>"MiddleName": "Edward"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DA85" w14:textId="1E1CABEA" w:rsidR="00B65825" w:rsidRPr="00CD1E8A" w:rsidRDefault="001155F7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E9E5" w14:textId="77777777" w:rsidR="00B65825" w:rsidRPr="00CD1E8A" w:rsidRDefault="00B6582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EBDE45" w14:textId="77777777" w:rsidR="00B65825" w:rsidRPr="00CD1E8A" w:rsidRDefault="00B6582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ABC14" w14:textId="77777777" w:rsidR="00B65825" w:rsidRPr="00CD1E8A" w:rsidRDefault="00B6582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E4240" w14:textId="77777777" w:rsidR="00B65825" w:rsidRPr="00CD1E8A" w:rsidRDefault="00B6582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</w:tr>
      <w:tr w:rsidR="00B26BB5" w:rsidRPr="00CD1E8A" w14:paraId="04F190A8" w14:textId="77777777" w:rsidTr="001B12E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</w:tcPr>
          <w:p w14:paraId="7CD7FC28" w14:textId="6A2D738F" w:rsidR="00B26BB5" w:rsidRPr="00817C6C" w:rsidRDefault="008658BA" w:rsidP="001B12E0">
            <w:pPr>
              <w:jc w:val="center"/>
              <w:rPr>
                <w:rFonts w:cs="Calibri"/>
                <w:b/>
                <w:bCs/>
                <w:color w:val="000000"/>
                <w:sz w:val="17"/>
                <w:szCs w:val="17"/>
              </w:rPr>
            </w:pPr>
            <w:r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>PUT</w:t>
            </w:r>
            <w:r w:rsidR="00B26BB5"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/ Update </w:t>
            </w:r>
            <w:r w:rsidR="00033779"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>Name</w:t>
            </w:r>
            <w:r w:rsidR="00B26BB5"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Error Scenarios</w:t>
            </w:r>
          </w:p>
        </w:tc>
      </w:tr>
      <w:tr w:rsidR="00B26BB5" w:rsidRPr="00CD1E8A" w14:paraId="4369D173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C3FE0" w14:textId="0C06B5EF" w:rsidR="00B26BB5" w:rsidRPr="00CD1E8A" w:rsidRDefault="009577E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="00526668" w:rsidRPr="00CD1E8A">
              <w:rPr>
                <w:rFonts w:cs="Calibri"/>
                <w:color w:val="000000"/>
                <w:sz w:val="17"/>
                <w:szCs w:val="17"/>
              </w:rPr>
              <w:t>-00</w:t>
            </w:r>
            <w:r w:rsidR="00C72BF9">
              <w:rPr>
                <w:rFonts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B74E0" w14:textId="369061F5" w:rsidR="00B26BB5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UPDATE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8060D" w14:textId="6B488D3C" w:rsidR="0021308F" w:rsidRDefault="0021308F" w:rsidP="001B12E0">
            <w:pPr>
              <w:shd w:val="clear" w:color="auto" w:fill="FFFF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Tax Agent Admin linked to an Individual customer can update all preferred name fields</w:t>
            </w:r>
            <w:r w:rsidR="00AA3F91">
              <w:rPr>
                <w:rFonts w:cs="Calibri"/>
                <w:color w:val="000000"/>
                <w:sz w:val="17"/>
                <w:szCs w:val="17"/>
              </w:rPr>
              <w:t>.</w:t>
            </w:r>
          </w:p>
          <w:p w14:paraId="028FA2ED" w14:textId="78D7515D" w:rsidR="00A66B0B" w:rsidRPr="00CD1E8A" w:rsidRDefault="0021308F" w:rsidP="001B12E0">
            <w:pPr>
              <w:shd w:val="clear" w:color="auto" w:fill="FFFF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"NameID": 1004723099665,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"Title": "WGCDR",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"LastName": "Roger",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"Suffix": "Jr",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"MiddleName": "G",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"FirstName": "Steve"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A00CA" w14:textId="7A74AE20" w:rsidR="00B26BB5" w:rsidRPr="00CD1E8A" w:rsidRDefault="001155F7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230D" w14:textId="77777777" w:rsidR="00B26BB5" w:rsidRPr="00CD1E8A" w:rsidRDefault="00B26BB5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64FC9" w14:textId="77777777" w:rsidR="00B26BB5" w:rsidRPr="00CD1E8A" w:rsidRDefault="00B26BB5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FB658" w14:textId="77777777" w:rsidR="00B26BB5" w:rsidRPr="00CD1E8A" w:rsidRDefault="00B26BB5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3567D" w14:textId="77777777" w:rsidR="00B26BB5" w:rsidRPr="00CD1E8A" w:rsidRDefault="00B26BB5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526668" w:rsidRPr="00CD1E8A" w14:paraId="26F0C520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832BB" w14:textId="0E218670" w:rsidR="00526668" w:rsidRPr="00CD1E8A" w:rsidRDefault="009577E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="005A1D2E"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 w:rsidR="00C72BF9">
              <w:rPr>
                <w:rFonts w:cs="Calibri"/>
                <w:color w:val="000000"/>
                <w:sz w:val="17"/>
                <w:szCs w:val="17"/>
              </w:rPr>
              <w:t>05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EE908" w14:textId="53C0E93D" w:rsidR="00526668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UPDATE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F3485" w14:textId="595F16EE" w:rsidR="00660C1F" w:rsidRDefault="00660C1F" w:rsidP="006A5ECB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Tax Agent Admin linked to a customer can successfully update their trade name</w:t>
            </w:r>
            <w:r w:rsidR="00AA3F91">
              <w:rPr>
                <w:rFonts w:cs="Calibri"/>
                <w:color w:val="000000"/>
                <w:sz w:val="17"/>
                <w:szCs w:val="17"/>
              </w:rPr>
              <w:t>.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</w:t>
            </w:r>
          </w:p>
          <w:p w14:paraId="1B8E9B1F" w14:textId="6453BD1A" w:rsidR="00526668" w:rsidRPr="00CD1E8A" w:rsidRDefault="00660C1F" w:rsidP="006A5ECB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 xml:space="preserve"> {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"NameID": 1004723362815,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"Unformatted": "Oscorp"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1A51D" w14:textId="6948ECFF" w:rsidR="00526668" w:rsidRPr="00CD1E8A" w:rsidRDefault="001155F7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33DD" w14:textId="77777777" w:rsidR="00526668" w:rsidRPr="00CD1E8A" w:rsidRDefault="00526668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3A4F18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F93332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DD929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485410" w:rsidRPr="00CD1E8A" w14:paraId="1C6E7F03" w14:textId="77777777" w:rsidTr="0027146A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FAF3FA" w14:textId="2914431A" w:rsidR="00485410" w:rsidRPr="00817C6C" w:rsidRDefault="008658BA" w:rsidP="00485410">
            <w:pPr>
              <w:jc w:val="center"/>
              <w:rPr>
                <w:rFonts w:cs="Calibri"/>
                <w:b/>
                <w:bCs/>
                <w:color w:val="000000"/>
                <w:sz w:val="17"/>
                <w:szCs w:val="17"/>
              </w:rPr>
            </w:pPr>
            <w:r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>DELETE</w:t>
            </w:r>
            <w:r w:rsidR="00485410"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</w:t>
            </w:r>
            <w:r w:rsidR="001155F7"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/ Delete </w:t>
            </w:r>
            <w:r w:rsidR="00033779"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>Name</w:t>
            </w:r>
            <w:r w:rsidR="00485410"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Success Scenarios</w:t>
            </w:r>
          </w:p>
        </w:tc>
      </w:tr>
      <w:tr w:rsidR="00485410" w:rsidRPr="00CD1E8A" w14:paraId="69272D1F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68611" w14:textId="4AA42AA0" w:rsidR="00485410" w:rsidRPr="00CD1E8A" w:rsidRDefault="009577E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="005A1D2E"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 w:rsidR="00C72BF9">
              <w:rPr>
                <w:rFonts w:cs="Calibri"/>
                <w:color w:val="000000"/>
                <w:sz w:val="17"/>
                <w:szCs w:val="17"/>
              </w:rPr>
              <w:t>06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2233A" w14:textId="2B97F2EA" w:rsidR="00485410" w:rsidRPr="00CD1E8A" w:rsidRDefault="00635CFB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DELETE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E34DF" w14:textId="2FFF8419" w:rsidR="00844637" w:rsidRPr="00CD1E8A" w:rsidRDefault="0050494B" w:rsidP="00D87D2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Tax Agent linked to customer can delete their preferred name</w:t>
            </w:r>
            <w:r w:rsidR="00AA3F91">
              <w:rPr>
                <w:rFonts w:cs="Calibri"/>
                <w:color w:val="000000"/>
                <w:sz w:val="17"/>
                <w:szCs w:val="17"/>
              </w:rPr>
              <w:t>.</w:t>
            </w:r>
            <w:r w:rsidR="00453DDE" w:rsidRPr="00CD1E8A">
              <w:rPr>
                <w:rFonts w:cs="Calibri"/>
                <w:color w:val="000000"/>
                <w:sz w:val="17"/>
                <w:szCs w:val="17"/>
              </w:rPr>
              <w:br/>
            </w:r>
            <w:r w:rsidRPr="00FF4949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"NameID": 1004723099665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2FD2" w14:textId="1E018E01" w:rsidR="00485410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58D7" w14:textId="77777777" w:rsidR="00485410" w:rsidRPr="00CD1E8A" w:rsidRDefault="00485410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F09DF" w14:textId="77777777" w:rsidR="00485410" w:rsidRPr="00CD1E8A" w:rsidRDefault="00485410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BA7AB8" w14:textId="77777777" w:rsidR="00485410" w:rsidRPr="00CD1E8A" w:rsidRDefault="00485410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029BFD" w14:textId="77777777" w:rsidR="00485410" w:rsidRPr="00CD1E8A" w:rsidRDefault="00485410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0719DE" w:rsidRPr="00CD1E8A" w14:paraId="2B1DD504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6E34F" w14:textId="6BFD68C3" w:rsidR="000719DE" w:rsidRDefault="00C72BF9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>
              <w:rPr>
                <w:rFonts w:cs="Calibri"/>
                <w:color w:val="000000"/>
                <w:sz w:val="17"/>
                <w:szCs w:val="17"/>
              </w:rPr>
              <w:t>07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B3CE4" w14:textId="28AC28AA" w:rsidR="000719DE" w:rsidRPr="00CD1E8A" w:rsidRDefault="00C72BF9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DELETE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F5E7C2" w14:textId="787B928A" w:rsidR="000719DE" w:rsidRPr="00FF4949" w:rsidRDefault="000719DE" w:rsidP="00D87D2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Tax Agent linked to customer can delete their trade name</w:t>
            </w:r>
            <w:r w:rsidR="00AA3F91">
              <w:rPr>
                <w:rFonts w:cs="Calibri"/>
                <w:color w:val="000000"/>
                <w:sz w:val="17"/>
                <w:szCs w:val="17"/>
              </w:rPr>
              <w:t>.</w:t>
            </w:r>
          </w:p>
          <w:p w14:paraId="62FBE5F2" w14:textId="0AFFAA86" w:rsidR="000719DE" w:rsidRPr="00FF4949" w:rsidRDefault="000719DE" w:rsidP="00D87D2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"NameID": 1004723362815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15D10" w14:textId="18349F3C" w:rsidR="000719DE" w:rsidRPr="00CD1E8A" w:rsidRDefault="00C72BF9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1B15" w14:textId="77777777" w:rsidR="000719DE" w:rsidRPr="00CD1E8A" w:rsidRDefault="000719DE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B7E09A" w14:textId="77777777" w:rsidR="000719DE" w:rsidRPr="00CD1E8A" w:rsidRDefault="000719DE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3043F9" w14:textId="77777777" w:rsidR="000719DE" w:rsidRPr="00CD1E8A" w:rsidRDefault="000719DE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C5AA1" w14:textId="77777777" w:rsidR="000719DE" w:rsidRPr="00CD1E8A" w:rsidRDefault="000719DE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124F9A" w:rsidRPr="00CD1E8A" w14:paraId="3389F991" w14:textId="77777777" w:rsidTr="0027146A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02A53D" w14:textId="49674B7E" w:rsidR="00124F9A" w:rsidRPr="00817C6C" w:rsidRDefault="00FF634F" w:rsidP="00124F9A">
            <w:pPr>
              <w:jc w:val="center"/>
              <w:rPr>
                <w:rFonts w:cs="Calibri"/>
                <w:b/>
                <w:bCs/>
                <w:color w:val="000000"/>
                <w:sz w:val="17"/>
                <w:szCs w:val="17"/>
              </w:rPr>
            </w:pPr>
            <w:r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ERROR </w:t>
            </w:r>
            <w:r w:rsidR="00033779"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>Name</w:t>
            </w:r>
            <w:r w:rsidR="00124F9A" w:rsidRPr="00817C6C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Scenarios</w:t>
            </w:r>
          </w:p>
        </w:tc>
      </w:tr>
      <w:tr w:rsidR="00526668" w:rsidRPr="00CD1E8A" w14:paraId="6F8B8EF6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4AC484" w14:textId="789DEC23" w:rsidR="00526668" w:rsidRPr="00CD1E8A" w:rsidRDefault="009577E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="00526668"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 w:rsidR="0057738D">
              <w:rPr>
                <w:rFonts w:cs="Calibri"/>
                <w:color w:val="000000"/>
                <w:sz w:val="17"/>
                <w:szCs w:val="17"/>
              </w:rPr>
              <w:t>08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1C529" w14:textId="3CFF0CC1" w:rsidR="00526668" w:rsidRPr="00CD1E8A" w:rsidRDefault="00EC771B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 / UPDTE / DELETE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B2040" w14:textId="77777777" w:rsidR="00526668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“HTTP Response Status: 400” when the supplied JWT or OAUTH token is invalid / expired.</w:t>
            </w:r>
          </w:p>
          <w:p w14:paraId="2550F930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 xml:space="preserve">    "errors": [</w:t>
            </w:r>
          </w:p>
          <w:p w14:paraId="2E747A49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{</w:t>
            </w:r>
          </w:p>
          <w:p w14:paraId="4583FFD0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"code": "EV1020",</w:t>
            </w:r>
          </w:p>
          <w:p w14:paraId="73F9985D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"type": "security",</w:t>
            </w:r>
          </w:p>
          <w:p w14:paraId="495724C4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"message": "Authentication failure means the token (JWT or OAuth) provided is not valid"</w:t>
            </w:r>
          </w:p>
          <w:p w14:paraId="2F2A4C25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}</w:t>
            </w:r>
          </w:p>
          <w:p w14:paraId="22D58698" w14:textId="5E0473CA" w:rsidR="00526668" w:rsidRPr="00CD1E8A" w:rsidRDefault="00526668" w:rsidP="00557F0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]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940BE" w14:textId="6AB1988D" w:rsidR="00526668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BCD3" w14:textId="77777777" w:rsidR="00526668" w:rsidRPr="00CD1E8A" w:rsidRDefault="00526668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9B19D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F8809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F29D5B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526668" w:rsidRPr="00CD1E8A" w14:paraId="5AF25648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0072A" w14:textId="429D310F" w:rsidR="00526668" w:rsidRPr="00CD1E8A" w:rsidRDefault="009577E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="00526668"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 w:rsidR="0057738D">
              <w:rPr>
                <w:rFonts w:cs="Calibri"/>
                <w:color w:val="000000"/>
                <w:sz w:val="17"/>
                <w:szCs w:val="17"/>
              </w:rPr>
              <w:t>09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FA288" w14:textId="3059B04C" w:rsidR="00526668" w:rsidRPr="00CD1E8A" w:rsidRDefault="00EC771B" w:rsidP="001B12E0">
            <w:pPr>
              <w:rPr>
                <w:rFonts w:cstheme="minorHAns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 / UPDTE / DELETE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A9826C" w14:textId="680C6D2F" w:rsidR="00526668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“HTTP Response Status: 400” when there is a missing JWT or OAUTH token in the request header.</w:t>
            </w:r>
          </w:p>
          <w:p w14:paraId="4CA8F2BE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"errors": [</w:t>
            </w:r>
          </w:p>
          <w:p w14:paraId="087551FF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{</w:t>
            </w:r>
          </w:p>
          <w:p w14:paraId="17D7577D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"code": "EV1021",</w:t>
            </w:r>
          </w:p>
          <w:p w14:paraId="3B442490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"type": "security",</w:t>
            </w:r>
          </w:p>
          <w:p w14:paraId="403B6D19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"message": "No OAuth or JWT token is present as an HTTP header"</w:t>
            </w:r>
          </w:p>
          <w:p w14:paraId="42D5282E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}</w:t>
            </w:r>
          </w:p>
          <w:p w14:paraId="4DEB3829" w14:textId="562ABF4C" w:rsidR="00526668" w:rsidRPr="00CD1E8A" w:rsidRDefault="00526668" w:rsidP="00557F0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]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52BC0B18" w:rsidR="00526668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526668" w:rsidRPr="00CD1E8A" w:rsidRDefault="00526668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9713E6" w:rsidRPr="00CD1E8A" w14:paraId="5CE63915" w14:textId="77777777" w:rsidTr="002C0DA7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DE9DEE" w14:textId="31CB42EB" w:rsidR="009713E6" w:rsidRPr="00CD1E8A" w:rsidRDefault="009713E6" w:rsidP="009713E6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 w:rsidR="0057738D">
              <w:rPr>
                <w:rFonts w:cs="Calibri"/>
                <w:color w:val="000000"/>
                <w:sz w:val="17"/>
                <w:szCs w:val="17"/>
              </w:rPr>
              <w:t>10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DB3AB" w14:textId="15551E04" w:rsidR="009713E6" w:rsidRPr="00CD1E8A" w:rsidRDefault="000D7C8F" w:rsidP="009713E6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 / UPDTE / DELETE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C25281" w14:textId="37B1A1B5" w:rsidR="009713E6" w:rsidRDefault="009713E6" w:rsidP="009713E6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“HTTP Response Status: 400” when the record could not be located. E.g</w:t>
            </w:r>
            <w:r w:rsidR="00CA5842">
              <w:rPr>
                <w:rFonts w:cs="Calibri"/>
                <w:color w:val="000000"/>
                <w:sz w:val="17"/>
                <w:szCs w:val="17"/>
              </w:rPr>
              <w:t xml:space="preserve">. </w:t>
            </w:r>
            <w:r w:rsidR="006B2344" w:rsidRPr="00FF4949">
              <w:rPr>
                <w:rFonts w:cs="Calibri"/>
                <w:color w:val="000000"/>
                <w:sz w:val="17"/>
                <w:szCs w:val="17"/>
              </w:rPr>
              <w:t>Delete request with invalid NameID results in error</w:t>
            </w:r>
            <w:r w:rsidR="00AA3F91">
              <w:rPr>
                <w:rFonts w:cs="Calibri"/>
                <w:color w:val="000000"/>
                <w:sz w:val="17"/>
                <w:szCs w:val="17"/>
              </w:rPr>
              <w:t>.</w:t>
            </w:r>
          </w:p>
          <w:p w14:paraId="1A29ACEE" w14:textId="59DEE0F0" w:rsidR="006B2344" w:rsidRPr="00CD1E8A" w:rsidRDefault="006B2344" w:rsidP="009713E6">
            <w:pPr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"NameID": 1004730127146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05E3FF3A" w14:textId="77777777" w:rsidR="009713E6" w:rsidRPr="00CD1E8A" w:rsidRDefault="009713E6" w:rsidP="009713E6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   "errors": [</w:t>
            </w:r>
          </w:p>
          <w:p w14:paraId="16C2F7D0" w14:textId="77777777" w:rsidR="009713E6" w:rsidRPr="00CD1E8A" w:rsidRDefault="009713E6" w:rsidP="009713E6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{</w:t>
            </w:r>
          </w:p>
          <w:p w14:paraId="50A9B2B0" w14:textId="77777777" w:rsidR="009713E6" w:rsidRPr="00CD1E8A" w:rsidRDefault="009713E6" w:rsidP="009713E6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"code": "CST404",</w:t>
            </w:r>
          </w:p>
          <w:p w14:paraId="1938F8C2" w14:textId="77777777" w:rsidR="009713E6" w:rsidRPr="00CD1E8A" w:rsidRDefault="009713E6" w:rsidP="009713E6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"type": "validation",</w:t>
            </w:r>
          </w:p>
          <w:p w14:paraId="39ABF6C1" w14:textId="77777777" w:rsidR="009713E6" w:rsidRPr="00CD1E8A" w:rsidRDefault="009713E6" w:rsidP="009713E6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"message": "A record could not be located for the given identifier."</w:t>
            </w:r>
          </w:p>
          <w:p w14:paraId="15262082" w14:textId="77777777" w:rsidR="009713E6" w:rsidRPr="00CD1E8A" w:rsidRDefault="009713E6" w:rsidP="009713E6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}</w:t>
            </w:r>
          </w:p>
          <w:p w14:paraId="5FB6E47B" w14:textId="4F47B408" w:rsidR="009713E6" w:rsidRPr="000D7C8F" w:rsidRDefault="009713E6" w:rsidP="009713E6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]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8261E" w14:textId="77777777" w:rsidR="009713E6" w:rsidRPr="00CD1E8A" w:rsidRDefault="009713E6" w:rsidP="009713E6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01CC" w14:textId="77777777" w:rsidR="009713E6" w:rsidRPr="00CD1E8A" w:rsidRDefault="009713E6" w:rsidP="009713E6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D0D217" w14:textId="77777777" w:rsidR="009713E6" w:rsidRPr="00CD1E8A" w:rsidRDefault="009713E6" w:rsidP="009713E6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8942C" w14:textId="77777777" w:rsidR="009713E6" w:rsidRPr="00CD1E8A" w:rsidRDefault="009713E6" w:rsidP="009713E6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F93153" w14:textId="77777777" w:rsidR="009713E6" w:rsidRPr="00CD1E8A" w:rsidRDefault="009713E6" w:rsidP="009713E6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EA72D2" w:rsidRPr="00CD1E8A" w14:paraId="0195CEFC" w14:textId="77777777" w:rsidTr="002C0DA7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E24670" w14:textId="64E585A1" w:rsidR="00EA72D2" w:rsidRPr="00CD1E8A" w:rsidRDefault="00EA72D2" w:rsidP="00EA72D2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 w:rsidR="0057738D">
              <w:rPr>
                <w:rFonts w:cs="Calibri"/>
                <w:color w:val="000000"/>
                <w:sz w:val="17"/>
                <w:szCs w:val="17"/>
              </w:rPr>
              <w:t>11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505E3" w14:textId="77777777" w:rsidR="00EA72D2" w:rsidRPr="00CD1E8A" w:rsidRDefault="00EA72D2" w:rsidP="00EA72D2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 / UPDTE / DELETE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FAF15" w14:textId="3495740C" w:rsidR="00EA72D2" w:rsidRPr="00CD1E8A" w:rsidRDefault="00EA72D2" w:rsidP="00EA72D2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User receives an error “HTTP Response Status: 403” when the web token does not have access to the 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Customer IRD</w:t>
            </w:r>
            <w:r w:rsidR="00B368FA">
              <w:rPr>
                <w:rFonts w:cs="Calibri"/>
                <w:color w:val="000000"/>
                <w:sz w:val="17"/>
                <w:szCs w:val="17"/>
              </w:rPr>
              <w:t>. E</w:t>
            </w:r>
            <w:r w:rsidR="001E13DA">
              <w:rPr>
                <w:rFonts w:cs="Calibri"/>
                <w:color w:val="000000"/>
                <w:sz w:val="17"/>
                <w:szCs w:val="17"/>
              </w:rPr>
              <w:t>.</w:t>
            </w:r>
            <w:r w:rsidR="00B368FA">
              <w:rPr>
                <w:rFonts w:cs="Calibri"/>
                <w:color w:val="000000"/>
                <w:sz w:val="17"/>
                <w:szCs w:val="17"/>
              </w:rPr>
              <w:t>g</w:t>
            </w:r>
            <w:r w:rsidR="001E13DA">
              <w:rPr>
                <w:rFonts w:cs="Calibri"/>
                <w:color w:val="000000"/>
                <w:sz w:val="17"/>
                <w:szCs w:val="17"/>
              </w:rPr>
              <w:t>.</w:t>
            </w:r>
            <w:r w:rsidR="00B368FA">
              <w:rPr>
                <w:rFonts w:cs="Calibri"/>
                <w:color w:val="000000"/>
                <w:sz w:val="17"/>
                <w:szCs w:val="17"/>
              </w:rPr>
              <w:t xml:space="preserve">: </w:t>
            </w:r>
            <w:r w:rsidR="00B368FA" w:rsidRPr="00FF4949">
              <w:rPr>
                <w:rFonts w:cs="Calibri"/>
                <w:color w:val="000000"/>
                <w:sz w:val="17"/>
                <w:szCs w:val="17"/>
              </w:rPr>
              <w:t xml:space="preserve"> Tax Agent with NO access to the linked customer cannot create </w:t>
            </w:r>
            <w:r w:rsidR="001E13DA" w:rsidRPr="00FF4949">
              <w:rPr>
                <w:rFonts w:cs="Calibri"/>
                <w:color w:val="000000"/>
                <w:sz w:val="17"/>
                <w:szCs w:val="17"/>
              </w:rPr>
              <w:t>their</w:t>
            </w:r>
            <w:r w:rsidR="00B368FA" w:rsidRPr="00FF4949">
              <w:rPr>
                <w:rFonts w:cs="Calibri"/>
                <w:color w:val="000000"/>
                <w:sz w:val="17"/>
                <w:szCs w:val="17"/>
              </w:rPr>
              <w:t xml:space="preserve"> preferred name</w:t>
            </w:r>
            <w:r w:rsidR="00AA3F91">
              <w:rPr>
                <w:rFonts w:cs="Calibri"/>
                <w:color w:val="000000"/>
                <w:sz w:val="17"/>
                <w:szCs w:val="17"/>
              </w:rPr>
              <w:t>.</w:t>
            </w:r>
          </w:p>
          <w:p w14:paraId="3962B7E3" w14:textId="77777777" w:rsidR="00EA72D2" w:rsidRPr="00FF4949" w:rsidRDefault="00886BD6" w:rsidP="00EA72D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"CustomerID": "102210221",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"CustomerIDType": "IRD",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"Type": "PREFER",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"LastName": "Banner",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"FirstName": "Bruce"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0743A86D" w14:textId="582B3404" w:rsidR="00B368FA" w:rsidRPr="00CD1E8A" w:rsidRDefault="00B368FA" w:rsidP="00EA72D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FF4949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"errors": [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{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"code": "EV1022",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"type": "security",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"message": "Access is not permitted for the requester to perform this operation for the submitted identifier"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]</w:t>
            </w:r>
            <w:r w:rsidRPr="00FF4949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10A41" w14:textId="77777777" w:rsidR="00EA72D2" w:rsidRPr="00CD1E8A" w:rsidRDefault="00EA72D2" w:rsidP="00EA72D2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4358" w14:textId="77777777" w:rsidR="00EA72D2" w:rsidRPr="00CD1E8A" w:rsidRDefault="00EA72D2" w:rsidP="00EA72D2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0B57BD" w14:textId="77777777" w:rsidR="00EA72D2" w:rsidRPr="00CD1E8A" w:rsidRDefault="00EA72D2" w:rsidP="00EA72D2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31E684" w14:textId="77777777" w:rsidR="00EA72D2" w:rsidRPr="00CD1E8A" w:rsidRDefault="00EA72D2" w:rsidP="00EA72D2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6555B5" w14:textId="77777777" w:rsidR="00EA72D2" w:rsidRPr="00CD1E8A" w:rsidRDefault="00EA72D2" w:rsidP="00EA72D2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B9137D" w:rsidRPr="00CD1E8A" w14:paraId="1311F49F" w14:textId="77777777" w:rsidTr="002C0DA7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E9819A" w14:textId="1BD0AF0B" w:rsidR="00B9137D" w:rsidRDefault="00B9137D" w:rsidP="00B9137D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>
              <w:rPr>
                <w:rFonts w:cs="Calibri"/>
                <w:color w:val="000000"/>
                <w:sz w:val="17"/>
                <w:szCs w:val="17"/>
              </w:rPr>
              <w:t>12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DF233" w14:textId="6EE14DC3" w:rsidR="00B9137D" w:rsidRPr="00CD1E8A" w:rsidRDefault="00B9137D" w:rsidP="00B9137D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712CDF" w14:textId="5A0957B1" w:rsidR="00B9137D" w:rsidRDefault="00B9137D" w:rsidP="00B9137D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User receives an error “HTTP Response Status: 400” when </w:t>
            </w:r>
            <w:r w:rsidR="00A76670">
              <w:rPr>
                <w:rFonts w:cs="Calibri"/>
                <w:color w:val="000000"/>
                <w:sz w:val="17"/>
                <w:szCs w:val="17"/>
              </w:rPr>
              <w:t xml:space="preserve">user attempts to create Name 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the IRD number is invalid</w:t>
            </w:r>
          </w:p>
          <w:p w14:paraId="3375F945" w14:textId="33130AE7" w:rsidR="00A76670" w:rsidRPr="00CD1E8A" w:rsidRDefault="00A76670" w:rsidP="00A7667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A76670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A76670">
              <w:rPr>
                <w:rFonts w:cs="Calibri"/>
                <w:color w:val="000000"/>
                <w:sz w:val="17"/>
                <w:szCs w:val="17"/>
              </w:rPr>
              <w:br/>
              <w:t>"CustomerID": "123456789",</w:t>
            </w:r>
            <w:r w:rsidRPr="00A76670">
              <w:rPr>
                <w:rFonts w:cs="Calibri"/>
                <w:color w:val="000000"/>
                <w:sz w:val="17"/>
                <w:szCs w:val="17"/>
              </w:rPr>
              <w:br/>
              <w:t>"CustomerIDType": "IRD",</w:t>
            </w:r>
            <w:r w:rsidRPr="00A76670">
              <w:rPr>
                <w:rFonts w:cs="Calibri"/>
                <w:color w:val="000000"/>
                <w:sz w:val="17"/>
                <w:szCs w:val="17"/>
              </w:rPr>
              <w:br/>
              <w:t>"Type": "DBACST",</w:t>
            </w:r>
            <w:r w:rsidRPr="00A76670">
              <w:rPr>
                <w:rFonts w:cs="Calibri"/>
                <w:color w:val="000000"/>
                <w:sz w:val="17"/>
                <w:szCs w:val="17"/>
              </w:rPr>
              <w:br/>
              <w:t>"Unformatted": "The Rand Corporation"</w:t>
            </w:r>
            <w:r w:rsidRPr="00A76670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14D34ABF" w14:textId="77777777" w:rsidR="00B9137D" w:rsidRPr="00CD1E8A" w:rsidRDefault="00B9137D" w:rsidP="00B9137D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"errors": [</w:t>
            </w:r>
          </w:p>
          <w:p w14:paraId="08E72BCD" w14:textId="77777777" w:rsidR="00B9137D" w:rsidRPr="00CD1E8A" w:rsidRDefault="00B9137D" w:rsidP="00B9137D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{</w:t>
            </w:r>
          </w:p>
          <w:p w14:paraId="2788039B" w14:textId="77777777" w:rsidR="00B9137D" w:rsidRPr="00CD1E8A" w:rsidRDefault="00B9137D" w:rsidP="00B9137D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"code": "EV2234",</w:t>
            </w:r>
          </w:p>
          <w:p w14:paraId="27FF2AA0" w14:textId="77777777" w:rsidR="00B9137D" w:rsidRPr="00CD1E8A" w:rsidRDefault="00B9137D" w:rsidP="00B9137D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"type": "validation",</w:t>
            </w:r>
          </w:p>
          <w:p w14:paraId="03130363" w14:textId="77777777" w:rsidR="00B9137D" w:rsidRPr="00CD1E8A" w:rsidRDefault="00B9137D" w:rsidP="00B9137D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"message": "IR number failed check digit"</w:t>
            </w:r>
          </w:p>
          <w:p w14:paraId="0B75967B" w14:textId="77777777" w:rsidR="00B9137D" w:rsidRPr="00CD1E8A" w:rsidRDefault="00B9137D" w:rsidP="00B9137D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}</w:t>
            </w:r>
          </w:p>
          <w:p w14:paraId="391A91ED" w14:textId="77777777" w:rsidR="00B9137D" w:rsidRPr="00CD1E8A" w:rsidRDefault="00B9137D" w:rsidP="00B9137D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]</w:t>
            </w:r>
          </w:p>
          <w:p w14:paraId="66E14EBD" w14:textId="4B5D0622" w:rsidR="00B9137D" w:rsidRPr="00CD1E8A" w:rsidRDefault="00B9137D" w:rsidP="00B9137D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E.g. IRD = 123456789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69C0C" w14:textId="4AC11720" w:rsidR="00B9137D" w:rsidRPr="00CD1E8A" w:rsidRDefault="00B9137D" w:rsidP="00B9137D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6E12" w14:textId="77777777" w:rsidR="00B9137D" w:rsidRPr="00CD1E8A" w:rsidRDefault="00B9137D" w:rsidP="00B9137D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49029" w14:textId="77777777" w:rsidR="00B9137D" w:rsidRPr="00CD1E8A" w:rsidRDefault="00B9137D" w:rsidP="00B9137D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3B7D1C" w14:textId="77777777" w:rsidR="00B9137D" w:rsidRPr="00CD1E8A" w:rsidRDefault="00B9137D" w:rsidP="00B9137D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3BA411" w14:textId="77777777" w:rsidR="00B9137D" w:rsidRPr="00CD1E8A" w:rsidRDefault="00B9137D" w:rsidP="00B9137D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B9137D" w:rsidRPr="00CD1E8A" w14:paraId="4DFCF8B9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630659" w14:textId="77777777" w:rsidR="00B9137D" w:rsidRDefault="00B9137D" w:rsidP="00B9137D">
            <w:pPr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783A4" w14:textId="592D55C5" w:rsidR="00B9137D" w:rsidRPr="00CD1E8A" w:rsidRDefault="00BC2420" w:rsidP="00B9137D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80EFD" w14:textId="121625EC" w:rsidR="00B9137D" w:rsidRDefault="00C2562E" w:rsidP="00B9137D">
            <w:r>
              <w:t xml:space="preserve">User </w:t>
            </w:r>
            <w:r w:rsidR="0046599B">
              <w:t xml:space="preserve">attempts to </w:t>
            </w:r>
            <w:r w:rsidR="00F561C9">
              <w:t>create name request with an existing type results in error response</w:t>
            </w:r>
          </w:p>
          <w:p w14:paraId="6A05CE0B" w14:textId="2CE4673E" w:rsidR="00F561C9" w:rsidRDefault="00227B85" w:rsidP="00227B85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227B85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"CustomerID": "139390032",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"CustomerIDType": "IRD",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"Type": "PREFER",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"LastName": "Tester",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"FirstName": "Michael"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51597822" w14:textId="13E7407A" w:rsidR="00227B85" w:rsidRPr="00227B85" w:rsidRDefault="00227B85" w:rsidP="00227B85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227B85">
              <w:rPr>
                <w:rFonts w:cs="Calibri"/>
                <w:b/>
                <w:bCs/>
                <w:color w:val="000000"/>
                <w:sz w:val="17"/>
                <w:szCs w:val="17"/>
              </w:rPr>
              <w:t>Response</w:t>
            </w:r>
            <w:r>
              <w:rPr>
                <w:rFonts w:cs="Calibri"/>
                <w:color w:val="000000"/>
                <w:sz w:val="17"/>
                <w:szCs w:val="17"/>
              </w:rPr>
              <w:t>:</w:t>
            </w:r>
          </w:p>
          <w:p w14:paraId="5481CF11" w14:textId="1D441DDD" w:rsidR="00227B85" w:rsidRPr="00CD1E8A" w:rsidRDefault="00227B85" w:rsidP="00227B85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227B85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"errors": [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{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"code": "NAM101",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"type": "validation",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"message": "There is an existing name of this type."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]</w:t>
            </w:r>
            <w:r w:rsidRPr="00227B85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AAA0" w14:textId="77777777" w:rsidR="00B9137D" w:rsidRPr="00CD1E8A" w:rsidRDefault="00B9137D" w:rsidP="00B9137D">
            <w:pPr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81BB" w14:textId="77777777" w:rsidR="00B9137D" w:rsidRPr="00CD1E8A" w:rsidRDefault="00B9137D" w:rsidP="00B9137D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CD953" w14:textId="77777777" w:rsidR="00B9137D" w:rsidRPr="00CD1E8A" w:rsidRDefault="00B9137D" w:rsidP="00B9137D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C9F854" w14:textId="77777777" w:rsidR="00B9137D" w:rsidRPr="00CD1E8A" w:rsidRDefault="00B9137D" w:rsidP="00B9137D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488AAD" w14:textId="77777777" w:rsidR="00B9137D" w:rsidRPr="00CD1E8A" w:rsidRDefault="00B9137D" w:rsidP="00B9137D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46599B" w:rsidRPr="00CD1E8A" w14:paraId="56DC4DF1" w14:textId="77777777" w:rsidTr="00B3366E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EA0A99" w14:textId="5D617A8E" w:rsidR="0046599B" w:rsidRPr="00CD1E8A" w:rsidRDefault="0046599B" w:rsidP="0046599B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>
              <w:rPr>
                <w:rFonts w:cs="Calibri"/>
                <w:color w:val="000000"/>
                <w:sz w:val="17"/>
                <w:szCs w:val="17"/>
              </w:rPr>
              <w:t>13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55EB6" w14:textId="7DADF220" w:rsidR="0046599B" w:rsidRPr="00CD1E8A" w:rsidRDefault="00BC2420" w:rsidP="0046599B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27671" w14:textId="77777777" w:rsidR="0046599B" w:rsidRPr="00CD1E8A" w:rsidRDefault="0046599B" w:rsidP="0046599B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EV1100 updating New Zealand verified address without DPID (Delivery Point Identifier)</w:t>
            </w:r>
          </w:p>
          <w:p w14:paraId="7A2F1866" w14:textId="3AF6AA1D" w:rsidR="0046599B" w:rsidRPr="00CD1E8A" w:rsidRDefault="0046599B" w:rsidP="0046599B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"AddressID": 1004733565010,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"NewZealand":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7E84D" w14:textId="23E8E4F1" w:rsidR="0046599B" w:rsidRPr="00CD1E8A" w:rsidRDefault="0046599B" w:rsidP="0046599B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DDDD" w14:textId="77777777" w:rsidR="0046599B" w:rsidRPr="00CD1E8A" w:rsidRDefault="0046599B" w:rsidP="0046599B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7745EB" w14:textId="77777777" w:rsidR="0046599B" w:rsidRPr="00CD1E8A" w:rsidRDefault="0046599B" w:rsidP="0046599B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23205" w14:textId="77777777" w:rsidR="0046599B" w:rsidRPr="00CD1E8A" w:rsidRDefault="0046599B" w:rsidP="0046599B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5C826" w14:textId="77777777" w:rsidR="0046599B" w:rsidRPr="00CD1E8A" w:rsidRDefault="0046599B" w:rsidP="0046599B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46599B" w:rsidRPr="00CD1E8A" w14:paraId="6134F9DE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070BA1" w14:textId="58CC7910" w:rsidR="0046599B" w:rsidRPr="00CD1E8A" w:rsidRDefault="002F3D5C" w:rsidP="0046599B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>
              <w:rPr>
                <w:rFonts w:cs="Calibri"/>
                <w:color w:val="000000"/>
                <w:sz w:val="17"/>
                <w:szCs w:val="17"/>
              </w:rPr>
              <w:t>14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5F8CE" w14:textId="152EBC0D" w:rsidR="0046599B" w:rsidRPr="00CD1E8A" w:rsidRDefault="00BC2420" w:rsidP="0046599B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6586A" w14:textId="77777777" w:rsidR="0046599B" w:rsidRDefault="00570775" w:rsidP="0046599B">
            <w:pPr>
              <w:shd w:val="clear" w:color="auto" w:fill="FFFFFE"/>
              <w:autoSpaceDE/>
              <w:autoSpaceDN/>
              <w:adjustRightInd/>
              <w:spacing w:after="0" w:line="270" w:lineRule="atLeast"/>
            </w:pPr>
            <w:r>
              <w:t>Create name request with empty Mandatory field IDType, results in error response</w:t>
            </w:r>
          </w:p>
          <w:p w14:paraId="1D7567EA" w14:textId="77777777" w:rsidR="000F355A" w:rsidRPr="000F355A" w:rsidRDefault="000F355A" w:rsidP="000F355A">
            <w:r w:rsidRPr="000F355A">
              <w:t>{</w:t>
            </w:r>
            <w:r w:rsidRPr="000F355A">
              <w:br/>
              <w:t>"CustomerID": "132244263",</w:t>
            </w:r>
            <w:r w:rsidRPr="000F355A">
              <w:br/>
              <w:t>"CustomerIDType": "",</w:t>
            </w:r>
            <w:r w:rsidRPr="000F355A">
              <w:br/>
              <w:t>"Type": "DBACST",</w:t>
            </w:r>
            <w:r w:rsidRPr="000F355A">
              <w:br/>
            </w:r>
            <w:r w:rsidRPr="000F355A">
              <w:lastRenderedPageBreak/>
              <w:t>"Unformatted": "The Rand Corporation"</w:t>
            </w:r>
            <w:r w:rsidRPr="000F355A">
              <w:br/>
              <w:t>}</w:t>
            </w:r>
          </w:p>
          <w:p w14:paraId="3A5193A4" w14:textId="77777777" w:rsidR="000F355A" w:rsidRPr="000F355A" w:rsidRDefault="000F355A" w:rsidP="000F355A"/>
          <w:p w14:paraId="6C36BE17" w14:textId="658371E8" w:rsidR="000F355A" w:rsidRPr="00CD1E8A" w:rsidRDefault="000F355A" w:rsidP="000F355A">
            <w:pPr>
              <w:rPr>
                <w:rFonts w:cs="Calibri"/>
                <w:color w:val="000000"/>
                <w:sz w:val="17"/>
                <w:szCs w:val="17"/>
              </w:rPr>
            </w:pPr>
            <w:r w:rsidRPr="000F355A">
              <w:t>{</w:t>
            </w:r>
            <w:r w:rsidRPr="000F355A">
              <w:br/>
              <w:t>"errors": [</w:t>
            </w:r>
            <w:r w:rsidRPr="000F355A">
              <w:br/>
              <w:t>{</w:t>
            </w:r>
            <w:r w:rsidRPr="000F355A">
              <w:br/>
              <w:t>"code": "EV1100",</w:t>
            </w:r>
            <w:r w:rsidRPr="000F355A">
              <w:br/>
              <w:t>"type": "validation",</w:t>
            </w:r>
            <w:r w:rsidRPr="000F355A">
              <w:br/>
              <w:t>"message": "Invalid input parameters. Please check documentation: CustomerIDType"</w:t>
            </w:r>
            <w:r w:rsidRPr="000F355A">
              <w:br/>
              <w:t>}</w:t>
            </w:r>
            <w:r w:rsidRPr="000F355A">
              <w:br/>
              <w:t>]</w:t>
            </w:r>
            <w:r w:rsidRPr="000F355A"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76E99" w14:textId="3EFD5322" w:rsidR="0046599B" w:rsidRPr="00CD1E8A" w:rsidRDefault="0046599B" w:rsidP="0046599B">
            <w:pPr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88FA" w14:textId="77777777" w:rsidR="0046599B" w:rsidRPr="00CD1E8A" w:rsidRDefault="0046599B" w:rsidP="0046599B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58470" w14:textId="77777777" w:rsidR="0046599B" w:rsidRPr="00CD1E8A" w:rsidRDefault="0046599B" w:rsidP="0046599B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E67736" w14:textId="77777777" w:rsidR="0046599B" w:rsidRPr="00CD1E8A" w:rsidRDefault="0046599B" w:rsidP="0046599B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7817C6" w14:textId="77777777" w:rsidR="0046599B" w:rsidRPr="00CD1E8A" w:rsidRDefault="0046599B" w:rsidP="0046599B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46599B" w:rsidRPr="00CD1E8A" w14:paraId="2705FC50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5BC0F" w14:textId="15D7889B" w:rsidR="0046599B" w:rsidRPr="00CD1E8A" w:rsidRDefault="002F3D5C" w:rsidP="0046599B">
            <w:pPr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MOCK-NAME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-0</w:t>
            </w:r>
            <w:r>
              <w:rPr>
                <w:rFonts w:cs="Calibri"/>
                <w:color w:val="000000"/>
                <w:sz w:val="17"/>
                <w:szCs w:val="17"/>
              </w:rPr>
              <w:t>15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406C" w14:textId="3CF0ED1B" w:rsidR="0046599B" w:rsidRPr="00CD1E8A" w:rsidRDefault="00BC2420" w:rsidP="0046599B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66880" w14:textId="2BB27E3C" w:rsidR="0046599B" w:rsidRDefault="002F3D5C" w:rsidP="0046599B">
            <w:pPr>
              <w:shd w:val="clear" w:color="auto" w:fill="FFFFFE"/>
              <w:autoSpaceDE/>
              <w:autoSpaceDN/>
              <w:adjustRightInd/>
              <w:spacing w:after="0" w:line="270" w:lineRule="atLeast"/>
            </w:pPr>
            <w:r>
              <w:t>C</w:t>
            </w:r>
            <w:r w:rsidR="009F247D">
              <w:t>reate name request with invalid IDType, results in error response</w:t>
            </w:r>
          </w:p>
          <w:p w14:paraId="43B8B9E8" w14:textId="77C76E0E" w:rsidR="009F247D" w:rsidRDefault="009F247D" w:rsidP="0046599B">
            <w:pPr>
              <w:shd w:val="clear" w:color="auto" w:fill="FFFFFE"/>
              <w:autoSpaceDE/>
              <w:autoSpaceDN/>
              <w:adjustRightInd/>
              <w:spacing w:after="0" w:line="270" w:lineRule="atLeast"/>
            </w:pPr>
            <w:r w:rsidRPr="002F3D5C">
              <w:t>{</w:t>
            </w:r>
            <w:r w:rsidRPr="002F3D5C">
              <w:br/>
              <w:t>"CustomerID": "132244263",</w:t>
            </w:r>
            <w:r w:rsidRPr="002F3D5C">
              <w:br/>
              <w:t>"CustomerIDType": "ACC",</w:t>
            </w:r>
            <w:r w:rsidRPr="002F3D5C">
              <w:br/>
              <w:t>"Type": "DBACST",</w:t>
            </w:r>
            <w:r w:rsidRPr="002F3D5C">
              <w:br/>
              <w:t>"Unformatted": "The Rand Corporation"</w:t>
            </w:r>
            <w:r w:rsidRPr="002F3D5C">
              <w:br/>
              <w:t>}</w:t>
            </w:r>
          </w:p>
          <w:p w14:paraId="4A80592F" w14:textId="5460F190" w:rsidR="009F247D" w:rsidRPr="00FF4949" w:rsidRDefault="002F3D5C" w:rsidP="0046599B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2F3D5C">
              <w:t>{</w:t>
            </w:r>
            <w:r w:rsidRPr="002F3D5C">
              <w:br/>
              <w:t>"errors": [</w:t>
            </w:r>
            <w:r w:rsidRPr="002F3D5C">
              <w:br/>
              <w:t>{</w:t>
            </w:r>
            <w:r w:rsidRPr="002F3D5C">
              <w:br/>
              <w:t>"code": "EV1100",</w:t>
            </w:r>
            <w:r w:rsidRPr="002F3D5C">
              <w:br/>
              <w:t>"type": "validation",</w:t>
            </w:r>
            <w:r w:rsidRPr="002F3D5C">
              <w:br/>
              <w:t>"message": "Invalid input parameters. Please check documentation: CustomerIDType"</w:t>
            </w:r>
            <w:r w:rsidRPr="002F3D5C">
              <w:br/>
              <w:t>}</w:t>
            </w:r>
            <w:r w:rsidRPr="002F3D5C">
              <w:br/>
              <w:t>]</w:t>
            </w:r>
            <w:r w:rsidRPr="002F3D5C"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A33C5" w14:textId="3F5F39B3" w:rsidR="0046599B" w:rsidRPr="00CD1E8A" w:rsidRDefault="0046599B" w:rsidP="0046599B">
            <w:pPr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E24A" w14:textId="77777777" w:rsidR="0046599B" w:rsidRPr="00CD1E8A" w:rsidRDefault="0046599B" w:rsidP="0046599B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5DC90" w14:textId="77777777" w:rsidR="0046599B" w:rsidRPr="00CD1E8A" w:rsidRDefault="0046599B" w:rsidP="0046599B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6B7C8C" w14:textId="77777777" w:rsidR="0046599B" w:rsidRPr="00CD1E8A" w:rsidRDefault="0046599B" w:rsidP="0046599B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95C07A" w14:textId="77777777" w:rsidR="0046599B" w:rsidRPr="00CD1E8A" w:rsidRDefault="0046599B" w:rsidP="0046599B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</w:tbl>
    <w:p w14:paraId="30528652" w14:textId="31DC427E" w:rsidR="00065054" w:rsidRPr="00CD1E8A" w:rsidRDefault="00065054" w:rsidP="005C299B">
      <w:pPr>
        <w:pStyle w:val="Heading1"/>
        <w:numPr>
          <w:ilvl w:val="0"/>
          <w:numId w:val="0"/>
        </w:numPr>
        <w:spacing w:before="240"/>
        <w:rPr>
          <w:sz w:val="17"/>
          <w:szCs w:val="17"/>
        </w:rPr>
      </w:pPr>
    </w:p>
    <w:sectPr w:rsidR="00065054" w:rsidRPr="00CD1E8A" w:rsidSect="00AF07DB">
      <w:headerReference w:type="default" r:id="rId11"/>
      <w:footerReference w:type="default" r:id="rId12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147A9" w14:textId="77777777" w:rsidR="00AB06A4" w:rsidRDefault="00AB06A4" w:rsidP="00CA6CFD">
      <w:pPr>
        <w:spacing w:after="0"/>
      </w:pPr>
      <w:r>
        <w:separator/>
      </w:r>
    </w:p>
  </w:endnote>
  <w:endnote w:type="continuationSeparator" w:id="0">
    <w:p w14:paraId="4058DA05" w14:textId="77777777" w:rsidR="00AB06A4" w:rsidRDefault="00AB06A4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52AC515A" w:rsidR="003438C7" w:rsidRPr="00376A76" w:rsidRDefault="003438C7" w:rsidP="00376A76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d9544a66b7985445d84cd66a" o:spid="_x0000_s1027" type="#_x0000_t202" alt="{&quot;HashCode&quot;:404316862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" o:allowincell="f" filled="f" stroked="f" strokeweight=".5pt">
              <v:textbox inset=",0,,0">
                <w:txbxContent>
                  <w:p w14:paraId="1FE320F3" w14:textId="52AC515A" w:rsidR="003438C7" w:rsidRPr="00376A76" w:rsidRDefault="003438C7" w:rsidP="00376A76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09E4C" w14:textId="77777777" w:rsidR="00AB06A4" w:rsidRDefault="00AB06A4" w:rsidP="00CA6CFD">
      <w:pPr>
        <w:spacing w:after="0"/>
      </w:pPr>
      <w:r>
        <w:separator/>
      </w:r>
    </w:p>
  </w:footnote>
  <w:footnote w:type="continuationSeparator" w:id="0">
    <w:p w14:paraId="1697B3A1" w14:textId="77777777" w:rsidR="00AB06A4" w:rsidRDefault="00AB06A4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510517C2" w:rsidR="00E3140D" w:rsidRDefault="008F64C9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B6D3CC0" wp14:editId="1BA0300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01214d2881a1b84422e511c4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C1BB97" w14:textId="7C3F15E6" w:rsidR="008F64C9" w:rsidRPr="00CD544A" w:rsidRDefault="00CD544A" w:rsidP="00CD544A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16"/>
                            </w:rPr>
                          </w:pPr>
                          <w:r w:rsidRPr="00CD544A">
                            <w:rPr>
                              <w:rFonts w:cs="Calibri"/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D3CC0" id="_x0000_t202" coordsize="21600,21600" o:spt="202" path="m,l,21600r21600,l21600,xe">
              <v:stroke joinstyle="miter"/>
              <v:path gradientshapeok="t" o:connecttype="rect"/>
            </v:shapetype>
            <v:shape id="MSIPCM01214d2881a1b84422e511c4" o:spid="_x0000_s1026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" o:allowincell="f" filled="f" stroked="f" strokeweight=".5pt">
              <v:textbox inset=",0,,0">
                <w:txbxContent>
                  <w:p w14:paraId="71C1BB97" w14:textId="7C3F15E6" w:rsidR="008F64C9" w:rsidRPr="00CD544A" w:rsidRDefault="00CD544A" w:rsidP="00CD544A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16"/>
                      </w:rPr>
                    </w:pPr>
                    <w:r w:rsidRPr="00CD544A">
                      <w:rPr>
                        <w:rFonts w:cs="Calibri"/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6" name="Picture 6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3779"/>
    <w:rsid w:val="000350EB"/>
    <w:rsid w:val="00036A6C"/>
    <w:rsid w:val="00043566"/>
    <w:rsid w:val="000622D0"/>
    <w:rsid w:val="00065054"/>
    <w:rsid w:val="000679AD"/>
    <w:rsid w:val="000719DE"/>
    <w:rsid w:val="00071FEE"/>
    <w:rsid w:val="00072F23"/>
    <w:rsid w:val="000730E4"/>
    <w:rsid w:val="00075879"/>
    <w:rsid w:val="000811F6"/>
    <w:rsid w:val="00085D6E"/>
    <w:rsid w:val="00086842"/>
    <w:rsid w:val="000915CA"/>
    <w:rsid w:val="0009371E"/>
    <w:rsid w:val="00094B23"/>
    <w:rsid w:val="00097180"/>
    <w:rsid w:val="00097B14"/>
    <w:rsid w:val="000A1E14"/>
    <w:rsid w:val="000A31A0"/>
    <w:rsid w:val="000A4AA0"/>
    <w:rsid w:val="000A58A9"/>
    <w:rsid w:val="000A6856"/>
    <w:rsid w:val="000A75CE"/>
    <w:rsid w:val="000B12A6"/>
    <w:rsid w:val="000B21BA"/>
    <w:rsid w:val="000B4A6C"/>
    <w:rsid w:val="000B5C77"/>
    <w:rsid w:val="000C0859"/>
    <w:rsid w:val="000C7494"/>
    <w:rsid w:val="000D1AB1"/>
    <w:rsid w:val="000D1CDC"/>
    <w:rsid w:val="000D56DE"/>
    <w:rsid w:val="000D64C2"/>
    <w:rsid w:val="000D7C8F"/>
    <w:rsid w:val="000E2E00"/>
    <w:rsid w:val="000E4DF3"/>
    <w:rsid w:val="000E546B"/>
    <w:rsid w:val="000F355A"/>
    <w:rsid w:val="001046C5"/>
    <w:rsid w:val="00104ECE"/>
    <w:rsid w:val="00111E3C"/>
    <w:rsid w:val="00112002"/>
    <w:rsid w:val="00112114"/>
    <w:rsid w:val="001155F7"/>
    <w:rsid w:val="00116AD3"/>
    <w:rsid w:val="001175B0"/>
    <w:rsid w:val="00121524"/>
    <w:rsid w:val="00121A95"/>
    <w:rsid w:val="00123806"/>
    <w:rsid w:val="00124F9A"/>
    <w:rsid w:val="00126858"/>
    <w:rsid w:val="001270C8"/>
    <w:rsid w:val="00127AD6"/>
    <w:rsid w:val="00131170"/>
    <w:rsid w:val="00131660"/>
    <w:rsid w:val="00133716"/>
    <w:rsid w:val="00134AC2"/>
    <w:rsid w:val="001361E9"/>
    <w:rsid w:val="0014061E"/>
    <w:rsid w:val="00144961"/>
    <w:rsid w:val="00152223"/>
    <w:rsid w:val="00154207"/>
    <w:rsid w:val="001546CD"/>
    <w:rsid w:val="001602C2"/>
    <w:rsid w:val="00172A7A"/>
    <w:rsid w:val="00174E94"/>
    <w:rsid w:val="001751B7"/>
    <w:rsid w:val="001856F6"/>
    <w:rsid w:val="00191C5D"/>
    <w:rsid w:val="0019300D"/>
    <w:rsid w:val="001940F0"/>
    <w:rsid w:val="00196277"/>
    <w:rsid w:val="001A1394"/>
    <w:rsid w:val="001A28A0"/>
    <w:rsid w:val="001B12E0"/>
    <w:rsid w:val="001B15CC"/>
    <w:rsid w:val="001B1961"/>
    <w:rsid w:val="001B50BD"/>
    <w:rsid w:val="001B6393"/>
    <w:rsid w:val="001B7820"/>
    <w:rsid w:val="001B7F2E"/>
    <w:rsid w:val="001C72C4"/>
    <w:rsid w:val="001E13DA"/>
    <w:rsid w:val="001E29A0"/>
    <w:rsid w:val="001F3AB0"/>
    <w:rsid w:val="00200890"/>
    <w:rsid w:val="00202BE0"/>
    <w:rsid w:val="0020468A"/>
    <w:rsid w:val="00204852"/>
    <w:rsid w:val="00205591"/>
    <w:rsid w:val="0021308F"/>
    <w:rsid w:val="00227B85"/>
    <w:rsid w:val="002345A7"/>
    <w:rsid w:val="00235C8D"/>
    <w:rsid w:val="00242C8E"/>
    <w:rsid w:val="00247181"/>
    <w:rsid w:val="00254DDC"/>
    <w:rsid w:val="00264D12"/>
    <w:rsid w:val="002717E8"/>
    <w:rsid w:val="00273060"/>
    <w:rsid w:val="00273CD0"/>
    <w:rsid w:val="0027591F"/>
    <w:rsid w:val="002832A7"/>
    <w:rsid w:val="0028471A"/>
    <w:rsid w:val="00287918"/>
    <w:rsid w:val="0029285D"/>
    <w:rsid w:val="00293B2E"/>
    <w:rsid w:val="00295F1E"/>
    <w:rsid w:val="002A124B"/>
    <w:rsid w:val="002A395F"/>
    <w:rsid w:val="002A4CD7"/>
    <w:rsid w:val="002A4F96"/>
    <w:rsid w:val="002A779A"/>
    <w:rsid w:val="002B1B0C"/>
    <w:rsid w:val="002D30CB"/>
    <w:rsid w:val="002E1310"/>
    <w:rsid w:val="002E147D"/>
    <w:rsid w:val="002E4150"/>
    <w:rsid w:val="002E4189"/>
    <w:rsid w:val="002F0883"/>
    <w:rsid w:val="002F2A2D"/>
    <w:rsid w:val="002F3D5C"/>
    <w:rsid w:val="002F7B9F"/>
    <w:rsid w:val="003009AC"/>
    <w:rsid w:val="00303BCA"/>
    <w:rsid w:val="0030443A"/>
    <w:rsid w:val="00306FEA"/>
    <w:rsid w:val="0031173D"/>
    <w:rsid w:val="00312A8F"/>
    <w:rsid w:val="003137C9"/>
    <w:rsid w:val="0032107C"/>
    <w:rsid w:val="003261C8"/>
    <w:rsid w:val="0032794A"/>
    <w:rsid w:val="0033393E"/>
    <w:rsid w:val="00334F66"/>
    <w:rsid w:val="0033685B"/>
    <w:rsid w:val="003417C8"/>
    <w:rsid w:val="003438C7"/>
    <w:rsid w:val="00346555"/>
    <w:rsid w:val="003521AD"/>
    <w:rsid w:val="003530D9"/>
    <w:rsid w:val="00357668"/>
    <w:rsid w:val="003615A3"/>
    <w:rsid w:val="00361CD0"/>
    <w:rsid w:val="0037009D"/>
    <w:rsid w:val="00372424"/>
    <w:rsid w:val="00375771"/>
    <w:rsid w:val="00375D25"/>
    <w:rsid w:val="00376A76"/>
    <w:rsid w:val="00381030"/>
    <w:rsid w:val="00382792"/>
    <w:rsid w:val="00387B81"/>
    <w:rsid w:val="00395B32"/>
    <w:rsid w:val="00395BF4"/>
    <w:rsid w:val="003A09D6"/>
    <w:rsid w:val="003A2415"/>
    <w:rsid w:val="003A2C93"/>
    <w:rsid w:val="003B013A"/>
    <w:rsid w:val="003B0B1A"/>
    <w:rsid w:val="003B29B7"/>
    <w:rsid w:val="003B3458"/>
    <w:rsid w:val="003B4E02"/>
    <w:rsid w:val="003B51FD"/>
    <w:rsid w:val="003C0B46"/>
    <w:rsid w:val="003C0CFB"/>
    <w:rsid w:val="003C1647"/>
    <w:rsid w:val="003C5B34"/>
    <w:rsid w:val="003D05D8"/>
    <w:rsid w:val="003D0BAA"/>
    <w:rsid w:val="003D329B"/>
    <w:rsid w:val="003D34A2"/>
    <w:rsid w:val="003E3293"/>
    <w:rsid w:val="003E48CA"/>
    <w:rsid w:val="003E57CB"/>
    <w:rsid w:val="003E7E4E"/>
    <w:rsid w:val="003F1939"/>
    <w:rsid w:val="003F1C7C"/>
    <w:rsid w:val="003F3EC4"/>
    <w:rsid w:val="00400B21"/>
    <w:rsid w:val="00405B25"/>
    <w:rsid w:val="00406FB1"/>
    <w:rsid w:val="0041223B"/>
    <w:rsid w:val="00420070"/>
    <w:rsid w:val="004276B0"/>
    <w:rsid w:val="00431D87"/>
    <w:rsid w:val="004334F4"/>
    <w:rsid w:val="00434CF9"/>
    <w:rsid w:val="004436AA"/>
    <w:rsid w:val="00443F67"/>
    <w:rsid w:val="00444702"/>
    <w:rsid w:val="00444741"/>
    <w:rsid w:val="00444CDC"/>
    <w:rsid w:val="004450CD"/>
    <w:rsid w:val="00445D7D"/>
    <w:rsid w:val="00447187"/>
    <w:rsid w:val="00453DDE"/>
    <w:rsid w:val="00457316"/>
    <w:rsid w:val="004576B0"/>
    <w:rsid w:val="0046599B"/>
    <w:rsid w:val="00465CAA"/>
    <w:rsid w:val="00470740"/>
    <w:rsid w:val="00476E6F"/>
    <w:rsid w:val="00477DE8"/>
    <w:rsid w:val="00485410"/>
    <w:rsid w:val="00485F31"/>
    <w:rsid w:val="00486E12"/>
    <w:rsid w:val="0049716B"/>
    <w:rsid w:val="004B37C9"/>
    <w:rsid w:val="004B7C11"/>
    <w:rsid w:val="004C180D"/>
    <w:rsid w:val="004C65B0"/>
    <w:rsid w:val="004C7A17"/>
    <w:rsid w:val="004D26E0"/>
    <w:rsid w:val="004D2F6A"/>
    <w:rsid w:val="004D6F03"/>
    <w:rsid w:val="004E0F7D"/>
    <w:rsid w:val="004E6034"/>
    <w:rsid w:val="004E6C69"/>
    <w:rsid w:val="004F00AC"/>
    <w:rsid w:val="004F619F"/>
    <w:rsid w:val="005004E3"/>
    <w:rsid w:val="005038EC"/>
    <w:rsid w:val="0050494B"/>
    <w:rsid w:val="0050494C"/>
    <w:rsid w:val="00512332"/>
    <w:rsid w:val="00512CBC"/>
    <w:rsid w:val="005205AD"/>
    <w:rsid w:val="0052081D"/>
    <w:rsid w:val="00522B15"/>
    <w:rsid w:val="00526668"/>
    <w:rsid w:val="00530B35"/>
    <w:rsid w:val="00532C45"/>
    <w:rsid w:val="005352FD"/>
    <w:rsid w:val="00543943"/>
    <w:rsid w:val="00543FF1"/>
    <w:rsid w:val="00547F11"/>
    <w:rsid w:val="00550015"/>
    <w:rsid w:val="005513A2"/>
    <w:rsid w:val="00555055"/>
    <w:rsid w:val="005553FE"/>
    <w:rsid w:val="005568CC"/>
    <w:rsid w:val="00557F08"/>
    <w:rsid w:val="005600C3"/>
    <w:rsid w:val="005619A9"/>
    <w:rsid w:val="00564F40"/>
    <w:rsid w:val="00565FCB"/>
    <w:rsid w:val="00570775"/>
    <w:rsid w:val="00570D69"/>
    <w:rsid w:val="00571918"/>
    <w:rsid w:val="005732D9"/>
    <w:rsid w:val="00576B0E"/>
    <w:rsid w:val="00576B73"/>
    <w:rsid w:val="0057738D"/>
    <w:rsid w:val="00580479"/>
    <w:rsid w:val="00590128"/>
    <w:rsid w:val="00594B73"/>
    <w:rsid w:val="00595030"/>
    <w:rsid w:val="005A1D2E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C4577"/>
    <w:rsid w:val="005D0C86"/>
    <w:rsid w:val="005D37CE"/>
    <w:rsid w:val="005D434A"/>
    <w:rsid w:val="005D655D"/>
    <w:rsid w:val="005E443E"/>
    <w:rsid w:val="005E52DF"/>
    <w:rsid w:val="005E7B27"/>
    <w:rsid w:val="005E7C3A"/>
    <w:rsid w:val="005F0C8E"/>
    <w:rsid w:val="005F1AAB"/>
    <w:rsid w:val="005F704E"/>
    <w:rsid w:val="00601163"/>
    <w:rsid w:val="006046F3"/>
    <w:rsid w:val="0060629E"/>
    <w:rsid w:val="00606B68"/>
    <w:rsid w:val="006160B9"/>
    <w:rsid w:val="006163E1"/>
    <w:rsid w:val="006244E6"/>
    <w:rsid w:val="00626542"/>
    <w:rsid w:val="00627AFC"/>
    <w:rsid w:val="006309DA"/>
    <w:rsid w:val="00631351"/>
    <w:rsid w:val="00635897"/>
    <w:rsid w:val="00635CFB"/>
    <w:rsid w:val="00647E2B"/>
    <w:rsid w:val="006523B2"/>
    <w:rsid w:val="00653686"/>
    <w:rsid w:val="006549F0"/>
    <w:rsid w:val="00656CA1"/>
    <w:rsid w:val="00660C1F"/>
    <w:rsid w:val="00661A0B"/>
    <w:rsid w:val="00662854"/>
    <w:rsid w:val="0066294F"/>
    <w:rsid w:val="0066515E"/>
    <w:rsid w:val="00666550"/>
    <w:rsid w:val="00667FC0"/>
    <w:rsid w:val="00670DB7"/>
    <w:rsid w:val="006749E9"/>
    <w:rsid w:val="00677914"/>
    <w:rsid w:val="006814C0"/>
    <w:rsid w:val="00684B58"/>
    <w:rsid w:val="00685F4C"/>
    <w:rsid w:val="006876AA"/>
    <w:rsid w:val="00687902"/>
    <w:rsid w:val="006903B8"/>
    <w:rsid w:val="00690EB9"/>
    <w:rsid w:val="00693C97"/>
    <w:rsid w:val="006956DB"/>
    <w:rsid w:val="006A1295"/>
    <w:rsid w:val="006A438F"/>
    <w:rsid w:val="006A5D3C"/>
    <w:rsid w:val="006A5ECB"/>
    <w:rsid w:val="006A63AE"/>
    <w:rsid w:val="006A76C0"/>
    <w:rsid w:val="006B0973"/>
    <w:rsid w:val="006B2344"/>
    <w:rsid w:val="006B2DC0"/>
    <w:rsid w:val="006B7D57"/>
    <w:rsid w:val="006D1AD0"/>
    <w:rsid w:val="006D25A0"/>
    <w:rsid w:val="006D3F3D"/>
    <w:rsid w:val="006D522E"/>
    <w:rsid w:val="006D6648"/>
    <w:rsid w:val="006D7532"/>
    <w:rsid w:val="006D7DD7"/>
    <w:rsid w:val="006E031E"/>
    <w:rsid w:val="006E0323"/>
    <w:rsid w:val="006E3978"/>
    <w:rsid w:val="006E5D24"/>
    <w:rsid w:val="006F0E29"/>
    <w:rsid w:val="006F31E3"/>
    <w:rsid w:val="006F3BAC"/>
    <w:rsid w:val="006F7499"/>
    <w:rsid w:val="007018BD"/>
    <w:rsid w:val="007034DD"/>
    <w:rsid w:val="00704ED3"/>
    <w:rsid w:val="0070533A"/>
    <w:rsid w:val="00705712"/>
    <w:rsid w:val="007061F8"/>
    <w:rsid w:val="00706FEB"/>
    <w:rsid w:val="007107C6"/>
    <w:rsid w:val="0071162E"/>
    <w:rsid w:val="00711985"/>
    <w:rsid w:val="00712C72"/>
    <w:rsid w:val="007249BF"/>
    <w:rsid w:val="007256D4"/>
    <w:rsid w:val="0073000D"/>
    <w:rsid w:val="0073393F"/>
    <w:rsid w:val="00740879"/>
    <w:rsid w:val="00742C03"/>
    <w:rsid w:val="00746189"/>
    <w:rsid w:val="00747C87"/>
    <w:rsid w:val="00751748"/>
    <w:rsid w:val="007525B9"/>
    <w:rsid w:val="00763A2A"/>
    <w:rsid w:val="00772190"/>
    <w:rsid w:val="007768D4"/>
    <w:rsid w:val="007810BA"/>
    <w:rsid w:val="007906FB"/>
    <w:rsid w:val="00790BBF"/>
    <w:rsid w:val="007B5A93"/>
    <w:rsid w:val="007B5E06"/>
    <w:rsid w:val="007B74EB"/>
    <w:rsid w:val="007C02F1"/>
    <w:rsid w:val="007C1E0A"/>
    <w:rsid w:val="007C449E"/>
    <w:rsid w:val="007C6F27"/>
    <w:rsid w:val="007D44F0"/>
    <w:rsid w:val="007D48F4"/>
    <w:rsid w:val="007E2F36"/>
    <w:rsid w:val="007E5F25"/>
    <w:rsid w:val="007F19EE"/>
    <w:rsid w:val="007F4690"/>
    <w:rsid w:val="008002C6"/>
    <w:rsid w:val="008075E6"/>
    <w:rsid w:val="00813A69"/>
    <w:rsid w:val="00814284"/>
    <w:rsid w:val="00815B96"/>
    <w:rsid w:val="00816BBC"/>
    <w:rsid w:val="00817C6C"/>
    <w:rsid w:val="0082034B"/>
    <w:rsid w:val="00825A61"/>
    <w:rsid w:val="00833BF5"/>
    <w:rsid w:val="00837C50"/>
    <w:rsid w:val="00842234"/>
    <w:rsid w:val="00844637"/>
    <w:rsid w:val="00850878"/>
    <w:rsid w:val="0085698D"/>
    <w:rsid w:val="00861613"/>
    <w:rsid w:val="0086416C"/>
    <w:rsid w:val="0086458C"/>
    <w:rsid w:val="008658BA"/>
    <w:rsid w:val="0087698B"/>
    <w:rsid w:val="008823EB"/>
    <w:rsid w:val="0088350A"/>
    <w:rsid w:val="00885E81"/>
    <w:rsid w:val="00886BD6"/>
    <w:rsid w:val="0088742D"/>
    <w:rsid w:val="0089056A"/>
    <w:rsid w:val="00894E67"/>
    <w:rsid w:val="00895395"/>
    <w:rsid w:val="008A3810"/>
    <w:rsid w:val="008A693B"/>
    <w:rsid w:val="008B3463"/>
    <w:rsid w:val="008B686E"/>
    <w:rsid w:val="008B76D3"/>
    <w:rsid w:val="008C1760"/>
    <w:rsid w:val="008C1B31"/>
    <w:rsid w:val="008C2E09"/>
    <w:rsid w:val="008C453A"/>
    <w:rsid w:val="008C476C"/>
    <w:rsid w:val="008C798F"/>
    <w:rsid w:val="008C7F40"/>
    <w:rsid w:val="008D5948"/>
    <w:rsid w:val="008D7503"/>
    <w:rsid w:val="008E1A75"/>
    <w:rsid w:val="008E1FAE"/>
    <w:rsid w:val="008E2B81"/>
    <w:rsid w:val="008E366F"/>
    <w:rsid w:val="008F64C9"/>
    <w:rsid w:val="00907363"/>
    <w:rsid w:val="009108FE"/>
    <w:rsid w:val="00910F00"/>
    <w:rsid w:val="00914F6F"/>
    <w:rsid w:val="00915623"/>
    <w:rsid w:val="00916F14"/>
    <w:rsid w:val="0092084B"/>
    <w:rsid w:val="00922D12"/>
    <w:rsid w:val="00927EBD"/>
    <w:rsid w:val="009327E8"/>
    <w:rsid w:val="00933F30"/>
    <w:rsid w:val="0094146A"/>
    <w:rsid w:val="00946F6B"/>
    <w:rsid w:val="00950A5D"/>
    <w:rsid w:val="00950C53"/>
    <w:rsid w:val="00951961"/>
    <w:rsid w:val="009561B6"/>
    <w:rsid w:val="00957557"/>
    <w:rsid w:val="009577E8"/>
    <w:rsid w:val="00963882"/>
    <w:rsid w:val="009674A2"/>
    <w:rsid w:val="009713E6"/>
    <w:rsid w:val="00975177"/>
    <w:rsid w:val="009757BB"/>
    <w:rsid w:val="00986F71"/>
    <w:rsid w:val="009903C8"/>
    <w:rsid w:val="00991818"/>
    <w:rsid w:val="00993E7A"/>
    <w:rsid w:val="009A24F5"/>
    <w:rsid w:val="009A61CD"/>
    <w:rsid w:val="009A7C9D"/>
    <w:rsid w:val="009B19A2"/>
    <w:rsid w:val="009B5E34"/>
    <w:rsid w:val="009C1D72"/>
    <w:rsid w:val="009C6648"/>
    <w:rsid w:val="009D0A55"/>
    <w:rsid w:val="009D346B"/>
    <w:rsid w:val="009D36BD"/>
    <w:rsid w:val="009D45AD"/>
    <w:rsid w:val="009E11E7"/>
    <w:rsid w:val="009E33DD"/>
    <w:rsid w:val="009F223C"/>
    <w:rsid w:val="009F247D"/>
    <w:rsid w:val="009F5765"/>
    <w:rsid w:val="009F6569"/>
    <w:rsid w:val="009F673B"/>
    <w:rsid w:val="00A033BD"/>
    <w:rsid w:val="00A05A34"/>
    <w:rsid w:val="00A07358"/>
    <w:rsid w:val="00A1541B"/>
    <w:rsid w:val="00A179B9"/>
    <w:rsid w:val="00A210DB"/>
    <w:rsid w:val="00A21D91"/>
    <w:rsid w:val="00A25EE5"/>
    <w:rsid w:val="00A26351"/>
    <w:rsid w:val="00A263C6"/>
    <w:rsid w:val="00A2715F"/>
    <w:rsid w:val="00A27C78"/>
    <w:rsid w:val="00A3029C"/>
    <w:rsid w:val="00A30A1D"/>
    <w:rsid w:val="00A35ED2"/>
    <w:rsid w:val="00A36B73"/>
    <w:rsid w:val="00A372EF"/>
    <w:rsid w:val="00A40332"/>
    <w:rsid w:val="00A44294"/>
    <w:rsid w:val="00A4464F"/>
    <w:rsid w:val="00A47C35"/>
    <w:rsid w:val="00A51104"/>
    <w:rsid w:val="00A53036"/>
    <w:rsid w:val="00A5305A"/>
    <w:rsid w:val="00A55BBC"/>
    <w:rsid w:val="00A55BF8"/>
    <w:rsid w:val="00A66B0B"/>
    <w:rsid w:val="00A7205F"/>
    <w:rsid w:val="00A7305E"/>
    <w:rsid w:val="00A75118"/>
    <w:rsid w:val="00A76670"/>
    <w:rsid w:val="00A80848"/>
    <w:rsid w:val="00A80E73"/>
    <w:rsid w:val="00A8208D"/>
    <w:rsid w:val="00A84BE7"/>
    <w:rsid w:val="00A85714"/>
    <w:rsid w:val="00A85A65"/>
    <w:rsid w:val="00AA3F91"/>
    <w:rsid w:val="00AA556D"/>
    <w:rsid w:val="00AA574C"/>
    <w:rsid w:val="00AA6C30"/>
    <w:rsid w:val="00AB06A4"/>
    <w:rsid w:val="00AB07F8"/>
    <w:rsid w:val="00AB6FCF"/>
    <w:rsid w:val="00AC0DB2"/>
    <w:rsid w:val="00AC4DD1"/>
    <w:rsid w:val="00AD11DC"/>
    <w:rsid w:val="00AD300C"/>
    <w:rsid w:val="00AD346D"/>
    <w:rsid w:val="00AD5FDB"/>
    <w:rsid w:val="00AE1217"/>
    <w:rsid w:val="00AE3058"/>
    <w:rsid w:val="00AE73D7"/>
    <w:rsid w:val="00AF032B"/>
    <w:rsid w:val="00AF07DB"/>
    <w:rsid w:val="00AF35C5"/>
    <w:rsid w:val="00B023AF"/>
    <w:rsid w:val="00B04A40"/>
    <w:rsid w:val="00B05099"/>
    <w:rsid w:val="00B07DA8"/>
    <w:rsid w:val="00B16965"/>
    <w:rsid w:val="00B23E8D"/>
    <w:rsid w:val="00B26BB5"/>
    <w:rsid w:val="00B33E2E"/>
    <w:rsid w:val="00B35068"/>
    <w:rsid w:val="00B35642"/>
    <w:rsid w:val="00B368FA"/>
    <w:rsid w:val="00B47B2A"/>
    <w:rsid w:val="00B5157C"/>
    <w:rsid w:val="00B56142"/>
    <w:rsid w:val="00B56934"/>
    <w:rsid w:val="00B65825"/>
    <w:rsid w:val="00B76F43"/>
    <w:rsid w:val="00B77E2E"/>
    <w:rsid w:val="00B85481"/>
    <w:rsid w:val="00B87D5B"/>
    <w:rsid w:val="00B9137D"/>
    <w:rsid w:val="00B935F0"/>
    <w:rsid w:val="00B94290"/>
    <w:rsid w:val="00B961FD"/>
    <w:rsid w:val="00BA0352"/>
    <w:rsid w:val="00BB06D5"/>
    <w:rsid w:val="00BB1BFC"/>
    <w:rsid w:val="00BB66E7"/>
    <w:rsid w:val="00BB7D26"/>
    <w:rsid w:val="00BC0196"/>
    <w:rsid w:val="00BC201F"/>
    <w:rsid w:val="00BC2420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12064"/>
    <w:rsid w:val="00C173D8"/>
    <w:rsid w:val="00C2562E"/>
    <w:rsid w:val="00C30E7C"/>
    <w:rsid w:val="00C34AAA"/>
    <w:rsid w:val="00C467B8"/>
    <w:rsid w:val="00C50F24"/>
    <w:rsid w:val="00C5255C"/>
    <w:rsid w:val="00C54B37"/>
    <w:rsid w:val="00C55617"/>
    <w:rsid w:val="00C60BAA"/>
    <w:rsid w:val="00C62770"/>
    <w:rsid w:val="00C64825"/>
    <w:rsid w:val="00C64A45"/>
    <w:rsid w:val="00C65FF1"/>
    <w:rsid w:val="00C67C16"/>
    <w:rsid w:val="00C7050D"/>
    <w:rsid w:val="00C708CC"/>
    <w:rsid w:val="00C72BF9"/>
    <w:rsid w:val="00C72C6C"/>
    <w:rsid w:val="00C73F12"/>
    <w:rsid w:val="00C826D5"/>
    <w:rsid w:val="00C86A63"/>
    <w:rsid w:val="00CA29DC"/>
    <w:rsid w:val="00CA458E"/>
    <w:rsid w:val="00CA4CA3"/>
    <w:rsid w:val="00CA5842"/>
    <w:rsid w:val="00CA6CFD"/>
    <w:rsid w:val="00CB3751"/>
    <w:rsid w:val="00CB4E91"/>
    <w:rsid w:val="00CB6021"/>
    <w:rsid w:val="00CB6D73"/>
    <w:rsid w:val="00CB7E6A"/>
    <w:rsid w:val="00CC0224"/>
    <w:rsid w:val="00CD1E8A"/>
    <w:rsid w:val="00CD544A"/>
    <w:rsid w:val="00CD65B8"/>
    <w:rsid w:val="00CD7036"/>
    <w:rsid w:val="00CF272E"/>
    <w:rsid w:val="00CF2B6B"/>
    <w:rsid w:val="00D0005A"/>
    <w:rsid w:val="00D0240B"/>
    <w:rsid w:val="00D03B06"/>
    <w:rsid w:val="00D05CF8"/>
    <w:rsid w:val="00D17290"/>
    <w:rsid w:val="00D21B62"/>
    <w:rsid w:val="00D22143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5730A"/>
    <w:rsid w:val="00D60A11"/>
    <w:rsid w:val="00D70984"/>
    <w:rsid w:val="00D8013D"/>
    <w:rsid w:val="00D848AD"/>
    <w:rsid w:val="00D85116"/>
    <w:rsid w:val="00D85493"/>
    <w:rsid w:val="00D875DB"/>
    <w:rsid w:val="00D87D22"/>
    <w:rsid w:val="00D95C1F"/>
    <w:rsid w:val="00DA4040"/>
    <w:rsid w:val="00DA41E7"/>
    <w:rsid w:val="00DB2143"/>
    <w:rsid w:val="00DB61A2"/>
    <w:rsid w:val="00DB6CE6"/>
    <w:rsid w:val="00DC0229"/>
    <w:rsid w:val="00DC2B5F"/>
    <w:rsid w:val="00DC2BB2"/>
    <w:rsid w:val="00DC3500"/>
    <w:rsid w:val="00DD1A36"/>
    <w:rsid w:val="00DD423D"/>
    <w:rsid w:val="00DD4A74"/>
    <w:rsid w:val="00DD4DE0"/>
    <w:rsid w:val="00DD5C33"/>
    <w:rsid w:val="00DD6D5F"/>
    <w:rsid w:val="00DE3B37"/>
    <w:rsid w:val="00DE5B62"/>
    <w:rsid w:val="00DE779E"/>
    <w:rsid w:val="00DF0561"/>
    <w:rsid w:val="00DF72FE"/>
    <w:rsid w:val="00E004BA"/>
    <w:rsid w:val="00E015AB"/>
    <w:rsid w:val="00E0183B"/>
    <w:rsid w:val="00E0238A"/>
    <w:rsid w:val="00E03020"/>
    <w:rsid w:val="00E05CCE"/>
    <w:rsid w:val="00E11369"/>
    <w:rsid w:val="00E11BC3"/>
    <w:rsid w:val="00E13F55"/>
    <w:rsid w:val="00E1528C"/>
    <w:rsid w:val="00E15B53"/>
    <w:rsid w:val="00E21FD8"/>
    <w:rsid w:val="00E24899"/>
    <w:rsid w:val="00E2515E"/>
    <w:rsid w:val="00E3140D"/>
    <w:rsid w:val="00E31BBA"/>
    <w:rsid w:val="00E37FA9"/>
    <w:rsid w:val="00E405B2"/>
    <w:rsid w:val="00E40E11"/>
    <w:rsid w:val="00E46911"/>
    <w:rsid w:val="00E56886"/>
    <w:rsid w:val="00E648DC"/>
    <w:rsid w:val="00E65C7E"/>
    <w:rsid w:val="00E66797"/>
    <w:rsid w:val="00E720C3"/>
    <w:rsid w:val="00E75987"/>
    <w:rsid w:val="00E772A9"/>
    <w:rsid w:val="00E80516"/>
    <w:rsid w:val="00E81D66"/>
    <w:rsid w:val="00E82E64"/>
    <w:rsid w:val="00E94A5A"/>
    <w:rsid w:val="00EA153E"/>
    <w:rsid w:val="00EA72D2"/>
    <w:rsid w:val="00EB0AD9"/>
    <w:rsid w:val="00EC5368"/>
    <w:rsid w:val="00EC54C1"/>
    <w:rsid w:val="00EC5580"/>
    <w:rsid w:val="00EC62A0"/>
    <w:rsid w:val="00EC771B"/>
    <w:rsid w:val="00ED012C"/>
    <w:rsid w:val="00ED4888"/>
    <w:rsid w:val="00ED6128"/>
    <w:rsid w:val="00EE0983"/>
    <w:rsid w:val="00EE4195"/>
    <w:rsid w:val="00EE4C91"/>
    <w:rsid w:val="00EE5778"/>
    <w:rsid w:val="00EE5C0F"/>
    <w:rsid w:val="00EF135E"/>
    <w:rsid w:val="00EF652A"/>
    <w:rsid w:val="00F00A56"/>
    <w:rsid w:val="00F00E42"/>
    <w:rsid w:val="00F033F4"/>
    <w:rsid w:val="00F05EBB"/>
    <w:rsid w:val="00F12152"/>
    <w:rsid w:val="00F1363F"/>
    <w:rsid w:val="00F13FAD"/>
    <w:rsid w:val="00F1433F"/>
    <w:rsid w:val="00F20E7B"/>
    <w:rsid w:val="00F2277A"/>
    <w:rsid w:val="00F252FF"/>
    <w:rsid w:val="00F279EF"/>
    <w:rsid w:val="00F302C3"/>
    <w:rsid w:val="00F32982"/>
    <w:rsid w:val="00F3721B"/>
    <w:rsid w:val="00F37299"/>
    <w:rsid w:val="00F37F19"/>
    <w:rsid w:val="00F41BC7"/>
    <w:rsid w:val="00F42E34"/>
    <w:rsid w:val="00F43BA6"/>
    <w:rsid w:val="00F501F5"/>
    <w:rsid w:val="00F52183"/>
    <w:rsid w:val="00F52886"/>
    <w:rsid w:val="00F561C9"/>
    <w:rsid w:val="00F64D92"/>
    <w:rsid w:val="00F66DD0"/>
    <w:rsid w:val="00F71195"/>
    <w:rsid w:val="00F76423"/>
    <w:rsid w:val="00F76FBE"/>
    <w:rsid w:val="00F779EF"/>
    <w:rsid w:val="00F848DE"/>
    <w:rsid w:val="00F85D4A"/>
    <w:rsid w:val="00F868B7"/>
    <w:rsid w:val="00F87304"/>
    <w:rsid w:val="00F944BD"/>
    <w:rsid w:val="00F96805"/>
    <w:rsid w:val="00FA6BBC"/>
    <w:rsid w:val="00FB00E3"/>
    <w:rsid w:val="00FB2CA3"/>
    <w:rsid w:val="00FC1BE7"/>
    <w:rsid w:val="00FC347D"/>
    <w:rsid w:val="00FC3D0C"/>
    <w:rsid w:val="00FC3D65"/>
    <w:rsid w:val="00FC693B"/>
    <w:rsid w:val="00FD00EE"/>
    <w:rsid w:val="00FD178F"/>
    <w:rsid w:val="00FD192F"/>
    <w:rsid w:val="00FD29AD"/>
    <w:rsid w:val="00FE0293"/>
    <w:rsid w:val="00FE18B2"/>
    <w:rsid w:val="00FE2F4B"/>
    <w:rsid w:val="00FE528D"/>
    <w:rsid w:val="00FF3B7D"/>
    <w:rsid w:val="00FF418C"/>
    <w:rsid w:val="00FF4949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78013D3D4F64D9C2CE179BC9EB151" ma:contentTypeVersion="12" ma:contentTypeDescription="Create a new document." ma:contentTypeScope="" ma:versionID="6fafe4d9060365d7215d27b32d555750">
  <xsd:schema xmlns:xsd="http://www.w3.org/2001/XMLSchema" xmlns:xs="http://www.w3.org/2001/XMLSchema" xmlns:p="http://schemas.microsoft.com/office/2006/metadata/properties" xmlns:ns3="22cc5848-473f-45ed-ba3d-ac6de1a13615" xmlns:ns4="95d0ed53-1120-43e5-a7f2-d058c5085c20" targetNamespace="http://schemas.microsoft.com/office/2006/metadata/properties" ma:root="true" ma:fieldsID="ffb47fd9538e2e912a003a53f65c0592" ns3:_="" ns4:_="">
    <xsd:import namespace="22cc5848-473f-45ed-ba3d-ac6de1a13615"/>
    <xsd:import namespace="95d0ed53-1120-43e5-a7f2-d058c5085c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c5848-473f-45ed-ba3d-ac6de1a13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0ed53-1120-43e5-a7f2-d058c5085c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58EBC8-9D01-4CC9-9C10-CC7130B44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c5848-473f-45ed-ba3d-ac6de1a13615"/>
    <ds:schemaRef ds:uri="95d0ed53-1120-43e5-a7f2-d058c5085c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6B3586-CCB1-43B3-81A1-330B38A3C903}">
  <ds:schemaRefs>
    <ds:schemaRef ds:uri="22cc5848-473f-45ed-ba3d-ac6de1a13615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95d0ed53-1120-43e5-a7f2-d058c5085c20"/>
  </ds:schemaRefs>
</ds:datastoreItem>
</file>

<file path=customXml/itemProps4.xml><?xml version="1.0" encoding="utf-8"?>
<ds:datastoreItem xmlns:ds="http://schemas.openxmlformats.org/officeDocument/2006/customXml" ds:itemID="{120743EE-4AB1-458A-B6BF-4C1C3D89A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6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Income Reporting - Tax Type - AIL -  Test Scenarios Report Template</vt:lpstr>
    </vt:vector>
  </TitlesOfParts>
  <Company>Inland Revenue</Company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API IRD</dc:title>
  <dc:creator>Kanwarjit Bedi; Kanwarjit.Bedi@ird.govt.nz; kanwarjitbedi@gmail.com</dc:creator>
  <cp:keywords/>
  <cp:lastModifiedBy>James</cp:lastModifiedBy>
  <cp:revision>261</cp:revision>
  <dcterms:created xsi:type="dcterms:W3CDTF">2020-10-04T21:33:00Z</dcterms:created>
  <dcterms:modified xsi:type="dcterms:W3CDTF">2020-10-08T21:04:00Z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0x01010031778013D3D4F64D9C2CE179BC9EB151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a4f106f2-aad1-42d5-aa61-96837420719b_Enabled">
    <vt:lpwstr>true</vt:lpwstr>
  </property>
  <property fmtid="{D5CDD505-2E9C-101B-9397-08002B2CF9AE}" pid="11" name="MSIP_Label_a4f106f2-aad1-42d5-aa61-96837420719b_SetDate">
    <vt:lpwstr>2020-10-08T21:04:00Z</vt:lpwstr>
  </property>
  <property fmtid="{D5CDD505-2E9C-101B-9397-08002B2CF9AE}" pid="12" name="MSIP_Label_a4f106f2-aad1-42d5-aa61-96837420719b_Method">
    <vt:lpwstr>Privileged</vt:lpwstr>
  </property>
  <property fmtid="{D5CDD505-2E9C-101B-9397-08002B2CF9AE}" pid="13" name="MSIP_Label_a4f106f2-aad1-42d5-aa61-96837420719b_Name">
    <vt:lpwstr>a4f106f2-aad1-42d5-aa61-96837420719b</vt:lpwstr>
  </property>
  <property fmtid="{D5CDD505-2E9C-101B-9397-08002B2CF9AE}" pid="14" name="MSIP_Label_a4f106f2-aad1-42d5-aa61-96837420719b_SiteId">
    <vt:lpwstr>fb39e3e9-23a9-404e-93a2-b42a87d94f35</vt:lpwstr>
  </property>
  <property fmtid="{D5CDD505-2E9C-101B-9397-08002B2CF9AE}" pid="15" name="MSIP_Label_a4f106f2-aad1-42d5-aa61-96837420719b_ActionId">
    <vt:lpwstr>d8a7a14e-8226-4354-8f88-5691396ae06c</vt:lpwstr>
  </property>
  <property fmtid="{D5CDD505-2E9C-101B-9397-08002B2CF9AE}" pid="16" name="MSIP_Label_a4f106f2-aad1-42d5-aa61-96837420719b_ContentBits">
    <vt:lpwstr>1</vt:lpwstr>
  </property>
</Properties>
</file>