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drawing>
          <wp:anchor behindDoc="1" distT="0" distB="12700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6705600" cy="14605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sz w:val="36"/>
          <w:szCs w:val="36"/>
        </w:rPr>
        <w:t>B</w:t>
      </w:r>
      <w:r>
        <w:rPr>
          <w:rFonts w:eastAsia="Arial" w:cs="Arial" w:ascii="Arial" w:hAnsi="Arial"/>
          <w:b/>
          <w:sz w:val="36"/>
          <w:szCs w:val="36"/>
        </w:rPr>
        <w:t>enjamin David Wiedeback</w:t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Software Developer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sz w:val="20"/>
          <w:szCs w:val="20"/>
        </w:rPr>
        <w:t>208-301-8230</w:t>
        <w:tab/>
        <w:tab/>
        <w:tab/>
        <w:tab/>
        <w:tab/>
        <w:tab/>
        <w:tab/>
        <w:tab/>
        <w:tab/>
        <w:tab/>
        <w:t xml:space="preserve">    https://github.com/Inlic      </w:t>
        <w:tab/>
      </w:r>
    </w:p>
    <w:p>
      <w:pPr>
        <w:pStyle w:val="Normal"/>
        <w:spacing w:lineRule="auto" w:line="240" w:before="0" w:after="0"/>
        <w:ind w:left="0" w:right="452" w:hanging="0"/>
        <w:rPr/>
      </w:pPr>
      <w:r>
        <w:rPr>
          <w:rFonts w:eastAsia="Arial" w:cs="Arial" w:ascii="Arial" w:hAnsi="Arial"/>
          <w:sz w:val="20"/>
          <w:szCs w:val="20"/>
        </w:rPr>
        <w:t>bwiedeback@gmail.com</w:t>
        <w:tab/>
        <w:tab/>
        <w:tab/>
        <w:tab/>
        <w:tab/>
        <w:tab/>
        <w:tab/>
        <w:t xml:space="preserve">     LinkedIn: benjamin-wiedeback</w:t>
        <w:tab/>
        <w:tab/>
        <w:tab/>
        <w:tab/>
        <w:tab/>
        <w:tab/>
        <w:tab/>
        <w:tab/>
        <w:tab/>
        <w:tab/>
        <w:t xml:space="preserve">            </w:t>
        <w:tab/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Profile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Full Stack Software Developer, seeking to utilize proven JavaScript, Vue.js and C# skills to deliver coding excellence.   Have fully developed 2 Full-Stack web-apps and contributed to 2 more as part of an agile development group. Contributed to 4 GitHub Projects and optimized business systems utilizing SQL and Python as part of Vacasa’s revenue team.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color w:val="auto"/>
          <w:kern w:val="0"/>
          <w:sz w:val="22"/>
          <w:szCs w:val="22"/>
          <w:lang w:val="en-US" w:eastAsia="ja-JP" w:bidi="ar-SA"/>
        </w:rPr>
        <w:t>Technologies</w:t>
      </w:r>
    </w:p>
    <w:p>
      <w:pPr>
        <w:sectPr>
          <w:type w:val="continuous"/>
          <w:pgSz w:w="12240" w:h="15840"/>
          <w:pgMar w:left="720" w:right="720" w:header="0" w:top="720" w:footer="0" w:bottom="720" w:gutter="0"/>
          <w:formProt w:val="false"/>
          <w:textDirection w:val="lrTb"/>
          <w:docGrid w:type="default" w:linePitch="240" w:charSpace="0"/>
        </w:sectPr>
      </w:pP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HTML5/CSS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JavaScript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Node.js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Vue.js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MySQL/PostgreSQL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Python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MVC Pattern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MongoDB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Mongoose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C#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.NET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AUTH 0</w:t>
      </w:r>
    </w:p>
    <w:p>
      <w:pPr>
        <w:sectPr>
          <w:type w:val="continuous"/>
          <w:pgSz w:w="12240" w:h="15840"/>
          <w:pgMar w:left="720" w:right="720" w:header="0" w:top="720" w:footer="0" w:bottom="720" w:gutter="0"/>
          <w:cols w:num="3" w:space="0" w:equalWidth="true" w:sep="false"/>
          <w:formProt w:val="false"/>
          <w:textDirection w:val="lrTb"/>
          <w:docGrid w:type="default" w:linePitch="240" w:charSpace="0"/>
        </w:sectPr>
      </w:pPr>
    </w:p>
    <w:p>
      <w:pPr>
        <w:pStyle w:val="Normal"/>
        <w:spacing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color w:val="auto"/>
          <w:kern w:val="0"/>
          <w:sz w:val="22"/>
          <w:szCs w:val="22"/>
          <w:lang w:val="en-US" w:eastAsia="ja-JP" w:bidi="ar-SA"/>
        </w:rPr>
        <w:t>Experience</w:t>
      </w:r>
    </w:p>
    <w:p>
      <w:pPr>
        <w:pStyle w:val="Normal"/>
        <w:spacing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eastAsia="Arial" w:cs="Arial" w:ascii="Arial" w:hAnsi="Arial"/>
          <w:b/>
          <w:color w:val="auto"/>
          <w:kern w:val="0"/>
          <w:sz w:val="18"/>
          <w:szCs w:val="18"/>
          <w:lang w:val="en-US" w:eastAsia="ja-JP" w:bidi="ar-SA"/>
        </w:rPr>
        <w:t xml:space="preserve">Software Development Student </w:t>
      </w:r>
      <w:r>
        <w:rPr>
          <w:rFonts w:eastAsia="Arial" w:cs="Arial" w:ascii="Arial" w:hAnsi="Arial"/>
          <w:b/>
          <w:sz w:val="18"/>
          <w:szCs w:val="18"/>
        </w:rPr>
        <w:tab/>
      </w:r>
      <w:r>
        <w:rPr>
          <w:rFonts w:eastAsia="Arial" w:cs="Arial" w:ascii="Arial" w:hAnsi="Arial"/>
          <w:b w:val="false"/>
          <w:bCs w:val="false"/>
          <w:sz w:val="18"/>
          <w:szCs w:val="18"/>
        </w:rPr>
        <w:t xml:space="preserve">Boise Codeworks </w:t>
        <w:tab/>
        <w:tab/>
        <w:tab/>
        <w:tab/>
        <w:tab/>
        <w:tab/>
      </w:r>
      <w:r>
        <w:rPr>
          <w:rFonts w:eastAsia="Arial" w:cs="Arial" w:ascii="Arial" w:hAnsi="Arial"/>
          <w:b w:val="false"/>
          <w:bCs w:val="false"/>
          <w:i/>
          <w:iCs/>
          <w:color w:val="auto"/>
          <w:kern w:val="0"/>
          <w:sz w:val="18"/>
          <w:szCs w:val="18"/>
          <w:lang w:val="en-US" w:eastAsia="ja-JP" w:bidi="ar-SA"/>
        </w:rPr>
        <w:t>8/</w:t>
      </w:r>
      <w:r>
        <w:rPr>
          <w:rFonts w:eastAsia="Arial" w:cs="Arial" w:ascii="Arial" w:hAnsi="Arial"/>
          <w:b w:val="false"/>
          <w:bCs w:val="false"/>
          <w:i/>
          <w:iCs/>
          <w:sz w:val="18"/>
          <w:szCs w:val="18"/>
        </w:rPr>
        <w:t xml:space="preserve"> 2020  -   Present</w:t>
      </w:r>
    </w:p>
    <w:p>
      <w:pPr>
        <w:pStyle w:val="Normal"/>
        <w:numPr>
          <w:ilvl w:val="0"/>
          <w:numId w:val="3"/>
        </w:numPr>
        <w:spacing w:lineRule="auto" w:line="240" w:before="0" w:after="58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Completed an immersive software development course developing full stack web applications utilizing VUE.js, Node.js and C# .NET core frameworks.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Worked as part of a teams of 2-4 developers to create Full-Stack applications utilizing the SCRUM method in an agile development environment.</w:t>
      </w:r>
    </w:p>
    <w:p>
      <w:pPr>
        <w:pStyle w:val="Normal"/>
        <w:spacing w:lineRule="auto" w:line="240" w:before="0" w:after="0"/>
        <w:ind w:left="720" w:right="0" w:hanging="0"/>
        <w:rPr>
          <w:rFonts w:ascii="Arial" w:hAnsi="Arial" w:eastAsia="Arial" w:cs="Arial"/>
          <w:b/>
          <w:b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eastAsia="Arial" w:cs="Arial" w:ascii="Arial" w:hAnsi="Arial"/>
          <w:b/>
          <w:sz w:val="18"/>
          <w:szCs w:val="18"/>
        </w:rPr>
        <w:t xml:space="preserve">Data Analyst International Revenue    </w:t>
      </w:r>
      <w:r>
        <w:rPr>
          <w:rFonts w:eastAsia="Arial" w:cs="Arial" w:ascii="Arial" w:hAnsi="Arial"/>
          <w:b w:val="false"/>
          <w:bCs w:val="false"/>
          <w:sz w:val="18"/>
          <w:szCs w:val="18"/>
        </w:rPr>
        <w:t xml:space="preserve">Vacasa </w:t>
        <w:tab/>
        <w:tab/>
        <w:tab/>
        <w:tab/>
        <w:tab/>
        <w:tab/>
        <w:tab/>
        <w:t>12/</w:t>
      </w:r>
      <w:r>
        <w:rPr>
          <w:rFonts w:eastAsia="Arial" w:cs="Arial" w:ascii="Arial" w:hAnsi="Arial"/>
          <w:b w:val="false"/>
          <w:bCs w:val="false"/>
          <w:i/>
          <w:iCs/>
          <w:sz w:val="18"/>
          <w:szCs w:val="18"/>
        </w:rPr>
        <w:t xml:space="preserve"> 2019- 06/ 2020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Delivered</w:t>
      </w:r>
      <w:r>
        <w:rPr>
          <w:rFonts w:eastAsia="Arial" w:cs="Arial" w:ascii="Arial" w:hAnsi="Arial"/>
          <w:sz w:val="18"/>
          <w:szCs w:val="18"/>
        </w:rPr>
        <w:t xml:space="preserve"> revenue forecasts by formulating complex SQL queries and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optimized Vacasa’s internal revenue analysis software</w:t>
      </w:r>
      <w:r>
        <w:rPr>
          <w:rFonts w:eastAsia="Arial" w:cs="Arial" w:ascii="Arial" w:hAnsi="Arial"/>
          <w:sz w:val="18"/>
          <w:szCs w:val="18"/>
        </w:rPr>
        <w:t xml:space="preserve"> as a QA advisor.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Oversaw meetings with Vacasa’s</w:t>
      </w:r>
      <w:r>
        <w:rPr>
          <w:rFonts w:eastAsia="Arial" w:cs="Arial" w:ascii="Arial" w:hAnsi="Arial"/>
          <w:sz w:val="18"/>
          <w:szCs w:val="18"/>
        </w:rPr>
        <w:t xml:space="preserve"> 3</w:t>
      </w:r>
      <w:r>
        <w:rPr>
          <w:rFonts w:eastAsia="Arial" w:cs="Arial" w:ascii="Arial" w:hAnsi="Arial"/>
          <w:sz w:val="18"/>
          <w:szCs w:val="18"/>
          <w:vertAlign w:val="superscript"/>
        </w:rPr>
        <w:t>rd</w:t>
      </w:r>
      <w:r>
        <w:rPr>
          <w:rFonts w:eastAsia="Arial" w:cs="Arial" w:ascii="Arial" w:hAnsi="Arial"/>
          <w:sz w:val="18"/>
          <w:szCs w:val="18"/>
        </w:rPr>
        <w:t xml:space="preserve"> party data partners to minimize error and eliminate discrepancies between databases.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Cultivated a culture of</w:t>
      </w:r>
      <w:r>
        <w:rPr>
          <w:rFonts w:eastAsia="Arial" w:cs="Arial" w:ascii="Arial" w:hAnsi="Arial"/>
          <w:sz w:val="18"/>
          <w:szCs w:val="18"/>
        </w:rPr>
        <w:t xml:space="preserve"> data driven insights with diverse sales teams to maximize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revenue</w:t>
      </w:r>
      <w:r>
        <w:rPr>
          <w:rFonts w:eastAsia="Arial" w:cs="Arial" w:ascii="Arial" w:hAnsi="Arial"/>
          <w:sz w:val="18"/>
          <w:szCs w:val="18"/>
        </w:rPr>
        <w:t xml:space="preserve">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volume</w:t>
      </w:r>
      <w:r>
        <w:rPr>
          <w:rFonts w:eastAsia="Arial" w:cs="Arial" w:ascii="Arial" w:hAnsi="Arial"/>
          <w:sz w:val="18"/>
          <w:szCs w:val="18"/>
        </w:rPr>
        <w:t xml:space="preserve"> in international markets.</w:t>
      </w:r>
    </w:p>
    <w:p>
      <w:pPr>
        <w:pStyle w:val="Normal"/>
        <w:spacing w:lineRule="auto" w:line="240" w:before="0" w:after="0"/>
        <w:ind w:left="720" w:right="0" w:hanging="0"/>
        <w:rPr>
          <w:rFonts w:ascii="Arial" w:hAnsi="Arial" w:eastAsia="Arial" w:cs="Arial"/>
          <w:b/>
          <w:b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eastAsia="Arial" w:cs="Arial" w:ascii="Arial" w:hAnsi="Arial"/>
          <w:b/>
          <w:sz w:val="18"/>
          <w:szCs w:val="18"/>
        </w:rPr>
        <w:t xml:space="preserve">Regional Revenue Analyst    </w:t>
      </w:r>
      <w:r>
        <w:rPr>
          <w:rFonts w:eastAsia="Arial" w:cs="Arial" w:ascii="Arial" w:hAnsi="Arial"/>
          <w:sz w:val="18"/>
          <w:szCs w:val="18"/>
        </w:rPr>
        <w:t xml:space="preserve">Vacasa </w:t>
        <w:tab/>
        <w:tab/>
        <w:tab/>
        <w:tab/>
        <w:tab/>
        <w:tab/>
        <w:tab/>
        <w:tab/>
        <w:t xml:space="preserve">10/ </w:t>
      </w:r>
      <w:r>
        <w:rPr>
          <w:rFonts w:eastAsia="Arial" w:cs="Arial" w:ascii="Arial" w:hAnsi="Arial"/>
          <w:i/>
          <w:sz w:val="18"/>
          <w:szCs w:val="18"/>
        </w:rPr>
        <w:t xml:space="preserve">2017- </w:t>
      </w:r>
      <w:r>
        <w:rPr>
          <w:rFonts w:eastAsia="Arial" w:cs="Arial" w:ascii="Arial" w:hAnsi="Arial"/>
          <w:i/>
          <w:color w:val="auto"/>
          <w:kern w:val="0"/>
          <w:sz w:val="18"/>
          <w:szCs w:val="18"/>
          <w:lang w:val="en-US" w:eastAsia="ja-JP" w:bidi="ar-SA"/>
        </w:rPr>
        <w:t>12/</w:t>
      </w:r>
      <w:r>
        <w:rPr>
          <w:rFonts w:eastAsia="Arial" w:cs="Arial" w:ascii="Arial" w:hAnsi="Arial"/>
          <w:i/>
          <w:sz w:val="18"/>
          <w:szCs w:val="18"/>
        </w:rPr>
        <w:t xml:space="preserve"> 2019</w:t>
      </w:r>
    </w:p>
    <w:p>
      <w:pPr>
        <w:pStyle w:val="Normal"/>
        <w:numPr>
          <w:ilvl w:val="0"/>
          <w:numId w:val="5"/>
        </w:numPr>
        <w:spacing w:lineRule="auto" w:line="240" w:before="0" w:after="58"/>
        <w:ind w:left="720" w:hanging="360"/>
        <w:jc w:val="left"/>
        <w:rPr/>
      </w:pPr>
      <w:r>
        <w:rPr>
          <w:rFonts w:eastAsia="Arial" w:cs="Arial" w:ascii="Arial" w:hAnsi="Arial"/>
          <w:sz w:val="18"/>
          <w:szCs w:val="18"/>
        </w:rPr>
        <w:t>Compiled, analyzed and presented data from the Vacasa data warehouse to provide business insights to regional operations staff accelerating revenue growth in Texas and Idaho.</w:t>
      </w:r>
    </w:p>
    <w:p>
      <w:pPr>
        <w:pStyle w:val="Normal"/>
        <w:numPr>
          <w:ilvl w:val="0"/>
          <w:numId w:val="5"/>
        </w:numPr>
        <w:spacing w:lineRule="auto" w:line="240" w:before="0" w:after="58"/>
        <w:ind w:left="720" w:hanging="360"/>
        <w:jc w:val="left"/>
        <w:rPr/>
      </w:pPr>
      <w:r>
        <w:rPr>
          <w:rFonts w:eastAsia="Arial" w:cs="Arial" w:ascii="Arial" w:hAnsi="Arial"/>
          <w:sz w:val="18"/>
          <w:szCs w:val="18"/>
        </w:rPr>
        <w:t xml:space="preserve">Spearheaded technical meetings to improve knowledge of Python and SQL coding and helped other analysts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optimize their portfolios</w:t>
      </w:r>
      <w:r>
        <w:rPr>
          <w:rFonts w:eastAsia="Arial" w:cs="Arial" w:ascii="Arial" w:hAnsi="Arial"/>
          <w:sz w:val="18"/>
          <w:szCs w:val="18"/>
        </w:rPr>
        <w:t xml:space="preserve"> through automation.</w:t>
      </w:r>
    </w:p>
    <w:p>
      <w:pPr>
        <w:pStyle w:val="Normal"/>
        <w:numPr>
          <w:ilvl w:val="0"/>
          <w:numId w:val="5"/>
        </w:numPr>
        <w:spacing w:lineRule="auto" w:line="240" w:before="0" w:after="58"/>
        <w:ind w:left="720" w:hanging="360"/>
        <w:jc w:val="left"/>
        <w:rPr/>
      </w:pPr>
      <w:r>
        <w:rPr>
          <w:rFonts w:eastAsia="Arial" w:cs="Arial" w:ascii="Arial" w:hAnsi="Arial"/>
          <w:sz w:val="18"/>
          <w:szCs w:val="18"/>
        </w:rPr>
        <w:t xml:space="preserve">Mobilized a SQL development team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to formulate</w:t>
      </w:r>
      <w:r>
        <w:rPr>
          <w:rFonts w:eastAsia="Arial" w:cs="Arial" w:ascii="Arial" w:hAnsi="Arial"/>
          <w:sz w:val="18"/>
          <w:szCs w:val="18"/>
        </w:rPr>
        <w:t xml:space="preserve"> specialized SQL scripts to diagnose and improve revenue performance across the entire domestic U.S. by debugging under-performing domestic data models.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jc w:val="left"/>
        <w:rPr/>
      </w:pPr>
      <w:r>
        <w:rPr>
          <w:rFonts w:eastAsia="Arial" w:cs="Arial" w:ascii="Arial" w:hAnsi="Arial"/>
          <w:sz w:val="18"/>
          <w:szCs w:val="18"/>
        </w:rPr>
        <w:t>Designed SQL scripts to improve efficiency and overhauled legacy SQL scripts to streamline regional reporting and analyses.</w:t>
      </w:r>
    </w:p>
    <w:p>
      <w:pPr>
        <w:pStyle w:val="Normal"/>
        <w:spacing w:before="0" w:after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before="0" w:after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color w:val="auto"/>
          <w:kern w:val="0"/>
          <w:sz w:val="22"/>
          <w:szCs w:val="22"/>
          <w:lang w:val="en-US" w:eastAsia="ja-JP" w:bidi="ar-SA"/>
        </w:rPr>
        <w:t>Applications</w:t>
      </w:r>
    </w:p>
    <w:p>
      <w:pPr>
        <w:pStyle w:val="Normal"/>
        <w:numPr>
          <w:ilvl w:val="0"/>
          <w:numId w:val="4"/>
        </w:numPr>
        <w:spacing w:lineRule="auto" w:line="240" w:before="0" w:after="58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 xml:space="preserve">Keepr – An image forum application where posts can be created, saved by users into vaults, and accessed by other users. Utilizes a Vue.js front end with a C# back-end framework and a MySQL database.  </w:t>
      </w:r>
    </w:p>
    <w:p>
      <w:pPr>
        <w:pStyle w:val="Normal"/>
        <w:numPr>
          <w:ilvl w:val="0"/>
          <w:numId w:val="4"/>
        </w:numPr>
        <w:spacing w:lineRule="auto" w:line="240" w:before="0" w:after="58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Dcdr – A polling application that allows users to host polls with steam integration and allows other users to vote in those polls.  Utilizes a Vue.js front-end with a Node.js back-end and MongoDB.</w:t>
      </w:r>
    </w:p>
    <w:p>
      <w:pPr>
        <w:pStyle w:val="Normal"/>
        <w:numPr>
          <w:ilvl w:val="0"/>
          <w:numId w:val="4"/>
        </w:numPr>
        <w:spacing w:lineRule="auto" w:line="240" w:before="0" w:after="58"/>
        <w:jc w:val="left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b w:val="false"/>
          <w:bCs w:val="false"/>
          <w:color w:val="auto"/>
          <w:kern w:val="0"/>
          <w:sz w:val="18"/>
          <w:szCs w:val="18"/>
          <w:lang w:val="en-US" w:eastAsia="ja-JP" w:bidi="ar-SA"/>
        </w:rPr>
        <w:t>BugLog – A bug tracking application for small teams that utilizes a Vue.js front-end with a Node.js back-end.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left"/>
        <w:rPr/>
      </w:pPr>
      <w:r>
        <w:rPr>
          <w:rFonts w:eastAsia="Arial" w:cs="Arial" w:ascii="Arial" w:hAnsi="Arial"/>
          <w:b w:val="false"/>
          <w:bCs w:val="false"/>
          <w:color w:val="auto"/>
          <w:kern w:val="0"/>
          <w:sz w:val="18"/>
          <w:szCs w:val="18"/>
          <w:lang w:val="en-US" w:eastAsia="ja-JP" w:bidi="ar-SA"/>
        </w:rPr>
        <w:t>Game-Forum – A gaming forum where users can post and comment on other users’ posts. Built utilizing JavaScript for the front end, a Node.js back-end, and MongoDB.</w:t>
      </w:r>
    </w:p>
    <w:p>
      <w:pPr>
        <w:pStyle w:val="Normal"/>
        <w:spacing w:before="0" w:after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Education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</w:r>
      <w:r>
        <w:rPr>
          <w:rFonts w:eastAsia="Arial" w:cs="Arial" w:ascii="Arial" w:hAnsi="Arial"/>
          <w:b/>
          <w:sz w:val="18"/>
          <w:szCs w:val="18"/>
        </w:rPr>
        <w:t>Certificate of Completion, Full-Stack Software Developer</w:t>
        <w:tab/>
        <w:tab/>
      </w:r>
      <w:r>
        <w:rPr>
          <w:rFonts w:eastAsia="Arial" w:cs="Arial" w:ascii="Arial" w:hAnsi="Arial"/>
          <w:b w:val="false"/>
          <w:bCs w:val="false"/>
          <w:sz w:val="18"/>
          <w:szCs w:val="18"/>
        </w:rPr>
        <w:t>Boise Codeworks</w:t>
        <w:tab/>
        <w:tab/>
        <w:tab/>
        <w:t>11/</w:t>
      </w:r>
      <w:r>
        <w:rPr>
          <w:rFonts w:eastAsia="Arial" w:cs="Arial" w:ascii="Arial" w:hAnsi="Arial"/>
          <w:b w:val="false"/>
          <w:bCs w:val="false"/>
          <w:i/>
          <w:iCs/>
          <w:sz w:val="18"/>
          <w:szCs w:val="18"/>
        </w:rPr>
        <w:t xml:space="preserve"> 2020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ascii="Arial" w:hAnsi="Arial" w:eastAsia="Arial" w:cs="Arial"/>
          <w:b/>
          <w:b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left="720" w:right="0" w:hanging="0"/>
        <w:jc w:val="left"/>
        <w:rPr/>
      </w:pPr>
      <w:r>
        <w:rPr>
          <w:rFonts w:eastAsia="Arial" w:cs="Arial" w:ascii="Arial" w:hAnsi="Arial"/>
          <w:b/>
          <w:sz w:val="18"/>
          <w:szCs w:val="18"/>
        </w:rPr>
        <w:t>M.S. Statistics</w:t>
        <w:tab/>
        <w:tab/>
        <w:tab/>
        <w:tab/>
        <w:tab/>
        <w:tab/>
        <w:tab/>
      </w:r>
      <w:r>
        <w:rPr>
          <w:rFonts w:eastAsia="Arial" w:cs="Arial" w:ascii="Arial" w:hAnsi="Arial"/>
          <w:sz w:val="18"/>
          <w:szCs w:val="18"/>
        </w:rPr>
        <w:t>Washington State University</w:t>
        <w:tab/>
        <w:t>05/</w:t>
      </w:r>
      <w:r>
        <w:rPr>
          <w:rFonts w:eastAsia="Arial" w:cs="Arial" w:ascii="Arial" w:hAnsi="Arial"/>
          <w:i/>
          <w:sz w:val="18"/>
          <w:szCs w:val="18"/>
        </w:rPr>
        <w:t xml:space="preserve"> 2017</w:t>
      </w:r>
    </w:p>
    <w:p>
      <w:pPr>
        <w:pStyle w:val="Normal"/>
        <w:spacing w:lineRule="auto" w:line="240" w:before="0" w:after="0"/>
        <w:ind w:left="720" w:right="0" w:hanging="0"/>
        <w:jc w:val="left"/>
        <w:rPr>
          <w:rFonts w:ascii="Arial" w:hAnsi="Arial" w:eastAsia="Arial" w:cs="Arial"/>
          <w:b/>
          <w:b/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left="720" w:right="0" w:hanging="0"/>
        <w:jc w:val="left"/>
        <w:rPr/>
      </w:pPr>
      <w:r>
        <w:rPr>
          <w:rFonts w:eastAsia="Arial" w:cs="Arial" w:ascii="Arial" w:hAnsi="Arial"/>
          <w:b/>
          <w:i w:val="false"/>
          <w:iCs w:val="false"/>
          <w:sz w:val="18"/>
          <w:szCs w:val="18"/>
        </w:rPr>
        <w:t>M.</w:t>
      </w:r>
      <w:r>
        <w:rPr>
          <w:rFonts w:eastAsia="Arial" w:cs="Arial" w:ascii="Arial" w:hAnsi="Arial"/>
          <w:b/>
          <w:i w:val="false"/>
          <w:iCs w:val="false"/>
          <w:sz w:val="18"/>
          <w:szCs w:val="18"/>
        </w:rPr>
        <w:t>S</w:t>
      </w:r>
      <w:r>
        <w:rPr>
          <w:rFonts w:eastAsia="Arial" w:cs="Arial" w:ascii="Arial" w:hAnsi="Arial"/>
          <w:b/>
          <w:i w:val="false"/>
          <w:iCs w:val="false"/>
          <w:sz w:val="18"/>
          <w:szCs w:val="18"/>
        </w:rPr>
        <w:t xml:space="preserve">. </w:t>
      </w:r>
      <w:r>
        <w:rPr>
          <w:rFonts w:eastAsia="Arial" w:cs="Arial" w:ascii="Arial" w:hAnsi="Arial"/>
          <w:b/>
          <w:i w:val="false"/>
          <w:iCs w:val="false"/>
          <w:color w:val="auto"/>
          <w:kern w:val="0"/>
          <w:sz w:val="18"/>
          <w:szCs w:val="18"/>
          <w:lang w:val="en-US" w:eastAsia="ja-JP" w:bidi="ar-SA"/>
        </w:rPr>
        <w:t>Biology</w:t>
      </w:r>
      <w:r>
        <w:rPr>
          <w:rFonts w:eastAsia="Arial" w:cs="Arial" w:ascii="Arial" w:hAnsi="Arial"/>
          <w:b/>
          <w:i/>
          <w:sz w:val="18"/>
          <w:szCs w:val="18"/>
        </w:rPr>
        <w:tab/>
        <w:tab/>
        <w:tab/>
        <w:tab/>
        <w:tab/>
        <w:tab/>
        <w:tab/>
      </w:r>
      <w:r>
        <w:rPr>
          <w:rFonts w:eastAsia="Arial" w:cs="Arial" w:ascii="Arial" w:hAnsi="Arial"/>
          <w:i w:val="false"/>
          <w:iCs w:val="false"/>
          <w:color w:val="auto"/>
          <w:kern w:val="0"/>
          <w:sz w:val="18"/>
          <w:szCs w:val="18"/>
          <w:lang w:val="en-US" w:eastAsia="ja-JP" w:bidi="ar-SA"/>
        </w:rPr>
        <w:t>University of Idaho</w:t>
      </w:r>
      <w:r>
        <w:rPr>
          <w:rFonts w:eastAsia="Arial" w:cs="Arial" w:ascii="Arial" w:hAnsi="Arial"/>
          <w:i/>
          <w:sz w:val="18"/>
          <w:szCs w:val="18"/>
        </w:rPr>
        <w:tab/>
        <w:tab/>
      </w:r>
      <w:r>
        <w:rPr>
          <w:rFonts w:eastAsia="Arial" w:cs="Arial" w:ascii="Arial" w:hAnsi="Arial"/>
          <w:i/>
          <w:sz w:val="18"/>
          <w:szCs w:val="18"/>
        </w:rPr>
        <w:t>12</w:t>
      </w:r>
      <w:r>
        <w:rPr>
          <w:rFonts w:eastAsia="Arial" w:cs="Arial" w:ascii="Arial" w:hAnsi="Arial"/>
          <w:i/>
          <w:sz w:val="18"/>
          <w:szCs w:val="18"/>
        </w:rPr>
        <w:t>/ 20</w:t>
      </w:r>
      <w:r>
        <w:rPr>
          <w:rFonts w:eastAsia="Arial" w:cs="Arial" w:ascii="Arial" w:hAnsi="Arial"/>
          <w:i/>
          <w:sz w:val="18"/>
          <w:szCs w:val="18"/>
        </w:rPr>
        <w:t>12</w:t>
      </w:r>
    </w:p>
    <w:sectPr>
      <w:type w:val="continuous"/>
      <w:pgSz w:w="12240" w:h="15840"/>
      <w:pgMar w:left="720" w:right="720" w:header="0" w:top="720" w:footer="0" w:bottom="720" w:gutter="0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numPr>
        <w:ilvl w:val="0"/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lineRule="auto" w:line="240" w:before="100" w:after="100"/>
      <w:outlineLvl w:val="2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Heading4">
    <w:name w:val="Heading 4"/>
    <w:basedOn w:val="Normal"/>
    <w:next w:val="TextBody"/>
    <w:qFormat/>
    <w:pPr>
      <w:keepNext w:val="true"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TextBody"/>
    <w:qFormat/>
    <w:pPr>
      <w:keepNext w:val="true"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TextBody"/>
    <w:qFormat/>
    <w:pPr>
      <w:keepNext w:val="true"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Subtitle"/>
    <w:qFormat/>
    <w:pPr>
      <w:keepNext w:val="true"/>
      <w:keepLines/>
      <w:spacing w:before="480" w:after="120"/>
      <w:jc w:val="left"/>
    </w:pPr>
    <w:rPr>
      <w:b/>
      <w:bCs/>
      <w:sz w:val="72"/>
      <w:szCs w:val="72"/>
    </w:rPr>
  </w:style>
  <w:style w:type="paragraph" w:styleId="Subtitle">
    <w:name w:val="Subtitle"/>
    <w:basedOn w:val="Normal"/>
    <w:next w:val="TextBody"/>
    <w:qFormat/>
    <w:pPr>
      <w:keepNext w:val="true"/>
      <w:keepLines/>
      <w:spacing w:before="360" w:after="80"/>
      <w:jc w:val="left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qFormat/>
    <w:pPr>
      <w:ind w:left="72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Application>LibreOffice/7.0.0.3$Windows_X86_64 LibreOffice_project/8061b3e9204bef6b321a21033174034a5e2ea88e</Application>
  <Pages>1</Pages>
  <Words>450</Words>
  <Characters>2572</Characters>
  <CharactersWithSpaces>3068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2017-07-11T03:18:00Z</dcterms:created>
  <dc:creator>Ben</dc:creator>
  <dc:description/>
  <dc:language>en-US</dc:language>
  <cp:lastModifiedBy/>
  <cp:lastPrinted>2019-11-14T02:59:00Z</cp:lastPrinted>
  <dcterms:modified xsi:type="dcterms:W3CDTF">2020-11-02T19:29:00Z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