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drawing>
          <wp:anchor behindDoc="1" distT="0" distB="12700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705600" cy="1460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36"/>
          <w:szCs w:val="36"/>
        </w:rPr>
        <w:t>B</w:t>
      </w:r>
      <w:r>
        <w:rPr>
          <w:rFonts w:eastAsia="Arial" w:cs="Arial" w:ascii="Arial" w:hAnsi="Arial"/>
          <w:b/>
          <w:sz w:val="36"/>
          <w:szCs w:val="36"/>
        </w:rPr>
        <w:t>enjamin David Wiedeback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0"/>
          <w:szCs w:val="20"/>
        </w:rPr>
        <w:t>208-301-8230</w:t>
        <w:tab/>
        <w:tab/>
        <w:tab/>
        <w:tab/>
        <w:tab/>
        <w:tab/>
        <w:tab/>
        <w:tab/>
        <w:tab/>
        <w:t xml:space="preserve">        </w:t>
        <w:tab/>
      </w:r>
    </w:p>
    <w:p>
      <w:pPr>
        <w:pStyle w:val="Normal"/>
        <w:spacing w:lineRule="auto" w:line="240" w:before="0" w:after="0"/>
        <w:ind w:left="0" w:right="452" w:hanging="0"/>
        <w:rPr/>
      </w:pPr>
      <w:r>
        <w:rPr>
          <w:rFonts w:eastAsia="Arial" w:cs="Arial" w:ascii="Arial" w:hAnsi="Arial"/>
          <w:sz w:val="20"/>
          <w:szCs w:val="20"/>
        </w:rPr>
        <w:t>bwiedeback@gmail.com</w:t>
        <w:tab/>
        <w:tab/>
        <w:tab/>
        <w:tab/>
        <w:tab/>
        <w:tab/>
        <w:tab/>
        <w:tab/>
        <w:t xml:space="preserve">            </w:t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-88265</wp:posOffset>
            </wp:positionH>
            <wp:positionV relativeFrom="paragraph">
              <wp:posOffset>127000</wp:posOffset>
            </wp:positionV>
            <wp:extent cx="6705600" cy="14605"/>
            <wp:effectExtent l="0" t="0" r="0" b="0"/>
            <wp:wrapNone/>
            <wp:docPr id="2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0"/>
          <w:szCs w:val="20"/>
        </w:rPr>
        <w:t>w</w:t>
      </w:r>
      <w:r>
        <w:rPr>
          <w:rFonts w:eastAsia="Arial" w:cs="Arial" w:ascii="Arial" w:hAnsi="Arial"/>
          <w:sz w:val="20"/>
          <w:szCs w:val="20"/>
        </w:rPr>
        <w:t>ww.linkedin.com/in/benjamin-wiedeback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Profile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ja-JP" w:bidi="ar-SA"/>
        </w:rPr>
        <w:t>Full Stack Software Developer with a passion for data analysis and solving problems by utilizing proven design frameworks to create clean, modern software.  Proficient with most up to date software development tools and technologies.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ja-JP" w:bidi="ar-SA"/>
        </w:rPr>
        <w:t xml:space="preserve"> 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Education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>M.S. Statistics</w:t>
        <w:tab/>
        <w:tab/>
        <w:tab/>
        <w:tab/>
        <w:tab/>
        <w:tab/>
      </w:r>
      <w:r>
        <w:rPr>
          <w:rFonts w:eastAsia="Arial" w:cs="Arial" w:ascii="Arial" w:hAnsi="Arial"/>
          <w:sz w:val="18"/>
          <w:szCs w:val="18"/>
        </w:rPr>
        <w:t>Washington State University</w:t>
        <w:tab/>
      </w:r>
      <w:r>
        <w:rPr>
          <w:rFonts w:eastAsia="Arial" w:cs="Arial" w:ascii="Arial" w:hAnsi="Arial"/>
          <w:i/>
          <w:sz w:val="18"/>
          <w:szCs w:val="18"/>
        </w:rPr>
        <w:t>May 2017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Software Skills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240" w:charSpace="0"/>
        </w:sectPr>
      </w:pP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HTML5/CSS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Javascript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Node.JS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VUE.JS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MongoDB/Mongoose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MySQL/PostgresSQL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Python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R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MongoDB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Mongoose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C#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.NET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Fonts w:eastAsia="Arial" w:cs="Arial" w:ascii="Arial" w:hAnsi="Arial"/>
          <w:sz w:val="18"/>
          <w:szCs w:val="18"/>
        </w:rPr>
        <w:t>AUTH 0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0" w:equalWidth="true" w:sep="false"/>
          <w:formProt w:val="false"/>
          <w:textDirection w:val="lrTb"/>
          <w:docGrid w:type="default" w:linePitch="240" w:charSpace="0"/>
        </w:sectPr>
      </w:pP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color w:val="auto"/>
          <w:kern w:val="0"/>
          <w:sz w:val="22"/>
          <w:szCs w:val="22"/>
          <w:lang w:val="en-US" w:eastAsia="ja-JP" w:bidi="ar-SA"/>
        </w:rPr>
        <w:t>Professional Experience</w:t>
      </w:r>
    </w:p>
    <w:p>
      <w:pPr>
        <w:pStyle w:val="Normal"/>
        <w:spacing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before="0" w:after="0"/>
        <w:ind w:left="720" w:right="0" w:hanging="0"/>
        <w:rPr/>
      </w:pPr>
      <w:r>
        <w:rPr>
          <w:rFonts w:eastAsia="Arial" w:cs="Arial" w:ascii="Arial" w:hAnsi="Arial"/>
          <w:b/>
          <w:color w:val="auto"/>
          <w:kern w:val="0"/>
          <w:sz w:val="18"/>
          <w:szCs w:val="18"/>
          <w:lang w:val="en-US" w:eastAsia="ja-JP" w:bidi="ar-SA"/>
        </w:rPr>
        <w:t xml:space="preserve">Software Development Student </w:t>
      </w:r>
      <w:r>
        <w:rPr>
          <w:rFonts w:eastAsia="Arial" w:cs="Arial" w:ascii="Arial" w:hAnsi="Arial"/>
          <w:b/>
          <w:sz w:val="18"/>
          <w:szCs w:val="18"/>
        </w:rPr>
        <w:tab/>
        <w:tab/>
        <w:tab/>
        <w:tab/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Boise Codeworks 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>August 2020- Present</w:t>
      </w:r>
    </w:p>
    <w:p>
      <w:pPr>
        <w:pStyle w:val="Normal"/>
        <w:numPr>
          <w:ilvl w:val="0"/>
          <w:numId w:val="0"/>
        </w:numPr>
        <w:spacing w:before="0" w:after="0"/>
        <w:ind w:left="2160" w:right="0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ascii="Arial" w:hAnsi="Arial" w:eastAsia="Arial" w:cs="Arial"/>
          <w:color w:val="auto"/>
          <w:kern w:val="0"/>
          <w:sz w:val="18"/>
          <w:szCs w:val="18"/>
          <w:lang w:val="en-US" w:eastAsia="ja-JP" w:bidi="ar-SA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Completed an immersive software development course developing full stack web applications utilzing VUE.js, Node.js and C# .NET core frameworks.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Worked as part of a teams of 2-4 developers to create fullstack applications utilizing the SCRUM method in an agile development environment.</w:t>
      </w:r>
    </w:p>
    <w:p>
      <w:pPr>
        <w:pStyle w:val="Normal"/>
        <w:spacing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before="0" w:after="0"/>
        <w:ind w:left="720"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>Data Analyst International Revenue</w:t>
        <w:tab/>
        <w:tab/>
        <w:tab/>
        <w:tab/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Vacasa </w:t>
      </w:r>
      <w:r>
        <w:rPr>
          <w:rFonts w:eastAsia="Arial" w:cs="Arial" w:ascii="Arial" w:hAnsi="Arial"/>
          <w:b w:val="false"/>
          <w:bCs w:val="false"/>
          <w:i/>
          <w:iCs/>
          <w:sz w:val="18"/>
          <w:szCs w:val="18"/>
        </w:rPr>
        <w:t>Dec 2019- June 2020</w:t>
      </w:r>
    </w:p>
    <w:p>
      <w:pPr>
        <w:pStyle w:val="Normal"/>
        <w:numPr>
          <w:ilvl w:val="0"/>
          <w:numId w:val="0"/>
        </w:numPr>
        <w:spacing w:before="0" w:after="0"/>
        <w:ind w:left="2160" w:right="0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Delivered</w:t>
      </w:r>
      <w:r>
        <w:rPr>
          <w:rFonts w:eastAsia="Arial" w:cs="Arial" w:ascii="Arial" w:hAnsi="Arial"/>
          <w:sz w:val="18"/>
          <w:szCs w:val="18"/>
        </w:rPr>
        <w:t xml:space="preserve"> revenue forecasts by formulating complex SQL queries and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optimized Vacasa’s internal revenue analysis software</w:t>
      </w:r>
      <w:r>
        <w:rPr>
          <w:rFonts w:eastAsia="Arial" w:cs="Arial" w:ascii="Arial" w:hAnsi="Arial"/>
          <w:sz w:val="18"/>
          <w:szCs w:val="18"/>
        </w:rPr>
        <w:t xml:space="preserve"> as a QA advisor.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Oversaw meetings with Vacasa’s</w:t>
      </w:r>
      <w:r>
        <w:rPr>
          <w:rFonts w:eastAsia="Arial" w:cs="Arial" w:ascii="Arial" w:hAnsi="Arial"/>
          <w:sz w:val="18"/>
          <w:szCs w:val="18"/>
        </w:rPr>
        <w:t xml:space="preserve"> 3</w:t>
      </w:r>
      <w:r>
        <w:rPr>
          <w:rFonts w:eastAsia="Arial" w:cs="Arial" w:ascii="Arial" w:hAnsi="Arial"/>
          <w:sz w:val="18"/>
          <w:szCs w:val="18"/>
          <w:vertAlign w:val="superscript"/>
        </w:rPr>
        <w:t>rd</w:t>
      </w:r>
      <w:r>
        <w:rPr>
          <w:rFonts w:eastAsia="Arial" w:cs="Arial" w:ascii="Arial" w:hAnsi="Arial"/>
          <w:sz w:val="18"/>
          <w:szCs w:val="18"/>
        </w:rPr>
        <w:t xml:space="preserve"> party data partners to minimize error and eliminate discrepancies between data sets.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Cultivated a culture of</w:t>
      </w:r>
      <w:r>
        <w:rPr>
          <w:rFonts w:eastAsia="Arial" w:cs="Arial" w:ascii="Arial" w:hAnsi="Arial"/>
          <w:sz w:val="18"/>
          <w:szCs w:val="18"/>
        </w:rPr>
        <w:t xml:space="preserve"> data driven insights with diverse sales teams to maximize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revenue</w:t>
      </w:r>
      <w:r>
        <w:rPr>
          <w:rFonts w:eastAsia="Arial"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volume</w:t>
      </w:r>
      <w:r>
        <w:rPr>
          <w:rFonts w:eastAsia="Arial" w:cs="Arial" w:ascii="Arial" w:hAnsi="Arial"/>
          <w:sz w:val="18"/>
          <w:szCs w:val="18"/>
        </w:rPr>
        <w:t xml:space="preserve"> in international markets.</w:t>
      </w:r>
    </w:p>
    <w:p>
      <w:pPr>
        <w:pStyle w:val="Normal"/>
        <w:spacing w:before="0" w:after="0"/>
        <w:ind w:left="720" w:right="0" w:hanging="0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spacing w:before="0" w:after="0"/>
        <w:ind w:left="720" w:right="0" w:hanging="0"/>
        <w:rPr/>
      </w:pPr>
      <w:r>
        <w:rPr>
          <w:rFonts w:eastAsia="Arial" w:cs="Arial" w:ascii="Arial" w:hAnsi="Arial"/>
          <w:b/>
          <w:sz w:val="18"/>
          <w:szCs w:val="18"/>
        </w:rPr>
        <w:t>Regional Revenue Analyst</w:t>
        <w:tab/>
        <w:tab/>
        <w:tab/>
        <w:tab/>
        <w:tab/>
      </w:r>
      <w:r>
        <w:rPr>
          <w:rFonts w:eastAsia="Arial" w:cs="Arial" w:ascii="Arial" w:hAnsi="Arial"/>
          <w:sz w:val="18"/>
          <w:szCs w:val="18"/>
        </w:rPr>
        <w:t xml:space="preserve">Vacasa </w:t>
      </w:r>
      <w:r>
        <w:rPr>
          <w:rFonts w:eastAsia="Arial" w:cs="Arial" w:ascii="Arial" w:hAnsi="Arial"/>
          <w:i/>
          <w:sz w:val="18"/>
          <w:szCs w:val="18"/>
        </w:rPr>
        <w:t>2017- Dec 2019</w:t>
      </w:r>
    </w:p>
    <w:p>
      <w:pPr>
        <w:pStyle w:val="Normal"/>
        <w:spacing w:before="0" w:after="0"/>
        <w:ind w:left="720" w:right="0" w:hanging="0"/>
        <w:jc w:val="left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Compiled, analyzed and presented data from the Vacasa data warehouse to provide business insights to regional operations staff accelerating revenue growth in Texas and Idaho.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Spearheaded technical meetings to improve knowledge of Python and SQL coding and helped other analysts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optimize their portfolios</w:t>
      </w:r>
      <w:r>
        <w:rPr>
          <w:rFonts w:eastAsia="Arial" w:cs="Arial" w:ascii="Arial" w:hAnsi="Arial"/>
          <w:sz w:val="18"/>
          <w:szCs w:val="18"/>
        </w:rPr>
        <w:t xml:space="preserve"> through automation.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Mobilized a SQL development team </w:t>
      </w:r>
      <w:r>
        <w:rPr>
          <w:rFonts w:eastAsia="Arial" w:cs="Arial" w:ascii="Arial" w:hAnsi="Arial"/>
          <w:color w:val="auto"/>
          <w:kern w:val="0"/>
          <w:sz w:val="18"/>
          <w:szCs w:val="18"/>
          <w:lang w:val="en-US" w:eastAsia="ja-JP" w:bidi="ar-SA"/>
        </w:rPr>
        <w:t>to formulate</w:t>
      </w:r>
      <w:r>
        <w:rPr>
          <w:rFonts w:eastAsia="Arial" w:cs="Arial" w:ascii="Arial" w:hAnsi="Arial"/>
          <w:sz w:val="18"/>
          <w:szCs w:val="18"/>
        </w:rPr>
        <w:t xml:space="preserve"> specialized SQL scripts to diagnose and improve revenue performance across the entire domestic U.S. by debugging under-performing domestic data models.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Formulated monthly summaries of portfolio performance for regional staff and management stakeholders to streamline portfolio performance.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/>
      </w:pPr>
      <w:r>
        <w:rPr>
          <w:rFonts w:eastAsia="Arial" w:cs="Arial" w:ascii="Arial" w:hAnsi="Arial"/>
          <w:sz w:val="18"/>
          <w:szCs w:val="18"/>
        </w:rPr>
        <w:t>Designed SQL scripts to improve efficiency and overhauled legacy SQL scripts to streamline regional reporting and analyses.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100" w:after="100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qFormat/>
    <w:pPr>
      <w:keepNext w:val="true"/>
      <w:keepLines/>
      <w:spacing w:before="480" w:after="120"/>
      <w:jc w:val="left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qFormat/>
    <w:pPr>
      <w:keepNext w:val="true"/>
      <w:keepLines/>
      <w:spacing w:before="360" w:after="8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qFormat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LibreOffice/7.0.0.3$Windows_X86_64 LibreOffice_project/8061b3e9204bef6b321a21033174034a5e2ea88e</Application>
  <Pages>1</Pages>
  <Words>314</Words>
  <Characters>1911</Characters>
  <CharactersWithSpaces>2224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2017-07-11T03:18:00Z</dcterms:created>
  <dc:creator>Ben</dc:creator>
  <dc:description/>
  <dc:language>en-US</dc:language>
  <cp:lastModifiedBy/>
  <cp:lastPrinted>2019-11-14T02:59:00Z</cp:lastPrinted>
  <dcterms:modified xsi:type="dcterms:W3CDTF">2020-10-28T14:54:01Z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