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AB4E942" w:rsidR="007E12E6" w:rsidRPr="00895C86" w:rsidRDefault="00292118" w:rsidP="0005783A">
      <w:pPr>
        <w:suppressAutoHyphens/>
        <w:spacing w:after="0" w:line="240" w:lineRule="auto"/>
        <w:rPr>
          <w:rFonts w:ascii="Calibri" w:hAnsi="Calibri" w:cs="Calibri"/>
        </w:rPr>
      </w:pPr>
      <w:r w:rsidRPr="00292118">
        <w:rPr>
          <w:rFonts w:ascii="Calibri" w:hAnsi="Calibri" w:cs="Calibri"/>
        </w:rPr>
        <w:drawing>
          <wp:inline distT="0" distB="0" distL="0" distR="0" wp14:anchorId="29654645" wp14:editId="7FDE2520">
            <wp:extent cx="4000500" cy="3276478"/>
            <wp:effectExtent l="0" t="0" r="0" b="635"/>
            <wp:docPr id="139524774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47740" name="Picture 1" descr="A diagram of a computer&#10;&#10;AI-generated content may be incorrect."/>
                    <pic:cNvPicPr/>
                  </pic:nvPicPr>
                  <pic:blipFill>
                    <a:blip r:embed="rId8"/>
                    <a:stretch>
                      <a:fillRect/>
                    </a:stretch>
                  </pic:blipFill>
                  <pic:spPr>
                    <a:xfrm>
                      <a:off x="0" y="0"/>
                      <a:ext cx="4011696" cy="3285647"/>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74A5BBF1" w:rsidR="007E12E6" w:rsidRDefault="003778A3" w:rsidP="0005783A">
      <w:pPr>
        <w:suppressAutoHyphens/>
        <w:spacing w:after="0" w:line="240" w:lineRule="auto"/>
        <w:rPr>
          <w:rFonts w:ascii="Calibri" w:hAnsi="Calibri" w:cs="Calibri"/>
        </w:rPr>
      </w:pPr>
      <w:r w:rsidRPr="003778A3">
        <w:rPr>
          <w:rFonts w:ascii="Calibri" w:hAnsi="Calibri" w:cs="Calibri"/>
          <w:i/>
        </w:rPr>
        <w:drawing>
          <wp:inline distT="0" distB="0" distL="0" distR="0" wp14:anchorId="1893AACE" wp14:editId="264CDF0B">
            <wp:extent cx="2381250" cy="2453989"/>
            <wp:effectExtent l="0" t="0" r="0" b="3810"/>
            <wp:docPr id="20970990"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990" name="Picture 1" descr="A diagram of a workflow&#10;&#10;AI-generated content may be incorrect."/>
                    <pic:cNvPicPr/>
                  </pic:nvPicPr>
                  <pic:blipFill>
                    <a:blip r:embed="rId9"/>
                    <a:stretch>
                      <a:fillRect/>
                    </a:stretch>
                  </pic:blipFill>
                  <pic:spPr>
                    <a:xfrm>
                      <a:off x="0" y="0"/>
                      <a:ext cx="2387894" cy="2460836"/>
                    </a:xfrm>
                    <a:prstGeom prst="rect">
                      <a:avLst/>
                    </a:prstGeom>
                  </pic:spPr>
                </pic:pic>
              </a:graphicData>
            </a:graphic>
          </wp:inline>
        </w:drawing>
      </w:r>
      <w:r w:rsidR="00BD2E59">
        <w:rPr>
          <w:rFonts w:ascii="Calibri" w:hAnsi="Calibri" w:cs="Calibri"/>
        </w:rPr>
        <w:t xml:space="preserve">                   </w:t>
      </w:r>
      <w:r w:rsidR="00FB5173" w:rsidRPr="00FB5173">
        <w:rPr>
          <w:rFonts w:ascii="Calibri" w:hAnsi="Calibri" w:cs="Calibri"/>
        </w:rPr>
        <w:drawing>
          <wp:inline distT="0" distB="0" distL="0" distR="0" wp14:anchorId="21E67BD0" wp14:editId="1CBD299D">
            <wp:extent cx="2295525" cy="2450463"/>
            <wp:effectExtent l="0" t="0" r="0" b="7620"/>
            <wp:docPr id="19598850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85080" name="Picture 1" descr="A diagram of a flowchart&#10;&#10;AI-generated content may be incorrect."/>
                    <pic:cNvPicPr/>
                  </pic:nvPicPr>
                  <pic:blipFill>
                    <a:blip r:embed="rId10"/>
                    <a:stretch>
                      <a:fillRect/>
                    </a:stretch>
                  </pic:blipFill>
                  <pic:spPr>
                    <a:xfrm>
                      <a:off x="0" y="0"/>
                      <a:ext cx="2318954" cy="2475473"/>
                    </a:xfrm>
                    <a:prstGeom prst="rect">
                      <a:avLst/>
                    </a:prstGeom>
                  </pic:spPr>
                </pic:pic>
              </a:graphicData>
            </a:graphic>
          </wp:inline>
        </w:drawing>
      </w:r>
    </w:p>
    <w:p w14:paraId="30DFF8A2" w14:textId="77777777" w:rsidR="009E108D" w:rsidRPr="00895C86" w:rsidRDefault="009E108D" w:rsidP="0005783A">
      <w:pPr>
        <w:suppressAutoHyphens/>
        <w:spacing w:after="0" w:line="240" w:lineRule="auto"/>
        <w:rPr>
          <w:rFonts w:ascii="Calibri" w:hAnsi="Calibri" w:cs="Calibri"/>
        </w:rPr>
      </w:pPr>
    </w:p>
    <w:p w14:paraId="3AAF4EC2" w14:textId="77777777" w:rsidR="00BD2E59" w:rsidRDefault="00BD2E59" w:rsidP="0005783A">
      <w:pPr>
        <w:pStyle w:val="Heading3"/>
        <w:keepNext w:val="0"/>
        <w:keepLines w:val="0"/>
        <w:suppressAutoHyphens/>
      </w:pPr>
    </w:p>
    <w:p w14:paraId="628DA681" w14:textId="77777777" w:rsidR="00BD2E59" w:rsidRDefault="00BD2E59" w:rsidP="0005783A">
      <w:pPr>
        <w:pStyle w:val="Heading3"/>
        <w:keepNext w:val="0"/>
        <w:keepLines w:val="0"/>
        <w:suppressAutoHyphens/>
      </w:pPr>
    </w:p>
    <w:p w14:paraId="0DEFFA5B" w14:textId="77777777" w:rsidR="00BD2E59" w:rsidRDefault="00BD2E59" w:rsidP="0005783A">
      <w:pPr>
        <w:pStyle w:val="Heading3"/>
        <w:keepNext w:val="0"/>
        <w:keepLines w:val="0"/>
        <w:suppressAutoHyphens/>
      </w:pPr>
    </w:p>
    <w:p w14:paraId="0042D822" w14:textId="77777777" w:rsidR="00BD2E59" w:rsidRDefault="00BD2E59" w:rsidP="0005783A">
      <w:pPr>
        <w:pStyle w:val="Heading3"/>
        <w:keepNext w:val="0"/>
        <w:keepLines w:val="0"/>
        <w:suppressAutoHyphens/>
      </w:pPr>
    </w:p>
    <w:p w14:paraId="4C2E9CE0" w14:textId="77777777" w:rsidR="00BD2E59" w:rsidRDefault="00BD2E59" w:rsidP="0005783A">
      <w:pPr>
        <w:pStyle w:val="Heading3"/>
        <w:keepNext w:val="0"/>
        <w:keepLines w:val="0"/>
        <w:suppressAutoHyphens/>
      </w:pPr>
    </w:p>
    <w:p w14:paraId="7EE2D044" w14:textId="77777777" w:rsidR="00BD2E59" w:rsidRDefault="00BD2E59" w:rsidP="0005783A">
      <w:pPr>
        <w:pStyle w:val="Heading3"/>
        <w:keepNext w:val="0"/>
        <w:keepLines w:val="0"/>
        <w:suppressAutoHyphens/>
      </w:pPr>
    </w:p>
    <w:p w14:paraId="689F1A81" w14:textId="33452680" w:rsidR="007E12E6" w:rsidRPr="00895C86" w:rsidRDefault="00895C86" w:rsidP="0005783A">
      <w:pPr>
        <w:pStyle w:val="Heading3"/>
        <w:keepNext w:val="0"/>
        <w:keepLines w:val="0"/>
        <w:suppressAutoHyphens/>
      </w:pPr>
      <w:r w:rsidRPr="00895C86">
        <w:lastRenderedPageBreak/>
        <w:t>UML Sequence Diagram</w:t>
      </w:r>
    </w:p>
    <w:p w14:paraId="3FC6B42C" w14:textId="1E177697" w:rsidR="007E12E6" w:rsidRDefault="00B978DD" w:rsidP="0005783A">
      <w:pPr>
        <w:suppressAutoHyphens/>
        <w:spacing w:after="0" w:line="240" w:lineRule="auto"/>
        <w:rPr>
          <w:rFonts w:ascii="Calibri" w:hAnsi="Calibri" w:cs="Calibri"/>
        </w:rPr>
      </w:pPr>
      <w:r w:rsidRPr="00B978DD">
        <w:rPr>
          <w:rFonts w:ascii="Calibri" w:hAnsi="Calibri" w:cs="Calibri"/>
          <w:i/>
        </w:rPr>
        <w:drawing>
          <wp:inline distT="0" distB="0" distL="0" distR="0" wp14:anchorId="052D3CFA" wp14:editId="1EFB5DC7">
            <wp:extent cx="3714750" cy="2597149"/>
            <wp:effectExtent l="0" t="0" r="0" b="0"/>
            <wp:docPr id="23391176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11760" name="Picture 1" descr="A diagram of a diagram&#10;&#10;AI-generated content may be incorrect."/>
                    <pic:cNvPicPr/>
                  </pic:nvPicPr>
                  <pic:blipFill>
                    <a:blip r:embed="rId11"/>
                    <a:stretch>
                      <a:fillRect/>
                    </a:stretch>
                  </pic:blipFill>
                  <pic:spPr>
                    <a:xfrm>
                      <a:off x="0" y="0"/>
                      <a:ext cx="3735549" cy="2611691"/>
                    </a:xfrm>
                    <a:prstGeom prst="rect">
                      <a:avLst/>
                    </a:prstGeom>
                  </pic:spPr>
                </pic:pic>
              </a:graphicData>
            </a:graphic>
          </wp:inline>
        </w:drawing>
      </w:r>
    </w:p>
    <w:p w14:paraId="27CE911E" w14:textId="77777777" w:rsidR="00BD2E59" w:rsidRDefault="00BD2E59" w:rsidP="0005783A">
      <w:pPr>
        <w:suppressAutoHyphens/>
        <w:spacing w:after="0" w:line="240" w:lineRule="auto"/>
        <w:rPr>
          <w:rFonts w:ascii="Calibri" w:hAnsi="Calibri" w:cs="Calibri"/>
        </w:rPr>
      </w:pPr>
    </w:p>
    <w:p w14:paraId="6F8491B9" w14:textId="77777777" w:rsidR="00BD2E59" w:rsidRPr="00895C86" w:rsidRDefault="00BD2E59"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298E275A" w:rsidR="007E12E6" w:rsidRPr="00895C86" w:rsidRDefault="000E739B" w:rsidP="0005783A">
      <w:pPr>
        <w:suppressAutoHyphens/>
        <w:spacing w:after="0" w:line="240" w:lineRule="auto"/>
        <w:rPr>
          <w:rFonts w:ascii="Calibri" w:hAnsi="Calibri" w:cs="Calibri"/>
        </w:rPr>
      </w:pPr>
      <w:r w:rsidRPr="000E739B">
        <w:rPr>
          <w:rFonts w:ascii="Calibri" w:hAnsi="Calibri" w:cs="Calibri"/>
          <w:i/>
        </w:rPr>
        <w:drawing>
          <wp:inline distT="0" distB="0" distL="0" distR="0" wp14:anchorId="4D887339" wp14:editId="3E74A59D">
            <wp:extent cx="3766344" cy="2476500"/>
            <wp:effectExtent l="0" t="0" r="5715" b="0"/>
            <wp:docPr id="58440162"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62" name="Picture 1" descr="A diagram of a program&#10;&#10;AI-generated content may be incorrect."/>
                    <pic:cNvPicPr/>
                  </pic:nvPicPr>
                  <pic:blipFill>
                    <a:blip r:embed="rId12"/>
                    <a:stretch>
                      <a:fillRect/>
                    </a:stretch>
                  </pic:blipFill>
                  <pic:spPr>
                    <a:xfrm>
                      <a:off x="0" y="0"/>
                      <a:ext cx="3774554" cy="2481899"/>
                    </a:xfrm>
                    <a:prstGeom prst="rect">
                      <a:avLst/>
                    </a:prstGeom>
                  </pic:spPr>
                </pic:pic>
              </a:graphicData>
            </a:graphic>
          </wp:inline>
        </w:drawing>
      </w:r>
    </w:p>
    <w:p w14:paraId="14A47EA1" w14:textId="77777777" w:rsidR="000E739B" w:rsidRDefault="000E739B" w:rsidP="0005783A">
      <w:pPr>
        <w:pStyle w:val="Heading2"/>
      </w:pPr>
    </w:p>
    <w:p w14:paraId="1634145D" w14:textId="77777777" w:rsidR="000E739B" w:rsidRDefault="000E739B" w:rsidP="0005783A">
      <w:pPr>
        <w:pStyle w:val="Heading2"/>
      </w:pPr>
    </w:p>
    <w:p w14:paraId="371C15D0" w14:textId="77777777" w:rsidR="000E739B" w:rsidRDefault="000E739B" w:rsidP="0005783A">
      <w:pPr>
        <w:pStyle w:val="Heading2"/>
      </w:pPr>
    </w:p>
    <w:p w14:paraId="2CADC2E1" w14:textId="77777777" w:rsidR="000E739B" w:rsidRDefault="000E739B" w:rsidP="0005783A">
      <w:pPr>
        <w:pStyle w:val="Heading2"/>
      </w:pPr>
    </w:p>
    <w:p w14:paraId="7BEB0496" w14:textId="77777777" w:rsidR="000E739B" w:rsidRDefault="000E739B" w:rsidP="0005783A">
      <w:pPr>
        <w:pStyle w:val="Heading2"/>
      </w:pPr>
    </w:p>
    <w:p w14:paraId="02C6A9D4" w14:textId="77777777" w:rsidR="000E739B" w:rsidRDefault="000E739B" w:rsidP="0005783A">
      <w:pPr>
        <w:pStyle w:val="Heading2"/>
      </w:pPr>
    </w:p>
    <w:p w14:paraId="04472E67" w14:textId="77777777" w:rsidR="000E739B" w:rsidRDefault="000E739B" w:rsidP="0005783A">
      <w:pPr>
        <w:pStyle w:val="Heading2"/>
      </w:pPr>
    </w:p>
    <w:p w14:paraId="5E63FAC6" w14:textId="77777777" w:rsidR="000E739B" w:rsidRDefault="000E739B" w:rsidP="0005783A">
      <w:pPr>
        <w:pStyle w:val="Heading2"/>
      </w:pPr>
    </w:p>
    <w:p w14:paraId="3F9F01DF" w14:textId="77777777" w:rsidR="000E739B" w:rsidRDefault="000E739B" w:rsidP="0005783A">
      <w:pPr>
        <w:pStyle w:val="Heading2"/>
      </w:pPr>
    </w:p>
    <w:p w14:paraId="6E950648" w14:textId="77777777" w:rsidR="000E739B" w:rsidRDefault="000E739B" w:rsidP="0005783A">
      <w:pPr>
        <w:pStyle w:val="Heading2"/>
      </w:pPr>
    </w:p>
    <w:p w14:paraId="4925A178" w14:textId="77777777" w:rsidR="000E739B" w:rsidRDefault="000E739B" w:rsidP="0005783A">
      <w:pPr>
        <w:pStyle w:val="Heading2"/>
      </w:pPr>
    </w:p>
    <w:p w14:paraId="5C3236B2" w14:textId="77777777" w:rsidR="000E739B" w:rsidRDefault="000E739B" w:rsidP="0005783A">
      <w:pPr>
        <w:pStyle w:val="Heading2"/>
      </w:pPr>
    </w:p>
    <w:p w14:paraId="1892B90B" w14:textId="77777777" w:rsidR="000E739B" w:rsidRDefault="000E739B" w:rsidP="0005783A">
      <w:pPr>
        <w:pStyle w:val="Heading2"/>
      </w:pPr>
    </w:p>
    <w:p w14:paraId="3647DEA3" w14:textId="77777777" w:rsidR="000E739B" w:rsidRDefault="000E739B" w:rsidP="0005783A">
      <w:pPr>
        <w:pStyle w:val="Heading2"/>
      </w:pPr>
    </w:p>
    <w:p w14:paraId="1C292E16" w14:textId="4FD194D7" w:rsidR="007E12E6" w:rsidRPr="00895C86" w:rsidRDefault="00895C86" w:rsidP="0005783A">
      <w:pPr>
        <w:pStyle w:val="Heading2"/>
      </w:pPr>
      <w:r w:rsidRPr="00895C86">
        <w:t>Technical Requirements</w:t>
      </w:r>
    </w:p>
    <w:p w14:paraId="6A008E83" w14:textId="77777777" w:rsidR="00C021BE" w:rsidRPr="00C021BE" w:rsidRDefault="00C021BE" w:rsidP="00BD2E59">
      <w:pPr>
        <w:suppressAutoHyphens/>
        <w:spacing w:after="0" w:line="480" w:lineRule="auto"/>
        <w:rPr>
          <w:rFonts w:ascii="Times New Roman" w:hAnsi="Times New Roman" w:cs="Times New Roman"/>
          <w:iCs/>
        </w:rPr>
      </w:pPr>
      <w:r w:rsidRPr="00C021BE">
        <w:rPr>
          <w:rFonts w:ascii="Times New Roman" w:hAnsi="Times New Roman" w:cs="Times New Roman"/>
          <w:iCs/>
        </w:rPr>
        <w:t>DriverPass is designed for Android smartphones and tablets running API level 21 or higher. Devices must support local data storage and SMS functionality to enable core features. Development targets API level 28 to ensure compatibility with advanced system components such as Camera and Telephony APIs.</w:t>
      </w:r>
    </w:p>
    <w:p w14:paraId="32681554" w14:textId="66C1C76F" w:rsidR="00C021BE" w:rsidRPr="00C021BE" w:rsidRDefault="00C021BE" w:rsidP="00BD2E59">
      <w:pPr>
        <w:suppressAutoHyphens/>
        <w:spacing w:after="0" w:line="480" w:lineRule="auto"/>
        <w:rPr>
          <w:rFonts w:ascii="Times New Roman" w:hAnsi="Times New Roman" w:cs="Times New Roman"/>
          <w:iCs/>
        </w:rPr>
      </w:pPr>
      <w:r w:rsidRPr="00C021BE">
        <w:rPr>
          <w:rFonts w:ascii="Times New Roman" w:hAnsi="Times New Roman" w:cs="Times New Roman"/>
          <w:iCs/>
        </w:rPr>
        <w:t xml:space="preserve">The app is built using Java within Android Studio and uses SQLite for persistent, local data management. The database </w:t>
      </w:r>
      <w:r w:rsidRPr="00BD2E59">
        <w:rPr>
          <w:rFonts w:ascii="Times New Roman" w:hAnsi="Times New Roman" w:cs="Times New Roman"/>
          <w:iCs/>
        </w:rPr>
        <w:t>scheme</w:t>
      </w:r>
      <w:r w:rsidRPr="00C021BE">
        <w:rPr>
          <w:rFonts w:ascii="Times New Roman" w:hAnsi="Times New Roman" w:cs="Times New Roman"/>
          <w:iCs/>
        </w:rPr>
        <w:t xml:space="preserve"> includes foreign key constraints to maintain relational integrity between tables—such as linking student profiles to scheduled appointments and test results.</w:t>
      </w:r>
    </w:p>
    <w:p w14:paraId="5E06F3E8" w14:textId="7464FE47" w:rsidR="00C021BE" w:rsidRPr="00C021BE" w:rsidRDefault="00C021BE" w:rsidP="00BD2E59">
      <w:pPr>
        <w:suppressAutoHyphens/>
        <w:spacing w:after="0" w:line="480" w:lineRule="auto"/>
        <w:rPr>
          <w:rFonts w:ascii="Times New Roman" w:hAnsi="Times New Roman" w:cs="Times New Roman"/>
          <w:iCs/>
        </w:rPr>
      </w:pPr>
      <w:r w:rsidRPr="00C021BE">
        <w:rPr>
          <w:rFonts w:ascii="Times New Roman" w:hAnsi="Times New Roman" w:cs="Times New Roman"/>
          <w:iCs/>
        </w:rPr>
        <w:t xml:space="preserve">System diagrams, created in </w:t>
      </w:r>
      <w:r w:rsidRPr="00BD2E59">
        <w:rPr>
          <w:rFonts w:ascii="Times New Roman" w:hAnsi="Times New Roman" w:cs="Times New Roman"/>
          <w:iCs/>
        </w:rPr>
        <w:t>Lucid chart</w:t>
      </w:r>
      <w:r w:rsidRPr="00C021BE">
        <w:rPr>
          <w:rFonts w:ascii="Times New Roman" w:hAnsi="Times New Roman" w:cs="Times New Roman"/>
          <w:iCs/>
        </w:rPr>
        <w:t>, illustrate the relationships between UI components, controllers, and database layers. These diagrams follow a layered architecture, where user interactions are captured by the interface, processed by logic controllers, and stored asynchronously in the database to optimize performance.</w:t>
      </w:r>
    </w:p>
    <w:p w14:paraId="4BC7F48E" w14:textId="77777777" w:rsidR="00C021BE" w:rsidRPr="00C021BE" w:rsidRDefault="00C021BE" w:rsidP="00BD2E59">
      <w:pPr>
        <w:suppressAutoHyphens/>
        <w:spacing w:after="0" w:line="480" w:lineRule="auto"/>
        <w:rPr>
          <w:rFonts w:ascii="Times New Roman" w:hAnsi="Times New Roman" w:cs="Times New Roman"/>
          <w:iCs/>
        </w:rPr>
      </w:pPr>
      <w:r w:rsidRPr="00C021BE">
        <w:rPr>
          <w:rFonts w:ascii="Times New Roman" w:hAnsi="Times New Roman" w:cs="Times New Roman"/>
          <w:iCs/>
        </w:rPr>
        <w:t>Material Design principles guide the user interface for consistency and accessibility, while testing frameworks like JUnit and Espresso are used to validate functionality and ensure reliability across devices.</w:t>
      </w:r>
    </w:p>
    <w:p w14:paraId="50FDCD4B" w14:textId="77777777" w:rsidR="00C021BE" w:rsidRPr="00BD2E59" w:rsidRDefault="00C021BE" w:rsidP="00BD2E59">
      <w:pPr>
        <w:suppressAutoHyphens/>
        <w:spacing w:after="0" w:line="480" w:lineRule="auto"/>
        <w:rPr>
          <w:rFonts w:ascii="Times New Roman" w:hAnsi="Times New Roman" w:cs="Times New Roman"/>
          <w:iCs/>
        </w:rPr>
      </w:pPr>
      <w:r w:rsidRPr="00C021BE">
        <w:rPr>
          <w:rFonts w:ascii="Times New Roman" w:hAnsi="Times New Roman" w:cs="Times New Roman"/>
          <w:iCs/>
        </w:rPr>
        <w:t>Runtime permissions are required for SMS and storage access, and the modular design supports future scalability, including potential integration with cloud-based services for backup and synchronization.</w:t>
      </w:r>
    </w:p>
    <w:p w14:paraId="361955BC" w14:textId="48C7C8B4" w:rsidR="008B5913" w:rsidRPr="00BD2E59" w:rsidRDefault="008B5913" w:rsidP="00BD2E59">
      <w:pPr>
        <w:suppressAutoHyphens/>
        <w:spacing w:after="0" w:line="480" w:lineRule="auto"/>
        <w:rPr>
          <w:rFonts w:ascii="Times New Roman" w:hAnsi="Times New Roman" w:cs="Times New Roman"/>
          <w:iCs/>
        </w:rPr>
      </w:pPr>
      <w:r w:rsidRPr="00BD2E59">
        <w:rPr>
          <w:rFonts w:ascii="Times New Roman" w:hAnsi="Times New Roman" w:cs="Times New Roman"/>
          <w:iCs/>
        </w:rPr>
        <w:t xml:space="preserve">For </w:t>
      </w:r>
      <w:r w:rsidR="003D3002" w:rsidRPr="00BD2E59">
        <w:rPr>
          <w:rFonts w:ascii="Times New Roman" w:hAnsi="Times New Roman" w:cs="Times New Roman"/>
          <w:iCs/>
        </w:rPr>
        <w:t>example</w:t>
      </w:r>
      <w:r w:rsidRPr="00BD2E59">
        <w:rPr>
          <w:rFonts w:ascii="Times New Roman" w:hAnsi="Times New Roman" w:cs="Times New Roman"/>
          <w:iCs/>
        </w:rPr>
        <w:t>, the UML Class Diagram</w:t>
      </w:r>
      <w:r w:rsidR="003D3002" w:rsidRPr="00BD2E59">
        <w:rPr>
          <w:rFonts w:ascii="Times New Roman" w:hAnsi="Times New Roman" w:cs="Times New Roman"/>
          <w:iCs/>
        </w:rPr>
        <w:t xml:space="preserve"> for DriverPass is built on modular, </w:t>
      </w:r>
      <w:r w:rsidR="002A6518" w:rsidRPr="00BD2E59">
        <w:rPr>
          <w:rFonts w:ascii="Times New Roman" w:hAnsi="Times New Roman" w:cs="Times New Roman"/>
          <w:iCs/>
        </w:rPr>
        <w:t>scalable</w:t>
      </w:r>
      <w:r w:rsidR="003D3002" w:rsidRPr="00BD2E59">
        <w:rPr>
          <w:rFonts w:ascii="Times New Roman" w:hAnsi="Times New Roman" w:cs="Times New Roman"/>
          <w:iCs/>
        </w:rPr>
        <w:t xml:space="preserve"> infrastructures that </w:t>
      </w:r>
      <w:r w:rsidR="002A6518" w:rsidRPr="00BD2E59">
        <w:rPr>
          <w:rFonts w:ascii="Times New Roman" w:hAnsi="Times New Roman" w:cs="Times New Roman"/>
          <w:iCs/>
        </w:rPr>
        <w:t>support</w:t>
      </w:r>
      <w:r w:rsidR="003D3002" w:rsidRPr="00BD2E59">
        <w:rPr>
          <w:rFonts w:ascii="Times New Roman" w:hAnsi="Times New Roman" w:cs="Times New Roman"/>
          <w:iCs/>
        </w:rPr>
        <w:t xml:space="preserve"> both local performance and future cloud integration. The system is designed to ensure data</w:t>
      </w:r>
      <w:r w:rsidR="002A6518" w:rsidRPr="00BD2E59">
        <w:rPr>
          <w:rFonts w:ascii="Times New Roman" w:hAnsi="Times New Roman" w:cs="Times New Roman"/>
          <w:iCs/>
        </w:rPr>
        <w:t xml:space="preserve"> integrity, user accessibility, and efficiency component interaction across the layers. </w:t>
      </w:r>
    </w:p>
    <w:p w14:paraId="07E46944" w14:textId="54E42F9B" w:rsidR="008A7FE1" w:rsidRPr="00BD2E59" w:rsidRDefault="008A7FE1" w:rsidP="00BD2E59">
      <w:pPr>
        <w:suppressAutoHyphens/>
        <w:spacing w:after="0" w:line="480" w:lineRule="auto"/>
        <w:rPr>
          <w:rFonts w:ascii="Times New Roman" w:hAnsi="Times New Roman" w:cs="Times New Roman"/>
          <w:iCs/>
        </w:rPr>
      </w:pPr>
      <w:r w:rsidRPr="00BD2E59">
        <w:rPr>
          <w:rFonts w:ascii="Times New Roman" w:hAnsi="Times New Roman" w:cs="Times New Roman"/>
          <w:iCs/>
        </w:rPr>
        <w:t xml:space="preserve">Core Components: </w:t>
      </w:r>
    </w:p>
    <w:p w14:paraId="0468A74B" w14:textId="05C99AC9" w:rsidR="008A7FE1" w:rsidRPr="00BD2E59" w:rsidRDefault="008A7FE1" w:rsidP="00BD2E59">
      <w:pPr>
        <w:pStyle w:val="ListParagraph"/>
        <w:numPr>
          <w:ilvl w:val="0"/>
          <w:numId w:val="1"/>
        </w:numPr>
        <w:suppressAutoHyphens/>
        <w:spacing w:after="0" w:line="480" w:lineRule="auto"/>
        <w:rPr>
          <w:rFonts w:ascii="Times New Roman" w:hAnsi="Times New Roman" w:cs="Times New Roman"/>
          <w:iCs/>
        </w:rPr>
      </w:pPr>
      <w:r w:rsidRPr="00BD2E59">
        <w:rPr>
          <w:rFonts w:ascii="Times New Roman" w:hAnsi="Times New Roman" w:cs="Times New Roman"/>
          <w:iCs/>
        </w:rPr>
        <w:t>UI Layer</w:t>
      </w:r>
      <w:r w:rsidR="00083044" w:rsidRPr="00BD2E59">
        <w:rPr>
          <w:rFonts w:ascii="Times New Roman" w:hAnsi="Times New Roman" w:cs="Times New Roman"/>
          <w:iCs/>
        </w:rPr>
        <w:t xml:space="preserve"> </w:t>
      </w:r>
      <w:r w:rsidR="004564BE" w:rsidRPr="00BD2E59">
        <w:rPr>
          <w:rFonts w:ascii="Times New Roman" w:hAnsi="Times New Roman" w:cs="Times New Roman"/>
          <w:iCs/>
        </w:rPr>
        <w:t>(captures</w:t>
      </w:r>
      <w:r w:rsidR="00083044" w:rsidRPr="00BD2E59">
        <w:rPr>
          <w:rFonts w:ascii="Times New Roman" w:hAnsi="Times New Roman" w:cs="Times New Roman"/>
          <w:iCs/>
        </w:rPr>
        <w:t xml:space="preserve"> user input and displays feedback)</w:t>
      </w:r>
    </w:p>
    <w:p w14:paraId="05437B6D" w14:textId="7483660B" w:rsidR="00083044" w:rsidRPr="00BD2E59" w:rsidRDefault="00083044" w:rsidP="00BD2E59">
      <w:pPr>
        <w:pStyle w:val="ListParagraph"/>
        <w:numPr>
          <w:ilvl w:val="0"/>
          <w:numId w:val="1"/>
        </w:numPr>
        <w:suppressAutoHyphens/>
        <w:spacing w:after="0" w:line="480" w:lineRule="auto"/>
        <w:rPr>
          <w:rFonts w:ascii="Times New Roman" w:hAnsi="Times New Roman" w:cs="Times New Roman"/>
          <w:iCs/>
        </w:rPr>
      </w:pPr>
      <w:r w:rsidRPr="00BD2E59">
        <w:rPr>
          <w:rFonts w:ascii="Times New Roman" w:hAnsi="Times New Roman" w:cs="Times New Roman"/>
          <w:iCs/>
        </w:rPr>
        <w:t xml:space="preserve">Controller layer </w:t>
      </w:r>
      <w:r w:rsidR="004564BE" w:rsidRPr="00BD2E59">
        <w:rPr>
          <w:rFonts w:ascii="Times New Roman" w:hAnsi="Times New Roman" w:cs="Times New Roman"/>
          <w:iCs/>
        </w:rPr>
        <w:t>(processes</w:t>
      </w:r>
      <w:r w:rsidRPr="00BD2E59">
        <w:rPr>
          <w:rFonts w:ascii="Times New Roman" w:hAnsi="Times New Roman" w:cs="Times New Roman"/>
          <w:iCs/>
        </w:rPr>
        <w:t xml:space="preserve"> logic, valida</w:t>
      </w:r>
      <w:r w:rsidR="004564BE" w:rsidRPr="00BD2E59">
        <w:rPr>
          <w:rFonts w:ascii="Times New Roman" w:hAnsi="Times New Roman" w:cs="Times New Roman"/>
          <w:iCs/>
        </w:rPr>
        <w:t>tes input, and coordinates between UI and database)</w:t>
      </w:r>
    </w:p>
    <w:p w14:paraId="5900023E" w14:textId="6AAF49A2" w:rsidR="004564BE" w:rsidRPr="00BD2E59" w:rsidRDefault="004564BE" w:rsidP="00BD2E59">
      <w:pPr>
        <w:pStyle w:val="ListParagraph"/>
        <w:numPr>
          <w:ilvl w:val="0"/>
          <w:numId w:val="1"/>
        </w:numPr>
        <w:suppressAutoHyphens/>
        <w:spacing w:after="0" w:line="480" w:lineRule="auto"/>
        <w:rPr>
          <w:rFonts w:ascii="Times New Roman" w:hAnsi="Times New Roman" w:cs="Times New Roman"/>
          <w:iCs/>
        </w:rPr>
      </w:pPr>
      <w:r w:rsidRPr="00BD2E59">
        <w:rPr>
          <w:rFonts w:ascii="Times New Roman" w:hAnsi="Times New Roman" w:cs="Times New Roman"/>
          <w:iCs/>
        </w:rPr>
        <w:t>Database Layer (Stores persistent data using SQLite, enforcing relations via foreign keys)</w:t>
      </w:r>
    </w:p>
    <w:p w14:paraId="72D9D529" w14:textId="7B96F9F8" w:rsidR="007E12E6" w:rsidRPr="006B2906" w:rsidRDefault="007E12E6" w:rsidP="00BD2E59">
      <w:pPr>
        <w:suppressAutoHyphens/>
        <w:spacing w:after="0" w:line="480" w:lineRule="auto"/>
        <w:rPr>
          <w:rFonts w:ascii="Calibri" w:hAnsi="Calibri" w:cs="Calibri"/>
          <w:iCs/>
        </w:rPr>
      </w:pPr>
    </w:p>
    <w:sectPr w:rsidR="007E12E6" w:rsidRPr="006B290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8D5D2" w14:textId="77777777" w:rsidR="003B4F76" w:rsidRDefault="003B4F76">
      <w:pPr>
        <w:spacing w:after="0" w:line="240" w:lineRule="auto"/>
      </w:pPr>
      <w:r>
        <w:separator/>
      </w:r>
    </w:p>
  </w:endnote>
  <w:endnote w:type="continuationSeparator" w:id="0">
    <w:p w14:paraId="6EED186C" w14:textId="77777777" w:rsidR="003B4F76" w:rsidRDefault="003B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2A7BF" w14:textId="77777777" w:rsidR="003B4F76" w:rsidRDefault="003B4F76">
      <w:pPr>
        <w:spacing w:after="0" w:line="240" w:lineRule="auto"/>
      </w:pPr>
      <w:r>
        <w:separator/>
      </w:r>
    </w:p>
  </w:footnote>
  <w:footnote w:type="continuationSeparator" w:id="0">
    <w:p w14:paraId="6B4B3228" w14:textId="77777777" w:rsidR="003B4F76" w:rsidRDefault="003B4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251B6"/>
    <w:multiLevelType w:val="hybridMultilevel"/>
    <w:tmpl w:val="A086C530"/>
    <w:lvl w:ilvl="0" w:tplc="1F36A27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97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3044"/>
    <w:rsid w:val="000E739B"/>
    <w:rsid w:val="0012660E"/>
    <w:rsid w:val="001E4408"/>
    <w:rsid w:val="00274D86"/>
    <w:rsid w:val="00292118"/>
    <w:rsid w:val="002A6518"/>
    <w:rsid w:val="003778A3"/>
    <w:rsid w:val="003B4F76"/>
    <w:rsid w:val="003D3002"/>
    <w:rsid w:val="003E7832"/>
    <w:rsid w:val="004564BE"/>
    <w:rsid w:val="00486BBD"/>
    <w:rsid w:val="005871DC"/>
    <w:rsid w:val="005A48F0"/>
    <w:rsid w:val="005D4CDD"/>
    <w:rsid w:val="00642536"/>
    <w:rsid w:val="00653470"/>
    <w:rsid w:val="006B2906"/>
    <w:rsid w:val="00711CC9"/>
    <w:rsid w:val="00754D65"/>
    <w:rsid w:val="00767664"/>
    <w:rsid w:val="007A3DEF"/>
    <w:rsid w:val="007C2BAF"/>
    <w:rsid w:val="007E12E6"/>
    <w:rsid w:val="00827CFF"/>
    <w:rsid w:val="00860723"/>
    <w:rsid w:val="00895C86"/>
    <w:rsid w:val="008A7FE1"/>
    <w:rsid w:val="008B5913"/>
    <w:rsid w:val="00931569"/>
    <w:rsid w:val="009A78F6"/>
    <w:rsid w:val="009C0C32"/>
    <w:rsid w:val="009E108D"/>
    <w:rsid w:val="009E66D9"/>
    <w:rsid w:val="00AE52D4"/>
    <w:rsid w:val="00B11685"/>
    <w:rsid w:val="00B978DD"/>
    <w:rsid w:val="00BD2E59"/>
    <w:rsid w:val="00C021BE"/>
    <w:rsid w:val="00C25C68"/>
    <w:rsid w:val="00C74D72"/>
    <w:rsid w:val="00CD31DE"/>
    <w:rsid w:val="00D43D09"/>
    <w:rsid w:val="00E0362B"/>
    <w:rsid w:val="00FB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 Jackson</cp:lastModifiedBy>
  <cp:revision>31</cp:revision>
  <dcterms:created xsi:type="dcterms:W3CDTF">2025-08-15T04:46:00Z</dcterms:created>
  <dcterms:modified xsi:type="dcterms:W3CDTF">2025-08-18T06:20:00Z</dcterms:modified>
</cp:coreProperties>
</file>