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0ED5F0" w14:textId="05DBCA09" w:rsidR="002456A5" w:rsidRPr="0050774B" w:rsidRDefault="00AF5C3F" w:rsidP="0050774B">
      <w:pPr>
        <w:spacing w:line="480" w:lineRule="auto"/>
        <w:rPr>
          <w:rFonts w:ascii="Times New Roman" w:hAnsi="Times New Roman" w:cs="Times New Roman"/>
        </w:rPr>
      </w:pPr>
      <w:r w:rsidRPr="00AF5C3F">
        <w:drawing>
          <wp:inline distT="0" distB="0" distL="0" distR="0" wp14:anchorId="77478B27" wp14:editId="2341EBE5">
            <wp:extent cx="6076950" cy="3305175"/>
            <wp:effectExtent l="0" t="0" r="0" b="9525"/>
            <wp:docPr id="9315169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516948" name="Picture 1" descr="A screenshot of a computer&#10;&#10;AI-generated content may be incorrect."/>
                    <pic:cNvPicPr/>
                  </pic:nvPicPr>
                  <pic:blipFill>
                    <a:blip r:embed="rId7"/>
                    <a:stretch>
                      <a:fillRect/>
                    </a:stretch>
                  </pic:blipFill>
                  <pic:spPr>
                    <a:xfrm>
                      <a:off x="0" y="0"/>
                      <a:ext cx="6083104" cy="3308522"/>
                    </a:xfrm>
                    <a:prstGeom prst="rect">
                      <a:avLst/>
                    </a:prstGeom>
                  </pic:spPr>
                </pic:pic>
              </a:graphicData>
            </a:graphic>
          </wp:inline>
        </w:drawing>
      </w:r>
      <w:r>
        <w:br/>
      </w:r>
      <w:r w:rsidR="00C51659">
        <w:br/>
      </w:r>
      <w:r w:rsidR="00C51659" w:rsidRPr="0050774B">
        <w:rPr>
          <w:rFonts w:ascii="Times New Roman" w:hAnsi="Times New Roman" w:cs="Times New Roman"/>
        </w:rPr>
        <w:t xml:space="preserve">Certificate Authorities (CAs) play a crucial role in digital security by issuing digital certificates that verify the authenticity of organizations, websites, and/or individuals. </w:t>
      </w:r>
      <w:r w:rsidR="002456A5" w:rsidRPr="0050774B">
        <w:rPr>
          <w:rFonts w:ascii="Times New Roman" w:hAnsi="Times New Roman" w:cs="Times New Roman"/>
        </w:rPr>
        <w:t xml:space="preserve"> The reason for CA usage is the validation of the identity of the certificate holder. Ensuring that users are interacting with legitimate entities online. In terms of encryption, it enables secure communication by issuing SSL/TLS certificates. Certificates are issued by trusted CAs that are recognized by browsers and systems, providing users with confidence in the security of the website or service. </w:t>
      </w:r>
      <w:r w:rsidR="002456A5" w:rsidRPr="0050774B">
        <w:rPr>
          <w:rFonts w:ascii="Times New Roman" w:hAnsi="Times New Roman" w:cs="Times New Roman"/>
        </w:rPr>
        <w:br/>
        <w:t xml:space="preserve">The </w:t>
      </w:r>
      <w:r w:rsidR="0058538F" w:rsidRPr="0050774B">
        <w:rPr>
          <w:rFonts w:ascii="Times New Roman" w:hAnsi="Times New Roman" w:cs="Times New Roman"/>
        </w:rPr>
        <w:t xml:space="preserve">advantages of CA </w:t>
      </w:r>
      <w:r w:rsidR="0050774B" w:rsidRPr="0050774B">
        <w:rPr>
          <w:rFonts w:ascii="Times New Roman" w:hAnsi="Times New Roman" w:cs="Times New Roman"/>
        </w:rPr>
        <w:t>are</w:t>
      </w:r>
      <w:r w:rsidR="0058538F" w:rsidRPr="0050774B">
        <w:rPr>
          <w:rFonts w:ascii="Times New Roman" w:hAnsi="Times New Roman" w:cs="Times New Roman"/>
        </w:rPr>
        <w:t xml:space="preserve"> third- party CA handle </w:t>
      </w:r>
      <w:r w:rsidR="00CF0778" w:rsidRPr="0050774B">
        <w:rPr>
          <w:rFonts w:ascii="Times New Roman" w:hAnsi="Times New Roman" w:cs="Times New Roman"/>
        </w:rPr>
        <w:t xml:space="preserve">certificate issuance, renewal, and renovation, simplifying the process for developers and organizations. </w:t>
      </w:r>
      <w:r w:rsidR="0050774B" w:rsidRPr="0050774B">
        <w:rPr>
          <w:rFonts w:ascii="Times New Roman" w:hAnsi="Times New Roman" w:cs="Times New Roman"/>
        </w:rPr>
        <w:t xml:space="preserve"> Another advantage would be that many industries require certificates from accredited CAs to meet compliance or standards. </w:t>
      </w:r>
    </w:p>
    <w:sectPr w:rsidR="002456A5" w:rsidRPr="0050774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975A3A" w14:textId="77777777" w:rsidR="00AF5C3F" w:rsidRDefault="00AF5C3F" w:rsidP="00AF5C3F">
      <w:pPr>
        <w:spacing w:after="0" w:line="240" w:lineRule="auto"/>
      </w:pPr>
      <w:r>
        <w:separator/>
      </w:r>
    </w:p>
  </w:endnote>
  <w:endnote w:type="continuationSeparator" w:id="0">
    <w:p w14:paraId="28EB52D6" w14:textId="77777777" w:rsidR="00AF5C3F" w:rsidRDefault="00AF5C3F" w:rsidP="00AF5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B2E1DB" w14:textId="77777777" w:rsidR="00AF5C3F" w:rsidRDefault="00AF5C3F" w:rsidP="00AF5C3F">
      <w:pPr>
        <w:spacing w:after="0" w:line="240" w:lineRule="auto"/>
      </w:pPr>
      <w:r>
        <w:separator/>
      </w:r>
    </w:p>
  </w:footnote>
  <w:footnote w:type="continuationSeparator" w:id="0">
    <w:p w14:paraId="29115A05" w14:textId="77777777" w:rsidR="00AF5C3F" w:rsidRDefault="00AF5C3F" w:rsidP="00AF5C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D83795" w14:textId="3D87A999" w:rsidR="00AF5C3F" w:rsidRDefault="00AF5C3F">
    <w:pPr>
      <w:pStyle w:val="Header"/>
    </w:pPr>
    <w:r>
      <w:t xml:space="preserve">                                                       CS 305 Module Five Certificate Generation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032987"/>
    <w:multiLevelType w:val="hybridMultilevel"/>
    <w:tmpl w:val="79289400"/>
    <w:lvl w:ilvl="0" w:tplc="3DFC4C7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4440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3F"/>
    <w:rsid w:val="00155728"/>
    <w:rsid w:val="002456A5"/>
    <w:rsid w:val="0035715F"/>
    <w:rsid w:val="004D0CF2"/>
    <w:rsid w:val="0050774B"/>
    <w:rsid w:val="0058538F"/>
    <w:rsid w:val="00AF5C3F"/>
    <w:rsid w:val="00C51659"/>
    <w:rsid w:val="00CF0778"/>
    <w:rsid w:val="00DB2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38EB8"/>
  <w15:chartTrackingRefBased/>
  <w15:docId w15:val="{19BCBCD2-BAAB-4195-9C38-4203208F1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5C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5C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5C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5C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5C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5C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5C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5C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5C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C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5C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5C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5C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5C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5C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5C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5C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5C3F"/>
    <w:rPr>
      <w:rFonts w:eastAsiaTheme="majorEastAsia" w:cstheme="majorBidi"/>
      <w:color w:val="272727" w:themeColor="text1" w:themeTint="D8"/>
    </w:rPr>
  </w:style>
  <w:style w:type="paragraph" w:styleId="Title">
    <w:name w:val="Title"/>
    <w:basedOn w:val="Normal"/>
    <w:next w:val="Normal"/>
    <w:link w:val="TitleChar"/>
    <w:uiPriority w:val="10"/>
    <w:qFormat/>
    <w:rsid w:val="00AF5C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5C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5C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5C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5C3F"/>
    <w:pPr>
      <w:spacing w:before="160"/>
      <w:jc w:val="center"/>
    </w:pPr>
    <w:rPr>
      <w:i/>
      <w:iCs/>
      <w:color w:val="404040" w:themeColor="text1" w:themeTint="BF"/>
    </w:rPr>
  </w:style>
  <w:style w:type="character" w:customStyle="1" w:styleId="QuoteChar">
    <w:name w:val="Quote Char"/>
    <w:basedOn w:val="DefaultParagraphFont"/>
    <w:link w:val="Quote"/>
    <w:uiPriority w:val="29"/>
    <w:rsid w:val="00AF5C3F"/>
    <w:rPr>
      <w:i/>
      <w:iCs/>
      <w:color w:val="404040" w:themeColor="text1" w:themeTint="BF"/>
    </w:rPr>
  </w:style>
  <w:style w:type="paragraph" w:styleId="ListParagraph">
    <w:name w:val="List Paragraph"/>
    <w:basedOn w:val="Normal"/>
    <w:uiPriority w:val="34"/>
    <w:qFormat/>
    <w:rsid w:val="00AF5C3F"/>
    <w:pPr>
      <w:ind w:left="720"/>
      <w:contextualSpacing/>
    </w:pPr>
  </w:style>
  <w:style w:type="character" w:styleId="IntenseEmphasis">
    <w:name w:val="Intense Emphasis"/>
    <w:basedOn w:val="DefaultParagraphFont"/>
    <w:uiPriority w:val="21"/>
    <w:qFormat/>
    <w:rsid w:val="00AF5C3F"/>
    <w:rPr>
      <w:i/>
      <w:iCs/>
      <w:color w:val="0F4761" w:themeColor="accent1" w:themeShade="BF"/>
    </w:rPr>
  </w:style>
  <w:style w:type="paragraph" w:styleId="IntenseQuote">
    <w:name w:val="Intense Quote"/>
    <w:basedOn w:val="Normal"/>
    <w:next w:val="Normal"/>
    <w:link w:val="IntenseQuoteChar"/>
    <w:uiPriority w:val="30"/>
    <w:qFormat/>
    <w:rsid w:val="00AF5C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5C3F"/>
    <w:rPr>
      <w:i/>
      <w:iCs/>
      <w:color w:val="0F4761" w:themeColor="accent1" w:themeShade="BF"/>
    </w:rPr>
  </w:style>
  <w:style w:type="character" w:styleId="IntenseReference">
    <w:name w:val="Intense Reference"/>
    <w:basedOn w:val="DefaultParagraphFont"/>
    <w:uiPriority w:val="32"/>
    <w:qFormat/>
    <w:rsid w:val="00AF5C3F"/>
    <w:rPr>
      <w:b/>
      <w:bCs/>
      <w:smallCaps/>
      <w:color w:val="0F4761" w:themeColor="accent1" w:themeShade="BF"/>
      <w:spacing w:val="5"/>
    </w:rPr>
  </w:style>
  <w:style w:type="paragraph" w:styleId="Header">
    <w:name w:val="header"/>
    <w:basedOn w:val="Normal"/>
    <w:link w:val="HeaderChar"/>
    <w:uiPriority w:val="99"/>
    <w:unhideWhenUsed/>
    <w:rsid w:val="00AF5C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5C3F"/>
  </w:style>
  <w:style w:type="paragraph" w:styleId="Footer">
    <w:name w:val="footer"/>
    <w:basedOn w:val="Normal"/>
    <w:link w:val="FooterChar"/>
    <w:uiPriority w:val="99"/>
    <w:unhideWhenUsed/>
    <w:rsid w:val="00AF5C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5C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128</Words>
  <Characters>735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 Jackson</dc:creator>
  <cp:keywords/>
  <dc:description/>
  <cp:lastModifiedBy>Ro Jackson</cp:lastModifiedBy>
  <cp:revision>1</cp:revision>
  <dcterms:created xsi:type="dcterms:W3CDTF">2025-04-10T22:34:00Z</dcterms:created>
  <dcterms:modified xsi:type="dcterms:W3CDTF">2025-04-10T23:44:00Z</dcterms:modified>
</cp:coreProperties>
</file>