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4F822" w14:textId="6D7AF78F" w:rsidR="00202464" w:rsidRDefault="00CE6122" w:rsidP="00BA7D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software testing techniques that were employed during milestone </w:t>
      </w:r>
      <w:r w:rsidR="00B42A4A">
        <w:rPr>
          <w:rFonts w:ascii="Times New Roman" w:hAnsi="Times New Roman" w:cs="Times New Roman"/>
        </w:rPr>
        <w:t xml:space="preserve">one </w:t>
      </w:r>
      <w:r w:rsidR="004179A3">
        <w:rPr>
          <w:rFonts w:ascii="Times New Roman" w:hAnsi="Times New Roman" w:cs="Times New Roman"/>
        </w:rPr>
        <w:t>are</w:t>
      </w:r>
      <w:r w:rsidR="0009421A">
        <w:rPr>
          <w:rFonts w:ascii="Times New Roman" w:hAnsi="Times New Roman" w:cs="Times New Roman"/>
        </w:rPr>
        <w:t xml:space="preserve"> basic class implementation (Appointment.java). </w:t>
      </w:r>
      <w:r w:rsidR="004179A3">
        <w:rPr>
          <w:rFonts w:ascii="Times New Roman" w:hAnsi="Times New Roman" w:cs="Times New Roman"/>
        </w:rPr>
        <w:t>Introducing</w:t>
      </w:r>
      <w:r w:rsidR="0079697F">
        <w:rPr>
          <w:rFonts w:ascii="Times New Roman" w:hAnsi="Times New Roman" w:cs="Times New Roman"/>
        </w:rPr>
        <w:t xml:space="preserve"> </w:t>
      </w:r>
      <w:r w:rsidR="00144294">
        <w:rPr>
          <w:rFonts w:ascii="Times New Roman" w:hAnsi="Times New Roman" w:cs="Times New Roman"/>
        </w:rPr>
        <w:t>J</w:t>
      </w:r>
      <w:r w:rsidR="00BD2DA0">
        <w:rPr>
          <w:rFonts w:ascii="Times New Roman" w:hAnsi="Times New Roman" w:cs="Times New Roman"/>
        </w:rPr>
        <w:t xml:space="preserve">Unit </w:t>
      </w:r>
      <w:r w:rsidR="002B0FE4">
        <w:rPr>
          <w:rFonts w:ascii="Times New Roman" w:hAnsi="Times New Roman" w:cs="Times New Roman"/>
        </w:rPr>
        <w:t>testing,</w:t>
      </w:r>
      <w:r w:rsidR="00BD2DA0">
        <w:rPr>
          <w:rFonts w:ascii="Times New Roman" w:hAnsi="Times New Roman" w:cs="Times New Roman"/>
        </w:rPr>
        <w:t xml:space="preserve"> this </w:t>
      </w:r>
      <w:r w:rsidR="00AD2A2E">
        <w:rPr>
          <w:rFonts w:ascii="Times New Roman" w:hAnsi="Times New Roman" w:cs="Times New Roman"/>
        </w:rPr>
        <w:t>verified</w:t>
      </w:r>
      <w:r w:rsidR="00BD2DA0">
        <w:rPr>
          <w:rFonts w:ascii="Times New Roman" w:hAnsi="Times New Roman" w:cs="Times New Roman"/>
        </w:rPr>
        <w:t xml:space="preserve"> th</w:t>
      </w:r>
      <w:r w:rsidR="00205E2D">
        <w:rPr>
          <w:rFonts w:ascii="Times New Roman" w:hAnsi="Times New Roman" w:cs="Times New Roman"/>
        </w:rPr>
        <w:t>at</w:t>
      </w:r>
      <w:r w:rsidR="00BD2DA0">
        <w:rPr>
          <w:rFonts w:ascii="Times New Roman" w:hAnsi="Times New Roman" w:cs="Times New Roman"/>
        </w:rPr>
        <w:t xml:space="preserve"> appointments are correctly created following the require</w:t>
      </w:r>
      <w:r w:rsidR="00AD2A2E">
        <w:rPr>
          <w:rFonts w:ascii="Times New Roman" w:hAnsi="Times New Roman" w:cs="Times New Roman"/>
        </w:rPr>
        <w:t xml:space="preserve">ments (ID </w:t>
      </w:r>
      <w:r w:rsidR="004179A3">
        <w:rPr>
          <w:rFonts w:ascii="Times New Roman" w:hAnsi="Times New Roman" w:cs="Times New Roman"/>
        </w:rPr>
        <w:t>length, valid</w:t>
      </w:r>
      <w:r w:rsidR="00AD2A2E">
        <w:rPr>
          <w:rFonts w:ascii="Times New Roman" w:hAnsi="Times New Roman" w:cs="Times New Roman"/>
        </w:rPr>
        <w:t xml:space="preserve"> date, description size). </w:t>
      </w:r>
      <w:r w:rsidR="005B1AB7">
        <w:rPr>
          <w:rFonts w:ascii="Times New Roman" w:hAnsi="Times New Roman" w:cs="Times New Roman"/>
        </w:rPr>
        <w:t xml:space="preserve">In part of the code, </w:t>
      </w:r>
      <w:proofErr w:type="spellStart"/>
      <w:r w:rsidR="005B1AB7" w:rsidRPr="005B1AB7">
        <w:rPr>
          <w:rFonts w:ascii="Times New Roman" w:hAnsi="Times New Roman" w:cs="Times New Roman"/>
          <w:b/>
          <w:bCs/>
        </w:rPr>
        <w:t>assertThrows</w:t>
      </w:r>
      <w:proofErr w:type="spellEnd"/>
      <w:r w:rsidR="005B1AB7">
        <w:rPr>
          <w:rFonts w:ascii="Times New Roman" w:hAnsi="Times New Roman" w:cs="Times New Roman"/>
          <w:b/>
          <w:bCs/>
        </w:rPr>
        <w:t xml:space="preserve"> </w:t>
      </w:r>
      <w:r w:rsidR="00913945">
        <w:rPr>
          <w:rFonts w:ascii="Times New Roman" w:hAnsi="Times New Roman" w:cs="Times New Roman"/>
        </w:rPr>
        <w:t xml:space="preserve">is </w:t>
      </w:r>
      <w:r w:rsidR="004F68C3">
        <w:rPr>
          <w:rFonts w:ascii="Times New Roman" w:hAnsi="Times New Roman" w:cs="Times New Roman"/>
        </w:rPr>
        <w:t>the</w:t>
      </w:r>
      <w:r w:rsidR="00913945">
        <w:rPr>
          <w:rFonts w:ascii="Times New Roman" w:hAnsi="Times New Roman" w:cs="Times New Roman"/>
        </w:rPr>
        <w:t xml:space="preserve"> assertion used to confirm exceptions are thrown for invalid inputs</w:t>
      </w:r>
      <w:r w:rsidR="00C25FBB">
        <w:rPr>
          <w:rFonts w:ascii="Times New Roman" w:hAnsi="Times New Roman" w:cs="Times New Roman"/>
        </w:rPr>
        <w:t>.</w:t>
      </w:r>
      <w:r w:rsidR="004F1711">
        <w:rPr>
          <w:rFonts w:ascii="Times New Roman" w:hAnsi="Times New Roman" w:cs="Times New Roman"/>
        </w:rPr>
        <w:t xml:space="preserve"> Next, in milestone two</w:t>
      </w:r>
      <w:r w:rsidR="00B80F6B">
        <w:rPr>
          <w:rFonts w:ascii="Times New Roman" w:hAnsi="Times New Roman" w:cs="Times New Roman"/>
        </w:rPr>
        <w:t xml:space="preserve">, this outline </w:t>
      </w:r>
      <w:r w:rsidR="00D602F1">
        <w:rPr>
          <w:rFonts w:ascii="Times New Roman" w:hAnsi="Times New Roman" w:cs="Times New Roman"/>
        </w:rPr>
        <w:t>is Appointment</w:t>
      </w:r>
      <w:r w:rsidR="00B80F6B">
        <w:rPr>
          <w:rFonts w:ascii="Times New Roman" w:hAnsi="Times New Roman" w:cs="Times New Roman"/>
        </w:rPr>
        <w:t xml:space="preserve"> Service (AppointmentService.java)</w:t>
      </w:r>
      <w:r w:rsidR="007F46F7">
        <w:rPr>
          <w:rFonts w:ascii="Times New Roman" w:hAnsi="Times New Roman" w:cs="Times New Roman"/>
        </w:rPr>
        <w:t xml:space="preserve">. </w:t>
      </w:r>
      <w:r w:rsidR="00D602F1">
        <w:rPr>
          <w:rFonts w:ascii="Times New Roman" w:hAnsi="Times New Roman" w:cs="Times New Roman"/>
        </w:rPr>
        <w:t>Utilizing</w:t>
      </w:r>
      <w:r w:rsidR="007F46F7">
        <w:rPr>
          <w:rFonts w:ascii="Times New Roman" w:hAnsi="Times New Roman" w:cs="Times New Roman"/>
        </w:rPr>
        <w:t xml:space="preserve"> </w:t>
      </w:r>
      <w:r w:rsidR="00144294">
        <w:rPr>
          <w:rFonts w:ascii="Times New Roman" w:hAnsi="Times New Roman" w:cs="Times New Roman"/>
        </w:rPr>
        <w:t xml:space="preserve">Junit, this milestone verified that appointments could be added and deleted successfully. </w:t>
      </w:r>
      <w:r w:rsidR="00C1058C">
        <w:rPr>
          <w:rFonts w:ascii="Times New Roman" w:hAnsi="Times New Roman" w:cs="Times New Roman"/>
        </w:rPr>
        <w:t xml:space="preserve">I incorporated </w:t>
      </w:r>
      <w:proofErr w:type="spellStart"/>
      <w:r w:rsidR="00C1058C" w:rsidRPr="00836EDE">
        <w:rPr>
          <w:rFonts w:ascii="Times New Roman" w:hAnsi="Times New Roman" w:cs="Times New Roman"/>
          <w:b/>
          <w:bCs/>
        </w:rPr>
        <w:t>asserEquals</w:t>
      </w:r>
      <w:proofErr w:type="spellEnd"/>
      <w:r w:rsidR="00C1058C">
        <w:rPr>
          <w:rFonts w:ascii="Times New Roman" w:hAnsi="Times New Roman" w:cs="Times New Roman"/>
        </w:rPr>
        <w:t xml:space="preserve"> and </w:t>
      </w:r>
      <w:proofErr w:type="spellStart"/>
      <w:r w:rsidR="00C1058C" w:rsidRPr="00836EDE">
        <w:rPr>
          <w:rFonts w:ascii="Times New Roman" w:hAnsi="Times New Roman" w:cs="Times New Roman"/>
          <w:b/>
          <w:bCs/>
        </w:rPr>
        <w:t>asserNu</w:t>
      </w:r>
      <w:r w:rsidR="00836EDE" w:rsidRPr="00836EDE">
        <w:rPr>
          <w:rFonts w:ascii="Times New Roman" w:hAnsi="Times New Roman" w:cs="Times New Roman"/>
          <w:b/>
          <w:bCs/>
        </w:rPr>
        <w:t>ll</w:t>
      </w:r>
      <w:proofErr w:type="spellEnd"/>
      <w:r w:rsidR="00836EDE">
        <w:rPr>
          <w:rFonts w:ascii="Times New Roman" w:hAnsi="Times New Roman" w:cs="Times New Roman"/>
        </w:rPr>
        <w:t xml:space="preserve"> to check deletion and retrieval correctness</w:t>
      </w:r>
      <w:r w:rsidR="008356FA">
        <w:rPr>
          <w:rFonts w:ascii="Times New Roman" w:hAnsi="Times New Roman" w:cs="Times New Roman"/>
        </w:rPr>
        <w:t xml:space="preserve">, also adding </w:t>
      </w:r>
      <w:proofErr w:type="spellStart"/>
      <w:r w:rsidR="008356FA" w:rsidRPr="008356FA">
        <w:rPr>
          <w:rFonts w:ascii="Times New Roman" w:hAnsi="Times New Roman" w:cs="Times New Roman"/>
          <w:b/>
          <w:bCs/>
        </w:rPr>
        <w:t>assertThrows</w:t>
      </w:r>
      <w:proofErr w:type="spellEnd"/>
      <w:r w:rsidR="008356FA">
        <w:rPr>
          <w:rFonts w:ascii="Times New Roman" w:hAnsi="Times New Roman" w:cs="Times New Roman"/>
        </w:rPr>
        <w:t xml:space="preserve"> to confirm the correct exception is raised. In this</w:t>
      </w:r>
      <w:r w:rsidR="00D6638C">
        <w:rPr>
          <w:rFonts w:ascii="Times New Roman" w:hAnsi="Times New Roman" w:cs="Times New Roman"/>
        </w:rPr>
        <w:t xml:space="preserve"> specific milestone</w:t>
      </w:r>
      <w:r w:rsidR="00C236DA">
        <w:rPr>
          <w:rFonts w:ascii="Times New Roman" w:hAnsi="Times New Roman" w:cs="Times New Roman"/>
        </w:rPr>
        <w:t xml:space="preserve">. </w:t>
      </w:r>
      <w:r w:rsidR="00D6321B">
        <w:rPr>
          <w:rFonts w:ascii="Times New Roman" w:hAnsi="Times New Roman" w:cs="Times New Roman"/>
        </w:rPr>
        <w:t>Included in the code</w:t>
      </w:r>
      <w:r w:rsidR="00D51C62">
        <w:rPr>
          <w:rFonts w:ascii="Times New Roman" w:hAnsi="Times New Roman" w:cs="Times New Roman"/>
        </w:rPr>
        <w:t>, you can see the manual testing can play a role in making sure</w:t>
      </w:r>
      <w:r w:rsidR="00CD02A8">
        <w:rPr>
          <w:rFonts w:ascii="Times New Roman" w:hAnsi="Times New Roman" w:cs="Times New Roman"/>
        </w:rPr>
        <w:t xml:space="preserve"> that execution for the program without unit tests to verify</w:t>
      </w:r>
      <w:r w:rsidR="00ED793B">
        <w:rPr>
          <w:rFonts w:ascii="Times New Roman" w:hAnsi="Times New Roman" w:cs="Times New Roman"/>
        </w:rPr>
        <w:t xml:space="preserve"> proper functionality. </w:t>
      </w:r>
      <w:r w:rsidR="00650E22">
        <w:rPr>
          <w:rFonts w:ascii="Times New Roman" w:hAnsi="Times New Roman" w:cs="Times New Roman"/>
        </w:rPr>
        <w:t>For the last milestone (three), this outlined debugging &amp; refinements</w:t>
      </w:r>
      <w:r w:rsidR="00624B71">
        <w:rPr>
          <w:rFonts w:ascii="Times New Roman" w:hAnsi="Times New Roman" w:cs="Times New Roman"/>
        </w:rPr>
        <w:t xml:space="preserve"> (AppointmentTest.java, AppointmentServiceTest.java)</w:t>
      </w:r>
      <w:r w:rsidR="00D72059">
        <w:rPr>
          <w:rFonts w:ascii="Times New Roman" w:hAnsi="Times New Roman" w:cs="Times New Roman"/>
        </w:rPr>
        <w:t>.</w:t>
      </w:r>
      <w:r w:rsidR="00CB556F">
        <w:rPr>
          <w:rFonts w:ascii="Times New Roman" w:hAnsi="Times New Roman" w:cs="Times New Roman"/>
        </w:rPr>
        <w:t xml:space="preserve"> Starting with regression testing, re-running all previous </w:t>
      </w:r>
      <w:r w:rsidR="00876852">
        <w:rPr>
          <w:rFonts w:ascii="Times New Roman" w:hAnsi="Times New Roman" w:cs="Times New Roman"/>
        </w:rPr>
        <w:t>tests</w:t>
      </w:r>
      <w:r w:rsidR="00CB556F">
        <w:rPr>
          <w:rFonts w:ascii="Times New Roman" w:hAnsi="Times New Roman" w:cs="Times New Roman"/>
        </w:rPr>
        <w:t xml:space="preserve"> to ensure new changes didn’t </w:t>
      </w:r>
      <w:r w:rsidR="00461F80">
        <w:rPr>
          <w:rFonts w:ascii="Times New Roman" w:hAnsi="Times New Roman" w:cs="Times New Roman"/>
        </w:rPr>
        <w:t xml:space="preserve">ruin existing functionality. </w:t>
      </w:r>
      <w:r w:rsidR="00876852">
        <w:rPr>
          <w:rFonts w:ascii="Times New Roman" w:hAnsi="Times New Roman" w:cs="Times New Roman"/>
        </w:rPr>
        <w:t>During re-testing,</w:t>
      </w:r>
      <w:r w:rsidR="007D55F4">
        <w:rPr>
          <w:rFonts w:ascii="Times New Roman" w:hAnsi="Times New Roman" w:cs="Times New Roman"/>
        </w:rPr>
        <w:t xml:space="preserve"> I was running in common </w:t>
      </w:r>
      <w:r w:rsidR="00181190">
        <w:rPr>
          <w:rFonts w:ascii="Times New Roman" w:hAnsi="Times New Roman" w:cs="Times New Roman"/>
        </w:rPr>
        <w:t xml:space="preserve">barriers with simple signs such </w:t>
      </w:r>
      <w:r w:rsidR="00203032">
        <w:rPr>
          <w:rFonts w:ascii="Times New Roman" w:hAnsi="Times New Roman" w:cs="Times New Roman"/>
        </w:rPr>
        <w:t xml:space="preserve">as </w:t>
      </w:r>
      <w:r w:rsidR="00203032" w:rsidRPr="00203032">
        <w:rPr>
          <w:rFonts w:ascii="Times New Roman" w:hAnsi="Times New Roman" w:cs="Times New Roman"/>
          <w:b/>
          <w:bCs/>
        </w:rPr>
        <w:t xml:space="preserve">; </w:t>
      </w:r>
      <w:r w:rsidR="00C94AF6" w:rsidRPr="00203032">
        <w:rPr>
          <w:rFonts w:ascii="Times New Roman" w:hAnsi="Times New Roman" w:cs="Times New Roman"/>
          <w:b/>
          <w:bCs/>
        </w:rPr>
        <w:t xml:space="preserve">, </w:t>
      </w:r>
      <w:r w:rsidR="00203032" w:rsidRPr="00203032">
        <w:rPr>
          <w:rFonts w:ascii="Times New Roman" w:hAnsi="Times New Roman" w:cs="Times New Roman"/>
          <w:b/>
          <w:bCs/>
        </w:rPr>
        <w:t>()</w:t>
      </w:r>
      <w:r w:rsidR="00C94AF6">
        <w:rPr>
          <w:rFonts w:ascii="Times New Roman" w:hAnsi="Times New Roman" w:cs="Times New Roman"/>
        </w:rPr>
        <w:t xml:space="preserve"> or </w:t>
      </w:r>
      <w:r w:rsidR="00203032" w:rsidRPr="00203032">
        <w:rPr>
          <w:rFonts w:ascii="Times New Roman" w:hAnsi="Times New Roman" w:cs="Times New Roman"/>
          <w:b/>
          <w:bCs/>
        </w:rPr>
        <w:t>{}</w:t>
      </w:r>
      <w:r w:rsidR="00C94AF6">
        <w:rPr>
          <w:rFonts w:ascii="Times New Roman" w:hAnsi="Times New Roman" w:cs="Times New Roman"/>
        </w:rPr>
        <w:t xml:space="preserve">. </w:t>
      </w:r>
      <w:r w:rsidR="00F51CB6">
        <w:rPr>
          <w:rFonts w:ascii="Times New Roman" w:hAnsi="Times New Roman" w:cs="Times New Roman"/>
        </w:rPr>
        <w:t xml:space="preserve">Behind missing </w:t>
      </w:r>
      <w:r w:rsidR="005662A0">
        <w:rPr>
          <w:rFonts w:ascii="Times New Roman" w:hAnsi="Times New Roman" w:cs="Times New Roman"/>
        </w:rPr>
        <w:t>these simple structural roles, running code was, at first, stressful</w:t>
      </w:r>
      <w:r w:rsidR="002B372E">
        <w:rPr>
          <w:rFonts w:ascii="Times New Roman" w:hAnsi="Times New Roman" w:cs="Times New Roman"/>
        </w:rPr>
        <w:t xml:space="preserve"> and identifying where to add and when to add can fix syntax </w:t>
      </w:r>
      <w:r w:rsidR="00203032">
        <w:rPr>
          <w:rFonts w:ascii="Times New Roman" w:hAnsi="Times New Roman" w:cs="Times New Roman"/>
        </w:rPr>
        <w:t>errors</w:t>
      </w:r>
      <w:r w:rsidR="005B101D">
        <w:rPr>
          <w:rFonts w:ascii="Times New Roman" w:hAnsi="Times New Roman" w:cs="Times New Roman"/>
        </w:rPr>
        <w:t>. Just as equally important</w:t>
      </w:r>
      <w:r w:rsidR="00651FD6">
        <w:rPr>
          <w:rFonts w:ascii="Times New Roman" w:hAnsi="Times New Roman" w:cs="Times New Roman"/>
        </w:rPr>
        <w:t xml:space="preserve">, </w:t>
      </w:r>
      <w:r w:rsidR="00BB23B5" w:rsidRPr="001F0241">
        <w:rPr>
          <w:rFonts w:ascii="Times New Roman" w:hAnsi="Times New Roman" w:cs="Times New Roman"/>
          <w:b/>
          <w:bCs/>
        </w:rPr>
        <w:t>functional testing</w:t>
      </w:r>
      <w:r w:rsidR="00BB23B5">
        <w:rPr>
          <w:rFonts w:ascii="Times New Roman" w:hAnsi="Times New Roman" w:cs="Times New Roman"/>
        </w:rPr>
        <w:t xml:space="preserve"> should be incorporated every 10% step of the way through coding. </w:t>
      </w:r>
      <w:r w:rsidR="00654054" w:rsidRPr="001F0241">
        <w:rPr>
          <w:rFonts w:ascii="Times New Roman" w:hAnsi="Times New Roman" w:cs="Times New Roman"/>
        </w:rPr>
        <w:t>Meeting business</w:t>
      </w:r>
      <w:r w:rsidR="00654054">
        <w:rPr>
          <w:rFonts w:ascii="Times New Roman" w:hAnsi="Times New Roman" w:cs="Times New Roman"/>
        </w:rPr>
        <w:t xml:space="preserve"> requirements </w:t>
      </w:r>
      <w:r w:rsidR="00C748F8">
        <w:rPr>
          <w:rFonts w:ascii="Times New Roman" w:hAnsi="Times New Roman" w:cs="Times New Roman"/>
        </w:rPr>
        <w:t>mean</w:t>
      </w:r>
      <w:r w:rsidR="00F6034C">
        <w:rPr>
          <w:rFonts w:ascii="Times New Roman" w:hAnsi="Times New Roman" w:cs="Times New Roman"/>
        </w:rPr>
        <w:t>s</w:t>
      </w:r>
      <w:r w:rsidR="00C748F8">
        <w:rPr>
          <w:rFonts w:ascii="Times New Roman" w:hAnsi="Times New Roman" w:cs="Times New Roman"/>
        </w:rPr>
        <w:t xml:space="preserve"> understanding what they expect to come out from the code.</w:t>
      </w:r>
      <w:r w:rsidR="00016F31">
        <w:rPr>
          <w:rFonts w:ascii="Times New Roman" w:hAnsi="Times New Roman" w:cs="Times New Roman"/>
        </w:rPr>
        <w:t xml:space="preserve"> </w:t>
      </w:r>
      <w:r w:rsidR="00026CAD">
        <w:rPr>
          <w:rFonts w:ascii="Times New Roman" w:hAnsi="Times New Roman" w:cs="Times New Roman"/>
        </w:rPr>
        <w:t xml:space="preserve">For instance, </w:t>
      </w:r>
      <w:r w:rsidR="003423D5">
        <w:rPr>
          <w:rFonts w:ascii="Times New Roman" w:hAnsi="Times New Roman" w:cs="Times New Roman"/>
        </w:rPr>
        <w:t>weight loss consumers</w:t>
      </w:r>
      <w:r w:rsidR="00233AC1">
        <w:rPr>
          <w:rFonts w:ascii="Times New Roman" w:hAnsi="Times New Roman" w:cs="Times New Roman"/>
        </w:rPr>
        <w:t xml:space="preserve"> who use </w:t>
      </w:r>
      <w:r w:rsidR="00BC31F5">
        <w:rPr>
          <w:rFonts w:ascii="Times New Roman" w:hAnsi="Times New Roman" w:cs="Times New Roman"/>
        </w:rPr>
        <w:t>Weight Loss Applications</w:t>
      </w:r>
      <w:r w:rsidR="006551D1">
        <w:rPr>
          <w:rFonts w:ascii="Times New Roman" w:hAnsi="Times New Roman" w:cs="Times New Roman"/>
        </w:rPr>
        <w:t xml:space="preserve"> </w:t>
      </w:r>
      <w:r w:rsidR="00E91E85">
        <w:rPr>
          <w:rFonts w:ascii="Times New Roman" w:hAnsi="Times New Roman" w:cs="Times New Roman"/>
        </w:rPr>
        <w:t>track</w:t>
      </w:r>
      <w:r w:rsidR="006551D1">
        <w:rPr>
          <w:rFonts w:ascii="Times New Roman" w:hAnsi="Times New Roman" w:cs="Times New Roman"/>
        </w:rPr>
        <w:t xml:space="preserve"> their workouts and will always rely on data to by sync</w:t>
      </w:r>
      <w:r w:rsidR="00713D7A">
        <w:rPr>
          <w:rFonts w:ascii="Times New Roman" w:hAnsi="Times New Roman" w:cs="Times New Roman"/>
        </w:rPr>
        <w:t xml:space="preserve"> across their devices such as apple watches or tablets. </w:t>
      </w:r>
      <w:r w:rsidR="009F0BCA">
        <w:rPr>
          <w:rFonts w:ascii="Times New Roman" w:hAnsi="Times New Roman" w:cs="Times New Roman"/>
        </w:rPr>
        <w:t xml:space="preserve">Syncing the correct information across </w:t>
      </w:r>
      <w:r w:rsidR="009F23FE">
        <w:rPr>
          <w:rFonts w:ascii="Times New Roman" w:hAnsi="Times New Roman" w:cs="Times New Roman"/>
        </w:rPr>
        <w:t>everyday</w:t>
      </w:r>
      <w:r w:rsidR="006E6D1A">
        <w:rPr>
          <w:rFonts w:ascii="Times New Roman" w:hAnsi="Times New Roman" w:cs="Times New Roman"/>
        </w:rPr>
        <w:t xml:space="preserve"> use platforms. </w:t>
      </w:r>
      <w:r w:rsidR="00796621">
        <w:rPr>
          <w:rFonts w:ascii="Times New Roman" w:hAnsi="Times New Roman" w:cs="Times New Roman"/>
        </w:rPr>
        <w:t>What</w:t>
      </w:r>
      <w:r w:rsidR="001502FD">
        <w:rPr>
          <w:rFonts w:ascii="Times New Roman" w:hAnsi="Times New Roman" w:cs="Times New Roman"/>
        </w:rPr>
        <w:t xml:space="preserve"> I can </w:t>
      </w:r>
      <w:r w:rsidR="00D234CE">
        <w:rPr>
          <w:rFonts w:ascii="Times New Roman" w:hAnsi="Times New Roman" w:cs="Times New Roman"/>
        </w:rPr>
        <w:t>improve</w:t>
      </w:r>
      <w:r w:rsidR="001502FD">
        <w:rPr>
          <w:rFonts w:ascii="Times New Roman" w:hAnsi="Times New Roman" w:cs="Times New Roman"/>
        </w:rPr>
        <w:t xml:space="preserve"> is not only simple syntax errors but more understanding about system testing</w:t>
      </w:r>
      <w:r w:rsidR="005807C3">
        <w:rPr>
          <w:rFonts w:ascii="Times New Roman" w:hAnsi="Times New Roman" w:cs="Times New Roman"/>
        </w:rPr>
        <w:t xml:space="preserve">. </w:t>
      </w:r>
      <w:r w:rsidR="005807C3" w:rsidRPr="00CE6433">
        <w:rPr>
          <w:rFonts w:ascii="Times New Roman" w:hAnsi="Times New Roman" w:cs="Times New Roman"/>
          <w:b/>
          <w:bCs/>
        </w:rPr>
        <w:t>System testing</w:t>
      </w:r>
      <w:r w:rsidR="005807C3">
        <w:rPr>
          <w:rFonts w:ascii="Times New Roman" w:hAnsi="Times New Roman" w:cs="Times New Roman"/>
        </w:rPr>
        <w:t xml:space="preserve"> verifies that the entire system </w:t>
      </w:r>
      <w:r w:rsidR="00796621">
        <w:rPr>
          <w:rFonts w:ascii="Times New Roman" w:hAnsi="Times New Roman" w:cs="Times New Roman"/>
        </w:rPr>
        <w:t>meets</w:t>
      </w:r>
      <w:r w:rsidR="005807C3">
        <w:rPr>
          <w:rFonts w:ascii="Times New Roman" w:hAnsi="Times New Roman" w:cs="Times New Roman"/>
        </w:rPr>
        <w:t xml:space="preserve"> requirements as a whole</w:t>
      </w:r>
      <w:r w:rsidR="00210742">
        <w:rPr>
          <w:rFonts w:ascii="Times New Roman" w:hAnsi="Times New Roman" w:cs="Times New Roman"/>
        </w:rPr>
        <w:t xml:space="preserve"> and early detection </w:t>
      </w:r>
      <w:r w:rsidR="000241F6">
        <w:rPr>
          <w:rFonts w:ascii="Times New Roman" w:hAnsi="Times New Roman" w:cs="Times New Roman"/>
        </w:rPr>
        <w:t xml:space="preserve">of vulnerabilities while </w:t>
      </w:r>
      <w:r w:rsidR="0023245B">
        <w:rPr>
          <w:rFonts w:ascii="Times New Roman" w:hAnsi="Times New Roman" w:cs="Times New Roman"/>
        </w:rPr>
        <w:t>ensuring</w:t>
      </w:r>
      <w:r w:rsidR="000241F6">
        <w:rPr>
          <w:rFonts w:ascii="Times New Roman" w:hAnsi="Times New Roman" w:cs="Times New Roman"/>
        </w:rPr>
        <w:t xml:space="preserve"> software is protected against potential</w:t>
      </w:r>
      <w:r w:rsidR="0023245B">
        <w:rPr>
          <w:rFonts w:ascii="Times New Roman" w:hAnsi="Times New Roman" w:cs="Times New Roman"/>
        </w:rPr>
        <w:t xml:space="preserve"> threats. </w:t>
      </w:r>
      <w:r w:rsidR="001F30E4">
        <w:rPr>
          <w:rFonts w:ascii="Times New Roman" w:hAnsi="Times New Roman" w:cs="Times New Roman"/>
        </w:rPr>
        <w:t xml:space="preserve">For </w:t>
      </w:r>
      <w:r w:rsidR="001F30E4">
        <w:rPr>
          <w:rFonts w:ascii="Times New Roman" w:hAnsi="Times New Roman" w:cs="Times New Roman"/>
        </w:rPr>
        <w:lastRenderedPageBreak/>
        <w:t xml:space="preserve">instance, a healthcare software verification program that has patience data encryption while complying with HIPAA. </w:t>
      </w:r>
      <w:r w:rsidR="00203206">
        <w:rPr>
          <w:rFonts w:ascii="Times New Roman" w:hAnsi="Times New Roman" w:cs="Times New Roman"/>
        </w:rPr>
        <w:t>Referring</w:t>
      </w:r>
      <w:r w:rsidR="005807C3">
        <w:rPr>
          <w:rFonts w:ascii="Times New Roman" w:hAnsi="Times New Roman" w:cs="Times New Roman"/>
        </w:rPr>
        <w:t xml:space="preserve"> back to </w:t>
      </w:r>
      <w:r w:rsidR="00796621">
        <w:rPr>
          <w:rFonts w:ascii="Times New Roman" w:hAnsi="Times New Roman" w:cs="Times New Roman"/>
        </w:rPr>
        <w:t>understanding</w:t>
      </w:r>
      <w:r w:rsidR="005807C3">
        <w:rPr>
          <w:rFonts w:ascii="Times New Roman" w:hAnsi="Times New Roman" w:cs="Times New Roman"/>
        </w:rPr>
        <w:t xml:space="preserve"> customer </w:t>
      </w:r>
      <w:r w:rsidR="00B055BF">
        <w:rPr>
          <w:rFonts w:ascii="Times New Roman" w:hAnsi="Times New Roman" w:cs="Times New Roman"/>
        </w:rPr>
        <w:t>code requirements</w:t>
      </w:r>
      <w:r w:rsidR="0004402C">
        <w:rPr>
          <w:rFonts w:ascii="Times New Roman" w:hAnsi="Times New Roman" w:cs="Times New Roman"/>
        </w:rPr>
        <w:t>, covering end-to-end testing of full code run.</w:t>
      </w:r>
      <w:r w:rsidR="00353898">
        <w:rPr>
          <w:rFonts w:ascii="Times New Roman" w:hAnsi="Times New Roman" w:cs="Times New Roman"/>
        </w:rPr>
        <w:t xml:space="preserve"> </w:t>
      </w:r>
      <w:r w:rsidR="002D237C">
        <w:rPr>
          <w:rFonts w:ascii="Times New Roman" w:hAnsi="Times New Roman" w:cs="Times New Roman"/>
        </w:rPr>
        <w:t xml:space="preserve">         </w:t>
      </w:r>
    </w:p>
    <w:p w14:paraId="7810B1AF" w14:textId="3F8CB82E" w:rsidR="00E85C60" w:rsidRDefault="00202464" w:rsidP="00BA7D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r w:rsidR="005E6FEE">
        <w:rPr>
          <w:rFonts w:ascii="Times New Roman" w:hAnsi="Times New Roman" w:cs="Times New Roman"/>
        </w:rPr>
        <w:t>future steps will always include reading and understanding requirements first</w:t>
      </w:r>
      <w:r w:rsidR="00B5176B">
        <w:rPr>
          <w:rFonts w:ascii="Times New Roman" w:hAnsi="Times New Roman" w:cs="Times New Roman"/>
        </w:rPr>
        <w:t xml:space="preserve">, </w:t>
      </w:r>
      <w:r w:rsidR="00E91E85">
        <w:rPr>
          <w:rFonts w:ascii="Times New Roman" w:hAnsi="Times New Roman" w:cs="Times New Roman"/>
        </w:rPr>
        <w:t>then</w:t>
      </w:r>
      <w:r w:rsidR="0014287D">
        <w:rPr>
          <w:rFonts w:ascii="Times New Roman" w:hAnsi="Times New Roman" w:cs="Times New Roman"/>
        </w:rPr>
        <w:t xml:space="preserve"> </w:t>
      </w:r>
      <w:r w:rsidR="00D61DF0">
        <w:rPr>
          <w:rFonts w:ascii="Times New Roman" w:hAnsi="Times New Roman" w:cs="Times New Roman"/>
        </w:rPr>
        <w:t>constructing with</w:t>
      </w:r>
      <w:r w:rsidR="0014287D">
        <w:rPr>
          <w:rFonts w:ascii="Times New Roman" w:hAnsi="Times New Roman" w:cs="Times New Roman"/>
        </w:rPr>
        <w:t xml:space="preserve"> a clear structur</w:t>
      </w:r>
      <w:r w:rsidR="00DB5DE3">
        <w:rPr>
          <w:rFonts w:ascii="Times New Roman" w:hAnsi="Times New Roman" w:cs="Times New Roman"/>
        </w:rPr>
        <w:t xml:space="preserve">e, coding one </w:t>
      </w:r>
      <w:r w:rsidR="00893EA8">
        <w:rPr>
          <w:rFonts w:ascii="Times New Roman" w:hAnsi="Times New Roman" w:cs="Times New Roman"/>
        </w:rPr>
        <w:t xml:space="preserve">section at a time, </w:t>
      </w:r>
      <w:r w:rsidR="002B0FE4">
        <w:rPr>
          <w:rFonts w:ascii="Times New Roman" w:hAnsi="Times New Roman" w:cs="Times New Roman"/>
        </w:rPr>
        <w:t>looking</w:t>
      </w:r>
      <w:r w:rsidR="00893EA8">
        <w:rPr>
          <w:rFonts w:ascii="Times New Roman" w:hAnsi="Times New Roman" w:cs="Times New Roman"/>
        </w:rPr>
        <w:t xml:space="preserve"> out for syntax errors</w:t>
      </w:r>
      <w:r w:rsidR="005E6761">
        <w:rPr>
          <w:rFonts w:ascii="Times New Roman" w:hAnsi="Times New Roman" w:cs="Times New Roman"/>
        </w:rPr>
        <w:t xml:space="preserve">, &amp; making </w:t>
      </w:r>
      <w:r w:rsidR="00733470">
        <w:rPr>
          <w:rFonts w:ascii="Times New Roman" w:hAnsi="Times New Roman" w:cs="Times New Roman"/>
        </w:rPr>
        <w:t xml:space="preserve">it a habit of </w:t>
      </w:r>
      <w:r w:rsidR="005E6761">
        <w:rPr>
          <w:rFonts w:ascii="Times New Roman" w:hAnsi="Times New Roman" w:cs="Times New Roman"/>
        </w:rPr>
        <w:t>early test</w:t>
      </w:r>
      <w:r w:rsidR="00733470">
        <w:rPr>
          <w:rFonts w:ascii="Times New Roman" w:hAnsi="Times New Roman" w:cs="Times New Roman"/>
        </w:rPr>
        <w:t xml:space="preserve">. </w:t>
      </w:r>
      <w:r w:rsidR="00D61DF0">
        <w:rPr>
          <w:rFonts w:ascii="Times New Roman" w:hAnsi="Times New Roman" w:cs="Times New Roman"/>
        </w:rPr>
        <w:t xml:space="preserve"> </w:t>
      </w:r>
    </w:p>
    <w:p w14:paraId="7BED1480" w14:textId="09FE33AA" w:rsidR="006547DD" w:rsidRPr="005B1AB7" w:rsidRDefault="002D237C" w:rsidP="00BA7D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547DD" w:rsidRPr="005B1A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57D10" w14:textId="77777777" w:rsidR="00831291" w:rsidRDefault="00831291" w:rsidP="00BA7D46">
      <w:pPr>
        <w:spacing w:after="0" w:line="240" w:lineRule="auto"/>
      </w:pPr>
      <w:r>
        <w:separator/>
      </w:r>
    </w:p>
  </w:endnote>
  <w:endnote w:type="continuationSeparator" w:id="0">
    <w:p w14:paraId="2D0F1D54" w14:textId="77777777" w:rsidR="00831291" w:rsidRDefault="00831291" w:rsidP="00BA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9F540" w14:textId="77777777" w:rsidR="00831291" w:rsidRDefault="00831291" w:rsidP="00BA7D46">
      <w:pPr>
        <w:spacing w:after="0" w:line="240" w:lineRule="auto"/>
      </w:pPr>
      <w:r>
        <w:separator/>
      </w:r>
    </w:p>
  </w:footnote>
  <w:footnote w:type="continuationSeparator" w:id="0">
    <w:p w14:paraId="3D9A1E33" w14:textId="77777777" w:rsidR="00831291" w:rsidRDefault="00831291" w:rsidP="00BA7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7031E" w14:textId="1CAA6171" w:rsidR="00BA7D46" w:rsidRDefault="00D90F5F">
    <w:pPr>
      <w:pStyle w:val="Header"/>
    </w:pPr>
    <w:r>
      <w:tab/>
    </w:r>
    <w:r w:rsidR="00BA7D46">
      <w:t xml:space="preserve">CS </w:t>
    </w:r>
    <w:r>
      <w:t xml:space="preserve">320 5-2 Journal: Software Testing Techniques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08"/>
    <w:rsid w:val="00016F31"/>
    <w:rsid w:val="000241F6"/>
    <w:rsid w:val="00026CAD"/>
    <w:rsid w:val="0004402C"/>
    <w:rsid w:val="0009421A"/>
    <w:rsid w:val="00097445"/>
    <w:rsid w:val="000F12FD"/>
    <w:rsid w:val="0014287D"/>
    <w:rsid w:val="00144294"/>
    <w:rsid w:val="001502FD"/>
    <w:rsid w:val="00181190"/>
    <w:rsid w:val="001F0241"/>
    <w:rsid w:val="001F30E4"/>
    <w:rsid w:val="00202464"/>
    <w:rsid w:val="00203032"/>
    <w:rsid w:val="00203206"/>
    <w:rsid w:val="00205E2D"/>
    <w:rsid w:val="00210742"/>
    <w:rsid w:val="0023245B"/>
    <w:rsid w:val="00233AC1"/>
    <w:rsid w:val="002B0FE4"/>
    <w:rsid w:val="002B372E"/>
    <w:rsid w:val="002B5E72"/>
    <w:rsid w:val="002D237C"/>
    <w:rsid w:val="003423D5"/>
    <w:rsid w:val="00353898"/>
    <w:rsid w:val="0035715F"/>
    <w:rsid w:val="0039592E"/>
    <w:rsid w:val="004179A3"/>
    <w:rsid w:val="00461F80"/>
    <w:rsid w:val="004D0CF2"/>
    <w:rsid w:val="004F1711"/>
    <w:rsid w:val="004F68C3"/>
    <w:rsid w:val="005549CB"/>
    <w:rsid w:val="005662A0"/>
    <w:rsid w:val="005807C3"/>
    <w:rsid w:val="005B101D"/>
    <w:rsid w:val="005B1AB7"/>
    <w:rsid w:val="005E6761"/>
    <w:rsid w:val="005E6FEE"/>
    <w:rsid w:val="00624B71"/>
    <w:rsid w:val="00650E22"/>
    <w:rsid w:val="00651FD6"/>
    <w:rsid w:val="00654054"/>
    <w:rsid w:val="006547DD"/>
    <w:rsid w:val="006551D1"/>
    <w:rsid w:val="00655CEA"/>
    <w:rsid w:val="006E6D1A"/>
    <w:rsid w:val="00713D7A"/>
    <w:rsid w:val="00733470"/>
    <w:rsid w:val="00742A0F"/>
    <w:rsid w:val="00773CA2"/>
    <w:rsid w:val="00796621"/>
    <w:rsid w:val="0079697F"/>
    <w:rsid w:val="007A5734"/>
    <w:rsid w:val="007C50B6"/>
    <w:rsid w:val="007D55F4"/>
    <w:rsid w:val="007F46F7"/>
    <w:rsid w:val="00816B08"/>
    <w:rsid w:val="00831291"/>
    <w:rsid w:val="008356FA"/>
    <w:rsid w:val="00836EDE"/>
    <w:rsid w:val="00855F77"/>
    <w:rsid w:val="00876852"/>
    <w:rsid w:val="00893EA8"/>
    <w:rsid w:val="008A4B7F"/>
    <w:rsid w:val="008B550A"/>
    <w:rsid w:val="00913945"/>
    <w:rsid w:val="009F0BCA"/>
    <w:rsid w:val="009F23FE"/>
    <w:rsid w:val="00AD2A2E"/>
    <w:rsid w:val="00B055BF"/>
    <w:rsid w:val="00B42A4A"/>
    <w:rsid w:val="00B5176B"/>
    <w:rsid w:val="00B80F6B"/>
    <w:rsid w:val="00BA7D46"/>
    <w:rsid w:val="00BB23B5"/>
    <w:rsid w:val="00BC31F5"/>
    <w:rsid w:val="00BD2DA0"/>
    <w:rsid w:val="00C1058C"/>
    <w:rsid w:val="00C236DA"/>
    <w:rsid w:val="00C25FBB"/>
    <w:rsid w:val="00C6257F"/>
    <w:rsid w:val="00C748F8"/>
    <w:rsid w:val="00C94AF6"/>
    <w:rsid w:val="00CB556F"/>
    <w:rsid w:val="00CD02A8"/>
    <w:rsid w:val="00CE6122"/>
    <w:rsid w:val="00CE6433"/>
    <w:rsid w:val="00D234CE"/>
    <w:rsid w:val="00D51C62"/>
    <w:rsid w:val="00D602F1"/>
    <w:rsid w:val="00D61DF0"/>
    <w:rsid w:val="00D6321B"/>
    <w:rsid w:val="00D6638C"/>
    <w:rsid w:val="00D72059"/>
    <w:rsid w:val="00D90F5F"/>
    <w:rsid w:val="00DB2038"/>
    <w:rsid w:val="00DB5DE3"/>
    <w:rsid w:val="00DC4699"/>
    <w:rsid w:val="00E32AE6"/>
    <w:rsid w:val="00E85C60"/>
    <w:rsid w:val="00E91E85"/>
    <w:rsid w:val="00ED793B"/>
    <w:rsid w:val="00F51CB6"/>
    <w:rsid w:val="00F6034C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C4E4"/>
  <w15:chartTrackingRefBased/>
  <w15:docId w15:val="{ECFC11B0-D950-48A3-AD81-DD751076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B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D46"/>
  </w:style>
  <w:style w:type="paragraph" w:styleId="Footer">
    <w:name w:val="footer"/>
    <w:basedOn w:val="Normal"/>
    <w:link w:val="FooterChar"/>
    <w:uiPriority w:val="99"/>
    <w:unhideWhenUsed/>
    <w:rsid w:val="00BA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1B8C5-CD73-4D3B-9613-9CFCEA9A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102</cp:revision>
  <dcterms:created xsi:type="dcterms:W3CDTF">2025-06-08T02:41:00Z</dcterms:created>
  <dcterms:modified xsi:type="dcterms:W3CDTF">2025-06-08T18:31:00Z</dcterms:modified>
</cp:coreProperties>
</file>