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13DFF" w14:textId="448588DD" w:rsidR="00DB2038" w:rsidRDefault="00D97E65" w:rsidP="002B32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my 3D Project, I chose to recreate a simple, visu</w:t>
      </w:r>
      <w:r w:rsidR="007558C2">
        <w:rPr>
          <w:rFonts w:ascii="Times New Roman" w:hAnsi="Times New Roman" w:cs="Times New Roman"/>
        </w:rPr>
        <w:t xml:space="preserve">ally compelling layout that </w:t>
      </w:r>
      <w:r w:rsidR="000A5D64">
        <w:rPr>
          <w:rFonts w:ascii="Times New Roman" w:hAnsi="Times New Roman" w:cs="Times New Roman"/>
        </w:rPr>
        <w:t>includes</w:t>
      </w:r>
      <w:r w:rsidR="00367B95">
        <w:rPr>
          <w:rFonts w:ascii="Times New Roman" w:hAnsi="Times New Roman" w:cs="Times New Roman"/>
        </w:rPr>
        <w:t xml:space="preserve"> 4 objects </w:t>
      </w:r>
      <w:r w:rsidR="000A5D64">
        <w:rPr>
          <w:rFonts w:ascii="Times New Roman" w:hAnsi="Times New Roman" w:cs="Times New Roman"/>
        </w:rPr>
        <w:t>staged</w:t>
      </w:r>
      <w:r w:rsidR="00367B95">
        <w:rPr>
          <w:rFonts w:ascii="Times New Roman" w:hAnsi="Times New Roman" w:cs="Times New Roman"/>
        </w:rPr>
        <w:t xml:space="preserve"> in a clear background scene</w:t>
      </w:r>
      <w:r w:rsidR="004C489D">
        <w:rPr>
          <w:rFonts w:ascii="Times New Roman" w:hAnsi="Times New Roman" w:cs="Times New Roman"/>
        </w:rPr>
        <w:t>. The scene include</w:t>
      </w:r>
      <w:r w:rsidR="006830B7">
        <w:rPr>
          <w:rFonts w:ascii="Times New Roman" w:hAnsi="Times New Roman" w:cs="Times New Roman"/>
        </w:rPr>
        <w:t xml:space="preserve">s </w:t>
      </w:r>
      <w:r w:rsidR="000A5D64">
        <w:rPr>
          <w:rFonts w:ascii="Times New Roman" w:hAnsi="Times New Roman" w:cs="Times New Roman"/>
        </w:rPr>
        <w:t>four</w:t>
      </w:r>
      <w:r w:rsidR="006830B7">
        <w:rPr>
          <w:rFonts w:ascii="Times New Roman" w:hAnsi="Times New Roman" w:cs="Times New Roman"/>
        </w:rPr>
        <w:t xml:space="preserve"> </w:t>
      </w:r>
      <w:r w:rsidR="000A5D64">
        <w:rPr>
          <w:rFonts w:ascii="Times New Roman" w:hAnsi="Times New Roman" w:cs="Times New Roman"/>
        </w:rPr>
        <w:t>distinct</w:t>
      </w:r>
      <w:r w:rsidR="006830B7">
        <w:rPr>
          <w:rFonts w:ascii="Times New Roman" w:hAnsi="Times New Roman" w:cs="Times New Roman"/>
        </w:rPr>
        <w:t xml:space="preserve"> low- polygon objects using </w:t>
      </w:r>
      <w:r w:rsidR="000A5D64">
        <w:rPr>
          <w:rFonts w:ascii="Times New Roman" w:hAnsi="Times New Roman" w:cs="Times New Roman"/>
        </w:rPr>
        <w:t>an</w:t>
      </w:r>
      <w:r w:rsidR="006830B7">
        <w:rPr>
          <w:rFonts w:ascii="Times New Roman" w:hAnsi="Times New Roman" w:cs="Times New Roman"/>
        </w:rPr>
        <w:t xml:space="preserve"> Earl Grey Tin, simple coffee mug, a tall</w:t>
      </w:r>
      <w:r w:rsidR="0029338F">
        <w:rPr>
          <w:rFonts w:ascii="Times New Roman" w:hAnsi="Times New Roman" w:cs="Times New Roman"/>
        </w:rPr>
        <w:t xml:space="preserve"> wine glass and fragrance spray bottle. </w:t>
      </w:r>
      <w:r w:rsidR="00610152">
        <w:rPr>
          <w:rFonts w:ascii="Times New Roman" w:hAnsi="Times New Roman" w:cs="Times New Roman"/>
        </w:rPr>
        <w:t xml:space="preserve">But in composite primitive shapes express, I had a </w:t>
      </w:r>
      <w:r w:rsidR="00B7297B">
        <w:rPr>
          <w:rFonts w:ascii="Times New Roman" w:hAnsi="Times New Roman" w:cs="Times New Roman"/>
        </w:rPr>
        <w:t>granite</w:t>
      </w:r>
      <w:r w:rsidR="00DA5ECE">
        <w:rPr>
          <w:rFonts w:ascii="Times New Roman" w:hAnsi="Times New Roman" w:cs="Times New Roman"/>
        </w:rPr>
        <w:t xml:space="preserve"> plane, torus, cube</w:t>
      </w:r>
      <w:r w:rsidR="006D503F">
        <w:rPr>
          <w:rFonts w:ascii="Times New Roman" w:hAnsi="Times New Roman" w:cs="Times New Roman"/>
        </w:rPr>
        <w:t xml:space="preserve">, </w:t>
      </w:r>
      <w:r w:rsidR="000A6AB2">
        <w:rPr>
          <w:rFonts w:ascii="Times New Roman" w:hAnsi="Times New Roman" w:cs="Times New Roman"/>
        </w:rPr>
        <w:t xml:space="preserve">sphere, cylinder with a combination of </w:t>
      </w:r>
      <w:r w:rsidR="00B7297B">
        <w:rPr>
          <w:rFonts w:ascii="Times New Roman" w:hAnsi="Times New Roman" w:cs="Times New Roman"/>
        </w:rPr>
        <w:t xml:space="preserve">tapered cylinder. </w:t>
      </w:r>
      <w:r w:rsidR="00A83473">
        <w:rPr>
          <w:rFonts w:ascii="Times New Roman" w:hAnsi="Times New Roman" w:cs="Times New Roman"/>
        </w:rPr>
        <w:t xml:space="preserve">The variety allowed me to fulfill the </w:t>
      </w:r>
      <w:r w:rsidR="00E710CB">
        <w:rPr>
          <w:rFonts w:ascii="Times New Roman" w:hAnsi="Times New Roman" w:cs="Times New Roman"/>
        </w:rPr>
        <w:t>projects’</w:t>
      </w:r>
      <w:r w:rsidR="00A83473">
        <w:rPr>
          <w:rFonts w:ascii="Times New Roman" w:hAnsi="Times New Roman" w:cs="Times New Roman"/>
        </w:rPr>
        <w:t xml:space="preserve"> requirements to include at least four primitives, while </w:t>
      </w:r>
      <w:r w:rsidR="00E710CB">
        <w:rPr>
          <w:rFonts w:ascii="Times New Roman" w:hAnsi="Times New Roman" w:cs="Times New Roman"/>
        </w:rPr>
        <w:t>also balancing depth and visual clarity.</w:t>
      </w:r>
    </w:p>
    <w:p w14:paraId="511D6E31" w14:textId="33F093E9" w:rsidR="00E710CB" w:rsidRDefault="0060521A" w:rsidP="002B32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Although, the selection of the </w:t>
      </w:r>
      <w:r w:rsidR="009B13C5">
        <w:rPr>
          <w:rFonts w:ascii="Times New Roman" w:hAnsi="Times New Roman" w:cs="Times New Roman"/>
        </w:rPr>
        <w:t>objects</w:t>
      </w:r>
      <w:r>
        <w:rPr>
          <w:rFonts w:ascii="Times New Roman" w:hAnsi="Times New Roman" w:cs="Times New Roman"/>
        </w:rPr>
        <w:t xml:space="preserve"> </w:t>
      </w:r>
      <w:r w:rsidR="009B13C5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easy, I did run into a controllable factor because at first the items were </w:t>
      </w:r>
      <w:r w:rsidR="009B13C5">
        <w:rPr>
          <w:rFonts w:ascii="Times New Roman" w:hAnsi="Times New Roman" w:cs="Times New Roman"/>
        </w:rPr>
        <w:t>overlapping with</w:t>
      </w:r>
      <w:r>
        <w:rPr>
          <w:rFonts w:ascii="Times New Roman" w:hAnsi="Times New Roman" w:cs="Times New Roman"/>
        </w:rPr>
        <w:t xml:space="preserve"> </w:t>
      </w:r>
      <w:r w:rsidR="006D56F6">
        <w:rPr>
          <w:rFonts w:ascii="Times New Roman" w:hAnsi="Times New Roman" w:cs="Times New Roman"/>
        </w:rPr>
        <w:t xml:space="preserve">each other. After fixing the barrier, I was able to continue to use the easy, simple objects </w:t>
      </w:r>
      <w:r w:rsidR="004F077C">
        <w:rPr>
          <w:rFonts w:ascii="Times New Roman" w:hAnsi="Times New Roman" w:cs="Times New Roman"/>
        </w:rPr>
        <w:t xml:space="preserve">in an </w:t>
      </w:r>
      <w:r w:rsidR="009B13C5">
        <w:rPr>
          <w:rFonts w:ascii="Times New Roman" w:hAnsi="Times New Roman" w:cs="Times New Roman"/>
        </w:rPr>
        <w:t>OpenGL primitive shape</w:t>
      </w:r>
      <w:r w:rsidR="004F077C">
        <w:rPr>
          <w:rFonts w:ascii="Times New Roman" w:hAnsi="Times New Roman" w:cs="Times New Roman"/>
        </w:rPr>
        <w:t xml:space="preserve">, and they offered enough complexity to natural lighting </w:t>
      </w:r>
      <w:r w:rsidR="009B13C5">
        <w:rPr>
          <w:rFonts w:ascii="Times New Roman" w:hAnsi="Times New Roman" w:cs="Times New Roman"/>
        </w:rPr>
        <w:t>areas, interactivity, and spatial structure without exceeding a triangle limit, that I have learned.</w:t>
      </w:r>
      <w:r w:rsidR="002C0DAD">
        <w:rPr>
          <w:rFonts w:ascii="Times New Roman" w:hAnsi="Times New Roman" w:cs="Times New Roman"/>
        </w:rPr>
        <w:t xml:space="preserve"> Two of the objects </w:t>
      </w:r>
      <w:r w:rsidR="008B4C48">
        <w:rPr>
          <w:rFonts w:ascii="Times New Roman" w:hAnsi="Times New Roman" w:cs="Times New Roman"/>
        </w:rPr>
        <w:t>are composed</w:t>
      </w:r>
      <w:r w:rsidR="002C0DAD">
        <w:rPr>
          <w:rFonts w:ascii="Times New Roman" w:hAnsi="Times New Roman" w:cs="Times New Roman"/>
        </w:rPr>
        <w:t xml:space="preserve"> of modeling techniques</w:t>
      </w:r>
      <w:r w:rsidR="00A55910">
        <w:rPr>
          <w:rFonts w:ascii="Times New Roman" w:hAnsi="Times New Roman" w:cs="Times New Roman"/>
        </w:rPr>
        <w:t xml:space="preserve">, such as stacking and transforming base meshes such as </w:t>
      </w:r>
      <w:r w:rsidR="008B4C48">
        <w:rPr>
          <w:rFonts w:ascii="Times New Roman" w:hAnsi="Times New Roman" w:cs="Times New Roman"/>
        </w:rPr>
        <w:t>wine</w:t>
      </w:r>
      <w:r w:rsidR="00A55910">
        <w:rPr>
          <w:rFonts w:ascii="Times New Roman" w:hAnsi="Times New Roman" w:cs="Times New Roman"/>
        </w:rPr>
        <w:t xml:space="preserve"> glass and </w:t>
      </w:r>
      <w:r w:rsidR="008B4C48">
        <w:rPr>
          <w:rFonts w:ascii="Times New Roman" w:hAnsi="Times New Roman" w:cs="Times New Roman"/>
        </w:rPr>
        <w:t>coffee</w:t>
      </w:r>
      <w:r w:rsidR="00A55910">
        <w:rPr>
          <w:rFonts w:ascii="Times New Roman" w:hAnsi="Times New Roman" w:cs="Times New Roman"/>
        </w:rPr>
        <w:t xml:space="preserve"> mug. </w:t>
      </w:r>
    </w:p>
    <w:p w14:paraId="7E5B5DA9" w14:textId="10DA8956" w:rsidR="001E13A8" w:rsidRDefault="001E13A8" w:rsidP="002B32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textures, I applied them to all 4 of the objects, as close as possible, </w:t>
      </w:r>
      <w:r w:rsidR="008B4C48">
        <w:rPr>
          <w:rFonts w:ascii="Times New Roman" w:hAnsi="Times New Roman" w:cs="Times New Roman"/>
        </w:rPr>
        <w:t xml:space="preserve">using the textures provided in file. </w:t>
      </w:r>
      <w:r w:rsidR="00BA2B6F">
        <w:rPr>
          <w:rFonts w:ascii="Times New Roman" w:hAnsi="Times New Roman" w:cs="Times New Roman"/>
        </w:rPr>
        <w:t xml:space="preserve">After flopping the first time with implementing the textures for the objects, I had to </w:t>
      </w:r>
      <w:r w:rsidR="002F39CE">
        <w:rPr>
          <w:rFonts w:ascii="Times New Roman" w:hAnsi="Times New Roman" w:cs="Times New Roman"/>
        </w:rPr>
        <w:t>do it</w:t>
      </w:r>
      <w:r w:rsidR="00BA2B6F">
        <w:rPr>
          <w:rFonts w:ascii="Times New Roman" w:hAnsi="Times New Roman" w:cs="Times New Roman"/>
        </w:rPr>
        <w:t xml:space="preserve"> down and look at it again in order to complete that section of the project. </w:t>
      </w:r>
      <w:r w:rsidR="008F0BC0">
        <w:rPr>
          <w:rFonts w:ascii="Times New Roman" w:hAnsi="Times New Roman" w:cs="Times New Roman"/>
        </w:rPr>
        <w:t>Each of the objects, including the plane, had a couple similar textures</w:t>
      </w:r>
      <w:r w:rsidR="00010C13">
        <w:rPr>
          <w:rFonts w:ascii="Times New Roman" w:hAnsi="Times New Roman" w:cs="Times New Roman"/>
        </w:rPr>
        <w:t xml:space="preserve">. The texture of the fragrance bottle had </w:t>
      </w:r>
      <w:r w:rsidR="008C4C93">
        <w:rPr>
          <w:rFonts w:ascii="Times New Roman" w:hAnsi="Times New Roman" w:cs="Times New Roman"/>
        </w:rPr>
        <w:t xml:space="preserve">similarities to </w:t>
      </w:r>
      <w:r w:rsidR="002F39CE">
        <w:rPr>
          <w:rFonts w:ascii="Times New Roman" w:hAnsi="Times New Roman" w:cs="Times New Roman"/>
        </w:rPr>
        <w:t>stained</w:t>
      </w:r>
      <w:r w:rsidR="008C4C93">
        <w:rPr>
          <w:rFonts w:ascii="Times New Roman" w:hAnsi="Times New Roman" w:cs="Times New Roman"/>
        </w:rPr>
        <w:t xml:space="preserve"> glass, wine glass (two objects making it one)</w:t>
      </w:r>
      <w:r w:rsidR="0069692A">
        <w:rPr>
          <w:rFonts w:ascii="Times New Roman" w:hAnsi="Times New Roman" w:cs="Times New Roman"/>
        </w:rPr>
        <w:t xml:space="preserve"> </w:t>
      </w:r>
      <w:r w:rsidR="002522FF">
        <w:rPr>
          <w:rFonts w:ascii="Times New Roman" w:hAnsi="Times New Roman" w:cs="Times New Roman"/>
        </w:rPr>
        <w:t xml:space="preserve">color coordinate was camouflaged but </w:t>
      </w:r>
      <w:r w:rsidR="009B6FAC">
        <w:rPr>
          <w:rFonts w:ascii="Times New Roman" w:hAnsi="Times New Roman" w:cs="Times New Roman"/>
        </w:rPr>
        <w:t xml:space="preserve">the </w:t>
      </w:r>
      <w:r w:rsidR="00F53797">
        <w:rPr>
          <w:rFonts w:ascii="Times New Roman" w:hAnsi="Times New Roman" w:cs="Times New Roman"/>
        </w:rPr>
        <w:t xml:space="preserve">texture is close to a backdrop, Earl grey tin color </w:t>
      </w:r>
      <w:r w:rsidR="00792B3B">
        <w:rPr>
          <w:rFonts w:ascii="Times New Roman" w:hAnsi="Times New Roman" w:cs="Times New Roman"/>
        </w:rPr>
        <w:t>texture is close to tile</w:t>
      </w:r>
      <w:r w:rsidR="00DD7CF6">
        <w:rPr>
          <w:rFonts w:ascii="Times New Roman" w:hAnsi="Times New Roman" w:cs="Times New Roman"/>
        </w:rPr>
        <w:t>, and the plane</w:t>
      </w:r>
      <w:r w:rsidR="00234104">
        <w:rPr>
          <w:rFonts w:ascii="Times New Roman" w:hAnsi="Times New Roman" w:cs="Times New Roman"/>
        </w:rPr>
        <w:t xml:space="preserve"> was closer to cheese wheel. </w:t>
      </w:r>
    </w:p>
    <w:p w14:paraId="0C88EFF4" w14:textId="7CF32E0D" w:rsidR="002F39CE" w:rsidRDefault="002F39CE" w:rsidP="002B32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terms of lighting, this stage was the hardest because of the specific staging </w:t>
      </w:r>
      <w:r w:rsidR="002B71B3">
        <w:rPr>
          <w:rFonts w:ascii="Times New Roman" w:hAnsi="Times New Roman" w:cs="Times New Roman"/>
        </w:rPr>
        <w:t xml:space="preserve">of the Phong shading model. </w:t>
      </w:r>
      <w:r w:rsidR="008D756F">
        <w:rPr>
          <w:rFonts w:ascii="Times New Roman" w:hAnsi="Times New Roman" w:cs="Times New Roman"/>
        </w:rPr>
        <w:t xml:space="preserve"> White directional light and colored point light</w:t>
      </w:r>
      <w:r w:rsidR="006A6593">
        <w:rPr>
          <w:rFonts w:ascii="Times New Roman" w:hAnsi="Times New Roman" w:cs="Times New Roman"/>
        </w:rPr>
        <w:t xml:space="preserve"> </w:t>
      </w:r>
      <w:r w:rsidR="00184FF2">
        <w:rPr>
          <w:rFonts w:ascii="Times New Roman" w:hAnsi="Times New Roman" w:cs="Times New Roman"/>
        </w:rPr>
        <w:t>(soft</w:t>
      </w:r>
      <w:r w:rsidR="006A6593">
        <w:rPr>
          <w:rFonts w:ascii="Times New Roman" w:hAnsi="Times New Roman" w:cs="Times New Roman"/>
        </w:rPr>
        <w:t xml:space="preserve"> purple glow)</w:t>
      </w:r>
      <w:r w:rsidR="00184FF2">
        <w:rPr>
          <w:rFonts w:ascii="Times New Roman" w:hAnsi="Times New Roman" w:cs="Times New Roman"/>
        </w:rPr>
        <w:t xml:space="preserve">. </w:t>
      </w:r>
      <w:r w:rsidR="00484409">
        <w:rPr>
          <w:rFonts w:ascii="Times New Roman" w:hAnsi="Times New Roman" w:cs="Times New Roman"/>
        </w:rPr>
        <w:t>Adjusting the</w:t>
      </w:r>
      <w:r w:rsidR="00184FF2">
        <w:rPr>
          <w:rFonts w:ascii="Times New Roman" w:hAnsi="Times New Roman" w:cs="Times New Roman"/>
        </w:rPr>
        <w:t xml:space="preserve"> ambient, diffuse</w:t>
      </w:r>
      <w:r w:rsidR="00691CE8">
        <w:rPr>
          <w:rFonts w:ascii="Times New Roman" w:hAnsi="Times New Roman" w:cs="Times New Roman"/>
        </w:rPr>
        <w:t xml:space="preserve">, and specular </w:t>
      </w:r>
      <w:r w:rsidR="00484409">
        <w:rPr>
          <w:rFonts w:ascii="Times New Roman" w:hAnsi="Times New Roman" w:cs="Times New Roman"/>
        </w:rPr>
        <w:t>strengths</w:t>
      </w:r>
      <w:r w:rsidR="00691CE8">
        <w:rPr>
          <w:rFonts w:ascii="Times New Roman" w:hAnsi="Times New Roman" w:cs="Times New Roman"/>
        </w:rPr>
        <w:t xml:space="preserve"> allowed me to </w:t>
      </w:r>
      <w:r w:rsidR="004B145C">
        <w:rPr>
          <w:rFonts w:ascii="Times New Roman" w:hAnsi="Times New Roman" w:cs="Times New Roman"/>
        </w:rPr>
        <w:t xml:space="preserve">somewhat </w:t>
      </w:r>
      <w:r w:rsidR="00484409">
        <w:rPr>
          <w:rFonts w:ascii="Times New Roman" w:hAnsi="Times New Roman" w:cs="Times New Roman"/>
        </w:rPr>
        <w:t>achieve</w:t>
      </w:r>
      <w:r w:rsidR="004B145C">
        <w:rPr>
          <w:rFonts w:ascii="Times New Roman" w:hAnsi="Times New Roman" w:cs="Times New Roman"/>
        </w:rPr>
        <w:t xml:space="preserve"> a balance of illumination without </w:t>
      </w:r>
      <w:r w:rsidR="0027614C">
        <w:rPr>
          <w:rFonts w:ascii="Times New Roman" w:hAnsi="Times New Roman" w:cs="Times New Roman"/>
        </w:rPr>
        <w:t>overexposing or</w:t>
      </w:r>
      <w:r w:rsidR="004B145C">
        <w:rPr>
          <w:rFonts w:ascii="Times New Roman" w:hAnsi="Times New Roman" w:cs="Times New Roman"/>
        </w:rPr>
        <w:t xml:space="preserve"> really deep shadows. In this </w:t>
      </w:r>
      <w:r w:rsidR="0027614C">
        <w:rPr>
          <w:rFonts w:ascii="Times New Roman" w:hAnsi="Times New Roman" w:cs="Times New Roman"/>
        </w:rPr>
        <w:t>area</w:t>
      </w:r>
      <w:r w:rsidR="004B145C">
        <w:rPr>
          <w:rFonts w:ascii="Times New Roman" w:hAnsi="Times New Roman" w:cs="Times New Roman"/>
        </w:rPr>
        <w:t xml:space="preserve"> of lighting, I can </w:t>
      </w:r>
      <w:r w:rsidR="0027614C">
        <w:rPr>
          <w:rFonts w:ascii="Times New Roman" w:hAnsi="Times New Roman" w:cs="Times New Roman"/>
        </w:rPr>
        <w:t xml:space="preserve">see that </w:t>
      </w:r>
      <w:r w:rsidR="0027614C">
        <w:rPr>
          <w:rFonts w:ascii="Times New Roman" w:hAnsi="Times New Roman" w:cs="Times New Roman"/>
        </w:rPr>
        <w:lastRenderedPageBreak/>
        <w:t xml:space="preserve">the skill behind adjusting the lighting so that all </w:t>
      </w:r>
      <w:r w:rsidR="00484409">
        <w:rPr>
          <w:rFonts w:ascii="Times New Roman" w:hAnsi="Times New Roman" w:cs="Times New Roman"/>
        </w:rPr>
        <w:t>objects have</w:t>
      </w:r>
      <w:r w:rsidR="0027614C">
        <w:rPr>
          <w:rFonts w:ascii="Times New Roman" w:hAnsi="Times New Roman" w:cs="Times New Roman"/>
        </w:rPr>
        <w:t xml:space="preserve"> a clear definition to themselves and </w:t>
      </w:r>
      <w:r w:rsidR="00737A27">
        <w:rPr>
          <w:rFonts w:ascii="Times New Roman" w:hAnsi="Times New Roman" w:cs="Times New Roman"/>
        </w:rPr>
        <w:t>are not</w:t>
      </w:r>
      <w:r w:rsidR="0027614C">
        <w:rPr>
          <w:rFonts w:ascii="Times New Roman" w:hAnsi="Times New Roman" w:cs="Times New Roman"/>
        </w:rPr>
        <w:t xml:space="preserve"> </w:t>
      </w:r>
      <w:r w:rsidR="00FA21E6">
        <w:rPr>
          <w:rFonts w:ascii="Times New Roman" w:hAnsi="Times New Roman" w:cs="Times New Roman"/>
        </w:rPr>
        <w:t>overpowered</w:t>
      </w:r>
      <w:r w:rsidR="0027614C">
        <w:rPr>
          <w:rFonts w:ascii="Times New Roman" w:hAnsi="Times New Roman" w:cs="Times New Roman"/>
        </w:rPr>
        <w:t xml:space="preserve"> by </w:t>
      </w:r>
      <w:r w:rsidR="00737A27">
        <w:rPr>
          <w:rFonts w:ascii="Times New Roman" w:hAnsi="Times New Roman" w:cs="Times New Roman"/>
        </w:rPr>
        <w:t>an</w:t>
      </w:r>
      <w:r w:rsidR="0027614C">
        <w:rPr>
          <w:rFonts w:ascii="Times New Roman" w:hAnsi="Times New Roman" w:cs="Times New Roman"/>
        </w:rPr>
        <w:t xml:space="preserve"> object such as the coffee mug itself</w:t>
      </w:r>
      <w:r w:rsidR="00FA21E6">
        <w:rPr>
          <w:rFonts w:ascii="Times New Roman" w:hAnsi="Times New Roman" w:cs="Times New Roman"/>
        </w:rPr>
        <w:t xml:space="preserve"> will re</w:t>
      </w:r>
      <w:r w:rsidR="009420C5">
        <w:rPr>
          <w:rFonts w:ascii="Times New Roman" w:hAnsi="Times New Roman" w:cs="Times New Roman"/>
        </w:rPr>
        <w:t xml:space="preserve">quire a deeper understanding on what section of the code can I adjust to change the placement of the light. </w:t>
      </w:r>
    </w:p>
    <w:p w14:paraId="0C341CA7" w14:textId="183AA6AE" w:rsidR="009420C5" w:rsidRDefault="005A1E3A" w:rsidP="002B32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meet the navigation criteria, I programmed camera movement using:</w:t>
      </w:r>
      <w:r>
        <w:rPr>
          <w:rFonts w:ascii="Times New Roman" w:hAnsi="Times New Roman" w:cs="Times New Roman"/>
        </w:rPr>
        <w:br/>
        <w:t xml:space="preserve">WASD &amp; QE keys to enable </w:t>
      </w:r>
      <w:r w:rsidR="00737A27">
        <w:rPr>
          <w:rFonts w:ascii="Times New Roman" w:hAnsi="Times New Roman" w:cs="Times New Roman"/>
        </w:rPr>
        <w:t xml:space="preserve">full freedom of motion along the X, Y, &amp; Z axes.   </w:t>
      </w:r>
    </w:p>
    <w:p w14:paraId="58B6839D" w14:textId="548926CC" w:rsidR="00FA21E6" w:rsidRDefault="00897BD7" w:rsidP="002B32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4839F5">
        <w:rPr>
          <w:rFonts w:ascii="Times New Roman" w:hAnsi="Times New Roman" w:cs="Times New Roman"/>
        </w:rPr>
        <w:t xml:space="preserve"> the section with </w:t>
      </w:r>
      <w:proofErr w:type="spellStart"/>
      <w:r w:rsidR="004839F5" w:rsidRPr="009D5DAA">
        <w:rPr>
          <w:rFonts w:ascii="Times New Roman" w:hAnsi="Times New Roman" w:cs="Times New Roman"/>
          <w:color w:val="EE0000"/>
        </w:rPr>
        <w:t>Mouse_Position_Callback</w:t>
      </w:r>
      <w:proofErr w:type="spellEnd"/>
      <w:r w:rsidR="004839F5">
        <w:rPr>
          <w:rFonts w:ascii="Times New Roman" w:hAnsi="Times New Roman" w:cs="Times New Roman"/>
        </w:rPr>
        <w:t xml:space="preserve">, I </w:t>
      </w:r>
      <w:r w:rsidR="002923CB">
        <w:rPr>
          <w:rFonts w:ascii="Times New Roman" w:hAnsi="Times New Roman" w:cs="Times New Roman"/>
        </w:rPr>
        <w:t xml:space="preserve">attempted to run a code </w:t>
      </w:r>
      <w:r w:rsidR="009D5DAA">
        <w:rPr>
          <w:rFonts w:ascii="Times New Roman" w:hAnsi="Times New Roman" w:cs="Times New Roman"/>
        </w:rPr>
        <w:t>that</w:t>
      </w:r>
      <w:r w:rsidR="002923CB">
        <w:rPr>
          <w:rFonts w:ascii="Times New Roman" w:hAnsi="Times New Roman" w:cs="Times New Roman"/>
        </w:rPr>
        <w:t xml:space="preserve"> will let the mouse </w:t>
      </w:r>
      <w:r w:rsidR="00BC118C">
        <w:rPr>
          <w:rFonts w:ascii="Times New Roman" w:hAnsi="Times New Roman" w:cs="Times New Roman"/>
        </w:rPr>
        <w:t>input</w:t>
      </w:r>
      <w:r w:rsidR="002923CB">
        <w:rPr>
          <w:rFonts w:ascii="Times New Roman" w:hAnsi="Times New Roman" w:cs="Times New Roman"/>
        </w:rPr>
        <w:t xml:space="preserve"> </w:t>
      </w:r>
      <w:r w:rsidR="00BC118C">
        <w:rPr>
          <w:rFonts w:ascii="Times New Roman" w:hAnsi="Times New Roman" w:cs="Times New Roman"/>
        </w:rPr>
        <w:t>pinch,</w:t>
      </w:r>
      <w:r w:rsidR="002923CB">
        <w:rPr>
          <w:rFonts w:ascii="Times New Roman" w:hAnsi="Times New Roman" w:cs="Times New Roman"/>
        </w:rPr>
        <w:t xml:space="preserve"> and yaw</w:t>
      </w:r>
      <w:r w:rsidR="009D5DAA">
        <w:rPr>
          <w:rFonts w:ascii="Times New Roman" w:hAnsi="Times New Roman" w:cs="Times New Roman"/>
        </w:rPr>
        <w:t xml:space="preserve"> based on orientation. </w:t>
      </w:r>
      <w:r w:rsidR="00886784">
        <w:rPr>
          <w:rFonts w:ascii="Times New Roman" w:hAnsi="Times New Roman" w:cs="Times New Roman"/>
        </w:rPr>
        <w:t xml:space="preserve">What I was able to do was create the code, add to the project and focus on the errors and calling the </w:t>
      </w:r>
      <w:r w:rsidR="00855CE9">
        <w:rPr>
          <w:rFonts w:ascii="Times New Roman" w:hAnsi="Times New Roman" w:cs="Times New Roman"/>
        </w:rPr>
        <w:t>specific movement. The final implementation of the V key</w:t>
      </w:r>
      <w:r w:rsidR="00C22B29">
        <w:rPr>
          <w:rFonts w:ascii="Times New Roman" w:hAnsi="Times New Roman" w:cs="Times New Roman"/>
        </w:rPr>
        <w:t xml:space="preserve"> that switches the camera’s projection matrix between </w:t>
      </w:r>
      <w:r w:rsidR="00383FDD">
        <w:rPr>
          <w:rFonts w:ascii="Times New Roman" w:hAnsi="Times New Roman" w:cs="Times New Roman"/>
        </w:rPr>
        <w:t>perspective</w:t>
      </w:r>
      <w:r w:rsidR="00C22B29">
        <w:rPr>
          <w:rFonts w:ascii="Times New Roman" w:hAnsi="Times New Roman" w:cs="Times New Roman"/>
        </w:rPr>
        <w:t xml:space="preserve"> and orthographic</w:t>
      </w:r>
      <w:r w:rsidR="00F9522B">
        <w:rPr>
          <w:rFonts w:ascii="Times New Roman" w:hAnsi="Times New Roman" w:cs="Times New Roman"/>
        </w:rPr>
        <w:t xml:space="preserve"> views, preserving the camera’s orientation and ensuring continuity during the switch</w:t>
      </w:r>
      <w:r w:rsidR="00383FDD">
        <w:rPr>
          <w:rFonts w:ascii="Times New Roman" w:hAnsi="Times New Roman" w:cs="Times New Roman"/>
        </w:rPr>
        <w:t xml:space="preserve">. </w:t>
      </w:r>
      <w:r w:rsidR="00D31B8B">
        <w:rPr>
          <w:rFonts w:ascii="Times New Roman" w:hAnsi="Times New Roman" w:cs="Times New Roman"/>
        </w:rPr>
        <w:t xml:space="preserve">In the end, I was not successful in adding V key action. </w:t>
      </w:r>
      <w:r w:rsidR="0079361B">
        <w:rPr>
          <w:rFonts w:ascii="Times New Roman" w:hAnsi="Times New Roman" w:cs="Times New Roman"/>
        </w:rPr>
        <w:t xml:space="preserve"> Overall, my development choices reflect a lot of </w:t>
      </w:r>
      <w:r w:rsidR="00A8742D">
        <w:rPr>
          <w:rFonts w:ascii="Times New Roman" w:hAnsi="Times New Roman" w:cs="Times New Roman"/>
        </w:rPr>
        <w:t xml:space="preserve">reflection, focus on simplicity, great number of </w:t>
      </w:r>
      <w:r w:rsidR="004613D1">
        <w:rPr>
          <w:rFonts w:ascii="Times New Roman" w:hAnsi="Times New Roman" w:cs="Times New Roman"/>
        </w:rPr>
        <w:t>clarities</w:t>
      </w:r>
      <w:r w:rsidR="00A8742D">
        <w:rPr>
          <w:rFonts w:ascii="Times New Roman" w:hAnsi="Times New Roman" w:cs="Times New Roman"/>
        </w:rPr>
        <w:t xml:space="preserve">, and demonstrate the full rubric </w:t>
      </w:r>
      <w:r w:rsidR="00FE05A2">
        <w:rPr>
          <w:rFonts w:ascii="Times New Roman" w:hAnsi="Times New Roman" w:cs="Times New Roman"/>
        </w:rPr>
        <w:t xml:space="preserve">coverage while attempting to deliver a clean, interactive experience. </w:t>
      </w:r>
    </w:p>
    <w:p w14:paraId="5B0CFD51" w14:textId="12C58C34" w:rsidR="00D8086A" w:rsidRDefault="00544E45" w:rsidP="002B32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freely navigate the 3D en</w:t>
      </w:r>
      <w:r w:rsidR="009C2F09">
        <w:rPr>
          <w:rFonts w:ascii="Times New Roman" w:hAnsi="Times New Roman" w:cs="Times New Roman"/>
        </w:rPr>
        <w:t>vironment using both the keyboard and mouse input:</w:t>
      </w:r>
    </w:p>
    <w:p w14:paraId="0932B1BC" w14:textId="104D3BF9" w:rsidR="009C2F09" w:rsidRDefault="009C2F09" w:rsidP="009C2F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W/A/S/D</w:t>
      </w:r>
      <w:r w:rsidR="00F17CCE">
        <w:rPr>
          <w:rFonts w:ascii="Times New Roman" w:hAnsi="Times New Roman" w:cs="Times New Roman"/>
        </w:rPr>
        <w:t xml:space="preserve"> keys can move the camera forward, left, backward, and right along the horizontal plane</w:t>
      </w:r>
    </w:p>
    <w:p w14:paraId="3FC94372" w14:textId="4F4D127B" w:rsidR="00F17CCE" w:rsidRDefault="00995827" w:rsidP="009C2F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Q/E allow movement on the vertical plane, giving up and down </w:t>
      </w:r>
      <w:r w:rsidR="009B152C">
        <w:rPr>
          <w:rFonts w:ascii="Times New Roman" w:hAnsi="Times New Roman" w:cs="Times New Roman"/>
        </w:rPr>
        <w:t>enabling full 3D transversal</w:t>
      </w:r>
    </w:p>
    <w:p w14:paraId="331203CF" w14:textId="21939DF3" w:rsidR="009B152C" w:rsidRDefault="009B152C" w:rsidP="009C2F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Mouse Movement</w:t>
      </w:r>
      <w:r w:rsidR="00877D04">
        <w:rPr>
          <w:rFonts w:ascii="Times New Roman" w:hAnsi="Times New Roman" w:cs="Times New Roman"/>
        </w:rPr>
        <w:t xml:space="preserve"> controls the cameras eye level movement. </w:t>
      </w:r>
    </w:p>
    <w:p w14:paraId="1974E415" w14:textId="09C92A68" w:rsidR="00CA1E10" w:rsidRDefault="00CA1E10" w:rsidP="00CA1E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Pending </w:t>
      </w:r>
      <w:r w:rsidR="00E1527C">
        <w:rPr>
          <w:rFonts w:ascii="Times New Roman" w:hAnsi="Times New Roman" w:cs="Times New Roman"/>
        </w:rPr>
        <w:t>implementation-</w:t>
      </w:r>
    </w:p>
    <w:p w14:paraId="3212CCE9" w14:textId="63D78D5A" w:rsidR="00E1527C" w:rsidRDefault="00E1527C" w:rsidP="00E152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key toggles between perspective (3D Depth) and </w:t>
      </w:r>
      <w:r w:rsidR="0002708E">
        <w:rPr>
          <w:rFonts w:ascii="Times New Roman" w:hAnsi="Times New Roman" w:cs="Times New Roman"/>
        </w:rPr>
        <w:t>orthographic</w:t>
      </w:r>
      <w:r w:rsidR="00F93DF4">
        <w:rPr>
          <w:rFonts w:ascii="Times New Roman" w:hAnsi="Times New Roman" w:cs="Times New Roman"/>
        </w:rPr>
        <w:t xml:space="preserve"> (2D flat) projections, without resetting the camera’s orientation.  </w:t>
      </w:r>
    </w:p>
    <w:p w14:paraId="34EB5707" w14:textId="6A5A0E1B" w:rsidR="003C4025" w:rsidRDefault="003C4025" w:rsidP="00E152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Additional Mouse Movement that will allow controls the camera’s orientation with pitch (up/down</w:t>
      </w:r>
      <w:r w:rsidR="008D0757">
        <w:rPr>
          <w:rFonts w:ascii="Times New Roman" w:hAnsi="Times New Roman" w:cs="Times New Roman"/>
        </w:rPr>
        <w:t xml:space="preserve">) and yaw (left/ right) </w:t>
      </w:r>
      <w:r w:rsidR="0002708E">
        <w:rPr>
          <w:rFonts w:ascii="Times New Roman" w:hAnsi="Times New Roman" w:cs="Times New Roman"/>
        </w:rPr>
        <w:t>simulating first</w:t>
      </w:r>
      <w:r w:rsidR="008D0757">
        <w:rPr>
          <w:rFonts w:ascii="Times New Roman" w:hAnsi="Times New Roman" w:cs="Times New Roman"/>
        </w:rPr>
        <w:t>- person or fly throu</w:t>
      </w:r>
      <w:r w:rsidR="0002708E">
        <w:rPr>
          <w:rFonts w:ascii="Times New Roman" w:hAnsi="Times New Roman" w:cs="Times New Roman"/>
        </w:rPr>
        <w:t xml:space="preserve">gh camera perspective. </w:t>
      </w:r>
    </w:p>
    <w:p w14:paraId="61DBDAC4" w14:textId="3B8D2E04" w:rsidR="0002708E" w:rsidRDefault="0002708E" w:rsidP="000270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controls make the experience interactive and allow the used to examine the models from certain angles or distances</w:t>
      </w:r>
      <w:r w:rsidR="006B1804">
        <w:rPr>
          <w:rFonts w:ascii="Times New Roman" w:hAnsi="Times New Roman" w:cs="Times New Roman"/>
        </w:rPr>
        <w:t xml:space="preserve">. </w:t>
      </w:r>
      <w:r w:rsidR="00AE3ABF">
        <w:rPr>
          <w:rFonts w:ascii="Times New Roman" w:hAnsi="Times New Roman" w:cs="Times New Roman"/>
        </w:rPr>
        <w:t xml:space="preserve"> </w:t>
      </w:r>
      <w:r w:rsidR="0019217C">
        <w:rPr>
          <w:rFonts w:ascii="Times New Roman" w:hAnsi="Times New Roman" w:cs="Times New Roman"/>
        </w:rPr>
        <w:t>Here are some custom functions developed to maintain modularity:</w:t>
      </w:r>
    </w:p>
    <w:p w14:paraId="3D0FB197" w14:textId="48DAFA7E" w:rsidR="0019217C" w:rsidRDefault="0019217C" w:rsidP="001921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SetShaderColor</w:t>
      </w:r>
      <w:proofErr w:type="spellEnd"/>
      <w:r>
        <w:rPr>
          <w:rFonts w:ascii="Times New Roman" w:hAnsi="Times New Roman" w:cs="Times New Roman"/>
        </w:rPr>
        <w:t>(r, g, b, a)</w:t>
      </w:r>
      <w:r w:rsidR="00BA0237">
        <w:rPr>
          <w:rFonts w:ascii="Times New Roman" w:hAnsi="Times New Roman" w:cs="Times New Roman"/>
        </w:rPr>
        <w:t xml:space="preserve">- which applies a solid RGBA color to the objects by passing a </w:t>
      </w:r>
      <w:r w:rsidR="00BA0237" w:rsidRPr="00BA0237">
        <w:rPr>
          <w:rFonts w:ascii="Times New Roman" w:hAnsi="Times New Roman" w:cs="Times New Roman"/>
          <w:b/>
          <w:bCs/>
        </w:rPr>
        <w:t>vec4</w:t>
      </w:r>
      <w:r w:rsidR="00BA0237">
        <w:rPr>
          <w:rFonts w:ascii="Times New Roman" w:hAnsi="Times New Roman" w:cs="Times New Roman"/>
        </w:rPr>
        <w:t xml:space="preserve"> into the shader. </w:t>
      </w:r>
      <w:r w:rsidR="0000241C">
        <w:rPr>
          <w:rFonts w:ascii="Times New Roman" w:hAnsi="Times New Roman" w:cs="Times New Roman"/>
        </w:rPr>
        <w:t xml:space="preserve">But </w:t>
      </w:r>
      <w:r w:rsidR="005E0484">
        <w:rPr>
          <w:rFonts w:ascii="Times New Roman" w:hAnsi="Times New Roman" w:cs="Times New Roman"/>
        </w:rPr>
        <w:t>also,</w:t>
      </w:r>
      <w:r w:rsidR="0000241C">
        <w:rPr>
          <w:rFonts w:ascii="Times New Roman" w:hAnsi="Times New Roman" w:cs="Times New Roman"/>
        </w:rPr>
        <w:t xml:space="preserve"> </w:t>
      </w:r>
      <w:r w:rsidR="002B7BF5">
        <w:rPr>
          <w:rFonts w:ascii="Times New Roman" w:hAnsi="Times New Roman" w:cs="Times New Roman"/>
        </w:rPr>
        <w:t>it can</w:t>
      </w:r>
      <w:r w:rsidR="0000241C">
        <w:rPr>
          <w:rFonts w:ascii="Times New Roman" w:hAnsi="Times New Roman" w:cs="Times New Roman"/>
        </w:rPr>
        <w:t xml:space="preserve"> be called before any draw call to change object colors </w:t>
      </w:r>
      <w:r w:rsidR="005E0484">
        <w:rPr>
          <w:rFonts w:ascii="Times New Roman" w:hAnsi="Times New Roman" w:cs="Times New Roman"/>
        </w:rPr>
        <w:t>dynamically.</w:t>
      </w:r>
    </w:p>
    <w:p w14:paraId="0BA7859C" w14:textId="1739723A" w:rsidR="005E0484" w:rsidRDefault="007D71A5" w:rsidP="001921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SetPointLightColor</w:t>
      </w:r>
      <w:proofErr w:type="spellEnd"/>
      <w:r>
        <w:rPr>
          <w:rFonts w:ascii="Times New Roman" w:hAnsi="Times New Roman" w:cs="Times New Roman"/>
        </w:rPr>
        <w:t>(r, g, b)- sets the RGB color of the point light</w:t>
      </w:r>
      <w:r w:rsidR="002A495D">
        <w:rPr>
          <w:rFonts w:ascii="Times New Roman" w:hAnsi="Times New Roman" w:cs="Times New Roman"/>
        </w:rPr>
        <w:t xml:space="preserve"> in the scene. But used during </w:t>
      </w:r>
      <w:r w:rsidR="002B7BF5">
        <w:rPr>
          <w:rFonts w:ascii="Times New Roman" w:hAnsi="Times New Roman" w:cs="Times New Roman"/>
        </w:rPr>
        <w:t>initialization</w:t>
      </w:r>
      <w:r w:rsidR="002A495D">
        <w:rPr>
          <w:rFonts w:ascii="Times New Roman" w:hAnsi="Times New Roman" w:cs="Times New Roman"/>
        </w:rPr>
        <w:t xml:space="preserve"> light mood needs </w:t>
      </w:r>
      <w:r w:rsidR="002B7BF5">
        <w:rPr>
          <w:rFonts w:ascii="Times New Roman" w:hAnsi="Times New Roman" w:cs="Times New Roman"/>
        </w:rPr>
        <w:t>adjustments (toggling light themes)</w:t>
      </w:r>
      <w:r w:rsidR="0026561B">
        <w:rPr>
          <w:rFonts w:ascii="Times New Roman" w:hAnsi="Times New Roman" w:cs="Times New Roman"/>
        </w:rPr>
        <w:t>.</w:t>
      </w:r>
    </w:p>
    <w:p w14:paraId="531A75FC" w14:textId="08FC9362" w:rsidR="0026561B" w:rsidRPr="00DC6E6C" w:rsidRDefault="00DC6E6C" w:rsidP="00DC6E6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r w:rsidR="00EF7874">
        <w:rPr>
          <w:rFonts w:ascii="Times New Roman" w:hAnsi="Times New Roman" w:cs="Times New Roman"/>
        </w:rPr>
        <w:t>compartmentalizing</w:t>
      </w:r>
      <w:r>
        <w:rPr>
          <w:rFonts w:ascii="Times New Roman" w:hAnsi="Times New Roman" w:cs="Times New Roman"/>
        </w:rPr>
        <w:t xml:space="preserve"> behaviors into focused, </w:t>
      </w:r>
      <w:r w:rsidR="00EF7874">
        <w:rPr>
          <w:rFonts w:ascii="Times New Roman" w:hAnsi="Times New Roman" w:cs="Times New Roman"/>
        </w:rPr>
        <w:t>reusable</w:t>
      </w:r>
      <w:r>
        <w:rPr>
          <w:rFonts w:ascii="Times New Roman" w:hAnsi="Times New Roman" w:cs="Times New Roman"/>
        </w:rPr>
        <w:t xml:space="preserve"> </w:t>
      </w:r>
      <w:r w:rsidR="001B5BC8">
        <w:rPr>
          <w:rFonts w:ascii="Times New Roman" w:hAnsi="Times New Roman" w:cs="Times New Roman"/>
        </w:rPr>
        <w:t xml:space="preserve">methods, the codebase stays maintainable, readable, and ready for </w:t>
      </w:r>
      <w:r w:rsidR="00EF7874">
        <w:rPr>
          <w:rFonts w:ascii="Times New Roman" w:hAnsi="Times New Roman" w:cs="Times New Roman"/>
        </w:rPr>
        <w:t>upgrades</w:t>
      </w:r>
      <w:r w:rsidR="005D1C9B">
        <w:rPr>
          <w:rFonts w:ascii="Times New Roman" w:hAnsi="Times New Roman" w:cs="Times New Roman"/>
        </w:rPr>
        <w:t xml:space="preserve">- whether </w:t>
      </w:r>
      <w:r w:rsidR="00A84EA1">
        <w:rPr>
          <w:rFonts w:ascii="Times New Roman" w:hAnsi="Times New Roman" w:cs="Times New Roman"/>
        </w:rPr>
        <w:t>its new</w:t>
      </w:r>
      <w:r w:rsidR="005D1C9B">
        <w:rPr>
          <w:rFonts w:ascii="Times New Roman" w:hAnsi="Times New Roman" w:cs="Times New Roman"/>
        </w:rPr>
        <w:t xml:space="preserve"> objects, lighting effects, or input devices. </w:t>
      </w:r>
      <w:r w:rsidR="00EF7874">
        <w:rPr>
          <w:rFonts w:ascii="Times New Roman" w:hAnsi="Times New Roman" w:cs="Times New Roman"/>
        </w:rPr>
        <w:t xml:space="preserve"> </w:t>
      </w:r>
      <w:r w:rsidR="00896507" w:rsidRPr="00896507">
        <w:rPr>
          <w:rFonts w:ascii="Times New Roman" w:hAnsi="Times New Roman" w:cs="Times New Roman"/>
        </w:rPr>
        <w:t>In the end, I realized it was essential to fully understand the code for calling shapes and configuring lighting before implementation. Each section required a clear, simple comment to keep everything organized and cohesive.</w:t>
      </w:r>
    </w:p>
    <w:sectPr w:rsidR="0026561B" w:rsidRPr="00DC6E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31605" w14:textId="77777777" w:rsidR="00FB2B6F" w:rsidRDefault="00FB2B6F" w:rsidP="000045AB">
      <w:pPr>
        <w:spacing w:after="0" w:line="240" w:lineRule="auto"/>
      </w:pPr>
      <w:r>
        <w:separator/>
      </w:r>
    </w:p>
  </w:endnote>
  <w:endnote w:type="continuationSeparator" w:id="0">
    <w:p w14:paraId="32E766A3" w14:textId="77777777" w:rsidR="00FB2B6F" w:rsidRDefault="00FB2B6F" w:rsidP="0000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625AD" w14:textId="77777777" w:rsidR="00FB2B6F" w:rsidRDefault="00FB2B6F" w:rsidP="000045AB">
      <w:pPr>
        <w:spacing w:after="0" w:line="240" w:lineRule="auto"/>
      </w:pPr>
      <w:r>
        <w:separator/>
      </w:r>
    </w:p>
  </w:footnote>
  <w:footnote w:type="continuationSeparator" w:id="0">
    <w:p w14:paraId="3C2252E4" w14:textId="77777777" w:rsidR="00FB2B6F" w:rsidRDefault="00FB2B6F" w:rsidP="00004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23911" w14:textId="342CF8C4" w:rsidR="000045AB" w:rsidRDefault="000045AB">
    <w:pPr>
      <w:pStyle w:val="Header"/>
    </w:pPr>
    <w:r>
      <w:tab/>
      <w:t>CS 330 Final Project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E1893"/>
    <w:multiLevelType w:val="hybridMultilevel"/>
    <w:tmpl w:val="56EE49F0"/>
    <w:lvl w:ilvl="0" w:tplc="EE1A1C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13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AB"/>
    <w:rsid w:val="0000241C"/>
    <w:rsid w:val="000045AB"/>
    <w:rsid w:val="00010C13"/>
    <w:rsid w:val="0002708E"/>
    <w:rsid w:val="000A5D64"/>
    <w:rsid w:val="000A6AB2"/>
    <w:rsid w:val="0017758A"/>
    <w:rsid w:val="00184FF2"/>
    <w:rsid w:val="0019217C"/>
    <w:rsid w:val="001B5BC8"/>
    <w:rsid w:val="001E13A8"/>
    <w:rsid w:val="00211EBA"/>
    <w:rsid w:val="00232DFA"/>
    <w:rsid w:val="00234104"/>
    <w:rsid w:val="002522FF"/>
    <w:rsid w:val="0026561B"/>
    <w:rsid w:val="0027614C"/>
    <w:rsid w:val="002923CB"/>
    <w:rsid w:val="0029338F"/>
    <w:rsid w:val="002A495D"/>
    <w:rsid w:val="002B3264"/>
    <w:rsid w:val="002B71B3"/>
    <w:rsid w:val="002B7BF5"/>
    <w:rsid w:val="002C0DAD"/>
    <w:rsid w:val="002F39CE"/>
    <w:rsid w:val="0035715F"/>
    <w:rsid w:val="00367B95"/>
    <w:rsid w:val="00383FDD"/>
    <w:rsid w:val="003C4025"/>
    <w:rsid w:val="003D1C70"/>
    <w:rsid w:val="004613D1"/>
    <w:rsid w:val="004839F5"/>
    <w:rsid w:val="00484409"/>
    <w:rsid w:val="004B145C"/>
    <w:rsid w:val="004C489D"/>
    <w:rsid w:val="004D0CF2"/>
    <w:rsid w:val="004F077C"/>
    <w:rsid w:val="00544E45"/>
    <w:rsid w:val="005A1E3A"/>
    <w:rsid w:val="005D1C9B"/>
    <w:rsid w:val="005E0484"/>
    <w:rsid w:val="0060521A"/>
    <w:rsid w:val="00610152"/>
    <w:rsid w:val="006830B7"/>
    <w:rsid w:val="00691CE8"/>
    <w:rsid w:val="0069692A"/>
    <w:rsid w:val="006A6593"/>
    <w:rsid w:val="006B1804"/>
    <w:rsid w:val="006D503F"/>
    <w:rsid w:val="006D56F6"/>
    <w:rsid w:val="00737A27"/>
    <w:rsid w:val="007558C2"/>
    <w:rsid w:val="00792B3B"/>
    <w:rsid w:val="0079361B"/>
    <w:rsid w:val="007D71A5"/>
    <w:rsid w:val="00855CE9"/>
    <w:rsid w:val="00877D04"/>
    <w:rsid w:val="00886784"/>
    <w:rsid w:val="00896507"/>
    <w:rsid w:val="00897BD7"/>
    <w:rsid w:val="008B4C48"/>
    <w:rsid w:val="008C4C93"/>
    <w:rsid w:val="008D0757"/>
    <w:rsid w:val="008D756F"/>
    <w:rsid w:val="008F0BC0"/>
    <w:rsid w:val="009420C5"/>
    <w:rsid w:val="00995827"/>
    <w:rsid w:val="009B13C5"/>
    <w:rsid w:val="009B152C"/>
    <w:rsid w:val="009B6FAC"/>
    <w:rsid w:val="009C21A3"/>
    <w:rsid w:val="009C2F09"/>
    <w:rsid w:val="009D5DAA"/>
    <w:rsid w:val="009E2907"/>
    <w:rsid w:val="00A55910"/>
    <w:rsid w:val="00A83473"/>
    <w:rsid w:val="00A84EA1"/>
    <w:rsid w:val="00A8742D"/>
    <w:rsid w:val="00AE3ABF"/>
    <w:rsid w:val="00B7297B"/>
    <w:rsid w:val="00BA0237"/>
    <w:rsid w:val="00BA2B6F"/>
    <w:rsid w:val="00BC118C"/>
    <w:rsid w:val="00C22B29"/>
    <w:rsid w:val="00CA1E10"/>
    <w:rsid w:val="00D1790E"/>
    <w:rsid w:val="00D31B8B"/>
    <w:rsid w:val="00D8086A"/>
    <w:rsid w:val="00D97E65"/>
    <w:rsid w:val="00DA5ECE"/>
    <w:rsid w:val="00DB2038"/>
    <w:rsid w:val="00DC6E6C"/>
    <w:rsid w:val="00DD7CF6"/>
    <w:rsid w:val="00E1527C"/>
    <w:rsid w:val="00E55177"/>
    <w:rsid w:val="00E710CB"/>
    <w:rsid w:val="00EF7874"/>
    <w:rsid w:val="00F17CCE"/>
    <w:rsid w:val="00F53797"/>
    <w:rsid w:val="00F93DF4"/>
    <w:rsid w:val="00F9522B"/>
    <w:rsid w:val="00FA21E6"/>
    <w:rsid w:val="00FB2B6F"/>
    <w:rsid w:val="00FE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4FF9"/>
  <w15:chartTrackingRefBased/>
  <w15:docId w15:val="{55F741A2-FEBF-4FDB-B575-190C2494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5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4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5AB"/>
  </w:style>
  <w:style w:type="paragraph" w:styleId="Footer">
    <w:name w:val="footer"/>
    <w:basedOn w:val="Normal"/>
    <w:link w:val="FooterChar"/>
    <w:uiPriority w:val="99"/>
    <w:unhideWhenUsed/>
    <w:rsid w:val="00004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98</cp:revision>
  <dcterms:created xsi:type="dcterms:W3CDTF">2025-06-23T06:05:00Z</dcterms:created>
  <dcterms:modified xsi:type="dcterms:W3CDTF">2025-06-23T10:11:00Z</dcterms:modified>
</cp:coreProperties>
</file>