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B2C5" w14:textId="2ADFE29F" w:rsidR="26F8F9EA" w:rsidRDefault="26F8F9EA" w:rsidP="065062BF">
      <w:pPr>
        <w:pStyle w:val="Title"/>
      </w:pPr>
      <w:r>
        <w:t>Project Two: Executive Summary Report</w:t>
      </w:r>
    </w:p>
    <w:p w14:paraId="0E51777C" w14:textId="1936622B" w:rsidR="00682B06" w:rsidRDefault="003D00A0" w:rsidP="00682B0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Rolesshania Jackson</w:t>
      </w:r>
    </w:p>
    <w:p w14:paraId="56E43EBE" w14:textId="77777777" w:rsidR="00682B06" w:rsidRDefault="00682B06" w:rsidP="00682B0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Southern New Hampshire University</w:t>
      </w:r>
    </w:p>
    <w:p w14:paraId="1C0C5D0C" w14:textId="60FF2B51" w:rsidR="00682B06" w:rsidRDefault="1ADCC907" w:rsidP="065062BF">
      <w:pPr>
        <w:jc w:val="center"/>
        <w:rPr>
          <w:rFonts w:cs="Times New Roman"/>
        </w:rPr>
      </w:pPr>
      <w:r w:rsidRPr="55043080">
        <w:rPr>
          <w:rFonts w:cs="Times New Roman"/>
        </w:rPr>
        <w:t>DAT 325: Data Validation: Quality and Cleaning</w:t>
      </w:r>
    </w:p>
    <w:p w14:paraId="30682BA2" w14:textId="22D66742" w:rsidR="00682B06" w:rsidRDefault="003D00A0" w:rsidP="00682B0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Sharmila </w:t>
      </w:r>
      <w:proofErr w:type="spellStart"/>
      <w:r>
        <w:rPr>
          <w:rFonts w:cs="Times New Roman"/>
          <w:szCs w:val="24"/>
        </w:rPr>
        <w:t>Kundami</w:t>
      </w:r>
      <w:proofErr w:type="spellEnd"/>
    </w:p>
    <w:p w14:paraId="16D71B78" w14:textId="0CD921F1" w:rsidR="00682B06" w:rsidRDefault="003D00A0" w:rsidP="00682B06">
      <w:pPr>
        <w:jc w:val="center"/>
        <w:rPr>
          <w:rFonts w:cs="Times New Roman"/>
          <w:szCs w:val="24"/>
        </w:rPr>
        <w:sectPr w:rsidR="00682B06" w:rsidSect="00C518A3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Cs w:val="24"/>
        </w:rPr>
        <w:t>October 7, 2025</w:t>
      </w:r>
    </w:p>
    <w:p w14:paraId="245D7CA1" w14:textId="57B3BFFE" w:rsidR="00682B06" w:rsidRPr="00A00F34" w:rsidRDefault="3C4C51AE" w:rsidP="00682B06">
      <w:pPr>
        <w:pStyle w:val="Heading1"/>
      </w:pPr>
      <w:r>
        <w:lastRenderedPageBreak/>
        <w:t>Data Types</w:t>
      </w:r>
    </w:p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20" w:firstRow="1" w:lastRow="0" w:firstColumn="0" w:lastColumn="0" w:noHBand="1" w:noVBand="1"/>
      </w:tblPr>
      <w:tblGrid>
        <w:gridCol w:w="4680"/>
        <w:gridCol w:w="4680"/>
      </w:tblGrid>
      <w:tr w:rsidR="47DCA4E7" w14:paraId="03FAFC89" w14:textId="77777777" w:rsidTr="00525267">
        <w:trPr>
          <w:trHeight w:val="300"/>
          <w:tblHeader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4B15706" w14:textId="1C65C69C" w:rsidR="47DCA4E7" w:rsidRDefault="47DCA4E7" w:rsidP="47DCA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b/>
                <w:bCs/>
                <w:szCs w:val="24"/>
              </w:rPr>
              <w:t>Variable Name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19A5910" w14:textId="5203EBF8" w:rsidR="47DCA4E7" w:rsidRDefault="47DCA4E7" w:rsidP="47DCA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b/>
                <w:bCs/>
                <w:szCs w:val="24"/>
              </w:rPr>
              <w:t>Data Types Note</w:t>
            </w:r>
          </w:p>
        </w:tc>
      </w:tr>
      <w:tr w:rsidR="47DCA4E7" w14:paraId="5A976833" w14:textId="77777777" w:rsidTr="00525267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2250D5" w14:textId="5B58878F" w:rsidR="47DCA4E7" w:rsidRPr="006766E1" w:rsidRDefault="005B3DF7" w:rsidP="47DCA4E7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6766E1">
              <w:rPr>
                <w:rFonts w:eastAsia="Times New Roman" w:cs="Times New Roman"/>
                <w:szCs w:val="24"/>
              </w:rPr>
              <w:t>Marital_Status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30FF4" w14:textId="7CD358B9" w:rsidR="47DCA4E7" w:rsidRPr="006766E1" w:rsidRDefault="005B3DF7" w:rsidP="47DCA4E7">
            <w:pPr>
              <w:rPr>
                <w:rFonts w:eastAsia="Times New Roman" w:cs="Times New Roman"/>
                <w:szCs w:val="24"/>
              </w:rPr>
            </w:pPr>
            <w:r w:rsidRPr="006766E1">
              <w:rPr>
                <w:rFonts w:eastAsia="Times New Roman" w:cs="Times New Roman"/>
                <w:szCs w:val="24"/>
              </w:rPr>
              <w:t xml:space="preserve">String; </w:t>
            </w:r>
            <w:r w:rsidR="004D4A35" w:rsidRPr="006766E1">
              <w:rPr>
                <w:rFonts w:eastAsia="Times New Roman" w:cs="Times New Roman"/>
                <w:szCs w:val="24"/>
              </w:rPr>
              <w:t xml:space="preserve">confirmed as categorical; standardized values to match approved </w:t>
            </w:r>
            <w:proofErr w:type="gramStart"/>
            <w:r w:rsidR="004D4A35" w:rsidRPr="006766E1">
              <w:rPr>
                <w:rFonts w:eastAsia="Times New Roman" w:cs="Times New Roman"/>
                <w:szCs w:val="24"/>
              </w:rPr>
              <w:t>categories(</w:t>
            </w:r>
            <w:proofErr w:type="gramEnd"/>
            <w:r w:rsidR="004D4A35" w:rsidRPr="006766E1">
              <w:rPr>
                <w:rFonts w:eastAsia="Times New Roman" w:cs="Times New Roman"/>
                <w:szCs w:val="24"/>
              </w:rPr>
              <w:t>“Married”, “</w:t>
            </w:r>
            <w:proofErr w:type="spellStart"/>
            <w:r w:rsidR="00636D94" w:rsidRPr="006766E1">
              <w:rPr>
                <w:rFonts w:eastAsia="Times New Roman" w:cs="Times New Roman"/>
                <w:szCs w:val="24"/>
              </w:rPr>
              <w:t>NotMarried</w:t>
            </w:r>
            <w:proofErr w:type="spellEnd"/>
            <w:r w:rsidR="00636D94" w:rsidRPr="006766E1">
              <w:rPr>
                <w:rFonts w:eastAsia="Times New Roman" w:cs="Times New Roman"/>
                <w:szCs w:val="24"/>
              </w:rPr>
              <w:t>”)</w:t>
            </w:r>
          </w:p>
        </w:tc>
      </w:tr>
      <w:tr w:rsidR="00525267" w14:paraId="114B4B37" w14:textId="77777777" w:rsidTr="00525267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E208E" w14:textId="35B5A0EA" w:rsidR="00525267" w:rsidRDefault="00525267" w:rsidP="00525267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Citizen_Desc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DC48D6" w14:textId="30BBCE2C" w:rsidR="00525267" w:rsidRDefault="00525267" w:rsidP="0052526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String; confirmed as categorical; standardized values and filled missing entries with mode</w:t>
            </w:r>
          </w:p>
        </w:tc>
      </w:tr>
      <w:tr w:rsidR="47DCA4E7" w14:paraId="3F8FCD8D" w14:textId="77777777" w:rsidTr="00525267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58081" w14:textId="1C51B44C" w:rsidR="47DCA4E7" w:rsidRDefault="00AD0235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Age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C10C5" w14:textId="19691E6F" w:rsidR="47DCA4E7" w:rsidRDefault="00AD0235" w:rsidP="00AD023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Integer; confirmed as numeric; cleaned to remove negative values and fill missing entries with median</w:t>
            </w:r>
          </w:p>
        </w:tc>
      </w:tr>
      <w:tr w:rsidR="47DCA4E7" w14:paraId="132A20BE" w14:textId="77777777" w:rsidTr="00525267">
        <w:trPr>
          <w:trHeight w:val="1425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CBDAF" w14:textId="41DAD69F" w:rsidR="47DCA4E7" w:rsidRDefault="00AD0235" w:rsidP="47DCA4E7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Days_Employed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DD439B" w14:textId="76BCCC10" w:rsidR="47DCA4E7" w:rsidRDefault="00AD0235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Float; confirmed as numeric; placeholder values -999 and negatives replaced with median</w:t>
            </w:r>
          </w:p>
        </w:tc>
      </w:tr>
    </w:tbl>
    <w:p w14:paraId="5E0431B5" w14:textId="77777777" w:rsidR="002170B8" w:rsidRDefault="002170B8" w:rsidP="00B00D63"/>
    <w:p w14:paraId="3A2BEE4F" w14:textId="42234468" w:rsidR="544BAD83" w:rsidRDefault="544BAD83" w:rsidP="39960967">
      <w:pPr>
        <w:pStyle w:val="Heading1"/>
      </w:pPr>
      <w:r>
        <w:t>Anomalies</w:t>
      </w:r>
    </w:p>
    <w:p w14:paraId="783B8F21" w14:textId="02136FB7" w:rsidR="00682B06" w:rsidRPr="00037059" w:rsidRDefault="6303D97A" w:rsidP="47DCA4E7">
      <w:r>
        <w:t>Specify the variable and anomaly or issue in the data. Provide a plan for resolution.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20" w:firstRow="1" w:lastRow="0" w:firstColumn="0" w:lastColumn="0" w:noHBand="0" w:noVBand="0"/>
      </w:tblPr>
      <w:tblGrid>
        <w:gridCol w:w="2505"/>
        <w:gridCol w:w="3870"/>
        <w:gridCol w:w="2880"/>
      </w:tblGrid>
      <w:tr w:rsidR="47DCA4E7" w14:paraId="126EAEDA" w14:textId="77777777" w:rsidTr="00B00D63">
        <w:trPr>
          <w:trHeight w:val="300"/>
          <w:tblHeader/>
        </w:trPr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B550AD6" w14:textId="55082F4E" w:rsidR="47DCA4E7" w:rsidRDefault="47DCA4E7" w:rsidP="47DCA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b/>
                <w:bCs/>
                <w:szCs w:val="24"/>
              </w:rPr>
              <w:t>Variable Name</w:t>
            </w:r>
          </w:p>
        </w:tc>
        <w:tc>
          <w:tcPr>
            <w:tcW w:w="3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FF35F5A" w14:textId="044F1F47" w:rsidR="47DCA4E7" w:rsidRDefault="47DCA4E7" w:rsidP="47DCA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b/>
                <w:bCs/>
                <w:szCs w:val="24"/>
              </w:rPr>
              <w:t>Description of Anomaly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A599D98" w14:textId="74A24485" w:rsidR="47DCA4E7" w:rsidRDefault="47DCA4E7" w:rsidP="47DCA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b/>
                <w:bCs/>
                <w:szCs w:val="24"/>
              </w:rPr>
              <w:t>Plan for Resolution</w:t>
            </w:r>
          </w:p>
        </w:tc>
      </w:tr>
      <w:tr w:rsidR="47DCA4E7" w14:paraId="29B41AE5" w14:textId="77777777" w:rsidTr="00B00D63">
        <w:trPr>
          <w:trHeight w:val="300"/>
        </w:trPr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8FD9E" w14:textId="7674870E" w:rsidR="47DCA4E7" w:rsidRDefault="00EB6F11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Age</w:t>
            </w:r>
          </w:p>
        </w:tc>
        <w:tc>
          <w:tcPr>
            <w:tcW w:w="3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4D42C" w14:textId="29AE6D33" w:rsidR="47DCA4E7" w:rsidRDefault="00EB6F11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Missing Va</w:t>
            </w:r>
            <w:r w:rsidR="00BF00B0">
              <w:rPr>
                <w:rFonts w:eastAsia="Times New Roman" w:cs="Times New Roman"/>
                <w:szCs w:val="24"/>
              </w:rPr>
              <w:t>lues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2424A" w14:textId="4A1AE6F6" w:rsidR="47DCA4E7" w:rsidRDefault="00713FE6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Filled missing numeric using the median</w:t>
            </w:r>
          </w:p>
        </w:tc>
      </w:tr>
      <w:tr w:rsidR="47DCA4E7" w14:paraId="6A696FA2" w14:textId="77777777" w:rsidTr="00B00D63">
        <w:trPr>
          <w:trHeight w:val="300"/>
        </w:trPr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B5FB3" w14:textId="674329E1" w:rsidR="47DCA4E7" w:rsidRDefault="00BF00B0" w:rsidP="47DCA4E7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Days_Employed</w:t>
            </w:r>
            <w:proofErr w:type="spellEnd"/>
          </w:p>
        </w:tc>
        <w:tc>
          <w:tcPr>
            <w:tcW w:w="3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424BC" w14:textId="78A41EA1" w:rsidR="47DCA4E7" w:rsidRDefault="00713FE6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Incorrect Placeholders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2CFA19" w14:textId="022DB73F" w:rsidR="47DCA4E7" w:rsidRDefault="0033399C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Filled missing numeric using the median</w:t>
            </w:r>
            <w:r w:rsidR="003831E7">
              <w:rPr>
                <w:rFonts w:eastAsia="Times New Roman" w:cs="Times New Roman"/>
                <w:szCs w:val="24"/>
              </w:rPr>
              <w:t xml:space="preserve">. Replace </w:t>
            </w:r>
            <w:proofErr w:type="gramStart"/>
            <w:r w:rsidR="003831E7">
              <w:rPr>
                <w:rFonts w:eastAsia="Times New Roman" w:cs="Times New Roman"/>
                <w:szCs w:val="24"/>
              </w:rPr>
              <w:t>placeholder</w:t>
            </w:r>
            <w:proofErr w:type="gramEnd"/>
            <w:r w:rsidR="003831E7">
              <w:rPr>
                <w:rFonts w:eastAsia="Times New Roman" w:cs="Times New Roman"/>
                <w:szCs w:val="24"/>
              </w:rPr>
              <w:t xml:space="preserve"> and negative values </w:t>
            </w:r>
            <w:proofErr w:type="spellStart"/>
            <w:r w:rsidR="003831E7">
              <w:rPr>
                <w:rFonts w:eastAsia="Times New Roman" w:cs="Times New Roman"/>
                <w:szCs w:val="24"/>
              </w:rPr>
              <w:t>witih</w:t>
            </w:r>
            <w:proofErr w:type="spellEnd"/>
            <w:r w:rsidR="003831E7">
              <w:rPr>
                <w:rFonts w:eastAsia="Times New Roman" w:cs="Times New Roman"/>
                <w:szCs w:val="24"/>
              </w:rPr>
              <w:t xml:space="preserve"> valid medians</w:t>
            </w:r>
          </w:p>
        </w:tc>
      </w:tr>
      <w:tr w:rsidR="47DCA4E7" w14:paraId="1C2AACD0" w14:textId="77777777" w:rsidTr="00B00D63">
        <w:trPr>
          <w:trHeight w:val="300"/>
        </w:trPr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8759E9" w14:textId="063C4EF8" w:rsidR="47DCA4E7" w:rsidRDefault="001427F9" w:rsidP="47DCA4E7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lastRenderedPageBreak/>
              <w:t>Citizen_Desc</w:t>
            </w:r>
            <w:proofErr w:type="spellEnd"/>
          </w:p>
        </w:tc>
        <w:tc>
          <w:tcPr>
            <w:tcW w:w="3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06086" w14:textId="478DB441" w:rsidR="47DCA4E7" w:rsidRDefault="001427F9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Non-standard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95975" w14:textId="01768AEC" w:rsidR="47DCA4E7" w:rsidRDefault="00E4174D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Validated all corrections 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using </w:t>
            </w:r>
            <w:r w:rsidR="001B7EEB">
              <w:rPr>
                <w:rFonts w:eastAsia="Times New Roman" w:cs="Times New Roman"/>
                <w:szCs w:val="24"/>
              </w:rPr>
              <w:t>.describe</w:t>
            </w:r>
            <w:proofErr w:type="gramEnd"/>
            <w:r w:rsidR="007B5F20">
              <w:rPr>
                <w:rFonts w:eastAsia="Times New Roman" w:cs="Times New Roman"/>
                <w:szCs w:val="24"/>
              </w:rPr>
              <w:t>()</w:t>
            </w:r>
            <w:proofErr w:type="gramStart"/>
            <w:r w:rsidR="007B5F20">
              <w:rPr>
                <w:rFonts w:eastAsia="Times New Roman" w:cs="Times New Roman"/>
                <w:szCs w:val="24"/>
              </w:rPr>
              <w:t>, .un</w:t>
            </w:r>
            <w:r w:rsidR="00FB10DC">
              <w:rPr>
                <w:rFonts w:eastAsia="Times New Roman" w:cs="Times New Roman"/>
                <w:szCs w:val="24"/>
              </w:rPr>
              <w:t>ique</w:t>
            </w:r>
            <w:proofErr w:type="gramEnd"/>
            <w:r w:rsidR="00FB10DC">
              <w:rPr>
                <w:rFonts w:eastAsia="Times New Roman" w:cs="Times New Roman"/>
                <w:szCs w:val="24"/>
              </w:rPr>
              <w:t>()</w:t>
            </w:r>
          </w:p>
        </w:tc>
      </w:tr>
      <w:tr w:rsidR="47DCA4E7" w14:paraId="0881B7F1" w14:textId="77777777" w:rsidTr="00B00D63">
        <w:trPr>
          <w:trHeight w:val="300"/>
        </w:trPr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631BDF" w14:textId="59C13CF7" w:rsidR="47DCA4E7" w:rsidRDefault="00C55F5A" w:rsidP="47DCA4E7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Marital_Status</w:t>
            </w:r>
            <w:proofErr w:type="spellEnd"/>
          </w:p>
        </w:tc>
        <w:tc>
          <w:tcPr>
            <w:tcW w:w="3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3164A" w14:textId="356BCE69" w:rsidR="47DCA4E7" w:rsidRDefault="00FA077A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“</w:t>
            </w:r>
            <w:proofErr w:type="spellStart"/>
            <w:r>
              <w:rPr>
                <w:rFonts w:eastAsia="Times New Roman" w:cs="Times New Roman"/>
                <w:szCs w:val="24"/>
              </w:rPr>
              <w:t>NotMarried</w:t>
            </w:r>
            <w:proofErr w:type="spellEnd"/>
            <w:r>
              <w:rPr>
                <w:rFonts w:eastAsia="Times New Roman" w:cs="Times New Roman"/>
                <w:szCs w:val="24"/>
              </w:rPr>
              <w:t>”, “Married”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4BC3E" w14:textId="710AE70D" w:rsidR="47DCA4E7" w:rsidRDefault="009000DE" w:rsidP="47DCA4E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Standardized values </w:t>
            </w:r>
            <w:proofErr w:type="gramStart"/>
            <w:r>
              <w:rPr>
                <w:rFonts w:eastAsia="Times New Roman" w:cs="Times New Roman"/>
                <w:szCs w:val="24"/>
              </w:rPr>
              <w:t>using .replace</w:t>
            </w:r>
            <w:proofErr w:type="gramEnd"/>
            <w:r>
              <w:rPr>
                <w:rFonts w:eastAsia="Times New Roman" w:cs="Times New Roman"/>
                <w:szCs w:val="24"/>
              </w:rPr>
              <w:t>() to ensure consistency</w:t>
            </w:r>
            <w:r w:rsidR="00085E20">
              <w:rPr>
                <w:rFonts w:eastAsia="Times New Roman" w:cs="Times New Roman"/>
                <w:szCs w:val="24"/>
              </w:rPr>
              <w:t xml:space="preserve"> (attempt)</w:t>
            </w:r>
          </w:p>
        </w:tc>
      </w:tr>
    </w:tbl>
    <w:p w14:paraId="0C5E85EF" w14:textId="77777777" w:rsidR="002170B8" w:rsidRDefault="002170B8" w:rsidP="00B00D63"/>
    <w:p w14:paraId="13E3F0FE" w14:textId="1258D956" w:rsidR="00682B06" w:rsidRDefault="150013CB" w:rsidP="00D71E23">
      <w:pPr>
        <w:pStyle w:val="Heading1"/>
      </w:pPr>
      <w:r>
        <w:t>Transforms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25"/>
        <w:gridCol w:w="7135"/>
      </w:tblGrid>
      <w:tr w:rsidR="47DCA4E7" w14:paraId="10E0921C" w14:textId="77777777" w:rsidTr="00B00D63">
        <w:trPr>
          <w:trHeight w:val="300"/>
          <w:tblHeader/>
        </w:trPr>
        <w:tc>
          <w:tcPr>
            <w:tcW w:w="2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DA09B8B" w14:textId="62D3F28F" w:rsidR="47DCA4E7" w:rsidRDefault="47DCA4E7" w:rsidP="47DCA4E7">
            <w:pPr>
              <w:jc w:val="center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b/>
                <w:bCs/>
                <w:szCs w:val="24"/>
              </w:rPr>
              <w:t>Variable Name</w:t>
            </w:r>
          </w:p>
        </w:tc>
        <w:tc>
          <w:tcPr>
            <w:tcW w:w="71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2FDAAE6" w14:textId="2E1E6B36" w:rsidR="47DCA4E7" w:rsidRDefault="47DCA4E7" w:rsidP="47DCA4E7">
            <w:pPr>
              <w:jc w:val="center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b/>
                <w:bCs/>
                <w:szCs w:val="24"/>
              </w:rPr>
              <w:t>Required Transformation</w:t>
            </w:r>
          </w:p>
        </w:tc>
      </w:tr>
      <w:tr w:rsidR="47DCA4E7" w14:paraId="1941B3BB" w14:textId="77777777" w:rsidTr="00B00D63">
        <w:trPr>
          <w:trHeight w:val="300"/>
        </w:trPr>
        <w:tc>
          <w:tcPr>
            <w:tcW w:w="2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9127D" w14:textId="2A0D9FEE" w:rsidR="47DCA4E7" w:rsidRDefault="47DCA4E7" w:rsidP="47DCA4E7">
            <w:pPr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szCs w:val="24"/>
              </w:rPr>
              <w:t xml:space="preserve">Employee Name </w:t>
            </w:r>
          </w:p>
        </w:tc>
        <w:tc>
          <w:tcPr>
            <w:tcW w:w="71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2EF58" w14:textId="249FF2F4" w:rsidR="47DCA4E7" w:rsidRPr="00155269" w:rsidRDefault="002E19C5" w:rsidP="47DCA4E7">
            <w:pPr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Split from </w:t>
            </w:r>
            <w:proofErr w:type="spellStart"/>
            <w:r w:rsidR="00F55E10">
              <w:rPr>
                <w:rFonts w:eastAsia="Times New Roman" w:cs="Times New Roman"/>
                <w:b/>
                <w:bCs/>
                <w:szCs w:val="24"/>
              </w:rPr>
              <w:t>Employee_Name</w:t>
            </w:r>
            <w:proofErr w:type="spellEnd"/>
            <w:r w:rsidR="00F55E10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F55E10">
              <w:rPr>
                <w:rFonts w:eastAsia="Times New Roman" w:cs="Times New Roman"/>
                <w:szCs w:val="24"/>
              </w:rPr>
              <w:t xml:space="preserve">using </w:t>
            </w:r>
            <w:r w:rsidR="00155269">
              <w:rPr>
                <w:rFonts w:eastAsia="Times New Roman" w:cs="Times New Roman"/>
                <w:b/>
                <w:bCs/>
                <w:szCs w:val="24"/>
              </w:rPr>
              <w:t>.</w:t>
            </w:r>
            <w:proofErr w:type="spellStart"/>
            <w:proofErr w:type="gramStart"/>
            <w:r w:rsidR="00155269">
              <w:rPr>
                <w:rFonts w:eastAsia="Times New Roman" w:cs="Times New Roman"/>
                <w:b/>
                <w:bCs/>
                <w:szCs w:val="24"/>
              </w:rPr>
              <w:t>str.split</w:t>
            </w:r>
            <w:proofErr w:type="spellEnd"/>
            <w:proofErr w:type="gramEnd"/>
            <w:r w:rsidR="00155269">
              <w:rPr>
                <w:rFonts w:eastAsia="Times New Roman" w:cs="Times New Roman"/>
                <w:b/>
                <w:bCs/>
                <w:szCs w:val="24"/>
              </w:rPr>
              <w:t>(“,</w:t>
            </w:r>
            <w:proofErr w:type="gramStart"/>
            <w:r w:rsidR="00155269">
              <w:rPr>
                <w:rFonts w:eastAsia="Times New Roman" w:cs="Times New Roman"/>
                <w:b/>
                <w:bCs/>
                <w:szCs w:val="24"/>
              </w:rPr>
              <w:t xml:space="preserve">”) </w:t>
            </w:r>
            <w:r w:rsidR="00155269">
              <w:rPr>
                <w:rFonts w:eastAsia="Times New Roman" w:cs="Times New Roman"/>
                <w:szCs w:val="24"/>
              </w:rPr>
              <w:t xml:space="preserve"> and</w:t>
            </w:r>
            <w:proofErr w:type="gramEnd"/>
            <w:r w:rsidR="00155269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155269">
              <w:rPr>
                <w:rFonts w:eastAsia="Times New Roman" w:cs="Times New Roman"/>
                <w:b/>
                <w:bCs/>
                <w:szCs w:val="24"/>
              </w:rPr>
              <w:t>str</w:t>
            </w:r>
            <w:r w:rsidR="0079004C">
              <w:rPr>
                <w:rFonts w:eastAsia="Times New Roman" w:cs="Times New Roman"/>
                <w:b/>
                <w:bCs/>
                <w:szCs w:val="24"/>
              </w:rPr>
              <w:t>[</w:t>
            </w:r>
            <w:proofErr w:type="gramEnd"/>
            <w:r w:rsidR="0079004C">
              <w:rPr>
                <w:rFonts w:eastAsia="Times New Roman" w:cs="Times New Roman"/>
                <w:b/>
                <w:bCs/>
                <w:szCs w:val="24"/>
              </w:rPr>
              <w:t>1]</w:t>
            </w:r>
          </w:p>
        </w:tc>
      </w:tr>
      <w:tr w:rsidR="47DCA4E7" w14:paraId="3B8318CD" w14:textId="77777777" w:rsidTr="00B00D63">
        <w:trPr>
          <w:trHeight w:val="300"/>
        </w:trPr>
        <w:tc>
          <w:tcPr>
            <w:tcW w:w="2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DC62C1" w14:textId="5DC25539" w:rsidR="47DCA4E7" w:rsidRDefault="47DCA4E7" w:rsidP="47DCA4E7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47DCA4E7">
              <w:rPr>
                <w:rFonts w:eastAsia="Times New Roman" w:cs="Times New Roman"/>
                <w:szCs w:val="24"/>
              </w:rPr>
              <w:t>DOB</w:t>
            </w:r>
          </w:p>
        </w:tc>
        <w:tc>
          <w:tcPr>
            <w:tcW w:w="71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C39ADE" w14:textId="6C1CE640" w:rsidR="47DCA4E7" w:rsidRPr="00F2249E" w:rsidRDefault="008C1ECC" w:rsidP="47DCA4E7">
            <w:pPr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Convert</w:t>
            </w:r>
            <w:r w:rsidR="00F2249E">
              <w:rPr>
                <w:rFonts w:eastAsia="Times New Roman" w:cs="Times New Roman"/>
                <w:szCs w:val="24"/>
              </w:rPr>
              <w:t xml:space="preserve"> to </w:t>
            </w:r>
            <w:r w:rsidR="00F2249E">
              <w:rPr>
                <w:rFonts w:eastAsia="Times New Roman" w:cs="Times New Roman"/>
                <w:b/>
                <w:bCs/>
                <w:szCs w:val="24"/>
              </w:rPr>
              <w:t xml:space="preserve">datetime </w:t>
            </w:r>
            <w:r w:rsidR="00F2249E">
              <w:rPr>
                <w:rFonts w:eastAsia="Times New Roman" w:cs="Times New Roman"/>
                <w:szCs w:val="24"/>
              </w:rPr>
              <w:t xml:space="preserve">using </w:t>
            </w:r>
            <w:proofErr w:type="spellStart"/>
            <w:r w:rsidR="00F2249E">
              <w:rPr>
                <w:rFonts w:eastAsia="Times New Roman" w:cs="Times New Roman"/>
                <w:b/>
                <w:bCs/>
                <w:szCs w:val="24"/>
              </w:rPr>
              <w:t>pd.to_</w:t>
            </w:r>
            <w:proofErr w:type="gramStart"/>
            <w:r w:rsidR="00F2249E">
              <w:rPr>
                <w:rFonts w:eastAsia="Times New Roman" w:cs="Times New Roman"/>
                <w:b/>
                <w:bCs/>
                <w:szCs w:val="24"/>
              </w:rPr>
              <w:t>determine</w:t>
            </w:r>
            <w:proofErr w:type="spellEnd"/>
            <w:r w:rsidR="00F2249E">
              <w:rPr>
                <w:rFonts w:eastAsia="Times New Roman" w:cs="Times New Roman"/>
                <w:b/>
                <w:bCs/>
                <w:szCs w:val="24"/>
              </w:rPr>
              <w:t>(</w:t>
            </w:r>
            <w:proofErr w:type="gramEnd"/>
            <w:r w:rsidR="00F2249E">
              <w:rPr>
                <w:rFonts w:eastAsia="Times New Roman" w:cs="Times New Roman"/>
                <w:b/>
                <w:bCs/>
                <w:szCs w:val="24"/>
              </w:rPr>
              <w:t>)</w:t>
            </w:r>
          </w:p>
        </w:tc>
      </w:tr>
    </w:tbl>
    <w:p w14:paraId="1761A7F2" w14:textId="77777777" w:rsidR="002170B8" w:rsidRDefault="002170B8" w:rsidP="00B00D63"/>
    <w:p w14:paraId="09CB9028" w14:textId="7B8AF0FD" w:rsidR="5DD86331" w:rsidRDefault="5DD86331" w:rsidP="39960967">
      <w:pPr>
        <w:pStyle w:val="Heading1"/>
        <w:rPr>
          <w:bCs/>
        </w:rPr>
      </w:pPr>
      <w:r>
        <w:t>Summary</w:t>
      </w:r>
    </w:p>
    <w:p w14:paraId="64EBFCD1" w14:textId="77777777" w:rsidR="007C5795" w:rsidRDefault="007E0D20">
      <w:r>
        <w:t>As part of our</w:t>
      </w:r>
      <w:r w:rsidR="004A3206">
        <w:t xml:space="preserve"> data quality initiative, I conducted</w:t>
      </w:r>
      <w:r w:rsidR="000F4D1F">
        <w:t xml:space="preserve"> a full</w:t>
      </w:r>
      <w:r w:rsidR="00EA5897">
        <w:t xml:space="preserve"> profiling of the new </w:t>
      </w:r>
      <w:proofErr w:type="gramStart"/>
      <w:r w:rsidR="00EA5897">
        <w:t>firms</w:t>
      </w:r>
      <w:proofErr w:type="gramEnd"/>
      <w:r w:rsidR="00EA5897">
        <w:t xml:space="preserve"> dataset to </w:t>
      </w:r>
      <w:proofErr w:type="spellStart"/>
      <w:r w:rsidR="00EA5897">
        <w:t>prepart</w:t>
      </w:r>
      <w:proofErr w:type="spellEnd"/>
      <w:r w:rsidR="00EA5897">
        <w:t xml:space="preserve"> it for merging with our </w:t>
      </w:r>
      <w:proofErr w:type="spellStart"/>
      <w:r w:rsidR="00EA5897">
        <w:t>compamy’s</w:t>
      </w:r>
      <w:proofErr w:type="spellEnd"/>
      <w:r w:rsidR="00EA5897">
        <w:t xml:space="preserve"> master database. </w:t>
      </w:r>
      <w:r w:rsidR="00DB634F">
        <w:t xml:space="preserve">This process </w:t>
      </w:r>
      <w:proofErr w:type="gramStart"/>
      <w:r w:rsidR="00DB634F">
        <w:t>focused</w:t>
      </w:r>
      <w:proofErr w:type="gramEnd"/>
      <w:r w:rsidR="00DB634F">
        <w:t xml:space="preserve"> on identifying and resolving issues across </w:t>
      </w:r>
      <w:r w:rsidR="007C5795">
        <w:t>four key variables:</w:t>
      </w:r>
    </w:p>
    <w:p w14:paraId="0440ECB6" w14:textId="4235E9FC" w:rsidR="007C5795" w:rsidRDefault="007C5795" w:rsidP="007C5795">
      <w:pPr>
        <w:pStyle w:val="ListParagraph"/>
        <w:numPr>
          <w:ilvl w:val="0"/>
          <w:numId w:val="1"/>
        </w:numPr>
      </w:pPr>
      <w:r>
        <w:t>Age</w:t>
      </w:r>
    </w:p>
    <w:p w14:paraId="51564361" w14:textId="77777777" w:rsidR="00462E53" w:rsidRDefault="00462E53" w:rsidP="00462E53">
      <w:pPr>
        <w:pStyle w:val="ListParagraph"/>
        <w:numPr>
          <w:ilvl w:val="0"/>
          <w:numId w:val="1"/>
        </w:numPr>
      </w:pPr>
      <w:proofErr w:type="spellStart"/>
      <w:r>
        <w:t>Days_Employed</w:t>
      </w:r>
      <w:proofErr w:type="spellEnd"/>
    </w:p>
    <w:p w14:paraId="2149DB2E" w14:textId="77777777" w:rsidR="00462E53" w:rsidRDefault="00462E53" w:rsidP="00462E53">
      <w:pPr>
        <w:pStyle w:val="ListParagraph"/>
        <w:numPr>
          <w:ilvl w:val="0"/>
          <w:numId w:val="1"/>
        </w:numPr>
      </w:pPr>
      <w:proofErr w:type="spellStart"/>
      <w:r>
        <w:t>Citizen_Desc</w:t>
      </w:r>
      <w:proofErr w:type="spellEnd"/>
    </w:p>
    <w:p w14:paraId="3D04CCB5" w14:textId="77777777" w:rsidR="00462E53" w:rsidRDefault="00462E53" w:rsidP="00462E53">
      <w:pPr>
        <w:pStyle w:val="ListParagraph"/>
        <w:numPr>
          <w:ilvl w:val="0"/>
          <w:numId w:val="1"/>
        </w:numPr>
      </w:pPr>
      <w:proofErr w:type="spellStart"/>
      <w:r>
        <w:t>Marital_Status</w:t>
      </w:r>
      <w:proofErr w:type="spellEnd"/>
    </w:p>
    <w:p w14:paraId="777BC975" w14:textId="10697C5A" w:rsidR="47DCA4E7" w:rsidRDefault="007E00BA" w:rsidP="00462E53">
      <w:r>
        <w:t xml:space="preserve">I was able to </w:t>
      </w:r>
      <w:r w:rsidR="00375FDD">
        <w:t xml:space="preserve">identify </w:t>
      </w:r>
      <w:r w:rsidR="00375FDD">
        <w:rPr>
          <w:b/>
          <w:bCs/>
        </w:rPr>
        <w:t xml:space="preserve">Data Quality </w:t>
      </w:r>
      <w:r w:rsidR="00793AC4">
        <w:rPr>
          <w:b/>
          <w:bCs/>
        </w:rPr>
        <w:t xml:space="preserve">Issues </w:t>
      </w:r>
      <w:r w:rsidR="00793AC4">
        <w:t xml:space="preserve">such as missing values in </w:t>
      </w:r>
      <w:r w:rsidR="00793AC4">
        <w:rPr>
          <w:b/>
          <w:bCs/>
        </w:rPr>
        <w:t>Age</w:t>
      </w:r>
      <w:r w:rsidR="00793AC4">
        <w:t xml:space="preserve">, </w:t>
      </w:r>
      <w:proofErr w:type="spellStart"/>
      <w:r w:rsidR="00793AC4">
        <w:rPr>
          <w:b/>
          <w:bCs/>
        </w:rPr>
        <w:t>Days_Employed</w:t>
      </w:r>
      <w:proofErr w:type="spellEnd"/>
      <w:r w:rsidR="00793AC4">
        <w:rPr>
          <w:b/>
          <w:bCs/>
        </w:rPr>
        <w:t xml:space="preserve">, </w:t>
      </w:r>
      <w:r w:rsidR="002B5582">
        <w:t xml:space="preserve">and </w:t>
      </w:r>
      <w:proofErr w:type="spellStart"/>
      <w:r w:rsidR="002B5582">
        <w:rPr>
          <w:b/>
          <w:bCs/>
        </w:rPr>
        <w:t>Citizen_Desc</w:t>
      </w:r>
      <w:proofErr w:type="spellEnd"/>
      <w:r w:rsidR="002B5582">
        <w:rPr>
          <w:b/>
          <w:bCs/>
        </w:rPr>
        <w:t xml:space="preserve">. </w:t>
      </w:r>
      <w:r w:rsidR="002B5582">
        <w:t>There were al</w:t>
      </w:r>
      <w:r w:rsidR="00C10A70">
        <w:t xml:space="preserve">so incorrect placeholders involving </w:t>
      </w:r>
      <w:proofErr w:type="spellStart"/>
      <w:r w:rsidR="00316EBC">
        <w:t>Days_Employed</w:t>
      </w:r>
      <w:proofErr w:type="spellEnd"/>
      <w:r w:rsidR="00316EBC">
        <w:t xml:space="preserve"> with negative value of -9</w:t>
      </w:r>
      <w:r w:rsidR="00620FD5">
        <w:t>99</w:t>
      </w:r>
      <w:r w:rsidR="00A54C45">
        <w:t xml:space="preserve"> and negative values</w:t>
      </w:r>
      <w:r w:rsidR="00EB0A04">
        <w:t xml:space="preserve"> for Age containing invalid entries below zero. Additionally</w:t>
      </w:r>
      <w:r w:rsidR="00834A62">
        <w:t xml:space="preserve">, </w:t>
      </w:r>
      <w:proofErr w:type="spellStart"/>
      <w:r w:rsidR="00834A62">
        <w:lastRenderedPageBreak/>
        <w:t>Citizen_Desc</w:t>
      </w:r>
      <w:proofErr w:type="spellEnd"/>
      <w:r w:rsidR="00834A62">
        <w:t xml:space="preserve"> and </w:t>
      </w:r>
      <w:proofErr w:type="spellStart"/>
      <w:r w:rsidR="00834A62">
        <w:t>Marital_Status</w:t>
      </w:r>
      <w:proofErr w:type="spellEnd"/>
      <w:r w:rsidR="00834A62">
        <w:t xml:space="preserve"> are non-standard </w:t>
      </w:r>
      <w:r w:rsidR="007B4A5E">
        <w:t xml:space="preserve">categories and </w:t>
      </w:r>
      <w:proofErr w:type="gramStart"/>
      <w:r w:rsidR="007B4A5E">
        <w:t>was</w:t>
      </w:r>
      <w:proofErr w:type="gramEnd"/>
      <w:r w:rsidR="007B4A5E">
        <w:t xml:space="preserve"> inconsistent labels that did not match approved categories such as U.S Citizen or Married/ Not Married. </w:t>
      </w:r>
    </w:p>
    <w:p w14:paraId="2070DA80" w14:textId="46BE5747" w:rsidR="00611153" w:rsidRDefault="00611153" w:rsidP="00462E53">
      <w:r>
        <w:t>The step towards solution</w:t>
      </w:r>
      <w:r w:rsidR="00DB63A8">
        <w:t xml:space="preserve"> is filling in the missing </w:t>
      </w:r>
      <w:proofErr w:type="spellStart"/>
      <w:r w:rsidR="00DB63A8">
        <w:t>mumeroc</w:t>
      </w:r>
      <w:proofErr w:type="spellEnd"/>
      <w:r w:rsidR="00DB63A8">
        <w:t xml:space="preserve"> values using the median and categorical values using the </w:t>
      </w:r>
      <w:r w:rsidR="00A3137D">
        <w:t xml:space="preserve">mode, replacing the placeholder and negative values with statistically </w:t>
      </w:r>
      <w:proofErr w:type="spellStart"/>
      <w:r w:rsidR="00A3137D">
        <w:t>valud</w:t>
      </w:r>
      <w:proofErr w:type="spellEnd"/>
      <w:r w:rsidR="00A3137D">
        <w:t xml:space="preserve"> replacements, </w:t>
      </w:r>
      <w:r w:rsidR="0076473E">
        <w:t xml:space="preserve">and </w:t>
      </w:r>
      <w:r w:rsidR="00A3137D">
        <w:t xml:space="preserve">standardize categorical fields using filters </w:t>
      </w:r>
      <w:proofErr w:type="gramStart"/>
      <w:r w:rsidR="00A3137D">
        <w:t>and .replace</w:t>
      </w:r>
      <w:proofErr w:type="gramEnd"/>
      <w:r w:rsidR="00A3137D">
        <w:t>() to ensure the consistency</w:t>
      </w:r>
      <w:r w:rsidR="0076473E">
        <w:t xml:space="preserve">. The cleaned dataset now aligns </w:t>
      </w:r>
      <w:proofErr w:type="spellStart"/>
      <w:r w:rsidR="0076473E">
        <w:t xml:space="preserve">with </w:t>
      </w:r>
      <w:proofErr w:type="gramStart"/>
      <w:r w:rsidR="0076473E">
        <w:t>out</w:t>
      </w:r>
      <w:proofErr w:type="spellEnd"/>
      <w:proofErr w:type="gramEnd"/>
      <w:r w:rsidR="0076473E">
        <w:t xml:space="preserve"> master schema and </w:t>
      </w:r>
      <w:proofErr w:type="gramStart"/>
      <w:r w:rsidR="00EF1DE8">
        <w:t>almost</w:t>
      </w:r>
      <w:proofErr w:type="gramEnd"/>
      <w:r w:rsidR="00EF1DE8">
        <w:t xml:space="preserve"> ready for integration. Most of the anomalies were addressed</w:t>
      </w:r>
      <w:r w:rsidR="006609FA">
        <w:t xml:space="preserve"> with data set validated against the provided data dictionary. Ensuring, mostly, that </w:t>
      </w:r>
      <w:r w:rsidR="008E6BC3">
        <w:t xml:space="preserve">this remains </w:t>
      </w:r>
      <w:proofErr w:type="spellStart"/>
      <w:r w:rsidR="008E6BC3">
        <w:t>smootha</w:t>
      </w:r>
      <w:proofErr w:type="spellEnd"/>
      <w:r w:rsidR="008E6BC3">
        <w:t xml:space="preserve"> and </w:t>
      </w:r>
      <w:proofErr w:type="gramStart"/>
      <w:r w:rsidR="008E6BC3">
        <w:t>accurate</w:t>
      </w:r>
      <w:proofErr w:type="gramEnd"/>
      <w:r w:rsidR="008E6BC3">
        <w:t xml:space="preserve"> merge with minimal risk of data integrity issues.</w:t>
      </w:r>
    </w:p>
    <w:p w14:paraId="071E4E01" w14:textId="77777777" w:rsidR="00682B06" w:rsidRDefault="00682B06" w:rsidP="00682B06">
      <w:pPr>
        <w:pStyle w:val="Heading2"/>
      </w:pPr>
      <w:r w:rsidRPr="001F0CF8">
        <w:t>References</w:t>
      </w:r>
    </w:p>
    <w:p w14:paraId="730CA95D" w14:textId="77777777" w:rsidR="00B13616" w:rsidRPr="00B13616" w:rsidRDefault="00B13616" w:rsidP="00B13616">
      <w:pPr>
        <w:ind w:left="720" w:hanging="720"/>
        <w:rPr>
          <w:rFonts w:cs="Times New Roman"/>
          <w:szCs w:val="24"/>
        </w:rPr>
      </w:pPr>
      <w:r w:rsidRPr="00B13616">
        <w:rPr>
          <w:rFonts w:cs="Times New Roman"/>
          <w:szCs w:val="24"/>
        </w:rPr>
        <w:t xml:space="preserve">Smith, J. (2022). </w:t>
      </w:r>
      <w:r w:rsidRPr="00B13616">
        <w:rPr>
          <w:rFonts w:cs="Times New Roman"/>
          <w:i/>
          <w:iCs/>
          <w:szCs w:val="24"/>
        </w:rPr>
        <w:t>Data quality completeness in enterprise systems</w:t>
      </w:r>
      <w:r w:rsidRPr="00B13616">
        <w:rPr>
          <w:rFonts w:cs="Times New Roman"/>
          <w:szCs w:val="24"/>
        </w:rPr>
        <w:t xml:space="preserve">. </w:t>
      </w:r>
      <w:r w:rsidRPr="00B13616">
        <w:rPr>
          <w:rFonts w:cs="Times New Roman"/>
          <w:i/>
          <w:iCs/>
          <w:szCs w:val="24"/>
        </w:rPr>
        <w:t>Journal of Data Management</w:t>
      </w:r>
      <w:r w:rsidRPr="00B13616">
        <w:rPr>
          <w:rFonts w:cs="Times New Roman"/>
          <w:szCs w:val="24"/>
        </w:rPr>
        <w:t xml:space="preserve">, </w:t>
      </w:r>
      <w:r w:rsidRPr="00B13616">
        <w:rPr>
          <w:rFonts w:cs="Times New Roman"/>
          <w:i/>
          <w:iCs/>
          <w:szCs w:val="24"/>
        </w:rPr>
        <w:t>18</w:t>
      </w:r>
      <w:r w:rsidRPr="00B13616">
        <w:rPr>
          <w:rFonts w:cs="Times New Roman"/>
          <w:szCs w:val="24"/>
        </w:rPr>
        <w:t xml:space="preserve">(3), 45–59. </w:t>
      </w:r>
      <w:hyperlink r:id="rId11" w:history="1">
        <w:r w:rsidRPr="00B13616">
          <w:rPr>
            <w:rStyle w:val="Hyperlink"/>
            <w:rFonts w:cs="Times New Roman"/>
            <w:szCs w:val="24"/>
          </w:rPr>
          <w:t>https://research.ebsco.com/c/ix3dnl/search/details/2undny6dsf</w:t>
        </w:r>
      </w:hyperlink>
    </w:p>
    <w:p w14:paraId="06A00D0D" w14:textId="77777777" w:rsidR="001D5785" w:rsidRPr="001D5785" w:rsidRDefault="001D5785" w:rsidP="001D5785">
      <w:pPr>
        <w:ind w:left="720" w:hanging="720"/>
      </w:pPr>
      <w:r w:rsidRPr="001D5785">
        <w:t xml:space="preserve">Monte Carlo. (2022, March 15). </w:t>
      </w:r>
      <w:r w:rsidRPr="001D5785">
        <w:rPr>
          <w:i/>
          <w:iCs/>
        </w:rPr>
        <w:t>What is data completeness?</w:t>
      </w:r>
      <w:r w:rsidRPr="001D5785">
        <w:t xml:space="preserve"> Monte Carlo Data. </w:t>
      </w:r>
      <w:hyperlink r:id="rId12" w:history="1">
        <w:r w:rsidRPr="001D5785">
          <w:rPr>
            <w:rStyle w:val="Hyperlink"/>
          </w:rPr>
          <w:t>https://www.montecarlodata.com/blog-what-is-data-completeness/</w:t>
        </w:r>
      </w:hyperlink>
    </w:p>
    <w:p w14:paraId="672A6659" w14:textId="04600782" w:rsidR="00AD3B02" w:rsidRDefault="00AD3B02" w:rsidP="00B13616">
      <w:pPr>
        <w:ind w:left="720" w:hanging="720"/>
      </w:pPr>
    </w:p>
    <w:sectPr w:rsidR="00AD3B02" w:rsidSect="00C518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F6307" w14:textId="77777777" w:rsidR="00DF13C5" w:rsidRDefault="00DF13C5">
      <w:pPr>
        <w:spacing w:line="240" w:lineRule="auto"/>
      </w:pPr>
      <w:r>
        <w:separator/>
      </w:r>
    </w:p>
  </w:endnote>
  <w:endnote w:type="continuationSeparator" w:id="0">
    <w:p w14:paraId="2A698C07" w14:textId="77777777" w:rsidR="00DF13C5" w:rsidRDefault="00DF1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4D924" w14:textId="77777777" w:rsidR="00DF13C5" w:rsidRDefault="00DF13C5">
      <w:pPr>
        <w:spacing w:line="240" w:lineRule="auto"/>
      </w:pPr>
      <w:r>
        <w:separator/>
      </w:r>
    </w:p>
  </w:footnote>
  <w:footnote w:type="continuationSeparator" w:id="0">
    <w:p w14:paraId="7AAEA88A" w14:textId="77777777" w:rsidR="00DF13C5" w:rsidRDefault="00DF1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62958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3D3D22A9" w14:textId="77777777" w:rsidR="00A768E2" w:rsidRDefault="00682B06" w:rsidP="00C91537">
        <w:pPr>
          <w:pStyle w:val="Header"/>
          <w:tabs>
            <w:tab w:val="clear" w:pos="4680"/>
          </w:tabs>
          <w:jc w:val="both"/>
        </w:pPr>
        <w:r>
          <w:tab/>
        </w:r>
        <w:r w:rsidRPr="00D51172">
          <w:rPr>
            <w:rFonts w:cs="Times New Roman"/>
            <w:szCs w:val="24"/>
          </w:rPr>
          <w:fldChar w:fldCharType="begin"/>
        </w:r>
        <w:r w:rsidRPr="00D51172">
          <w:rPr>
            <w:rFonts w:cs="Times New Roman"/>
            <w:szCs w:val="24"/>
          </w:rPr>
          <w:instrText xml:space="preserve"> PAGE   \* MERGEFORMAT </w:instrText>
        </w:r>
        <w:r w:rsidRPr="00D51172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</w:t>
        </w:r>
        <w:r w:rsidRPr="00D51172">
          <w:rPr>
            <w:rFonts w:cs="Times New Roman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62970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2903CBC8" w14:textId="77777777" w:rsidR="00A768E2" w:rsidRDefault="00682B06" w:rsidP="00C91537">
        <w:pPr>
          <w:pStyle w:val="Header"/>
          <w:tabs>
            <w:tab w:val="clear" w:pos="4680"/>
          </w:tabs>
          <w:jc w:val="both"/>
        </w:pPr>
        <w:r>
          <w:tab/>
        </w:r>
        <w:r w:rsidRPr="00D51172">
          <w:rPr>
            <w:rFonts w:cs="Times New Roman"/>
            <w:szCs w:val="24"/>
          </w:rPr>
          <w:fldChar w:fldCharType="begin"/>
        </w:r>
        <w:r w:rsidRPr="00D51172">
          <w:rPr>
            <w:rFonts w:cs="Times New Roman"/>
            <w:szCs w:val="24"/>
          </w:rPr>
          <w:instrText xml:space="preserve"> PAGE   \* MERGEFORMAT </w:instrText>
        </w:r>
        <w:r w:rsidRPr="00D51172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2</w:t>
        </w:r>
        <w:r w:rsidRPr="00D51172">
          <w:rPr>
            <w:rFonts w:cs="Times New Roman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D4E"/>
    <w:multiLevelType w:val="hybridMultilevel"/>
    <w:tmpl w:val="06FAE498"/>
    <w:lvl w:ilvl="0" w:tplc="5A643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2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QysDAzNzQ3NjAwMDFR0lEKTi0uzszPAykwrAUAXpRmPCwAAAA="/>
  </w:docVars>
  <w:rsids>
    <w:rsidRoot w:val="00682B06"/>
    <w:rsid w:val="000230F3"/>
    <w:rsid w:val="00032BC6"/>
    <w:rsid w:val="00044633"/>
    <w:rsid w:val="00085E20"/>
    <w:rsid w:val="000F4D1F"/>
    <w:rsid w:val="001427F9"/>
    <w:rsid w:val="00155269"/>
    <w:rsid w:val="001A01D6"/>
    <w:rsid w:val="001A6440"/>
    <w:rsid w:val="001B7EEB"/>
    <w:rsid w:val="001D5785"/>
    <w:rsid w:val="002170B8"/>
    <w:rsid w:val="00244A81"/>
    <w:rsid w:val="002740C5"/>
    <w:rsid w:val="00286F97"/>
    <w:rsid w:val="002B5582"/>
    <w:rsid w:val="002E19C5"/>
    <w:rsid w:val="00316EBC"/>
    <w:rsid w:val="0033399C"/>
    <w:rsid w:val="00375FDD"/>
    <w:rsid w:val="003831E7"/>
    <w:rsid w:val="003B169A"/>
    <w:rsid w:val="003D00A0"/>
    <w:rsid w:val="003D4F12"/>
    <w:rsid w:val="00455061"/>
    <w:rsid w:val="00462E53"/>
    <w:rsid w:val="00490986"/>
    <w:rsid w:val="004A3206"/>
    <w:rsid w:val="004D4A35"/>
    <w:rsid w:val="00525267"/>
    <w:rsid w:val="0059386A"/>
    <w:rsid w:val="005B3DF7"/>
    <w:rsid w:val="00611153"/>
    <w:rsid w:val="00620FD5"/>
    <w:rsid w:val="00636D94"/>
    <w:rsid w:val="006609FA"/>
    <w:rsid w:val="006766E1"/>
    <w:rsid w:val="00682B06"/>
    <w:rsid w:val="006C03D2"/>
    <w:rsid w:val="006F3F82"/>
    <w:rsid w:val="00713FE6"/>
    <w:rsid w:val="007529EA"/>
    <w:rsid w:val="0076473E"/>
    <w:rsid w:val="0079004C"/>
    <w:rsid w:val="00793AC4"/>
    <w:rsid w:val="007B4A5E"/>
    <w:rsid w:val="007B5F20"/>
    <w:rsid w:val="007C5795"/>
    <w:rsid w:val="007E00BA"/>
    <w:rsid w:val="007E0D20"/>
    <w:rsid w:val="00834A62"/>
    <w:rsid w:val="008C1ECC"/>
    <w:rsid w:val="008E6BC3"/>
    <w:rsid w:val="009000DE"/>
    <w:rsid w:val="00923AB2"/>
    <w:rsid w:val="009F4150"/>
    <w:rsid w:val="00A3137D"/>
    <w:rsid w:val="00A54C45"/>
    <w:rsid w:val="00A768E2"/>
    <w:rsid w:val="00AD0235"/>
    <w:rsid w:val="00AD3B02"/>
    <w:rsid w:val="00B00D63"/>
    <w:rsid w:val="00B13616"/>
    <w:rsid w:val="00B307A5"/>
    <w:rsid w:val="00B61C1E"/>
    <w:rsid w:val="00B929EB"/>
    <w:rsid w:val="00BF00B0"/>
    <w:rsid w:val="00BF15B8"/>
    <w:rsid w:val="00C10A70"/>
    <w:rsid w:val="00C55F5A"/>
    <w:rsid w:val="00CD4312"/>
    <w:rsid w:val="00D71E23"/>
    <w:rsid w:val="00DB4D4B"/>
    <w:rsid w:val="00DB634F"/>
    <w:rsid w:val="00DB63A8"/>
    <w:rsid w:val="00DF13C5"/>
    <w:rsid w:val="00E4174D"/>
    <w:rsid w:val="00E443EB"/>
    <w:rsid w:val="00EA5589"/>
    <w:rsid w:val="00EA5897"/>
    <w:rsid w:val="00EB0A04"/>
    <w:rsid w:val="00EB243B"/>
    <w:rsid w:val="00EB6F11"/>
    <w:rsid w:val="00EF1DE8"/>
    <w:rsid w:val="00F2249E"/>
    <w:rsid w:val="00F55E10"/>
    <w:rsid w:val="00FA077A"/>
    <w:rsid w:val="00FB10DC"/>
    <w:rsid w:val="00FE5F45"/>
    <w:rsid w:val="036F5964"/>
    <w:rsid w:val="065062BF"/>
    <w:rsid w:val="150013CB"/>
    <w:rsid w:val="1ADCC907"/>
    <w:rsid w:val="26F8F9EA"/>
    <w:rsid w:val="2AAF7B72"/>
    <w:rsid w:val="37842BCA"/>
    <w:rsid w:val="39960967"/>
    <w:rsid w:val="3C4C51AE"/>
    <w:rsid w:val="47DCA4E7"/>
    <w:rsid w:val="4AA3F47D"/>
    <w:rsid w:val="4C96CD46"/>
    <w:rsid w:val="544BAD83"/>
    <w:rsid w:val="55043080"/>
    <w:rsid w:val="5DD86331"/>
    <w:rsid w:val="5E320B2D"/>
    <w:rsid w:val="62628D1F"/>
    <w:rsid w:val="6303D97A"/>
    <w:rsid w:val="6B8E2AD8"/>
    <w:rsid w:val="72EAA3A6"/>
    <w:rsid w:val="7436B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3A1C6"/>
  <w15:chartTrackingRefBased/>
  <w15:docId w15:val="{3D9CBCA6-8DB2-49E9-A486-0B0D4C46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06"/>
    <w:pPr>
      <w:suppressAutoHyphens/>
      <w:spacing w:after="0" w:line="48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82B0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B06"/>
    <w:pPr>
      <w:jc w:val="center"/>
      <w:outlineLvl w:val="1"/>
    </w:pPr>
    <w:rPr>
      <w:rFonts w:cs="Times New Roman"/>
      <w:b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2B06"/>
    <w:pPr>
      <w:jc w:val="left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82B06"/>
    <w:pPr>
      <w:outlineLvl w:val="3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06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2B06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2B06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B06"/>
    <w:rPr>
      <w:rFonts w:ascii="Times New Roman" w:hAnsi="Times New Roman" w:cs="Times New Roman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2B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06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2B06"/>
    <w:pPr>
      <w:spacing w:before="2880" w:after="1600"/>
      <w:contextualSpacing w:val="0"/>
      <w:jc w:val="center"/>
    </w:pPr>
    <w:rPr>
      <w:rFonts w:cs="Times New Roman"/>
      <w:b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82B06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2170B8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C5795"/>
    <w:pPr>
      <w:ind w:left="720"/>
    </w:pPr>
  </w:style>
  <w:style w:type="character" w:styleId="Hyperlink">
    <w:name w:val="Hyperlink"/>
    <w:basedOn w:val="DefaultParagraphFont"/>
    <w:uiPriority w:val="99"/>
    <w:unhideWhenUsed/>
    <w:rsid w:val="00B1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ontecarlodata.com/blog-what-is-data-completenes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search.ebsco.com/c/ix3dnl/search/details/2undny6ds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9a4c430cefa61dd52f0c8a815b0f8dce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6a47a0179793e9b49e6f8091e3a8d852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96BD8-800E-4CFD-A887-0E31F72910FF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06C5A3BA-D64F-45B7-A1FE-E24DEC807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EA38C-1A95-4DE1-9668-4166152A3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Ro Jackson</cp:lastModifiedBy>
  <cp:revision>63</cp:revision>
  <dcterms:created xsi:type="dcterms:W3CDTF">2025-10-07T22:01:00Z</dcterms:created>
  <dcterms:modified xsi:type="dcterms:W3CDTF">2025-10-07T23:49:00Z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GrammarlyDocumentId">
    <vt:lpwstr>a5182391-dae0-426c-88a4-9b146979534b</vt:lpwstr>
  </property>
</Properties>
</file>