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1C85" w14:textId="77777777" w:rsidR="004E7E63" w:rsidRDefault="004E7E63" w:rsidP="005B07DE">
      <w:pPr>
        <w:pStyle w:val="2"/>
        <w:rPr>
          <w:rStyle w:val="jlqj4b"/>
          <w:color w:val="000000" w:themeColor="text1"/>
          <w:sz w:val="48"/>
          <w:szCs w:val="32"/>
        </w:rPr>
      </w:pPr>
      <w:r w:rsidRPr="004E7E63">
        <w:rPr>
          <w:rStyle w:val="jlqj4b"/>
          <w:color w:val="000000" w:themeColor="text1"/>
          <w:sz w:val="48"/>
          <w:szCs w:val="32"/>
        </w:rPr>
        <w:t>Карьерный путь для программистов</w:t>
      </w:r>
    </w:p>
    <w:p w14:paraId="5D3430D6" w14:textId="57E36652" w:rsidR="004E7E63" w:rsidRPr="004E7E63" w:rsidRDefault="004E7E63" w:rsidP="004E7E63">
      <w:pPr>
        <w:rPr>
          <w:rStyle w:val="jlqj4b"/>
        </w:rPr>
      </w:pPr>
      <w:r w:rsidRPr="004E7E63">
        <w:rPr>
          <w:rStyle w:val="jlqj4b"/>
        </w:rPr>
        <w:t xml:space="preserve">Недавно я проходил собеседование на должность бизнес-аналитика с </w:t>
      </w:r>
      <w:r w:rsidR="001D33AA">
        <w:rPr>
          <w:rStyle w:val="jlqj4b"/>
          <w:lang w:val="en-US"/>
        </w:rPr>
        <w:t>IT</w:t>
      </w:r>
      <w:r w:rsidRPr="004E7E63">
        <w:rPr>
          <w:rStyle w:val="jlqj4b"/>
        </w:rPr>
        <w:t xml:space="preserve">-директором крупной международной компании по разработке программного обеспечения. </w:t>
      </w:r>
      <w:r w:rsidR="00657AFC" w:rsidRPr="00657AFC">
        <w:rPr>
          <w:rStyle w:val="jlqj4b"/>
        </w:rPr>
        <w:t xml:space="preserve">Этот человек отвечал за </w:t>
      </w:r>
      <w:r w:rsidR="009A6EDD">
        <w:rPr>
          <w:rStyle w:val="jlqj4b"/>
          <w:lang w:val="en-US"/>
        </w:rPr>
        <w:t>IT</w:t>
      </w:r>
      <w:r w:rsidR="00657AFC" w:rsidRPr="00657AFC">
        <w:rPr>
          <w:rStyle w:val="jlqj4b"/>
        </w:rPr>
        <w:t>-операции компании по всему миру</w:t>
      </w:r>
      <w:r w:rsidRPr="004E7E63">
        <w:rPr>
          <w:rStyle w:val="jlqj4b"/>
        </w:rPr>
        <w:t xml:space="preserve">, в том числе за </w:t>
      </w:r>
      <w:r w:rsidR="00FE6E66" w:rsidRPr="00FE6E66">
        <w:rPr>
          <w:rStyle w:val="jlqj4b"/>
        </w:rPr>
        <w:t xml:space="preserve">проекты оффшорного </w:t>
      </w:r>
      <w:r w:rsidR="00FE6E66" w:rsidRPr="00CB3C4A">
        <w:rPr>
          <w:rStyle w:val="jlqj4b"/>
          <w:color w:val="808080" w:themeColor="background1" w:themeShade="80"/>
        </w:rPr>
        <w:t>(дистанционного</w:t>
      </w:r>
      <w:r w:rsidR="00FE6E66" w:rsidRPr="00385A93">
        <w:rPr>
          <w:rStyle w:val="jlqj4b"/>
          <w:color w:val="808080" w:themeColor="background1" w:themeShade="80"/>
        </w:rPr>
        <w:t>)</w:t>
      </w:r>
      <w:r w:rsidR="00FE6E66" w:rsidRPr="00FE6E66">
        <w:rPr>
          <w:rStyle w:val="jlqj4b"/>
        </w:rPr>
        <w:t xml:space="preserve"> программирования</w:t>
      </w:r>
      <w:r w:rsidRPr="004E7E63">
        <w:rPr>
          <w:rStyle w:val="jlqj4b"/>
        </w:rPr>
        <w:t xml:space="preserve">, для которых он искал квалифицированных бизнес-аналитиков. Интервью быстро превратилось в обычный разговор о текущих тенденциях в секторе </w:t>
      </w:r>
      <w:r w:rsidR="008104B1">
        <w:rPr>
          <w:rStyle w:val="jlqj4b"/>
          <w:lang w:val="en-US"/>
        </w:rPr>
        <w:t>IT</w:t>
      </w:r>
      <w:r w:rsidRPr="004E7E63">
        <w:rPr>
          <w:rStyle w:val="jlqj4b"/>
        </w:rPr>
        <w:t xml:space="preserve">-услуг, о том, как компания планирует воспользоваться этими тенденциями и, что наиболее важно, как я могу вписаться в эти планы. Во время его оценки моих навыков я спросил, насколько я </w:t>
      </w:r>
      <w:r w:rsidR="00B83F59">
        <w:rPr>
          <w:rStyle w:val="jlqj4b"/>
        </w:rPr>
        <w:t>подхожу</w:t>
      </w:r>
      <w:r w:rsidRPr="004E7E63">
        <w:rPr>
          <w:rStyle w:val="jlqj4b"/>
        </w:rPr>
        <w:t xml:space="preserve"> и какие </w:t>
      </w:r>
      <w:r w:rsidR="00B83F59" w:rsidRPr="004E7E63">
        <w:rPr>
          <w:rStyle w:val="jlqj4b"/>
        </w:rPr>
        <w:t>навыки</w:t>
      </w:r>
      <w:r w:rsidR="00B83F59">
        <w:rPr>
          <w:rStyle w:val="jlqj4b"/>
        </w:rPr>
        <w:t xml:space="preserve"> </w:t>
      </w:r>
      <w:r w:rsidR="00B83F59" w:rsidRPr="004E7E63">
        <w:rPr>
          <w:rStyle w:val="jlqj4b"/>
        </w:rPr>
        <w:t>были наиболее ценными для его проектов</w:t>
      </w:r>
      <w:r w:rsidR="00B83F59">
        <w:rPr>
          <w:rStyle w:val="jlqj4b"/>
        </w:rPr>
        <w:t>:</w:t>
      </w:r>
      <w:r w:rsidR="00B83F59" w:rsidRPr="004E7E63">
        <w:rPr>
          <w:rStyle w:val="jlqj4b"/>
        </w:rPr>
        <w:t xml:space="preserve"> </w:t>
      </w:r>
      <w:r w:rsidRPr="004E7E63">
        <w:rPr>
          <w:rStyle w:val="jlqj4b"/>
        </w:rPr>
        <w:t>технические</w:t>
      </w:r>
      <w:r w:rsidR="00B83F59">
        <w:rPr>
          <w:rStyle w:val="jlqj4b"/>
        </w:rPr>
        <w:t xml:space="preserve"> </w:t>
      </w:r>
      <w:r w:rsidRPr="004E7E63">
        <w:rPr>
          <w:rStyle w:val="jlqj4b"/>
        </w:rPr>
        <w:t xml:space="preserve">или бизнес-навыки. </w:t>
      </w:r>
      <w:r w:rsidR="00B83F59">
        <w:rPr>
          <w:rStyle w:val="jlqj4b"/>
          <w:lang w:val="en-US"/>
        </w:rPr>
        <w:t>IT</w:t>
      </w:r>
      <w:r w:rsidRPr="004E7E63">
        <w:rPr>
          <w:rStyle w:val="jlqj4b"/>
        </w:rPr>
        <w:t>-директор резюмировал свой совет о моем карьерном росте одним маленьким предложением: «Оставайтесь на стороне бизнеса».</w:t>
      </w:r>
    </w:p>
    <w:p w14:paraId="364259A2" w14:textId="149BC523" w:rsidR="004E7E63" w:rsidRPr="004E7E63" w:rsidRDefault="004E7E63" w:rsidP="004E7E63">
      <w:pPr>
        <w:rPr>
          <w:rStyle w:val="jlqj4b"/>
        </w:rPr>
      </w:pPr>
      <w:r w:rsidRPr="004E7E63">
        <w:rPr>
          <w:rStyle w:val="jlqj4b"/>
        </w:rPr>
        <w:t xml:space="preserve">Деловые навыки, по мнению этого директора по информационным технологиям, были наиболее важны для его будущих проектов и отрасли в целом. Его аргументация заключалась в том, что он мог обучить кого угодно техническим навыкам, необходимым для проекта, но найти людей с необходимыми бизнес-навыками, чтобы привести </w:t>
      </w:r>
      <w:r w:rsidR="00F32791">
        <w:rPr>
          <w:rStyle w:val="jlqj4b"/>
          <w:lang w:val="en-US"/>
        </w:rPr>
        <w:t>IT</w:t>
      </w:r>
      <w:r w:rsidRPr="004E7E63">
        <w:rPr>
          <w:rStyle w:val="jlqj4b"/>
        </w:rPr>
        <w:t>-проект к успеху, было нелегко. Далее он сказал, что ему трудно найти людей, которые могли бы общаться даже на самом базовом уровне. Я спросил, поможет ли мой опыт в качестве разработчика получить работу бизнес-аналитика, и он согласился, что, хотя это и не является обязательным требованием, это, безусловно, поможет, если я смогу доказать, что я не «слишком техничен».</w:t>
      </w:r>
    </w:p>
    <w:p w14:paraId="2A75782A" w14:textId="1052E283" w:rsidR="004E7E63" w:rsidRPr="004E7E63" w:rsidRDefault="004E7E63" w:rsidP="004E7E63">
      <w:pPr>
        <w:rPr>
          <w:rStyle w:val="jlqj4b"/>
        </w:rPr>
      </w:pPr>
      <w:r w:rsidRPr="004E7E63">
        <w:rPr>
          <w:rStyle w:val="jlqj4b"/>
        </w:rPr>
        <w:t xml:space="preserve">Его комментарии согласуются с тенденцией, которую все американские программисты наблюдают с конца 1990-х годов: глобальная конкуренция в заработной плате между программистами и </w:t>
      </w:r>
      <w:r w:rsidR="00F054AC">
        <w:rPr>
          <w:rStyle w:val="jlqj4b"/>
        </w:rPr>
        <w:t>всё более популярное мнение</w:t>
      </w:r>
      <w:r w:rsidRPr="004E7E63">
        <w:rPr>
          <w:rStyle w:val="jlqj4b"/>
        </w:rPr>
        <w:t xml:space="preserve"> в большом бизнесе</w:t>
      </w:r>
      <w:r w:rsidR="00F054AC">
        <w:rPr>
          <w:rStyle w:val="jlqj4b"/>
        </w:rPr>
        <w:t xml:space="preserve"> о том, что</w:t>
      </w:r>
      <w:r w:rsidR="00F054AC" w:rsidRPr="00F054AC">
        <w:rPr>
          <w:rStyle w:val="jlqj4b"/>
        </w:rPr>
        <w:t xml:space="preserve"> </w:t>
      </w:r>
      <w:r w:rsidRPr="004E7E63">
        <w:rPr>
          <w:rStyle w:val="jlqj4b"/>
        </w:rPr>
        <w:t>программировани</w:t>
      </w:r>
      <w:r w:rsidR="00F054AC">
        <w:rPr>
          <w:rStyle w:val="jlqj4b"/>
        </w:rPr>
        <w:t xml:space="preserve">е – это </w:t>
      </w:r>
      <w:r w:rsidR="00F054AC" w:rsidRPr="00F054AC">
        <w:rPr>
          <w:rStyle w:val="jlqj4b"/>
        </w:rPr>
        <w:t>“</w:t>
      </w:r>
      <w:r w:rsidRPr="004E7E63">
        <w:rPr>
          <w:rStyle w:val="jlqj4b"/>
        </w:rPr>
        <w:t>товарный навык</w:t>
      </w:r>
      <w:r w:rsidR="00F054AC" w:rsidRPr="00F054AC">
        <w:rPr>
          <w:rStyle w:val="jlqj4b"/>
        </w:rPr>
        <w:t>”</w:t>
      </w:r>
      <w:r w:rsidRPr="004E7E63">
        <w:rPr>
          <w:rStyle w:val="jlqj4b"/>
        </w:rPr>
        <w:t xml:space="preserve">. Трудно конкурировать с разработчиком в России или Индии, который может работать за малую часть того, что я зарабатываю, с минусом выгоды. Директору по информационным технологиям удалось подтвердить тонкий, но </w:t>
      </w:r>
      <w:r w:rsidR="004E79FB" w:rsidRPr="004E79FB">
        <w:rPr>
          <w:rStyle w:val="jlqj4b"/>
        </w:rPr>
        <w:t>наиболее важный</w:t>
      </w:r>
      <w:r w:rsidR="004E79FB" w:rsidRPr="004E79FB">
        <w:rPr>
          <w:rStyle w:val="jlqj4b"/>
        </w:rPr>
        <w:t xml:space="preserve"> </w:t>
      </w:r>
      <w:r w:rsidRPr="004E7E63">
        <w:rPr>
          <w:rStyle w:val="jlqj4b"/>
        </w:rPr>
        <w:t xml:space="preserve">сдвиг от технических навыков к бизнес-техническим навыкам на сегодняшнем рынке труда. Я поддержал его точку зрения, поскольку люди, занимающие его положение, являются законодателями </w:t>
      </w:r>
      <w:r w:rsidR="00177174" w:rsidRPr="00177174">
        <w:rPr>
          <w:rStyle w:val="jlqj4b"/>
        </w:rPr>
        <w:t>тенденций</w:t>
      </w:r>
      <w:r w:rsidR="00177174" w:rsidRPr="00177174">
        <w:rPr>
          <w:rStyle w:val="jlqj4b"/>
        </w:rPr>
        <w:t xml:space="preserve"> </w:t>
      </w:r>
      <w:r w:rsidRPr="004E7E63">
        <w:rPr>
          <w:rStyle w:val="jlqj4b"/>
        </w:rPr>
        <w:t xml:space="preserve">в индустрии высоких технологий. Именно они устанавливают </w:t>
      </w:r>
      <w:r w:rsidR="00177174">
        <w:rPr>
          <w:rStyle w:val="jlqj4b"/>
          <w:lang w:val="en-US"/>
        </w:rPr>
        <w:t>IT</w:t>
      </w:r>
      <w:r w:rsidRPr="004E7E63">
        <w:rPr>
          <w:rStyle w:val="jlqj4b"/>
        </w:rPr>
        <w:t>-потребност</w:t>
      </w:r>
      <w:r w:rsidR="00177174">
        <w:rPr>
          <w:rStyle w:val="jlqj4b"/>
        </w:rPr>
        <w:t>и</w:t>
      </w:r>
      <w:r w:rsidRPr="004E7E63">
        <w:rPr>
          <w:rStyle w:val="jlqj4b"/>
        </w:rPr>
        <w:t xml:space="preserve"> компании и часто требования, предъявляемые к высокооплачиваемым должностям.</w:t>
      </w:r>
    </w:p>
    <w:p w14:paraId="778FB4B4" w14:textId="6020A9DA" w:rsidR="004E7E63" w:rsidRPr="004E7E63" w:rsidRDefault="004E7E63" w:rsidP="004E7E63">
      <w:pPr>
        <w:rPr>
          <w:rStyle w:val="jlqj4b"/>
        </w:rPr>
      </w:pPr>
      <w:r w:rsidRPr="004E7E63">
        <w:rPr>
          <w:rStyle w:val="jlqj4b"/>
        </w:rPr>
        <w:t xml:space="preserve">Я провел небольшое исследование и обнаружил, что Справочник по профессиональным </w:t>
      </w:r>
      <w:r w:rsidR="00360F6A" w:rsidRPr="00360F6A">
        <w:rPr>
          <w:rStyle w:val="jlqj4b"/>
        </w:rPr>
        <w:t>прогнозам</w:t>
      </w:r>
      <w:r w:rsidR="00360F6A" w:rsidRPr="00360F6A">
        <w:rPr>
          <w:rStyle w:val="jlqj4b"/>
        </w:rPr>
        <w:t xml:space="preserve"> </w:t>
      </w:r>
      <w:r w:rsidRPr="004E7E63">
        <w:rPr>
          <w:rStyle w:val="jlqj4b"/>
        </w:rPr>
        <w:t>Бюро статистики труда США предсказывает, что аналитики компьютерных систем будут одной из самых быстрорастущих профессий до 2012 года. Справочник описывает системного аналитика как человека, который может планировать и разрабатывать новые компьютерные системы или разработать способы использования ресурсов существующих систем для дополнительных операций. Он описывает компьютерного программиста как человека, который пишет программы в соответствии со спецификациями, определенными системными аналитиками. (В книге отдельно не упоминается бизнес-аналитик как профессия.)</w:t>
      </w:r>
    </w:p>
    <w:p w14:paraId="5F14483D" w14:textId="470998C8" w:rsidR="004E7E63" w:rsidRPr="004E7E63" w:rsidRDefault="004E7E63" w:rsidP="004E7E63">
      <w:pPr>
        <w:rPr>
          <w:rStyle w:val="jlqj4b"/>
        </w:rPr>
      </w:pPr>
      <w:r w:rsidRPr="004E7E63">
        <w:rPr>
          <w:rStyle w:val="jlqj4b"/>
        </w:rPr>
        <w:lastRenderedPageBreak/>
        <w:t>Согласно Справочнику, в 2004 году системные аналитики в США занимали поразительные 487 000 должностей (</w:t>
      </w:r>
      <w:r w:rsidR="0081438E" w:rsidRPr="0081438E">
        <w:rPr>
          <w:rStyle w:val="jlqj4b"/>
        </w:rPr>
        <w:t>начиная с</w:t>
      </w:r>
      <w:r w:rsidR="0081438E" w:rsidRPr="0081438E">
        <w:rPr>
          <w:rStyle w:val="jlqj4b"/>
        </w:rPr>
        <w:t xml:space="preserve"> </w:t>
      </w:r>
      <w:r w:rsidRPr="004E7E63">
        <w:rPr>
          <w:rStyle w:val="jlqj4b"/>
        </w:rPr>
        <w:t>468 000 должностей в 2002 году) по сравнению с 455 000 должностями в 2004 году для компьютерных программистов (</w:t>
      </w:r>
      <w:r w:rsidR="0081438E" w:rsidRPr="0081438E">
        <w:rPr>
          <w:rStyle w:val="jlqj4b"/>
        </w:rPr>
        <w:t>начиная с</w:t>
      </w:r>
      <w:r w:rsidRPr="004E7E63">
        <w:rPr>
          <w:rStyle w:val="jlqj4b"/>
        </w:rPr>
        <w:t xml:space="preserve"> 499 000 в 2002 году). В Справочнике также говорится, что </w:t>
      </w:r>
      <w:r w:rsidR="0081438E" w:rsidRPr="0081438E">
        <w:rPr>
          <w:rStyle w:val="jlqj4b"/>
        </w:rPr>
        <w:t>трудоустройство</w:t>
      </w:r>
      <w:r w:rsidR="0081438E" w:rsidRPr="0081438E">
        <w:rPr>
          <w:rStyle w:val="jlqj4b"/>
        </w:rPr>
        <w:t xml:space="preserve"> </w:t>
      </w:r>
      <w:r w:rsidRPr="004E7E63">
        <w:rPr>
          <w:rStyle w:val="jlqj4b"/>
        </w:rPr>
        <w:t xml:space="preserve">компьютерных программистов «будет расти гораздо медленнее, чем </w:t>
      </w:r>
      <w:r w:rsidR="0081438E" w:rsidRPr="0081438E">
        <w:rPr>
          <w:rStyle w:val="jlqj4b"/>
        </w:rPr>
        <w:t>трудоустройство</w:t>
      </w:r>
      <w:r w:rsidR="0081438E" w:rsidRPr="0081438E">
        <w:rPr>
          <w:rStyle w:val="jlqj4b"/>
        </w:rPr>
        <w:t xml:space="preserve"> </w:t>
      </w:r>
      <w:r w:rsidRPr="004E7E63">
        <w:rPr>
          <w:rStyle w:val="jlqj4b"/>
        </w:rPr>
        <w:t>других компьютерных специалистов». По недавним оценкам Института экономической политики, количество переводимых рабочих мест в офшоры составляет примерно от 330 000 до 500 000 рабочих мест. Около 100 000 из них были программистами на полную ставку.</w:t>
      </w:r>
    </w:p>
    <w:p w14:paraId="3F8AB839" w14:textId="282426E6" w:rsidR="004730B5" w:rsidRDefault="004E7E63" w:rsidP="004E7E63">
      <w:pPr>
        <w:rPr>
          <w:rStyle w:val="jlqj4b"/>
        </w:rPr>
      </w:pPr>
      <w:r w:rsidRPr="004E7E63">
        <w:rPr>
          <w:rStyle w:val="jlqj4b"/>
        </w:rPr>
        <w:t>Ключ к поддержанию хороших перспектив трудоустройства в ИТ, по-видимому, заключается в том, чтобы перейти от программирования и занять более бизнес-ориентированные ИТ-должности, такие как системный аналитик, бизнес-аналитик, менеджер проектов или системный архитектор. Однако компьютерный программист не может сразу решить стать системным аналитиком или менеджером проекта. Путешествие требует времени и необходимого количества опыта и знаний, чтобы быть успешным.</w:t>
      </w:r>
    </w:p>
    <w:p w14:paraId="0DD5E044" w14:textId="1042D608" w:rsidR="00B473DF" w:rsidRPr="006669EE" w:rsidRDefault="00B473DF" w:rsidP="00B473DF">
      <w:pPr>
        <w:pStyle w:val="2"/>
        <w:rPr>
          <w:lang w:val="en-US"/>
        </w:rPr>
      </w:pPr>
      <w:r w:rsidRPr="006669EE">
        <w:rPr>
          <w:lang w:val="en-US"/>
        </w:rPr>
        <w:t>Making the Shift</w:t>
      </w:r>
      <w:r w:rsidRPr="006669EE">
        <w:rPr>
          <w:lang w:val="en-US"/>
        </w:rPr>
        <w:t xml:space="preserve"> (</w:t>
      </w:r>
      <w:r>
        <w:t>Карьерный</w:t>
      </w:r>
      <w:r w:rsidRPr="006669EE">
        <w:rPr>
          <w:lang w:val="en-US"/>
        </w:rPr>
        <w:t xml:space="preserve"> </w:t>
      </w:r>
      <w:r>
        <w:t>рост</w:t>
      </w:r>
      <w:r w:rsidRPr="006669EE">
        <w:rPr>
          <w:lang w:val="en-US"/>
        </w:rPr>
        <w:t>)</w:t>
      </w:r>
    </w:p>
    <w:p w14:paraId="6C548A74" w14:textId="77777777" w:rsidR="004E7E63" w:rsidRDefault="004E7E63" w:rsidP="004E7E63">
      <w:r>
        <w:t>Итак, вы видели статистику и наблюдали, как рабочие места на вашем рынке постепенно исчезают. Вы хотите перейти к «деловой стороне», но не знаете, как это сделать. Как я опишу дальше, изменение можно осуществить на рабочем месте, взяв на себя больше ответственности, отточив свои навыки решения проблем и используя творческий подход в своей работе.</w:t>
      </w:r>
    </w:p>
    <w:p w14:paraId="02507DAE" w14:textId="7D086950" w:rsidR="004E7E63" w:rsidRDefault="004E7E63" w:rsidP="004E7E63">
      <w:r>
        <w:t xml:space="preserve">Я начал свой путь к системному анализу и дизайну с того, что </w:t>
      </w:r>
      <w:r w:rsidR="006669EE">
        <w:t>брал</w:t>
      </w:r>
      <w:r>
        <w:t xml:space="preserve"> на себя больше ответственности на протяжении всего проекта, над которым я работал, когда все оказалось слишком </w:t>
      </w:r>
      <w:r w:rsidR="006669EE" w:rsidRPr="006669EE">
        <w:t>непреодолимым</w:t>
      </w:r>
      <w:r w:rsidR="006669EE" w:rsidRPr="006669EE">
        <w:t xml:space="preserve"> </w:t>
      </w:r>
      <w:r>
        <w:t xml:space="preserve">для моего начальства. Я постепенно стал брать на себя больше обязанностей по управлению проектами и бизнес-анализу, когда представилась возможность. Например, я бы пошел к Сюзи в бухгалтерию и разработал с ней новое усовершенствование один на </w:t>
      </w:r>
      <w:r w:rsidR="005B2DAE">
        <w:t>один вместо того, чтобы</w:t>
      </w:r>
      <w:r>
        <w:t xml:space="preserve"> ждать, пока это сделает мой менеджер. Со временем, когда уверенность моего менеджера в моих способностях росла, эти обязанности стали частью моей работы. Вскоре я стал программистом-аналитиком и, в конечном итоге, менеджером проекта, </w:t>
      </w:r>
      <w:r w:rsidR="005B2DAE">
        <w:rPr>
          <w:rStyle w:val="jlqj4b"/>
        </w:rPr>
        <w:t>поскольку были созданы новые вакансии для удовлетворения спроса на нашу работу.</w:t>
      </w:r>
    </w:p>
    <w:p w14:paraId="64F2214C" w14:textId="77777777" w:rsidR="004E7E63" w:rsidRPr="0026505F" w:rsidRDefault="004E7E63" w:rsidP="004E7E63">
      <w:pPr>
        <w:rPr>
          <w:color w:val="808080" w:themeColor="background1" w:themeShade="80"/>
        </w:rPr>
      </w:pPr>
      <w:r w:rsidRPr="0026505F">
        <w:rPr>
          <w:color w:val="808080" w:themeColor="background1" w:themeShade="80"/>
        </w:rPr>
        <w:t xml:space="preserve">Когда возникает необходимость, рекомендую самому подойти к конечному пользователю и поработать с ним один на один. Ваш менеджер почувствует облегчение, когда обнаружит, что вы способны общаться с его конечными пользователями, выявлять их проблемы и решать эти проблемы до того, как они будут затронуты на еженедельной встрече менеджера. Даже лучшим ИТ-менеджерам нужен подчиненный, видимый для пользователей, которому они могут доверять в выполнении своей работы. Если менеджер постепенно отвлекается от повседневной работы над проектом, приветствуйте это. Повышение узнаваемости, которое вы получаете, может быть преобразовано в более высокую ценность - и это может привести к продвижению по </w:t>
      </w:r>
      <w:r w:rsidRPr="0026505F">
        <w:rPr>
          <w:color w:val="808080" w:themeColor="background1" w:themeShade="80"/>
        </w:rPr>
        <w:lastRenderedPageBreak/>
        <w:t>службе. Со временем ваше более активное взаимодействие с более ориентированными на бизнес людьми сделает вас более восприимчивыми к проблемам бизнеса.</w:t>
      </w:r>
    </w:p>
    <w:p w14:paraId="36716B22" w14:textId="5D968075" w:rsidR="004E7E63" w:rsidRPr="0026505F" w:rsidRDefault="004E7E63" w:rsidP="005B2DAE">
      <w:pPr>
        <w:rPr>
          <w:color w:val="808080" w:themeColor="background1" w:themeShade="80"/>
        </w:rPr>
      </w:pPr>
      <w:r w:rsidRPr="0026505F">
        <w:rPr>
          <w:color w:val="808080" w:themeColor="background1" w:themeShade="80"/>
        </w:rPr>
        <w:t>Хороший подчиненный должен быть открытым и творческим. Решая проблемы, нужно всегда верить в то, что есть способ чего-то добиться, даже если этого никогда не делали раньше. Иногда, просто слушая пользователя, можно прийти к выводу. Многие проблемы могут быть связаны с бизнес-процессом, который система пытается воспроизвести. У меня были пользователи, которые действительно решали для меня бизнес-проблему, просто слушая, что они говорят!</w:t>
      </w:r>
      <w:bookmarkStart w:id="0" w:name="_GoBack"/>
      <w:bookmarkEnd w:id="0"/>
    </w:p>
    <w:sectPr w:rsidR="004E7E63" w:rsidRPr="0026505F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80B78"/>
    <w:rsid w:val="000877F9"/>
    <w:rsid w:val="0009389A"/>
    <w:rsid w:val="000C42D4"/>
    <w:rsid w:val="00177174"/>
    <w:rsid w:val="001D1070"/>
    <w:rsid w:val="001D33AA"/>
    <w:rsid w:val="00224A78"/>
    <w:rsid w:val="0026505F"/>
    <w:rsid w:val="002A7373"/>
    <w:rsid w:val="003473B9"/>
    <w:rsid w:val="00360F6A"/>
    <w:rsid w:val="0038541E"/>
    <w:rsid w:val="00385A93"/>
    <w:rsid w:val="004505FB"/>
    <w:rsid w:val="0046231B"/>
    <w:rsid w:val="004730B5"/>
    <w:rsid w:val="004767B6"/>
    <w:rsid w:val="004C1D59"/>
    <w:rsid w:val="004E79FB"/>
    <w:rsid w:val="004E7E63"/>
    <w:rsid w:val="004F1537"/>
    <w:rsid w:val="00542493"/>
    <w:rsid w:val="005B07DE"/>
    <w:rsid w:val="005B2DAE"/>
    <w:rsid w:val="005E13A6"/>
    <w:rsid w:val="005F2D6B"/>
    <w:rsid w:val="00657AFC"/>
    <w:rsid w:val="006669EE"/>
    <w:rsid w:val="006A226A"/>
    <w:rsid w:val="006E029D"/>
    <w:rsid w:val="006E34B4"/>
    <w:rsid w:val="006E48FB"/>
    <w:rsid w:val="007854FA"/>
    <w:rsid w:val="007864C6"/>
    <w:rsid w:val="007C440C"/>
    <w:rsid w:val="007F554B"/>
    <w:rsid w:val="008104B1"/>
    <w:rsid w:val="0081438E"/>
    <w:rsid w:val="008652CA"/>
    <w:rsid w:val="00881910"/>
    <w:rsid w:val="008C5BA4"/>
    <w:rsid w:val="00985645"/>
    <w:rsid w:val="009A6EDD"/>
    <w:rsid w:val="00A37EC7"/>
    <w:rsid w:val="00AF2F82"/>
    <w:rsid w:val="00B43892"/>
    <w:rsid w:val="00B46C17"/>
    <w:rsid w:val="00B473DF"/>
    <w:rsid w:val="00B64546"/>
    <w:rsid w:val="00B72994"/>
    <w:rsid w:val="00B83F59"/>
    <w:rsid w:val="00BB7438"/>
    <w:rsid w:val="00BC6E04"/>
    <w:rsid w:val="00BD5464"/>
    <w:rsid w:val="00C35BC5"/>
    <w:rsid w:val="00CB3C4A"/>
    <w:rsid w:val="00CD0247"/>
    <w:rsid w:val="00CF2489"/>
    <w:rsid w:val="00D51CD2"/>
    <w:rsid w:val="00D601E5"/>
    <w:rsid w:val="00E154A1"/>
    <w:rsid w:val="00E75BA2"/>
    <w:rsid w:val="00EB7D8C"/>
    <w:rsid w:val="00F054AC"/>
    <w:rsid w:val="00F13CB8"/>
    <w:rsid w:val="00F32791"/>
    <w:rsid w:val="00FE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52</cp:revision>
  <dcterms:created xsi:type="dcterms:W3CDTF">2021-09-17T22:56:00Z</dcterms:created>
  <dcterms:modified xsi:type="dcterms:W3CDTF">2021-10-22T19:12:00Z</dcterms:modified>
</cp:coreProperties>
</file>