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63" w:rsidRDefault="00AF2C63"/>
    <w:tbl>
      <w:tblPr>
        <w:tblW w:w="9886" w:type="dxa"/>
        <w:tblLook w:val="04A0" w:firstRow="1" w:lastRow="0" w:firstColumn="1" w:lastColumn="0" w:noHBand="0" w:noVBand="1"/>
      </w:tblPr>
      <w:tblGrid>
        <w:gridCol w:w="1412"/>
        <w:gridCol w:w="8474"/>
      </w:tblGrid>
      <w:tr w:rsidR="00AF2C63">
        <w:tc>
          <w:tcPr>
            <w:tcW w:w="1412" w:type="dxa"/>
            <w:shd w:val="clear" w:color="auto" w:fill="auto"/>
          </w:tcPr>
          <w:p w:rsidR="00AF2C63" w:rsidRDefault="00630CA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16" y="0"/>
                      <wp:lineTo x="-916" y="20938"/>
                      <wp:lineTo x="21836" y="20938"/>
                      <wp:lineTo x="21836" y="0"/>
                      <wp:lineTo x="-91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shd w:val="clear" w:color="auto" w:fill="auto"/>
          </w:tcPr>
          <w:p w:rsidR="00AF2C63" w:rsidRDefault="00630CAE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AF2C63" w:rsidRDefault="00630CAE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AF2C63" w:rsidRDefault="00630CAE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AF2C63" w:rsidRDefault="00630CAE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AF2C63" w:rsidRDefault="00630CAE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AF2C63" w:rsidRDefault="00630CAE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AF2C63" w:rsidRDefault="00630CAE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AF2C63" w:rsidRDefault="00AF2C63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AF2C63" w:rsidRDefault="00AF2C63">
      <w:pPr>
        <w:rPr>
          <w:b/>
          <w:sz w:val="24"/>
          <w:szCs w:val="24"/>
        </w:rPr>
      </w:pPr>
    </w:p>
    <w:p w:rsidR="00AF2C63" w:rsidRDefault="00630CAE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AF2C63" w:rsidRDefault="00AF2C63">
      <w:pPr>
        <w:rPr>
          <w:sz w:val="24"/>
          <w:szCs w:val="24"/>
        </w:rPr>
      </w:pPr>
    </w:p>
    <w:p w:rsidR="00AF2C63" w:rsidRDefault="00630CA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AF2C63" w:rsidRDefault="00AF2C63">
      <w:pPr>
        <w:rPr>
          <w:i/>
          <w:sz w:val="24"/>
          <w:szCs w:val="24"/>
        </w:rPr>
      </w:pPr>
    </w:p>
    <w:p w:rsidR="00AF2C63" w:rsidRDefault="00630CAE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  Программная инженерия</w:t>
      </w:r>
    </w:p>
    <w:p w:rsidR="00AF2C63" w:rsidRDefault="00AF2C63">
      <w:pPr>
        <w:rPr>
          <w:i/>
          <w:sz w:val="32"/>
        </w:rPr>
      </w:pPr>
    </w:p>
    <w:p w:rsidR="00AF2C63" w:rsidRDefault="00AF2C63">
      <w:pPr>
        <w:rPr>
          <w:i/>
          <w:sz w:val="32"/>
        </w:rPr>
      </w:pPr>
    </w:p>
    <w:p w:rsidR="00AF2C63" w:rsidRDefault="00AF2C63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AF2C63" w:rsidRDefault="00630CAE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AF2C63">
        <w:tc>
          <w:tcPr>
            <w:tcW w:w="3968" w:type="dxa"/>
            <w:shd w:val="clear" w:color="auto" w:fill="auto"/>
          </w:tcPr>
          <w:p w:rsidR="00AF2C63" w:rsidRDefault="00630CAE">
            <w:pPr>
              <w:pStyle w:val="10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AF2C63" w:rsidRDefault="00630CAE">
            <w:pPr>
              <w:pStyle w:val="10"/>
              <w:jc w:val="center"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u w:val="single"/>
                <w:shd w:val="clear" w:color="auto" w:fill="FFFFFF"/>
              </w:rPr>
              <w:t>5</w:t>
            </w:r>
          </w:p>
        </w:tc>
      </w:tr>
    </w:tbl>
    <w:p w:rsidR="00AF2C63" w:rsidRDefault="00994BB1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r>
        <w:rPr>
          <w:noProof/>
        </w:rPr>
        <w:pict>
          <v:rect id="Изображение1" o:spid="_x0000_s1026" style="position:absolute;left:0;text-align:left;margin-left:1.85pt;margin-top:17.5pt;width:86.1pt;height:23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" stroked="f">
            <v:textbox>
              <w:txbxContent>
                <w:p w:rsidR="00AF2C63" w:rsidRDefault="00630CAE">
                  <w:pPr>
                    <w:pStyle w:val="af4"/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AF2C63" w:rsidRDefault="00630CAE">
      <w:pPr>
        <w:pStyle w:val="10"/>
        <w:shd w:val="clear" w:color="auto" w:fill="FFFFFF"/>
        <w:spacing w:line="300" w:lineRule="auto"/>
        <w:outlineLvl w:val="0"/>
      </w:pPr>
      <w:r>
        <w:rPr>
          <w:sz w:val="32"/>
          <w:u w:val="single"/>
          <w:shd w:val="clear" w:color="auto" w:fill="FFFFFF"/>
        </w:rPr>
        <w:t xml:space="preserve">Разработка </w:t>
      </w:r>
      <w:r>
        <w:rPr>
          <w:sz w:val="32"/>
          <w:u w:val="single"/>
          <w:shd w:val="clear" w:color="auto" w:fill="FFFFFF"/>
        </w:rPr>
        <w:t>ускорителей вычислений средствами САПР высокоуровневого синтеза Xilinx Vitis HLS</w:t>
      </w:r>
    </w:p>
    <w:p w:rsidR="00AF2C63" w:rsidRDefault="00AF2C63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:rsidR="00AF2C63" w:rsidRDefault="00630CAE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AF2C63" w:rsidRDefault="00AF2C63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2C63" w:rsidRDefault="00AF2C63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:rsidR="00AF2C63" w:rsidRDefault="00AF2C63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2C63" w:rsidRDefault="00AF2C63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6"/>
        <w:gridCol w:w="2317"/>
      </w:tblGrid>
      <w:tr w:rsidR="00AF2C63">
        <w:tc>
          <w:tcPr>
            <w:tcW w:w="2010" w:type="dxa"/>
            <w:shd w:val="clear" w:color="auto" w:fill="auto"/>
          </w:tcPr>
          <w:p w:rsidR="00AF2C63" w:rsidRDefault="00630CA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AF2C63" w:rsidRDefault="00630CAE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AF2C63" w:rsidRDefault="00AF2C63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6" w:type="dxa"/>
            <w:shd w:val="clear" w:color="auto" w:fill="auto"/>
          </w:tcPr>
          <w:p w:rsidR="00AF2C63" w:rsidRDefault="00AF2C6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7" w:type="dxa"/>
            <w:shd w:val="clear" w:color="auto" w:fill="auto"/>
          </w:tcPr>
          <w:p w:rsidR="00AF2C63" w:rsidRDefault="00630CAE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А.</w:t>
            </w:r>
            <w:r w:rsidR="00994BB1">
              <w:rPr>
                <w:sz w:val="28"/>
                <w:szCs w:val="28"/>
                <w:shd w:val="clear" w:color="auto" w:fill="FFFFFF"/>
              </w:rPr>
              <w:t>С</w:t>
            </w:r>
            <w:r>
              <w:rPr>
                <w:sz w:val="28"/>
                <w:szCs w:val="28"/>
                <w:shd w:val="clear" w:color="auto" w:fill="FFFFFF"/>
              </w:rPr>
              <w:t xml:space="preserve">. </w:t>
            </w:r>
            <w:r w:rsidR="00994BB1">
              <w:rPr>
                <w:sz w:val="28"/>
                <w:szCs w:val="28"/>
                <w:shd w:val="clear" w:color="auto" w:fill="FFFFFF"/>
              </w:rPr>
              <w:t>Пронин</w:t>
            </w:r>
          </w:p>
        </w:tc>
      </w:tr>
      <w:tr w:rsidR="00AF2C63">
        <w:tc>
          <w:tcPr>
            <w:tcW w:w="2010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AF2C63" w:rsidRDefault="00630CAE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6" w:type="dxa"/>
            <w:shd w:val="clear" w:color="auto" w:fill="auto"/>
          </w:tcPr>
          <w:p w:rsidR="00AF2C63" w:rsidRDefault="00630CAE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7" w:type="dxa"/>
            <w:shd w:val="clear" w:color="auto" w:fill="auto"/>
          </w:tcPr>
          <w:p w:rsidR="00AF2C63" w:rsidRDefault="00630CAE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AF2C63">
        <w:tc>
          <w:tcPr>
            <w:tcW w:w="2010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6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7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AF2C63">
        <w:tc>
          <w:tcPr>
            <w:tcW w:w="2010" w:type="dxa"/>
            <w:shd w:val="clear" w:color="auto" w:fill="auto"/>
          </w:tcPr>
          <w:p w:rsidR="00AF2C63" w:rsidRDefault="00630CA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AF2C63" w:rsidRDefault="00AF2C63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AF2C63" w:rsidRDefault="00AF2C63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6" w:type="dxa"/>
            <w:shd w:val="clear" w:color="auto" w:fill="auto"/>
          </w:tcPr>
          <w:p w:rsidR="00AF2C63" w:rsidRDefault="00AF2C6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7" w:type="dxa"/>
            <w:shd w:val="clear" w:color="auto" w:fill="auto"/>
          </w:tcPr>
          <w:p w:rsidR="00AF2C63" w:rsidRDefault="00630CAE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AF2C63">
        <w:tc>
          <w:tcPr>
            <w:tcW w:w="2010" w:type="dxa"/>
            <w:shd w:val="clear" w:color="auto" w:fill="auto"/>
          </w:tcPr>
          <w:p w:rsidR="00AF2C63" w:rsidRDefault="00AF2C6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AF2C63" w:rsidRDefault="00AF2C63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AF2C63" w:rsidRDefault="00AF2C63">
            <w:pPr>
              <w:widowControl w:val="0"/>
              <w:jc w:val="center"/>
            </w:pPr>
          </w:p>
        </w:tc>
        <w:tc>
          <w:tcPr>
            <w:tcW w:w="2046" w:type="dxa"/>
            <w:shd w:val="clear" w:color="auto" w:fill="auto"/>
          </w:tcPr>
          <w:p w:rsidR="00AF2C63" w:rsidRDefault="00630CAE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7" w:type="dxa"/>
            <w:shd w:val="clear" w:color="auto" w:fill="auto"/>
          </w:tcPr>
          <w:p w:rsidR="00AF2C63" w:rsidRDefault="00630CAE">
            <w:pPr>
              <w:widowControl w:val="0"/>
              <w:jc w:val="center"/>
            </w:pPr>
            <w:r>
              <w:t xml:space="preserve">(И.О. </w:t>
            </w:r>
            <w:r>
              <w:t>Фамилия)</w:t>
            </w:r>
          </w:p>
        </w:tc>
      </w:tr>
    </w:tbl>
    <w:p w:rsidR="00AF2C63" w:rsidRDefault="00AF2C63">
      <w:pPr>
        <w:rPr>
          <w:sz w:val="24"/>
        </w:rPr>
      </w:pPr>
    </w:p>
    <w:p w:rsidR="00AF2C63" w:rsidRDefault="00AF2C63">
      <w:pPr>
        <w:rPr>
          <w:sz w:val="24"/>
        </w:rPr>
      </w:pPr>
    </w:p>
    <w:p w:rsidR="00AF2C63" w:rsidRDefault="00AF2C63">
      <w:pPr>
        <w:rPr>
          <w:sz w:val="24"/>
        </w:rPr>
      </w:pPr>
    </w:p>
    <w:p w:rsidR="00AF2C63" w:rsidRDefault="00AF2C63">
      <w:pPr>
        <w:rPr>
          <w:sz w:val="24"/>
        </w:rPr>
      </w:pPr>
    </w:p>
    <w:p w:rsidR="00AF2C63" w:rsidRDefault="00630CAE">
      <w:pPr>
        <w:jc w:val="center"/>
      </w:pPr>
      <w:r>
        <w:rPr>
          <w:sz w:val="24"/>
        </w:rPr>
        <w:t>Москва, 2021</w:t>
      </w:r>
    </w:p>
    <w:sectPr w:rsidR="00AF2C63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CAE" w:rsidRDefault="00630CAE">
      <w:r>
        <w:separator/>
      </w:r>
    </w:p>
  </w:endnote>
  <w:endnote w:type="continuationSeparator" w:id="0">
    <w:p w:rsidR="00630CAE" w:rsidRDefault="0063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CAE" w:rsidRDefault="00630CAE">
      <w:r>
        <w:separator/>
      </w:r>
    </w:p>
  </w:footnote>
  <w:footnote w:type="continuationSeparator" w:id="0">
    <w:p w:rsidR="00630CAE" w:rsidRDefault="00630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63" w:rsidRDefault="00AF2C63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C63"/>
    <w:rsid w:val="00630CAE"/>
    <w:rsid w:val="00994BB1"/>
    <w:rsid w:val="00A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8EE6DF"/>
  <w15:docId w15:val="{32793719-6D41-48E4-B0EF-DF9DF9F1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  <w:pPr>
      <w:suppressAutoHyphens/>
    </w:pPr>
  </w:style>
  <w:style w:type="paragraph" w:styleId="1">
    <w:name w:val="heading 1"/>
    <w:basedOn w:val="a0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qFormat/>
    <w:rsid w:val="0057778B"/>
    <w:rPr>
      <w:rFonts w:ascii="Tahoma" w:hAnsi="Tahoma" w:cs="Tahoma"/>
      <w:sz w:val="16"/>
      <w:szCs w:val="16"/>
    </w:rPr>
  </w:style>
  <w:style w:type="character" w:styleId="a6">
    <w:name w:val="annotation reference"/>
    <w:unhideWhenUsed/>
    <w:qFormat/>
    <w:rsid w:val="000159C3"/>
    <w:rPr>
      <w:sz w:val="16"/>
      <w:szCs w:val="16"/>
    </w:rPr>
  </w:style>
  <w:style w:type="character" w:customStyle="1" w:styleId="a7">
    <w:name w:val="Текст примечания Знак"/>
    <w:basedOn w:val="a1"/>
    <w:qFormat/>
    <w:rsid w:val="000159C3"/>
  </w:style>
  <w:style w:type="character" w:customStyle="1" w:styleId="a8">
    <w:name w:val="Тема примечания Знак"/>
    <w:basedOn w:val="a7"/>
    <w:qFormat/>
    <w:rsid w:val="000159C3"/>
    <w:rPr>
      <w:b/>
      <w:bCs/>
    </w:rPr>
  </w:style>
  <w:style w:type="paragraph" w:styleId="a0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2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649</Characters>
  <Application>Microsoft Office Word</Application>
  <DocSecurity>0</DocSecurity>
  <Lines>5</Lines>
  <Paragraphs>1</Paragraphs>
  <ScaleCrop>false</ScaleCrop>
  <Company>metod.bmstu.ru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Arseny Pronin</cp:lastModifiedBy>
  <cp:revision>11</cp:revision>
  <dcterms:created xsi:type="dcterms:W3CDTF">2019-12-05T09:34:00Z</dcterms:created>
  <dcterms:modified xsi:type="dcterms:W3CDTF">2022-01-05T17:01:00Z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