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A8211" w14:textId="09FFE8E1" w:rsidR="00B304BC" w:rsidRDefault="00136C15" w:rsidP="00CA162C">
      <w:pPr>
        <w:pStyle w:val="1"/>
        <w:rPr>
          <w:lang w:val="en-US"/>
        </w:rPr>
      </w:pPr>
      <w:r>
        <w:t>Базы данных</w:t>
      </w:r>
      <w:r>
        <w:br/>
        <w:t xml:space="preserve">Лекция </w:t>
      </w:r>
      <w:r w:rsidR="009B0CBE">
        <w:rPr>
          <w:lang w:val="en-US"/>
        </w:rPr>
        <w:t>6</w:t>
      </w:r>
    </w:p>
    <w:p w14:paraId="4F2A4C66" w14:textId="2564D885" w:rsidR="00402F95" w:rsidRDefault="00402F95" w:rsidP="00F853F9">
      <w:r w:rsidRPr="000D3C03">
        <w:rPr>
          <w:b/>
        </w:rPr>
        <w:t>Функциональная зависимость</w:t>
      </w:r>
      <w:r>
        <w:t xml:space="preserve"> </w:t>
      </w:r>
      <w:r w:rsidR="00F853F9">
        <w:t>– Y</w:t>
      </w:r>
      <w:r w:rsidRPr="00402F95">
        <w:t xml:space="preserve"> </w:t>
      </w:r>
      <w:r>
        <w:t xml:space="preserve">функционально зависит от </w:t>
      </w:r>
      <w:r>
        <w:rPr>
          <w:lang w:val="en-US"/>
        </w:rPr>
        <w:t>X</w:t>
      </w:r>
      <w:r w:rsidRPr="00402F95">
        <w:t xml:space="preserve"> </w:t>
      </w:r>
      <w:r w:rsidRPr="00402F95">
        <w:rPr>
          <w:lang w:val="en-US"/>
        </w:rPr>
        <w:sym w:font="Wingdings" w:char="F0F3"/>
      </w:r>
      <w:r w:rsidRPr="00402F95">
        <w:t xml:space="preserve"> </w:t>
      </w:r>
      <w:r>
        <w:t xml:space="preserve">любое значение множества </w:t>
      </w:r>
      <w:r>
        <w:rPr>
          <w:lang w:val="en-US"/>
        </w:rPr>
        <w:t>x</w:t>
      </w:r>
      <w:r w:rsidRPr="00402F95">
        <w:t xml:space="preserve"> </w:t>
      </w:r>
      <w:r>
        <w:t xml:space="preserve">связаны в точности с одним значением </w:t>
      </w:r>
      <w:r>
        <w:rPr>
          <w:lang w:val="en-US"/>
        </w:rPr>
        <w:t>Y</w:t>
      </w:r>
      <w:r w:rsidR="00F853F9">
        <w:t>.</w:t>
      </w:r>
    </w:p>
    <w:p w14:paraId="6050642A" w14:textId="609A57D1" w:rsidR="000D3C03" w:rsidRPr="00C02C9A" w:rsidRDefault="000B2F85" w:rsidP="00C02C9A">
      <w:pPr>
        <w:rPr>
          <w:rFonts w:eastAsiaTheme="minorEastAsia"/>
        </w:rPr>
      </w:pPr>
      <w:r>
        <w:t xml:space="preserve">Функциональная зависимость </w:t>
      </w:r>
      <w:r>
        <w:rPr>
          <w:lang w:val="en-US"/>
        </w:rPr>
        <w:t>X</w:t>
      </w:r>
      <w:r w:rsidRPr="000B2F85">
        <w:t xml:space="preserve"> </w:t>
      </w:r>
      <w:r>
        <w:t xml:space="preserve">следует </w:t>
      </w:r>
      <w:r>
        <w:rPr>
          <w:lang w:val="en-US"/>
        </w:rPr>
        <w:t>Y</w:t>
      </w:r>
      <w:r w:rsidRPr="000B2F85">
        <w:t xml:space="preserve"> </w:t>
      </w:r>
      <w:r w:rsidRPr="000D3C03">
        <w:rPr>
          <w:b/>
        </w:rPr>
        <w:t>тривиальна</w:t>
      </w:r>
      <w:r w:rsidRPr="000B2F85">
        <w:t xml:space="preserve"> </w:t>
      </w:r>
      <w:r>
        <w:t>тогда и</w:t>
      </w:r>
      <w:r w:rsidRPr="000B2F85">
        <w:t xml:space="preserve"> </w:t>
      </w:r>
      <w:r>
        <w:t xml:space="preserve">только </w:t>
      </w:r>
      <w:r w:rsidR="000D3C03">
        <w:t>тогда, когда</w:t>
      </w:r>
      <w:r>
        <w:t xml:space="preserve"> </w:t>
      </w:r>
      <w:r>
        <w:rPr>
          <w:lang w:val="en-US"/>
        </w:rPr>
        <w:t>Y</w:t>
      </w:r>
      <w:r w:rsidRPr="000B2F85">
        <w:t xml:space="preserve"> </w:t>
      </w:r>
      <w:r>
        <w:t xml:space="preserve">включается в </w:t>
      </w:r>
      <w:r>
        <w:rPr>
          <w:lang w:val="en-US"/>
        </w:rPr>
        <w:t>X</w:t>
      </w:r>
      <w:r w:rsidRPr="000B2F85">
        <w:t>.</w:t>
      </w:r>
    </w:p>
    <w:p w14:paraId="10CAFD28" w14:textId="3D00E64B" w:rsidR="00C02C9A" w:rsidRDefault="00C02C9A" w:rsidP="00B00EC2">
      <w:pPr>
        <w:rPr>
          <w:rFonts w:eastAsiaTheme="minorEastAsia"/>
          <w:b/>
        </w:rPr>
      </w:pPr>
      <w:r>
        <w:rPr>
          <w:rFonts w:eastAsiaTheme="minorEastAsia"/>
        </w:rPr>
        <w:t xml:space="preserve">Множество всех </w:t>
      </w:r>
      <w:proofErr w:type="spellStart"/>
      <w:r>
        <w:rPr>
          <w:rFonts w:eastAsiaTheme="minorEastAsia"/>
        </w:rPr>
        <w:t>функ</w:t>
      </w:r>
      <w:proofErr w:type="spellEnd"/>
      <w:r>
        <w:rPr>
          <w:rFonts w:eastAsiaTheme="minorEastAsia"/>
        </w:rPr>
        <w:t xml:space="preserve">. зависимостей, которые задаются данным множеством </w:t>
      </w:r>
      <w:proofErr w:type="spellStart"/>
      <w:r>
        <w:rPr>
          <w:rFonts w:eastAsiaTheme="minorEastAsia"/>
        </w:rPr>
        <w:t>функ</w:t>
      </w:r>
      <w:proofErr w:type="spellEnd"/>
      <w:r>
        <w:rPr>
          <w:rFonts w:eastAsiaTheme="minorEastAsia"/>
        </w:rPr>
        <w:t xml:space="preserve">. зависимостей называется </w:t>
      </w:r>
      <w:r w:rsidRPr="00C02C9A">
        <w:rPr>
          <w:rFonts w:eastAsiaTheme="minorEastAsia"/>
          <w:b/>
        </w:rPr>
        <w:t xml:space="preserve">замыканием </w:t>
      </w:r>
      <w:r w:rsidRPr="00C02C9A">
        <w:rPr>
          <w:rFonts w:eastAsiaTheme="minorEastAsia"/>
          <w:b/>
          <w:lang w:val="en-US"/>
        </w:rPr>
        <w:t>S</w:t>
      </w:r>
      <w:r w:rsidRPr="00C02C9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обозначается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+</m:t>
            </m:r>
          </m:sup>
        </m:sSup>
      </m:oMath>
      <w:r w:rsidRPr="00C02C9A">
        <w:rPr>
          <w:rFonts w:eastAsiaTheme="minorEastAsia"/>
        </w:rPr>
        <w:t>.</w:t>
      </w:r>
    </w:p>
    <w:p w14:paraId="668FABAD" w14:textId="5F8FDBA4" w:rsidR="00B00EC2" w:rsidRPr="009E2988" w:rsidRDefault="00AD018C" w:rsidP="00B00EC2">
      <w:pPr>
        <w:rPr>
          <w:rFonts w:eastAsiaTheme="minorEastAsia"/>
        </w:rPr>
      </w:pPr>
      <w:r>
        <w:rPr>
          <w:rFonts w:eastAsiaTheme="minorEastAsia"/>
        </w:rPr>
        <w:t>Правила Армстронга:</w:t>
      </w:r>
      <w:r w:rsidR="009E2988" w:rsidRPr="009E2988">
        <w:rPr>
          <w:rFonts w:eastAsiaTheme="minorEastAsia"/>
        </w:rPr>
        <w:t xml:space="preserve"> (</w:t>
      </w:r>
      <w:r w:rsidR="009E2988">
        <w:rPr>
          <w:rFonts w:eastAsiaTheme="minorEastAsia"/>
        </w:rPr>
        <w:t>1-</w:t>
      </w:r>
      <w:r w:rsidR="009E2988" w:rsidRPr="009E2988">
        <w:rPr>
          <w:rFonts w:eastAsiaTheme="minorEastAsia"/>
        </w:rPr>
        <w:t xml:space="preserve">3 </w:t>
      </w:r>
      <w:r w:rsidR="009E2988">
        <w:rPr>
          <w:rFonts w:eastAsiaTheme="minorEastAsia"/>
        </w:rPr>
        <w:t xml:space="preserve">основные, 3-7 дополнительные, 8 </w:t>
      </w:r>
      <w:proofErr w:type="spellStart"/>
      <w:r w:rsidR="009E2988">
        <w:rPr>
          <w:rFonts w:eastAsiaTheme="minorEastAsia"/>
        </w:rPr>
        <w:t>сверхдоп</w:t>
      </w:r>
      <w:proofErr w:type="spellEnd"/>
      <w:r w:rsidR="009E2988">
        <w:rPr>
          <w:rFonts w:eastAsiaTheme="minorEastAsia"/>
        </w:rPr>
        <w:t>.</w:t>
      </w:r>
      <w:r w:rsidR="009E2988" w:rsidRPr="009E2988">
        <w:rPr>
          <w:rFonts w:eastAsiaTheme="minorEastAsia"/>
        </w:rPr>
        <w:t>)</w:t>
      </w:r>
    </w:p>
    <w:p w14:paraId="4DC2784A" w14:textId="56919C3A" w:rsidR="00AD018C" w:rsidRPr="009E2988" w:rsidRDefault="00AD018C" w:rsidP="00AD018C">
      <w:pPr>
        <w:pStyle w:val="a3"/>
        <w:numPr>
          <w:ilvl w:val="0"/>
          <w:numId w:val="39"/>
        </w:numPr>
        <w:rPr>
          <w:rFonts w:eastAsiaTheme="minorEastAsia"/>
        </w:rPr>
      </w:pPr>
      <w:proofErr w:type="spellStart"/>
      <w:r>
        <w:rPr>
          <w:rFonts w:eastAsiaTheme="minorEastAsia"/>
        </w:rPr>
        <w:t>Рефлексивность</w:t>
      </w:r>
      <w:proofErr w:type="spellEnd"/>
      <w:r w:rsidR="009E2988" w:rsidRPr="009E2988">
        <w:rPr>
          <w:rFonts w:eastAsiaTheme="minorEastAsia"/>
        </w:rPr>
        <w:t>:</w:t>
      </w:r>
      <w:r w:rsidR="009E298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B⊂A=&gt;A→B</m:t>
        </m:r>
      </m:oMath>
    </w:p>
    <w:p w14:paraId="746D0642" w14:textId="4E05B5BB" w:rsidR="009E2988" w:rsidRPr="009E2988" w:rsidRDefault="009E2988" w:rsidP="00AD018C">
      <w:pPr>
        <w:pStyle w:val="a3"/>
        <w:numPr>
          <w:ilvl w:val="0"/>
          <w:numId w:val="39"/>
        </w:numPr>
        <w:rPr>
          <w:rFonts w:eastAsiaTheme="minorEastAsia"/>
        </w:rPr>
      </w:pPr>
      <w:r>
        <w:rPr>
          <w:rFonts w:eastAsiaTheme="minorEastAsia"/>
        </w:rPr>
        <w:t>Дополнение</w:t>
      </w:r>
      <w:r>
        <w:rPr>
          <w:rFonts w:eastAsiaTheme="minorEastAsia"/>
          <w:lang w:val="en-US"/>
        </w:rPr>
        <w:t>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→B</m:t>
        </m:r>
        <m:r>
          <w:rPr>
            <w:rFonts w:ascii="Cambria Math" w:eastAsiaTheme="minorEastAsia" w:hAnsi="Cambria Math"/>
          </w:rPr>
          <m:t>=&gt;BC</m:t>
        </m:r>
      </m:oMath>
    </w:p>
    <w:p w14:paraId="0B2C2548" w14:textId="4C19AC16" w:rsidR="009E2988" w:rsidRPr="009E2988" w:rsidRDefault="009E2988" w:rsidP="00AD018C">
      <w:pPr>
        <w:pStyle w:val="a3"/>
        <w:numPr>
          <w:ilvl w:val="0"/>
          <w:numId w:val="39"/>
        </w:numPr>
        <w:rPr>
          <w:rFonts w:eastAsiaTheme="minorEastAsia"/>
        </w:rPr>
      </w:pPr>
      <w:r>
        <w:rPr>
          <w:rFonts w:eastAsiaTheme="minorEastAsia"/>
        </w:rPr>
        <w:t>Транзитивность</w:t>
      </w:r>
      <w:r w:rsidRPr="009E2988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→B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C=&gt;A→C</m:t>
        </m:r>
      </m:oMath>
    </w:p>
    <w:p w14:paraId="4504D107" w14:textId="2586ACB6" w:rsidR="009E2988" w:rsidRDefault="009E2988" w:rsidP="00AD018C">
      <w:pPr>
        <w:pStyle w:val="a3"/>
        <w:numPr>
          <w:ilvl w:val="0"/>
          <w:numId w:val="39"/>
        </w:numPr>
        <w:rPr>
          <w:rFonts w:eastAsiaTheme="minorEastAsia"/>
        </w:rPr>
      </w:pPr>
      <w:r>
        <w:rPr>
          <w:rFonts w:eastAsiaTheme="minorEastAsia"/>
        </w:rPr>
        <w:t>Самоопределение</w:t>
      </w:r>
      <w:r>
        <w:rPr>
          <w:rFonts w:eastAsiaTheme="minorEastAsia"/>
          <w:lang w:val="en-US"/>
        </w:rPr>
        <w:t xml:space="preserve">: </w:t>
      </w:r>
      <m:oMath>
        <m:r>
          <w:rPr>
            <w:rFonts w:ascii="Cambria Math" w:eastAsiaTheme="minorEastAsia" w:hAnsi="Cambria Math"/>
            <w:lang w:val="en-US"/>
          </w:rPr>
          <m:t>A→A</m:t>
        </m:r>
      </m:oMath>
    </w:p>
    <w:p w14:paraId="1C60260C" w14:textId="7870ADE5" w:rsidR="009E2988" w:rsidRPr="009E2988" w:rsidRDefault="009E2988" w:rsidP="00AD018C">
      <w:pPr>
        <w:pStyle w:val="a3"/>
        <w:numPr>
          <w:ilvl w:val="0"/>
          <w:numId w:val="39"/>
        </w:numPr>
        <w:rPr>
          <w:rFonts w:eastAsiaTheme="minorEastAsia"/>
        </w:rPr>
      </w:pPr>
      <w:r>
        <w:rPr>
          <w:rFonts w:eastAsiaTheme="minorEastAsia"/>
        </w:rPr>
        <w:t>Декомпозиция</w:t>
      </w:r>
      <w:r>
        <w:rPr>
          <w:rFonts w:eastAsiaTheme="minorEastAsia"/>
          <w:lang w:val="en-US"/>
        </w:rPr>
        <w:t xml:space="preserve">: </w:t>
      </w:r>
      <m:oMath>
        <m:r>
          <w:rPr>
            <w:rFonts w:ascii="Cambria Math" w:eastAsiaTheme="minorEastAsia" w:hAnsi="Cambria Math"/>
            <w:lang w:val="en-US"/>
          </w:rPr>
          <m:t>A→BC=&gt;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  <w:lang w:val="en-US"/>
                </w:rPr>
                <m:t>A→B</m:t>
              </m:r>
            </m:e>
          </m:mr>
          <m:mr>
            <m:e>
              <m:r>
                <w:rPr>
                  <w:rFonts w:ascii="Cambria Math" w:eastAsiaTheme="minorEastAsia" w:hAnsi="Cambria Math"/>
                  <w:lang w:val="en-US"/>
                </w:rPr>
                <m:t>A→C</m:t>
              </m:r>
            </m:e>
          </m:mr>
        </m:m>
      </m:oMath>
    </w:p>
    <w:p w14:paraId="15CC3377" w14:textId="2CE85A24" w:rsidR="009E2988" w:rsidRDefault="009E2988" w:rsidP="00AD018C">
      <w:pPr>
        <w:pStyle w:val="a3"/>
        <w:numPr>
          <w:ilvl w:val="0"/>
          <w:numId w:val="39"/>
        </w:numPr>
        <w:rPr>
          <w:rFonts w:eastAsiaTheme="minorEastAsia"/>
        </w:rPr>
      </w:pPr>
      <w:r>
        <w:rPr>
          <w:rFonts w:eastAsiaTheme="minorEastAsia"/>
        </w:rPr>
        <w:t>Объединение</w:t>
      </w:r>
      <w:r w:rsidRPr="009E2988">
        <w:rPr>
          <w:rFonts w:eastAsiaTheme="minorEastAsia"/>
        </w:rPr>
        <w:t xml:space="preserve">: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r>
                <w:rPr>
                  <w:rFonts w:ascii="Cambria Math" w:eastAsiaTheme="minorEastAsia" w:hAnsi="Cambria Math"/>
                </w:rPr>
                <m:t>→</m:t>
              </m:r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</m:mr>
          <m:m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r>
                <w:rPr>
                  <w:rFonts w:ascii="Cambria Math" w:eastAsiaTheme="minorEastAsia" w:hAnsi="Cambria Math"/>
                </w:rPr>
                <m:t>→</m:t>
              </m:r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</m:mr>
        </m:m>
        <m:r>
          <w:rPr>
            <w:rFonts w:ascii="Cambria Math" w:eastAsiaTheme="minorEastAsia" w:hAnsi="Cambria Math"/>
          </w:rPr>
          <m:t>=&gt;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  <w:lang w:val="en-US"/>
          </w:rPr>
          <m:t>BC</m:t>
        </m:r>
      </m:oMath>
      <w:r>
        <w:rPr>
          <w:rFonts w:eastAsiaTheme="minorEastAsia"/>
        </w:rPr>
        <w:t xml:space="preserve"> </w:t>
      </w:r>
    </w:p>
    <w:p w14:paraId="68D6E1DB" w14:textId="284E3D22" w:rsidR="009E2988" w:rsidRDefault="009E2988" w:rsidP="00AD018C">
      <w:pPr>
        <w:pStyle w:val="a3"/>
        <w:numPr>
          <w:ilvl w:val="0"/>
          <w:numId w:val="39"/>
        </w:numPr>
        <w:rPr>
          <w:rFonts w:eastAsiaTheme="minorEastAsia"/>
        </w:rPr>
      </w:pPr>
      <w:r>
        <w:rPr>
          <w:rFonts w:eastAsiaTheme="minorEastAsia"/>
        </w:rPr>
        <w:t xml:space="preserve">Композиция: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A→B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C→D</m:t>
              </m:r>
            </m:e>
          </m:mr>
        </m:m>
        <m:r>
          <w:rPr>
            <w:rFonts w:ascii="Cambria Math" w:eastAsiaTheme="minorEastAsia" w:hAnsi="Cambria Math"/>
          </w:rPr>
          <m:t>=&gt;AC→BD</m:t>
        </m:r>
      </m:oMath>
    </w:p>
    <w:p w14:paraId="5C8BFCD8" w14:textId="7D9E8C0B" w:rsidR="009E2988" w:rsidRPr="009E2988" w:rsidRDefault="009E2988" w:rsidP="00AD018C">
      <w:pPr>
        <w:pStyle w:val="a3"/>
        <w:numPr>
          <w:ilvl w:val="0"/>
          <w:numId w:val="39"/>
        </w:numPr>
        <w:rPr>
          <w:rFonts w:eastAsiaTheme="minorEastAsia"/>
        </w:rPr>
      </w:pPr>
      <w:r>
        <w:rPr>
          <w:rFonts w:eastAsiaTheme="minorEastAsia"/>
        </w:rPr>
        <w:t xml:space="preserve">Правило </w:t>
      </w:r>
      <w:proofErr w:type="spellStart"/>
      <w:r>
        <w:rPr>
          <w:rFonts w:eastAsiaTheme="minorEastAsia"/>
        </w:rPr>
        <w:t>Дарвера</w:t>
      </w:r>
      <w:proofErr w:type="spellEnd"/>
      <w:r>
        <w:rPr>
          <w:rFonts w:eastAsiaTheme="minorEastAsia"/>
        </w:rPr>
        <w:t xml:space="preserve">: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A→B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C→D</m:t>
              </m:r>
            </m:e>
          </m:mr>
        </m:m>
        <m:r>
          <w:rPr>
            <w:rFonts w:ascii="Cambria Math" w:eastAsiaTheme="minorEastAsia" w:hAnsi="Cambria Math"/>
          </w:rPr>
          <m:t>=&gt;</m:t>
        </m:r>
        <m:r>
          <w:rPr>
            <w:rFonts w:ascii="Cambria Math" w:eastAsiaTheme="minorEastAsia" w:hAnsi="Cambria Math"/>
            <w:lang w:val="en-US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C-B</m:t>
            </m:r>
          </m:e>
        </m:d>
        <m:r>
          <w:rPr>
            <w:rFonts w:ascii="Cambria Math" w:eastAsiaTheme="minorEastAsia" w:hAnsi="Cambria Math"/>
            <w:lang w:val="en-US"/>
          </w:rPr>
          <m:t>→BD</m:t>
        </m:r>
      </m:oMath>
    </w:p>
    <w:p w14:paraId="66879492" w14:textId="77777777" w:rsidR="009E2988" w:rsidRDefault="009E2988" w:rsidP="009E2988">
      <w:pPr>
        <w:rPr>
          <w:rFonts w:eastAsiaTheme="minorEastAsia"/>
        </w:rPr>
      </w:pPr>
      <w:r>
        <w:rPr>
          <w:rFonts w:eastAsiaTheme="minorEastAsia"/>
        </w:rPr>
        <w:t>Док-во 8:</w:t>
      </w:r>
    </w:p>
    <w:p w14:paraId="466F74B6" w14:textId="5B0DE162" w:rsidR="009E2988" w:rsidRPr="009E2988" w:rsidRDefault="009E2988" w:rsidP="009E298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C-B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→BD</m:t>
          </m:r>
        </m:oMath>
      </m:oMathPara>
    </w:p>
    <w:p w14:paraId="3E8C4624" w14:textId="7A85B41F" w:rsidR="009E2988" w:rsidRPr="00103DFF" w:rsidRDefault="009E2988" w:rsidP="009E2988">
      <w:pPr>
        <w:ind w:firstLine="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C-B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→B</m:t>
          </m:r>
        </m:oMath>
      </m:oMathPara>
    </w:p>
    <w:p w14:paraId="7B0BB66A" w14:textId="238FB278" w:rsidR="00103DFF" w:rsidRPr="00103DFF" w:rsidRDefault="00103DFF" w:rsidP="00103DFF">
      <w:pPr>
        <w:ind w:firstLine="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C-B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→</m:t>
          </m:r>
          <m:r>
            <w:rPr>
              <w:rFonts w:ascii="Cambria Math" w:eastAsiaTheme="minorEastAsia" w:hAnsi="Cambria Math"/>
              <w:lang w:val="en-US"/>
            </w:rPr>
            <m:t>D</m:t>
          </m:r>
        </m:oMath>
      </m:oMathPara>
    </w:p>
    <w:p w14:paraId="5ABE5AB7" w14:textId="65196F30" w:rsidR="00103DFF" w:rsidRDefault="00103DFF" w:rsidP="00103DFF">
      <w:pPr>
        <w:ind w:firstLine="0"/>
        <w:rPr>
          <w:rFonts w:eastAsiaTheme="minorEastAsia"/>
        </w:rPr>
      </w:pPr>
      <w:r w:rsidRPr="00462104">
        <w:rPr>
          <w:rFonts w:eastAsiaTheme="minorEastAsia"/>
        </w:rPr>
        <w:t>…</w:t>
      </w:r>
      <w:r w:rsidR="00A77437">
        <w:rPr>
          <w:rFonts w:eastAsiaTheme="minorEastAsia"/>
        </w:rPr>
        <w:t xml:space="preserve"> Сложна</w:t>
      </w:r>
    </w:p>
    <w:p w14:paraId="1BCB6DF0" w14:textId="6645606F" w:rsidR="00462104" w:rsidRDefault="00462104" w:rsidP="00103DFF">
      <w:pPr>
        <w:ind w:firstLine="0"/>
        <w:rPr>
          <w:rFonts w:eastAsiaTheme="minorEastAsia"/>
        </w:rPr>
      </w:pPr>
    </w:p>
    <w:p w14:paraId="0E9170C6" w14:textId="77777777" w:rsidR="00462104" w:rsidRPr="00A77437" w:rsidRDefault="00462104" w:rsidP="00103DFF">
      <w:pPr>
        <w:ind w:firstLine="0"/>
        <w:rPr>
          <w:rFonts w:eastAsiaTheme="minorEastAsia"/>
        </w:rPr>
      </w:pPr>
    </w:p>
    <w:p w14:paraId="5A71F34E" w14:textId="3ACE0CBE" w:rsidR="00A77437" w:rsidRDefault="00A77437" w:rsidP="00103DFF">
      <w:pPr>
        <w:ind w:firstLine="0"/>
        <w:rPr>
          <w:rFonts w:eastAsiaTheme="minorEastAsia"/>
        </w:rPr>
      </w:pPr>
      <w:r>
        <w:rPr>
          <w:rFonts w:eastAsiaTheme="minorEastAsia"/>
        </w:rPr>
        <w:lastRenderedPageBreak/>
        <w:t>Сначала посмотрим примеры:</w:t>
      </w:r>
    </w:p>
    <w:p w14:paraId="0DCBA1FA" w14:textId="3B6F9FAF" w:rsidR="00D629FE" w:rsidRPr="00D629FE" w:rsidRDefault="00D629FE" w:rsidP="00D629FE">
      <w:pPr>
        <w:pStyle w:val="3"/>
        <w:rPr>
          <w:rFonts w:eastAsiaTheme="minorEastAsia"/>
          <w:lang w:val="en-US"/>
        </w:rPr>
      </w:pPr>
      <w:r>
        <w:rPr>
          <w:rFonts w:eastAsiaTheme="minorEastAsia"/>
        </w:rPr>
        <w:t>Пример1</w:t>
      </w:r>
    </w:p>
    <w:p w14:paraId="5ADBEA04" w14:textId="6EB3EAFE" w:rsidR="00A77437" w:rsidRDefault="00462104" w:rsidP="00103DFF">
      <w:pPr>
        <w:ind w:firstLine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R(</w:t>
      </w:r>
      <w:proofErr w:type="gramStart"/>
      <w:r>
        <w:rPr>
          <w:rFonts w:eastAsiaTheme="minorEastAsia"/>
          <w:lang w:val="en-US"/>
        </w:rPr>
        <w:t>A,B</w:t>
      </w:r>
      <w:proofErr w:type="gramEnd"/>
      <w:r>
        <w:rPr>
          <w:rFonts w:eastAsiaTheme="minorEastAsia"/>
          <w:lang w:val="en-US"/>
        </w:rPr>
        <w:t>,C,D,E,F)</w:t>
      </w:r>
    </w:p>
    <w:p w14:paraId="765C0D0F" w14:textId="07A6215E" w:rsidR="00103DFF" w:rsidRPr="00462104" w:rsidRDefault="00462104" w:rsidP="009E2988">
      <w:pPr>
        <w:ind w:firstLine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A→BC,B→E,CD→EF</m:t>
              </m:r>
            </m:e>
          </m:d>
        </m:oMath>
      </m:oMathPara>
    </w:p>
    <w:p w14:paraId="0B5AD4B7" w14:textId="3B446AF9" w:rsidR="00462104" w:rsidRDefault="00462104" w:rsidP="009E2988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Выводима ли </w:t>
      </w:r>
      <m:oMath>
        <m:r>
          <m:rPr>
            <m:sty m:val="bi"/>
          </m:rPr>
          <w:rPr>
            <w:rFonts w:ascii="Cambria Math" w:eastAsiaTheme="minorEastAsia" w:hAnsi="Cambria Math"/>
          </w:rPr>
          <m:t>AD→F</m:t>
        </m:r>
        <m:r>
          <w:rPr>
            <w:rFonts w:ascii="Cambria Math" w:eastAsiaTheme="minorEastAsia" w:hAnsi="Cambria Math"/>
          </w:rPr>
          <m:t>?</m:t>
        </m:r>
      </m:oMath>
    </w:p>
    <w:p w14:paraId="126C63B9" w14:textId="2CC1037E" w:rsidR="00D629FE" w:rsidRPr="00D629FE" w:rsidRDefault="00D629FE" w:rsidP="00D629FE">
      <w:pPr>
        <w:pStyle w:val="a3"/>
        <w:numPr>
          <w:ilvl w:val="0"/>
          <w:numId w:val="40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A→BC=&gt;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  <w:lang w:val="en-US"/>
                </w:rPr>
                <m:t>A→B</m:t>
              </m:r>
            </m:e>
          </m:mr>
          <m:mr>
            <m:e>
              <m:r>
                <w:rPr>
                  <w:rFonts w:ascii="Cambria Math" w:eastAsiaTheme="minorEastAsia" w:hAnsi="Cambria Math"/>
                  <w:lang w:val="en-US"/>
                </w:rPr>
                <m:t>A→C</m:t>
              </m:r>
            </m:e>
          </m:mr>
        </m:m>
      </m:oMath>
    </w:p>
    <w:p w14:paraId="03AFB6D1" w14:textId="2FF67CB6" w:rsidR="00D629FE" w:rsidRPr="00D629FE" w:rsidRDefault="00D629FE" w:rsidP="00D629FE">
      <w:pPr>
        <w:pStyle w:val="a3"/>
        <w:numPr>
          <w:ilvl w:val="0"/>
          <w:numId w:val="40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AD</m:t>
        </m:r>
        <m:r>
          <w:rPr>
            <w:rFonts w:ascii="Cambria Math" w:eastAsiaTheme="minorEastAsia" w:hAnsi="Cambria Math"/>
            <w:lang w:val="en-US"/>
          </w:rPr>
          <m:t>→</m:t>
        </m:r>
        <m:r>
          <w:rPr>
            <w:rFonts w:ascii="Cambria Math" w:eastAsiaTheme="minorEastAsia" w:hAnsi="Cambria Math"/>
            <w:lang w:val="en-US"/>
          </w:rPr>
          <m:t>CD</m:t>
        </m:r>
      </m:oMath>
    </w:p>
    <w:p w14:paraId="1E1B16FB" w14:textId="188014DD" w:rsidR="00D629FE" w:rsidRPr="00D629FE" w:rsidRDefault="00D629FE" w:rsidP="00D629FE">
      <w:pPr>
        <w:pStyle w:val="a3"/>
        <w:numPr>
          <w:ilvl w:val="0"/>
          <w:numId w:val="40"/>
        </w:numPr>
        <w:rPr>
          <w:rFonts w:eastAsiaTheme="minorEastAsia"/>
          <w:lang w:val="en-US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  <w:lang w:val="en-US"/>
                </w:rPr>
                <m:t>AD→CD</m:t>
              </m:r>
            </m:e>
          </m:mr>
          <m:mr>
            <m:e>
              <m:r>
                <w:rPr>
                  <w:rFonts w:ascii="Cambria Math" w:eastAsiaTheme="minorEastAsia" w:hAnsi="Cambria Math"/>
                  <w:lang w:val="en-US"/>
                </w:rPr>
                <m:t>CD→EF</m:t>
              </m:r>
            </m:e>
          </m:mr>
        </m:m>
        <m:r>
          <w:rPr>
            <w:rFonts w:ascii="Cambria Math" w:eastAsiaTheme="minorEastAsia" w:hAnsi="Cambria Math"/>
            <w:lang w:val="en-US"/>
          </w:rPr>
          <m:t>=&gt;AD→EF</m:t>
        </m:r>
      </m:oMath>
    </w:p>
    <w:p w14:paraId="04AD1FA8" w14:textId="4AC8AA1F" w:rsidR="00D629FE" w:rsidRDefault="00D629FE" w:rsidP="00D629FE">
      <w:pPr>
        <w:pStyle w:val="a3"/>
        <w:numPr>
          <w:ilvl w:val="0"/>
          <w:numId w:val="40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AD</m:t>
        </m:r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  <w:lang w:val="en-US"/>
          </w:rPr>
          <m:t>EF</m:t>
        </m:r>
        <m:r>
          <w:rPr>
            <w:rFonts w:ascii="Cambria Math" w:eastAsiaTheme="minorEastAsia" w:hAnsi="Cambria Math"/>
          </w:rPr>
          <m:t>=&gt;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  <m:r>
                <w:rPr>
                  <w:rFonts w:ascii="Cambria Math" w:eastAsiaTheme="minorEastAsia" w:hAnsi="Cambria Math"/>
                </w:rPr>
                <m:t>→</m:t>
              </m:r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</m:mr>
          <m:m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AD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→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</m:mr>
        </m:m>
      </m:oMath>
    </w:p>
    <w:p w14:paraId="4B87DBF1" w14:textId="3CE4E89A" w:rsidR="00D629FE" w:rsidRDefault="00683CE7" w:rsidP="00C70BA4">
      <w:r>
        <w:t>Супер</w:t>
      </w:r>
      <w:r w:rsidR="00C70BA4" w:rsidRPr="00C70BA4">
        <w:t>-</w:t>
      </w:r>
      <w:r>
        <w:t xml:space="preserve">ключ переменной отношения </w:t>
      </w:r>
      <w:r>
        <w:rPr>
          <w:lang w:val="en-US"/>
        </w:rPr>
        <w:t>R</w:t>
      </w:r>
      <w:r w:rsidRPr="00683CE7">
        <w:t xml:space="preserve"> </w:t>
      </w:r>
      <w:r>
        <w:t>–</w:t>
      </w:r>
      <w:r w:rsidRPr="00683CE7">
        <w:t xml:space="preserve"> </w:t>
      </w:r>
      <w:r>
        <w:t>это мн</w:t>
      </w:r>
      <w:r w:rsidR="007868CD">
        <w:t>ожест</w:t>
      </w:r>
      <w:r>
        <w:t xml:space="preserve">во атрибутов </w:t>
      </w:r>
      <w:r>
        <w:rPr>
          <w:lang w:val="en-US"/>
        </w:rPr>
        <w:t>R</w:t>
      </w:r>
      <w:r w:rsidRPr="00683CE7">
        <w:t xml:space="preserve">, </w:t>
      </w:r>
      <w:r>
        <w:t>которое содержит в качестве своего подмножества хотя-бы один потенциальный ключ.</w:t>
      </w:r>
    </w:p>
    <w:p w14:paraId="34BC2321" w14:textId="2AC2CBF5" w:rsidR="004C5FF6" w:rsidRDefault="004C5FF6" w:rsidP="008206E0">
      <w:pPr>
        <w:ind w:firstLine="0"/>
        <w:rPr>
          <w:rFonts w:eastAsiaTheme="minorEastAsia"/>
          <w:szCs w:val="28"/>
        </w:rPr>
      </w:pPr>
      <w:r>
        <w:rPr>
          <w:lang w:val="en-US"/>
        </w:rPr>
        <w:t>R</w:t>
      </w:r>
      <w:r w:rsidRPr="008206E0">
        <w:t>(</w:t>
      </w:r>
      <w:r w:rsidR="008206E0">
        <w:rPr>
          <w:lang w:val="en-US"/>
        </w:rPr>
        <w:t>A</w:t>
      </w:r>
      <w:proofErr w:type="gramStart"/>
      <w:r w:rsidR="008206E0" w:rsidRPr="008206E0">
        <w:t>1,</w:t>
      </w:r>
      <w:r w:rsidR="008206E0">
        <w:rPr>
          <w:lang w:val="en-US"/>
        </w:rPr>
        <w:t>A</w:t>
      </w:r>
      <w:proofErr w:type="gramEnd"/>
      <w:r w:rsidR="008206E0" w:rsidRPr="008206E0">
        <w:t>2,…</w:t>
      </w:r>
      <w:r w:rsidR="008206E0">
        <w:rPr>
          <w:lang w:val="en-US"/>
        </w:rPr>
        <w:t>An</w:t>
      </w:r>
      <w:r w:rsidRPr="008206E0">
        <w:t>)</w:t>
      </w:r>
      <w:r w:rsidR="008206E0" w:rsidRPr="008206E0">
        <w:br/>
      </w:r>
      <w:r w:rsidR="008206E0">
        <w:rPr>
          <w:lang w:val="en-US"/>
        </w:rPr>
        <w:t>K</w:t>
      </w:r>
      <w:r w:rsidR="008206E0" w:rsidRPr="008206E0">
        <w:t xml:space="preserve"> </w:t>
      </w:r>
      <w:r w:rsidR="008206E0">
        <w:t>из</w:t>
      </w:r>
      <w:r w:rsidR="008206E0" w:rsidRPr="008206E0">
        <w:t xml:space="preserve"> </w:t>
      </w:r>
      <w:r w:rsidR="008206E0">
        <w:rPr>
          <w:lang w:val="en-US"/>
        </w:rPr>
        <w:t>R</w:t>
      </w:r>
      <w:r w:rsidR="008206E0" w:rsidRPr="008206E0">
        <w:t xml:space="preserve"> – </w:t>
      </w:r>
      <w:r w:rsidR="008206E0">
        <w:t>супер</w:t>
      </w:r>
      <w:r w:rsidR="008206E0" w:rsidRPr="008206E0">
        <w:t>-</w:t>
      </w:r>
      <w:r w:rsidR="008206E0">
        <w:t>ключ</w:t>
      </w:r>
      <w:r w:rsidR="008206E0" w:rsidRPr="008206E0">
        <w:br/>
      </w:r>
      <w:r w:rsidR="008206E0">
        <w:rPr>
          <w:lang w:val="en-US"/>
        </w:rPr>
        <w:t>t</w:t>
      </w:r>
      <w:r w:rsidR="008206E0" w:rsidRPr="008206E0">
        <w:t xml:space="preserve">1 </w:t>
      </w:r>
      <w:r w:rsidR="008206E0">
        <w:t>и</w:t>
      </w:r>
      <w:r w:rsidR="008206E0" w:rsidRPr="008206E0">
        <w:t xml:space="preserve"> </w:t>
      </w:r>
      <w:r w:rsidR="008206E0">
        <w:rPr>
          <w:lang w:val="en-US"/>
        </w:rPr>
        <w:t>t</w:t>
      </w:r>
      <w:r w:rsidR="008206E0" w:rsidRPr="008206E0">
        <w:t xml:space="preserve">2 – </w:t>
      </w:r>
      <w:r w:rsidR="008206E0">
        <w:t xml:space="preserve">кортежи из </w:t>
      </w:r>
      <w:r w:rsidR="008206E0">
        <w:rPr>
          <w:lang w:val="en-US"/>
        </w:rPr>
        <w:t>R</w:t>
      </w:r>
      <w:r w:rsidR="008206E0" w:rsidRPr="008206E0">
        <w:br/>
      </w:r>
      <w:r w:rsidR="008206E0">
        <w:rPr>
          <w:lang w:val="en-US"/>
        </w:rPr>
        <w:t>t</w:t>
      </w:r>
      <w:r w:rsidR="008206E0" w:rsidRPr="008206E0">
        <w:t>1[</w:t>
      </w:r>
      <w:r w:rsidR="008206E0">
        <w:rPr>
          <w:lang w:val="en-US"/>
        </w:rPr>
        <w:t>K</w:t>
      </w:r>
      <w:r w:rsidR="008206E0" w:rsidRPr="008206E0">
        <w:t>]</w:t>
      </w:r>
      <m:oMath>
        <m:r>
          <m:rPr>
            <m:sty m:val="bi"/>
          </m:rPr>
          <w:rPr>
            <w:rFonts w:ascii="Cambria Math" w:hAnsi="Cambria Math"/>
            <w:sz w:val="40"/>
            <w:szCs w:val="40"/>
          </w:rPr>
          <m:t>≠</m:t>
        </m:r>
      </m:oMath>
      <w:r w:rsidR="008206E0" w:rsidRPr="008206E0">
        <w:rPr>
          <w:rFonts w:eastAsiaTheme="minorEastAsia"/>
          <w:szCs w:val="28"/>
        </w:rPr>
        <w:t xml:space="preserve"> </w:t>
      </w:r>
      <w:r w:rsidR="008206E0">
        <w:rPr>
          <w:rFonts w:eastAsiaTheme="minorEastAsia"/>
          <w:szCs w:val="28"/>
          <w:lang w:val="en-US"/>
        </w:rPr>
        <w:t>t</w:t>
      </w:r>
      <w:r w:rsidR="008206E0" w:rsidRPr="008206E0">
        <w:rPr>
          <w:rFonts w:eastAsiaTheme="minorEastAsia"/>
          <w:szCs w:val="28"/>
        </w:rPr>
        <w:t>2[</w:t>
      </w:r>
      <w:r w:rsidR="008206E0">
        <w:rPr>
          <w:rFonts w:eastAsiaTheme="minorEastAsia"/>
          <w:szCs w:val="28"/>
          <w:lang w:val="en-US"/>
        </w:rPr>
        <w:t>K</w:t>
      </w:r>
      <w:r w:rsidR="008206E0" w:rsidRPr="008206E0">
        <w:rPr>
          <w:rFonts w:eastAsiaTheme="minorEastAsia"/>
          <w:szCs w:val="28"/>
        </w:rPr>
        <w:t>]</w:t>
      </w:r>
      <w:r w:rsidR="008206E0">
        <w:rPr>
          <w:rFonts w:eastAsiaTheme="minorEastAsia"/>
          <w:szCs w:val="28"/>
        </w:rPr>
        <w:br/>
      </w:r>
    </w:p>
    <w:p w14:paraId="0E17401D" w14:textId="313FAC93" w:rsidR="008141F6" w:rsidRDefault="008141F6" w:rsidP="008206E0">
      <w:pPr>
        <w:ind w:firstLine="0"/>
        <w:rPr>
          <w:szCs w:val="28"/>
          <w:lang w:val="en-US"/>
        </w:rPr>
      </w:pPr>
      <w:r>
        <w:rPr>
          <w:szCs w:val="28"/>
          <w:lang w:val="en-US"/>
        </w:rPr>
        <w:t>R(</w:t>
      </w:r>
      <w:proofErr w:type="gramStart"/>
      <w:r>
        <w:rPr>
          <w:szCs w:val="28"/>
          <w:lang w:val="en-US"/>
        </w:rPr>
        <w:t>A,B</w:t>
      </w:r>
      <w:proofErr w:type="gramEnd"/>
      <w:r>
        <w:rPr>
          <w:szCs w:val="28"/>
          <w:lang w:val="en-US"/>
        </w:rPr>
        <w:t>,C,D,E,F)</w:t>
      </w:r>
    </w:p>
    <w:p w14:paraId="72CC4EC7" w14:textId="1DAC01E9" w:rsidR="008141F6" w:rsidRPr="008141F6" w:rsidRDefault="008141F6" w:rsidP="008206E0">
      <w:pPr>
        <w:ind w:firstLine="0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  <w:lang w:val="en-US"/>
            </w:rPr>
            <m:t>S</m:t>
          </m:r>
          <m:r>
            <w:rPr>
              <w:rFonts w:ascii="Cambria Math" w:eastAsiaTheme="minorEastAsia" w:hAnsi="Cambria Math"/>
              <w:szCs w:val="28"/>
              <w:lang w:val="en-US"/>
            </w:rPr>
            <m:t>={A→BC,E→CF,B→E,CD→EF}</m:t>
          </m:r>
        </m:oMath>
      </m:oMathPara>
    </w:p>
    <w:p w14:paraId="6AD1F6D9" w14:textId="386ACCCA" w:rsidR="008141F6" w:rsidRPr="008141F6" w:rsidRDefault="008141F6" w:rsidP="008206E0">
      <w:pPr>
        <w:ind w:firstLine="0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{A,B}</m:t>
              </m:r>
            </m:e>
            <m:sup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+</m:t>
              </m:r>
            </m:sup>
          </m:sSup>
          <m:r>
            <w:rPr>
              <w:rFonts w:ascii="Cambria Math" w:eastAsiaTheme="minorEastAsia" w:hAnsi="Cambria Math"/>
              <w:szCs w:val="28"/>
              <w:lang w:val="en-US"/>
            </w:rPr>
            <m:t>-?</m:t>
          </m:r>
        </m:oMath>
      </m:oMathPara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8141F6" w14:paraId="39A68EB7" w14:textId="77777777" w:rsidTr="008141F6">
        <w:tc>
          <w:tcPr>
            <w:tcW w:w="2614" w:type="dxa"/>
          </w:tcPr>
          <w:p w14:paraId="2A383A57" w14:textId="77777777" w:rsidR="008141F6" w:rsidRDefault="008141F6" w:rsidP="008141F6">
            <w:pPr>
              <w:ind w:firstLine="0"/>
              <w:jc w:val="center"/>
              <w:rPr>
                <w:szCs w:val="28"/>
                <w:lang w:val="en-US"/>
              </w:rPr>
            </w:pPr>
          </w:p>
        </w:tc>
        <w:tc>
          <w:tcPr>
            <w:tcW w:w="2614" w:type="dxa"/>
          </w:tcPr>
          <w:p w14:paraId="4A22F272" w14:textId="3033E3E4" w:rsidR="008141F6" w:rsidRDefault="008141F6" w:rsidP="008141F6">
            <w:pPr>
              <w:ind w:firstLine="0"/>
              <w:jc w:val="center"/>
              <w:rPr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Y={A,B}</m:t>
                </m:r>
              </m:oMath>
            </m:oMathPara>
          </w:p>
        </w:tc>
        <w:tc>
          <w:tcPr>
            <w:tcW w:w="2614" w:type="dxa"/>
          </w:tcPr>
          <w:p w14:paraId="39BBED42" w14:textId="65EC69DB" w:rsidR="008141F6" w:rsidRDefault="008141F6" w:rsidP="008141F6">
            <w:pPr>
              <w:ind w:firstLine="0"/>
              <w:jc w:val="center"/>
              <w:rPr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Y={A,B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,C,E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}</m:t>
                </m:r>
              </m:oMath>
            </m:oMathPara>
          </w:p>
        </w:tc>
        <w:tc>
          <w:tcPr>
            <w:tcW w:w="2614" w:type="dxa"/>
          </w:tcPr>
          <w:p w14:paraId="7989E1C0" w14:textId="72BABF0E" w:rsidR="008141F6" w:rsidRDefault="008141F6" w:rsidP="008141F6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Y={</w:t>
            </w:r>
            <w:proofErr w:type="gramStart"/>
            <w:r>
              <w:rPr>
                <w:szCs w:val="28"/>
                <w:lang w:val="en-US"/>
              </w:rPr>
              <w:t>A,B</w:t>
            </w:r>
            <w:proofErr w:type="gramEnd"/>
            <w:r>
              <w:rPr>
                <w:szCs w:val="28"/>
                <w:lang w:val="en-US"/>
              </w:rPr>
              <w:t>,C,E,F}</w:t>
            </w:r>
          </w:p>
        </w:tc>
      </w:tr>
      <w:tr w:rsidR="008141F6" w14:paraId="613D6934" w14:textId="77777777" w:rsidTr="008141F6">
        <w:tc>
          <w:tcPr>
            <w:tcW w:w="2614" w:type="dxa"/>
          </w:tcPr>
          <w:p w14:paraId="45BDE802" w14:textId="43649AA5" w:rsidR="008141F6" w:rsidRDefault="008141F6" w:rsidP="008141F6">
            <w:pPr>
              <w:ind w:firstLine="0"/>
              <w:jc w:val="center"/>
              <w:rPr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A→BC</m:t>
                </m:r>
              </m:oMath>
            </m:oMathPara>
          </w:p>
        </w:tc>
        <w:tc>
          <w:tcPr>
            <w:tcW w:w="2614" w:type="dxa"/>
          </w:tcPr>
          <w:p w14:paraId="217A734A" w14:textId="0E5EF4EF" w:rsidR="008141F6" w:rsidRDefault="008141F6" w:rsidP="008141F6">
            <w:pPr>
              <w:ind w:firstLine="0"/>
              <w:jc w:val="center"/>
              <w:rPr>
                <w:szCs w:val="28"/>
                <w:lang w:val="en-US"/>
              </w:rPr>
            </w:pPr>
            <w:proofErr w:type="gramStart"/>
            <w:r>
              <w:rPr>
                <w:szCs w:val="28"/>
                <w:lang w:val="en-US"/>
              </w:rPr>
              <w:t>A,B</w:t>
            </w:r>
            <w:proofErr w:type="gramEnd"/>
            <w:r>
              <w:rPr>
                <w:szCs w:val="28"/>
                <w:lang w:val="en-US"/>
              </w:rPr>
              <w:t>,C</w:t>
            </w:r>
          </w:p>
        </w:tc>
        <w:tc>
          <w:tcPr>
            <w:tcW w:w="2614" w:type="dxa"/>
          </w:tcPr>
          <w:p w14:paraId="71A59A33" w14:textId="3BC26921" w:rsidR="008141F6" w:rsidRDefault="008141F6" w:rsidP="008141F6">
            <w:pPr>
              <w:ind w:firstLine="0"/>
              <w:jc w:val="center"/>
              <w:rPr>
                <w:szCs w:val="28"/>
                <w:lang w:val="en-US"/>
              </w:rPr>
            </w:pPr>
            <w:proofErr w:type="gramStart"/>
            <w:r>
              <w:rPr>
                <w:szCs w:val="28"/>
                <w:lang w:val="en-US"/>
              </w:rPr>
              <w:t>A,B</w:t>
            </w:r>
            <w:proofErr w:type="gramEnd"/>
            <w:r>
              <w:rPr>
                <w:szCs w:val="28"/>
                <w:lang w:val="en-US"/>
              </w:rPr>
              <w:t>,C,E</w:t>
            </w:r>
          </w:p>
        </w:tc>
        <w:tc>
          <w:tcPr>
            <w:tcW w:w="2614" w:type="dxa"/>
          </w:tcPr>
          <w:p w14:paraId="791978D5" w14:textId="0F7F4F3E" w:rsidR="008141F6" w:rsidRDefault="008141F6" w:rsidP="008141F6">
            <w:pPr>
              <w:ind w:firstLine="0"/>
              <w:jc w:val="center"/>
              <w:rPr>
                <w:szCs w:val="28"/>
                <w:lang w:val="en-US"/>
              </w:rPr>
            </w:pPr>
            <w:proofErr w:type="gramStart"/>
            <w:r>
              <w:rPr>
                <w:szCs w:val="28"/>
                <w:lang w:val="en-US"/>
              </w:rPr>
              <w:t>A,B</w:t>
            </w:r>
            <w:proofErr w:type="gramEnd"/>
            <w:r>
              <w:rPr>
                <w:szCs w:val="28"/>
                <w:lang w:val="en-US"/>
              </w:rPr>
              <w:t>,C,E,F</w:t>
            </w:r>
          </w:p>
        </w:tc>
      </w:tr>
      <w:tr w:rsidR="008141F6" w14:paraId="4E3B0A3F" w14:textId="77777777" w:rsidTr="008141F6">
        <w:tc>
          <w:tcPr>
            <w:tcW w:w="2614" w:type="dxa"/>
          </w:tcPr>
          <w:p w14:paraId="0BF9EA67" w14:textId="1B1C013C" w:rsidR="008141F6" w:rsidRDefault="008141F6" w:rsidP="008141F6">
            <w:pPr>
              <w:ind w:firstLine="0"/>
              <w:jc w:val="center"/>
              <w:rPr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E→CF</m:t>
                </m:r>
              </m:oMath>
            </m:oMathPara>
          </w:p>
        </w:tc>
        <w:tc>
          <w:tcPr>
            <w:tcW w:w="2614" w:type="dxa"/>
          </w:tcPr>
          <w:p w14:paraId="0DA22439" w14:textId="258338B1" w:rsidR="008141F6" w:rsidRDefault="008141F6" w:rsidP="008141F6">
            <w:pPr>
              <w:ind w:firstLine="0"/>
              <w:jc w:val="center"/>
              <w:rPr>
                <w:szCs w:val="28"/>
                <w:lang w:val="en-US"/>
              </w:rPr>
            </w:pPr>
            <w:proofErr w:type="gramStart"/>
            <w:r>
              <w:rPr>
                <w:szCs w:val="28"/>
                <w:lang w:val="en-US"/>
              </w:rPr>
              <w:t>A,B</w:t>
            </w:r>
            <w:proofErr w:type="gramEnd"/>
            <w:r>
              <w:rPr>
                <w:szCs w:val="28"/>
                <w:lang w:val="en-US"/>
              </w:rPr>
              <w:t>,C</w:t>
            </w:r>
          </w:p>
        </w:tc>
        <w:tc>
          <w:tcPr>
            <w:tcW w:w="2614" w:type="dxa"/>
          </w:tcPr>
          <w:p w14:paraId="20545808" w14:textId="7CD6C354" w:rsidR="008141F6" w:rsidRDefault="008141F6" w:rsidP="008141F6">
            <w:pPr>
              <w:ind w:firstLine="0"/>
              <w:jc w:val="center"/>
              <w:rPr>
                <w:szCs w:val="28"/>
                <w:lang w:val="en-US"/>
              </w:rPr>
            </w:pPr>
            <w:proofErr w:type="gramStart"/>
            <w:r>
              <w:rPr>
                <w:szCs w:val="28"/>
                <w:lang w:val="en-US"/>
              </w:rPr>
              <w:t>A,B</w:t>
            </w:r>
            <w:proofErr w:type="gramEnd"/>
            <w:r>
              <w:rPr>
                <w:szCs w:val="28"/>
                <w:lang w:val="en-US"/>
              </w:rPr>
              <w:t>,C,E,F</w:t>
            </w:r>
          </w:p>
        </w:tc>
        <w:tc>
          <w:tcPr>
            <w:tcW w:w="2614" w:type="dxa"/>
          </w:tcPr>
          <w:p w14:paraId="5EC1DCA8" w14:textId="1AD6CBA3" w:rsidR="008141F6" w:rsidRDefault="008141F6" w:rsidP="008141F6">
            <w:pPr>
              <w:ind w:firstLine="0"/>
              <w:jc w:val="center"/>
              <w:rPr>
                <w:szCs w:val="28"/>
                <w:lang w:val="en-US"/>
              </w:rPr>
            </w:pPr>
            <w:proofErr w:type="gramStart"/>
            <w:r>
              <w:rPr>
                <w:szCs w:val="28"/>
                <w:lang w:val="en-US"/>
              </w:rPr>
              <w:t>A,B</w:t>
            </w:r>
            <w:proofErr w:type="gramEnd"/>
            <w:r>
              <w:rPr>
                <w:szCs w:val="28"/>
                <w:lang w:val="en-US"/>
              </w:rPr>
              <w:t>,C,E,F</w:t>
            </w:r>
          </w:p>
        </w:tc>
      </w:tr>
      <w:tr w:rsidR="008141F6" w14:paraId="037E1C44" w14:textId="77777777" w:rsidTr="008141F6">
        <w:tc>
          <w:tcPr>
            <w:tcW w:w="2614" w:type="dxa"/>
          </w:tcPr>
          <w:p w14:paraId="4A04FE55" w14:textId="4C5CE671" w:rsidR="008141F6" w:rsidRDefault="008141F6" w:rsidP="008141F6">
            <w:pPr>
              <w:ind w:firstLine="0"/>
              <w:jc w:val="center"/>
              <w:rPr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B→E</m:t>
                </m:r>
              </m:oMath>
            </m:oMathPara>
          </w:p>
        </w:tc>
        <w:tc>
          <w:tcPr>
            <w:tcW w:w="2614" w:type="dxa"/>
          </w:tcPr>
          <w:p w14:paraId="3C9DEEDA" w14:textId="7625E605" w:rsidR="008141F6" w:rsidRDefault="008141F6" w:rsidP="008141F6">
            <w:pPr>
              <w:ind w:firstLine="0"/>
              <w:jc w:val="center"/>
              <w:rPr>
                <w:szCs w:val="28"/>
                <w:lang w:val="en-US"/>
              </w:rPr>
            </w:pPr>
            <w:proofErr w:type="gramStart"/>
            <w:r>
              <w:rPr>
                <w:szCs w:val="28"/>
                <w:lang w:val="en-US"/>
              </w:rPr>
              <w:t>A,B</w:t>
            </w:r>
            <w:proofErr w:type="gramEnd"/>
            <w:r>
              <w:rPr>
                <w:szCs w:val="28"/>
                <w:lang w:val="en-US"/>
              </w:rPr>
              <w:t>,C</w:t>
            </w:r>
            <w:r>
              <w:rPr>
                <w:szCs w:val="28"/>
                <w:lang w:val="en-US"/>
              </w:rPr>
              <w:t>,E</w:t>
            </w:r>
          </w:p>
        </w:tc>
        <w:tc>
          <w:tcPr>
            <w:tcW w:w="2614" w:type="dxa"/>
          </w:tcPr>
          <w:p w14:paraId="11E0F139" w14:textId="0A623FDF" w:rsidR="008141F6" w:rsidRDefault="008141F6" w:rsidP="008141F6">
            <w:pPr>
              <w:ind w:firstLine="0"/>
              <w:jc w:val="center"/>
              <w:rPr>
                <w:szCs w:val="28"/>
                <w:lang w:val="en-US"/>
              </w:rPr>
            </w:pPr>
            <w:proofErr w:type="gramStart"/>
            <w:r>
              <w:rPr>
                <w:szCs w:val="28"/>
                <w:lang w:val="en-US"/>
              </w:rPr>
              <w:t>A,B</w:t>
            </w:r>
            <w:proofErr w:type="gramEnd"/>
            <w:r>
              <w:rPr>
                <w:szCs w:val="28"/>
                <w:lang w:val="en-US"/>
              </w:rPr>
              <w:t>,C,E,F</w:t>
            </w:r>
          </w:p>
        </w:tc>
        <w:tc>
          <w:tcPr>
            <w:tcW w:w="2614" w:type="dxa"/>
          </w:tcPr>
          <w:p w14:paraId="7D92CAE1" w14:textId="258E8947" w:rsidR="008141F6" w:rsidRDefault="008141F6" w:rsidP="008141F6">
            <w:pPr>
              <w:ind w:firstLine="0"/>
              <w:jc w:val="center"/>
              <w:rPr>
                <w:szCs w:val="28"/>
                <w:lang w:val="en-US"/>
              </w:rPr>
            </w:pPr>
            <w:proofErr w:type="gramStart"/>
            <w:r>
              <w:rPr>
                <w:szCs w:val="28"/>
                <w:lang w:val="en-US"/>
              </w:rPr>
              <w:t>A,B</w:t>
            </w:r>
            <w:proofErr w:type="gramEnd"/>
            <w:r>
              <w:rPr>
                <w:szCs w:val="28"/>
                <w:lang w:val="en-US"/>
              </w:rPr>
              <w:t>,C,E,F</w:t>
            </w:r>
          </w:p>
        </w:tc>
      </w:tr>
      <w:tr w:rsidR="008141F6" w14:paraId="5898BDF4" w14:textId="77777777" w:rsidTr="008141F6">
        <w:tc>
          <w:tcPr>
            <w:tcW w:w="2614" w:type="dxa"/>
          </w:tcPr>
          <w:p w14:paraId="180F205E" w14:textId="465DF5D0" w:rsidR="008141F6" w:rsidRDefault="008141F6" w:rsidP="008141F6">
            <w:pPr>
              <w:ind w:firstLine="0"/>
              <w:jc w:val="center"/>
              <w:rPr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CD→EF</m:t>
                </m:r>
              </m:oMath>
            </m:oMathPara>
          </w:p>
        </w:tc>
        <w:tc>
          <w:tcPr>
            <w:tcW w:w="2614" w:type="dxa"/>
          </w:tcPr>
          <w:p w14:paraId="17596A74" w14:textId="1630F261" w:rsidR="008141F6" w:rsidRDefault="008141F6" w:rsidP="008141F6">
            <w:pPr>
              <w:ind w:firstLine="0"/>
              <w:jc w:val="center"/>
              <w:rPr>
                <w:szCs w:val="28"/>
                <w:lang w:val="en-US"/>
              </w:rPr>
            </w:pPr>
            <w:proofErr w:type="gramStart"/>
            <w:r>
              <w:rPr>
                <w:szCs w:val="28"/>
                <w:lang w:val="en-US"/>
              </w:rPr>
              <w:t>A,B</w:t>
            </w:r>
            <w:proofErr w:type="gramEnd"/>
            <w:r>
              <w:rPr>
                <w:szCs w:val="28"/>
                <w:lang w:val="en-US"/>
              </w:rPr>
              <w:t>,C</w:t>
            </w:r>
            <w:r>
              <w:rPr>
                <w:szCs w:val="28"/>
                <w:lang w:val="en-US"/>
              </w:rPr>
              <w:t>,E</w:t>
            </w:r>
          </w:p>
        </w:tc>
        <w:tc>
          <w:tcPr>
            <w:tcW w:w="2614" w:type="dxa"/>
          </w:tcPr>
          <w:p w14:paraId="5C558F5F" w14:textId="0300D556" w:rsidR="008141F6" w:rsidRDefault="008141F6" w:rsidP="008141F6">
            <w:pPr>
              <w:ind w:firstLine="0"/>
              <w:jc w:val="center"/>
              <w:rPr>
                <w:szCs w:val="28"/>
                <w:lang w:val="en-US"/>
              </w:rPr>
            </w:pPr>
            <w:proofErr w:type="gramStart"/>
            <w:r>
              <w:rPr>
                <w:szCs w:val="28"/>
                <w:lang w:val="en-US"/>
              </w:rPr>
              <w:t>A,B</w:t>
            </w:r>
            <w:proofErr w:type="gramEnd"/>
            <w:r>
              <w:rPr>
                <w:szCs w:val="28"/>
                <w:lang w:val="en-US"/>
              </w:rPr>
              <w:t>,C,E,F</w:t>
            </w:r>
          </w:p>
        </w:tc>
        <w:tc>
          <w:tcPr>
            <w:tcW w:w="2614" w:type="dxa"/>
          </w:tcPr>
          <w:p w14:paraId="596A284B" w14:textId="592E2D5E" w:rsidR="008141F6" w:rsidRDefault="008141F6" w:rsidP="008141F6">
            <w:pPr>
              <w:ind w:firstLine="0"/>
              <w:jc w:val="center"/>
              <w:rPr>
                <w:szCs w:val="28"/>
                <w:lang w:val="en-US"/>
              </w:rPr>
            </w:pPr>
            <w:proofErr w:type="gramStart"/>
            <w:r>
              <w:rPr>
                <w:szCs w:val="28"/>
                <w:lang w:val="en-US"/>
              </w:rPr>
              <w:t>A,B</w:t>
            </w:r>
            <w:proofErr w:type="gramEnd"/>
            <w:r>
              <w:rPr>
                <w:szCs w:val="28"/>
                <w:lang w:val="en-US"/>
              </w:rPr>
              <w:t>,C,E,F</w:t>
            </w:r>
          </w:p>
        </w:tc>
      </w:tr>
    </w:tbl>
    <w:p w14:paraId="1E0299F1" w14:textId="03B68729" w:rsidR="008141F6" w:rsidRPr="00723001" w:rsidRDefault="00723001" w:rsidP="008206E0">
      <w:pPr>
        <w:ind w:firstLine="0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A,B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+</m:t>
              </m:r>
            </m:sup>
          </m:sSup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A,B,C,E,F</m:t>
              </m:r>
            </m:e>
          </m:d>
        </m:oMath>
      </m:oMathPara>
    </w:p>
    <w:p w14:paraId="0C6BE060" w14:textId="75399E9A" w:rsidR="00723001" w:rsidRDefault="00723001" w:rsidP="008206E0">
      <w:pPr>
        <w:ind w:firstLine="0"/>
        <w:rPr>
          <w:rFonts w:eastAsiaTheme="minorEastAsia"/>
          <w:szCs w:val="28"/>
          <w:lang w:val="en-US"/>
        </w:rPr>
      </w:pPr>
    </w:p>
    <w:p w14:paraId="3E866A30" w14:textId="120C2C8E" w:rsidR="00CD25EF" w:rsidRPr="00CD25EF" w:rsidRDefault="00CD25EF" w:rsidP="008206E0">
      <w:pPr>
        <w:ind w:firstLine="0"/>
        <w:rPr>
          <w:rFonts w:eastAsiaTheme="minorEastAsia"/>
          <w:i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{A,B</m:t>
              </m:r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,C</m:t>
              </m:r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}</m:t>
              </m:r>
            </m:e>
            <m:sup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+</m:t>
              </m:r>
            </m:sup>
          </m:sSup>
          <m:r>
            <w:rPr>
              <w:rFonts w:ascii="Cambria Math" w:eastAsiaTheme="minorEastAsia" w:hAnsi="Cambria Math"/>
              <w:szCs w:val="28"/>
              <w:lang w:val="en-US"/>
            </w:rPr>
            <m:t>-</m:t>
          </m:r>
          <m:r>
            <w:rPr>
              <w:rFonts w:ascii="Cambria Math" w:eastAsiaTheme="minorEastAsia" w:hAnsi="Cambria Math"/>
              <w:szCs w:val="28"/>
            </w:rPr>
            <m:t>суперключ</m:t>
          </m:r>
        </m:oMath>
      </m:oMathPara>
    </w:p>
    <w:p w14:paraId="6C71BA67" w14:textId="22CE19BB" w:rsidR="00CD25EF" w:rsidRPr="00CD25EF" w:rsidRDefault="00CD25EF" w:rsidP="008206E0">
      <w:pPr>
        <w:ind w:firstLine="0"/>
        <w:rPr>
          <w:rFonts w:eastAsiaTheme="minorEastAsia"/>
          <w:i/>
          <w:szCs w:val="28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A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+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B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+</m:t>
                    </m:r>
                  </m:sup>
                </m:sSup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С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+</m:t>
                    </m:r>
                  </m:sup>
                </m:sSup>
              </m:e>
            </m:mr>
            <m:m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A,B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+</m:t>
                    </m:r>
                  </m:sup>
                </m:sSup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,</m:t>
                </m:r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B,С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+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A,C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+</m:t>
                    </m:r>
                  </m:sup>
                </m:sSup>
              </m:e>
            </m:mr>
          </m:m>
          <m:r>
            <w:rPr>
              <w:rFonts w:ascii="Cambria Math" w:eastAsiaTheme="minorEastAsia" w:hAnsi="Cambria Math"/>
              <w:szCs w:val="28"/>
              <w:lang w:val="en-US"/>
            </w:rPr>
            <m:t>-</m:t>
          </m:r>
          <m:r>
            <w:rPr>
              <w:rFonts w:ascii="Cambria Math" w:eastAsiaTheme="minorEastAsia" w:hAnsi="Cambria Math"/>
              <w:szCs w:val="28"/>
            </w:rPr>
            <m:t>проверить, являются ли ключом</m:t>
          </m:r>
        </m:oMath>
      </m:oMathPara>
    </w:p>
    <w:p w14:paraId="57BDE6FC" w14:textId="30919814" w:rsidR="00CD25EF" w:rsidRPr="00CD25EF" w:rsidRDefault="00CD25EF" w:rsidP="00CD25EF">
      <w:pPr>
        <w:pBdr>
          <w:bottom w:val="single" w:sz="6" w:space="1" w:color="auto"/>
        </w:pBdr>
        <w:ind w:firstLine="0"/>
        <w:rPr>
          <w:rFonts w:eastAsiaTheme="minorEastAsia"/>
          <w:i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Cs w:val="28"/>
                </w:rPr>
                <m:t>+</m:t>
              </m:r>
            </m:sup>
          </m:sSup>
          <m:r>
            <w:rPr>
              <w:rFonts w:ascii="Cambria Math" w:eastAsiaTheme="minorEastAsia" w:hAnsi="Cambria Math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Cs w:val="28"/>
                </w:rPr>
                <m:t>+</m:t>
              </m:r>
            </m:sup>
          </m:sSup>
          <m:r>
            <w:rPr>
              <w:rFonts w:ascii="Cambria Math" w:eastAsiaTheme="minorEastAsia" w:hAnsi="Cambria Math"/>
              <w:szCs w:val="28"/>
            </w:rPr>
            <m:t xml:space="preserve">≤&gt; </m:t>
          </m:r>
          <m:r>
            <w:rPr>
              <w:rFonts w:ascii="Cambria Math" w:eastAsiaTheme="minorEastAsia" w:hAnsi="Cambria Math"/>
              <w:szCs w:val="2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 xml:space="preserve"> эквивалентно 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2</m:t>
              </m:r>
            </m:sub>
          </m:sSub>
        </m:oMath>
      </m:oMathPara>
    </w:p>
    <w:p w14:paraId="3F78847A" w14:textId="4F67100A" w:rsidR="00CD25EF" w:rsidRPr="00CD25EF" w:rsidRDefault="00CD25EF" w:rsidP="00CD25EF">
      <w:pPr>
        <w:ind w:firstLine="0"/>
        <w:rPr>
          <w:rFonts w:eastAsiaTheme="minorEastAsia"/>
          <w:i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8"/>
            </w:rPr>
            <m:t>F=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</w:rPr>
                <m:t>A→C,AC→D,E→AD,E→H</m:t>
              </m:r>
            </m:e>
          </m:d>
        </m:oMath>
      </m:oMathPara>
    </w:p>
    <w:p w14:paraId="3FDF1FA8" w14:textId="76F5ADD9" w:rsidR="00CD25EF" w:rsidRPr="00CD25EF" w:rsidRDefault="00CD25EF" w:rsidP="00CD25EF">
      <w:pPr>
        <w:ind w:firstLine="0"/>
        <w:rPr>
          <w:rFonts w:eastAsiaTheme="minorEastAsia"/>
          <w:i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8"/>
            </w:rPr>
            <m:t>G=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</w:rPr>
                <m:t>A→CD,E→AH</m:t>
              </m:r>
            </m:e>
          </m:d>
        </m:oMath>
      </m:oMathPara>
    </w:p>
    <w:p w14:paraId="4A1B5831" w14:textId="4A1E2B15" w:rsidR="00CD25EF" w:rsidRPr="00CD25EF" w:rsidRDefault="00CD25EF" w:rsidP="00CD25EF">
      <w:pPr>
        <w:pStyle w:val="a3"/>
        <w:numPr>
          <w:ilvl w:val="0"/>
          <w:numId w:val="41"/>
        </w:numPr>
        <w:rPr>
          <w:rFonts w:eastAsiaTheme="minorEastAsia"/>
          <w:szCs w:val="28"/>
        </w:rPr>
      </w:pPr>
      <w:r w:rsidRPr="00CD25EF">
        <w:rPr>
          <w:rFonts w:eastAsiaTheme="minorEastAsia"/>
          <w:szCs w:val="28"/>
          <w:lang w:val="en-US"/>
        </w:rPr>
        <w:t>G</w:t>
      </w:r>
      <w:r w:rsidRPr="00CD25EF">
        <w:rPr>
          <w:rFonts w:eastAsiaTheme="minorEastAsia"/>
          <w:szCs w:val="28"/>
        </w:rPr>
        <w:t xml:space="preserve"> по</w:t>
      </w:r>
      <w:r>
        <w:rPr>
          <w:rFonts w:eastAsiaTheme="minorEastAsia"/>
          <w:szCs w:val="28"/>
        </w:rPr>
        <w:t xml:space="preserve">крывается множеством </w:t>
      </w:r>
      <w:r>
        <w:rPr>
          <w:rFonts w:eastAsiaTheme="minorEastAsia"/>
          <w:szCs w:val="28"/>
          <w:lang w:val="en-US"/>
        </w:rPr>
        <w:t>F</w:t>
      </w:r>
      <w:r w:rsidRPr="00CD25EF">
        <w:rPr>
          <w:rFonts w:eastAsiaTheme="minorEastAsia"/>
          <w:szCs w:val="28"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Cs w:val="28"/>
                </w:rPr>
                <m:t>+</m:t>
              </m:r>
            </m:sup>
          </m:sSup>
          <m:r>
            <w:rPr>
              <w:rFonts w:ascii="Cambria Math" w:eastAsiaTheme="minorEastAsia" w:hAnsi="Cambria Math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A</m:t>
              </m:r>
              <m:r>
                <w:rPr>
                  <w:rFonts w:ascii="Cambria Math" w:eastAsiaTheme="minorEastAsia" w:hAnsi="Cambria Math"/>
                  <w:szCs w:val="28"/>
                </w:rPr>
                <m:t>,</m:t>
              </m:r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C</m:t>
              </m:r>
              <m:r>
                <w:rPr>
                  <w:rFonts w:ascii="Cambria Math" w:eastAsiaTheme="minorEastAsia" w:hAnsi="Cambria Math"/>
                  <w:szCs w:val="28"/>
                </w:rPr>
                <m:t>,</m:t>
              </m:r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D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</w:rPr>
                <m:t xml:space="preserve">по </m:t>
              </m:r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F</m:t>
              </m:r>
            </m:e>
          </m:d>
          <m:r>
            <w:rPr>
              <w:rFonts w:ascii="Cambria Math" w:eastAsiaTheme="minorEastAsia" w:hAnsi="Cambria Math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A</m:t>
              </m:r>
              <m:r>
                <w:rPr>
                  <w:rFonts w:ascii="Cambria Math" w:eastAsiaTheme="minorEastAsia" w:hAnsi="Cambria Math"/>
                  <w:szCs w:val="28"/>
                </w:rPr>
                <m:t>,</m:t>
              </m:r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C</m:t>
              </m:r>
              <m:r>
                <w:rPr>
                  <w:rFonts w:ascii="Cambria Math" w:eastAsiaTheme="minorEastAsia" w:hAnsi="Cambria Math"/>
                  <w:szCs w:val="28"/>
                </w:rPr>
                <m:t>,</m:t>
              </m:r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D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</w:rPr>
                <m:t xml:space="preserve">по </m:t>
              </m:r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/>
              <w:szCs w:val="28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E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Cs w:val="28"/>
                </w:rPr>
                <m:t>+</m:t>
              </m:r>
            </m:sup>
          </m:sSup>
          <m:r>
            <w:rPr>
              <w:rFonts w:ascii="Cambria Math" w:eastAsiaTheme="minorEastAsia" w:hAnsi="Cambria Math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E,C,A,D,H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</w:rPr>
                <m:t xml:space="preserve">по </m:t>
              </m:r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F</m:t>
              </m:r>
            </m:e>
          </m:d>
          <m:r>
            <w:rPr>
              <w:rFonts w:ascii="Cambria Math" w:eastAsiaTheme="minorEastAsia" w:hAnsi="Cambria Math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</w:rPr>
                <m:t>E,A,H,C,D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</w:rPr>
                <m:t xml:space="preserve">по </m:t>
              </m:r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G</m:t>
              </m:r>
            </m:e>
          </m:d>
        </m:oMath>
      </m:oMathPara>
    </w:p>
    <w:p w14:paraId="0267A8E3" w14:textId="57BF57EA" w:rsidR="00CD25EF" w:rsidRPr="00611D4F" w:rsidRDefault="003055D2" w:rsidP="00CD25EF">
      <w:pPr>
        <w:pStyle w:val="a3"/>
        <w:numPr>
          <w:ilvl w:val="0"/>
          <w:numId w:val="41"/>
        </w:numPr>
        <w:rPr>
          <w:rFonts w:eastAsiaTheme="minorEastAsia"/>
          <w:szCs w:val="28"/>
        </w:rPr>
      </w:pPr>
      <w:r>
        <w:rPr>
          <w:rFonts w:eastAsiaTheme="minorEastAsia"/>
          <w:szCs w:val="28"/>
          <w:lang w:val="en-US"/>
        </w:rPr>
        <w:t>F</w:t>
      </w:r>
      <w:r w:rsidRPr="00CD25EF">
        <w:rPr>
          <w:rFonts w:eastAsiaTheme="minorEastAsia"/>
          <w:szCs w:val="28"/>
        </w:rPr>
        <w:t xml:space="preserve"> по</w:t>
      </w:r>
      <w:r>
        <w:rPr>
          <w:rFonts w:eastAsiaTheme="minorEastAsia"/>
          <w:szCs w:val="28"/>
        </w:rPr>
        <w:t xml:space="preserve">крывается множеством </w:t>
      </w:r>
      <w:r>
        <w:rPr>
          <w:rFonts w:eastAsiaTheme="minorEastAsia"/>
          <w:szCs w:val="28"/>
          <w:lang w:val="en-US"/>
        </w:rPr>
        <w:t>G</w:t>
      </w:r>
      <w:r w:rsidRPr="00611D4F">
        <w:rPr>
          <w:rFonts w:eastAsiaTheme="minorEastAsia"/>
          <w:szCs w:val="28"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Cs w:val="28"/>
                </w:rPr>
                <m:t>+</m:t>
              </m:r>
            </m:sup>
          </m:sSup>
          <m:r>
            <w:rPr>
              <w:rFonts w:ascii="Cambria Math" w:eastAsiaTheme="minorEastAsia" w:hAnsi="Cambria Math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A</m:t>
              </m:r>
              <m:r>
                <w:rPr>
                  <w:rFonts w:ascii="Cambria Math" w:eastAsiaTheme="minorEastAsia" w:hAnsi="Cambria Math"/>
                  <w:szCs w:val="28"/>
                </w:rPr>
                <m:t>,</m:t>
              </m:r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C</m:t>
              </m:r>
              <m:r>
                <w:rPr>
                  <w:rFonts w:ascii="Cambria Math" w:eastAsiaTheme="minorEastAsia" w:hAnsi="Cambria Math"/>
                  <w:szCs w:val="28"/>
                </w:rPr>
                <m:t>,</m:t>
              </m:r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D</m:t>
              </m:r>
            </m:e>
          </m:d>
          <m:r>
            <w:rPr>
              <w:rFonts w:ascii="Cambria Math" w:eastAsiaTheme="minorEastAsia" w:hAnsi="Cambria Math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A</m:t>
              </m:r>
              <m:r>
                <w:rPr>
                  <w:rFonts w:ascii="Cambria Math" w:eastAsiaTheme="minorEastAsia" w:hAnsi="Cambria Math"/>
                  <w:szCs w:val="28"/>
                </w:rPr>
                <m:t>,</m:t>
              </m:r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C</m:t>
              </m:r>
              <m:r>
                <w:rPr>
                  <w:rFonts w:ascii="Cambria Math" w:eastAsiaTheme="minorEastAsia" w:hAnsi="Cambria Math"/>
                  <w:szCs w:val="28"/>
                </w:rPr>
                <m:t>,</m:t>
              </m:r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D</m:t>
              </m:r>
            </m:e>
          </m:d>
          <m:r>
            <w:rPr>
              <w:rFonts w:ascii="Cambria Math" w:eastAsiaTheme="minorEastAsia" w:hAnsi="Cambria Math"/>
              <w:szCs w:val="28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A</m:t>
                  </m:r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C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Cs w:val="28"/>
                </w:rPr>
                <m:t>+</m:t>
              </m:r>
            </m:sup>
          </m:sSup>
          <m:r>
            <w:rPr>
              <w:rFonts w:ascii="Cambria Math" w:eastAsiaTheme="minorEastAsia" w:hAnsi="Cambria Math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</w:rPr>
                <m:t>A,C,D</m:t>
              </m:r>
            </m:e>
          </m:d>
          <m:r>
            <w:rPr>
              <w:rFonts w:ascii="Cambria Math" w:eastAsiaTheme="minorEastAsia" w:hAnsi="Cambria Math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</w:rPr>
                <m:t>A,C,D</m:t>
              </m:r>
            </m:e>
          </m:d>
          <m:r>
            <w:rPr>
              <w:rFonts w:ascii="Cambria Math" w:eastAsiaTheme="minorEastAsia" w:hAnsi="Cambria Math"/>
              <w:szCs w:val="28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E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Cs w:val="28"/>
                </w:rPr>
                <m:t>+</m:t>
              </m:r>
            </m:sup>
          </m:sSup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E,C,A,D,H</m:t>
              </m:r>
            </m:e>
          </m:d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E,C,A,D,H</m:t>
              </m:r>
            </m:e>
          </m:d>
        </m:oMath>
      </m:oMathPara>
    </w:p>
    <w:p w14:paraId="629C9B20" w14:textId="59C16F34" w:rsidR="00611D4F" w:rsidRDefault="00611D4F" w:rsidP="00611D4F">
      <w:pPr>
        <w:ind w:left="360" w:firstLine="0"/>
        <w:rPr>
          <w:rFonts w:eastAsiaTheme="minorEastAsia"/>
          <w:szCs w:val="28"/>
        </w:rPr>
      </w:pPr>
      <w:r w:rsidRPr="00611D4F">
        <w:rPr>
          <w:rFonts w:eastAsiaTheme="minorEastAsia"/>
          <w:szCs w:val="28"/>
        </w:rPr>
        <w:t>Тогда</w:t>
      </w:r>
      <w:r>
        <w:rPr>
          <w:rFonts w:eastAsiaTheme="minorEastAsia"/>
          <w:szCs w:val="28"/>
        </w:rPr>
        <w:t xml:space="preserve">: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+</m:t>
            </m:r>
          </m:sup>
        </m:sSup>
        <m:r>
          <w:rPr>
            <w:rFonts w:ascii="Cambria Math" w:eastAsiaTheme="minorEastAsia" w:hAnsi="Cambria Math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+</m:t>
            </m:r>
          </m:sup>
        </m:sSup>
      </m:oMath>
    </w:p>
    <w:p w14:paraId="6CD3F541" w14:textId="72EEB93C" w:rsidR="00611D4F" w:rsidRDefault="00611D4F" w:rsidP="00611D4F">
      <w:pPr>
        <w:ind w:left="360" w:firstLine="0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Не приводимое </w:t>
      </w:r>
      <w:proofErr w:type="spellStart"/>
      <w:r>
        <w:rPr>
          <w:rFonts w:eastAsiaTheme="minorEastAsia"/>
          <w:szCs w:val="28"/>
        </w:rPr>
        <w:t>мн</w:t>
      </w:r>
      <w:proofErr w:type="spellEnd"/>
      <w:r>
        <w:rPr>
          <w:rFonts w:eastAsiaTheme="minorEastAsia"/>
          <w:szCs w:val="28"/>
        </w:rPr>
        <w:t xml:space="preserve">-во </w:t>
      </w:r>
      <w:proofErr w:type="spellStart"/>
      <w:r>
        <w:rPr>
          <w:rFonts w:eastAsiaTheme="minorEastAsia"/>
          <w:szCs w:val="28"/>
        </w:rPr>
        <w:t>функ</w:t>
      </w:r>
      <w:proofErr w:type="spellEnd"/>
      <w:r>
        <w:rPr>
          <w:rFonts w:eastAsiaTheme="minorEastAsia"/>
          <w:szCs w:val="28"/>
        </w:rPr>
        <w:t>. зав. – когда обладает след</w:t>
      </w:r>
      <w:r w:rsidR="00E74A8D">
        <w:rPr>
          <w:rFonts w:eastAsiaTheme="minorEastAsia"/>
          <w:szCs w:val="28"/>
        </w:rPr>
        <w:t>ующими</w:t>
      </w:r>
      <w:r>
        <w:rPr>
          <w:rFonts w:eastAsiaTheme="minorEastAsia"/>
          <w:szCs w:val="28"/>
        </w:rPr>
        <w:t xml:space="preserve"> 3емя свойствами:</w:t>
      </w:r>
    </w:p>
    <w:p w14:paraId="0B61A00E" w14:textId="42E23D3C" w:rsidR="00611D4F" w:rsidRDefault="00611D4F" w:rsidP="00611D4F">
      <w:pPr>
        <w:pStyle w:val="a3"/>
        <w:numPr>
          <w:ilvl w:val="0"/>
          <w:numId w:val="42"/>
        </w:numPr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Каждая </w:t>
      </w:r>
      <w:proofErr w:type="spellStart"/>
      <w:r>
        <w:rPr>
          <w:rFonts w:eastAsiaTheme="minorEastAsia"/>
          <w:szCs w:val="28"/>
        </w:rPr>
        <w:t>функ</w:t>
      </w:r>
      <w:proofErr w:type="spellEnd"/>
      <w:r>
        <w:rPr>
          <w:rFonts w:eastAsiaTheme="minorEastAsia"/>
          <w:szCs w:val="28"/>
        </w:rPr>
        <w:t>. зав. этого множества имеет одноэлементную правую часть;</w:t>
      </w:r>
    </w:p>
    <w:p w14:paraId="71EBC0A2" w14:textId="61A893C3" w:rsidR="00611D4F" w:rsidRDefault="00611D4F" w:rsidP="00611D4F">
      <w:pPr>
        <w:pStyle w:val="a3"/>
        <w:numPr>
          <w:ilvl w:val="0"/>
          <w:numId w:val="42"/>
        </w:numPr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Ни одна </w:t>
      </w:r>
      <w:proofErr w:type="spellStart"/>
      <w:r>
        <w:rPr>
          <w:rFonts w:eastAsiaTheme="minorEastAsia"/>
          <w:szCs w:val="28"/>
        </w:rPr>
        <w:t>функ</w:t>
      </w:r>
      <w:proofErr w:type="spellEnd"/>
      <w:r>
        <w:rPr>
          <w:rFonts w:eastAsiaTheme="minorEastAsia"/>
          <w:szCs w:val="28"/>
        </w:rPr>
        <w:t>. зав. не может быть устранена без изменения замыкания этого множества; (По сути: нет тривиальных зависимостей)</w:t>
      </w:r>
    </w:p>
    <w:p w14:paraId="56013FEE" w14:textId="13F32DA2" w:rsidR="00611D4F" w:rsidRDefault="00611D4F" w:rsidP="00611D4F">
      <w:pPr>
        <w:pStyle w:val="a3"/>
        <w:numPr>
          <w:ilvl w:val="0"/>
          <w:numId w:val="42"/>
        </w:numPr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Ни один атрибут не может быть устранён из левой части любой </w:t>
      </w:r>
      <w:proofErr w:type="spellStart"/>
      <w:r>
        <w:rPr>
          <w:rFonts w:eastAsiaTheme="minorEastAsia"/>
          <w:szCs w:val="28"/>
        </w:rPr>
        <w:t>функ</w:t>
      </w:r>
      <w:proofErr w:type="spellEnd"/>
      <w:r>
        <w:rPr>
          <w:rFonts w:eastAsiaTheme="minorEastAsia"/>
          <w:szCs w:val="28"/>
        </w:rPr>
        <w:t>. зав. данного множества без изменения замыкания множества.</w:t>
      </w:r>
    </w:p>
    <w:p w14:paraId="732A6070" w14:textId="17A868A9" w:rsidR="003F6399" w:rsidRDefault="003F6399" w:rsidP="003F6399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>Пример</w:t>
      </w:r>
      <w:r w:rsidR="00E74A8D">
        <w:rPr>
          <w:rFonts w:eastAsiaTheme="minorEastAsia"/>
          <w:szCs w:val="28"/>
        </w:rPr>
        <w:t>:</w:t>
      </w:r>
    </w:p>
    <w:p w14:paraId="32C3D82A" w14:textId="03C48A22" w:rsidR="00E74A8D" w:rsidRDefault="00135D0E" w:rsidP="00135D0E">
      <w:pPr>
        <w:ind w:firstLine="0"/>
        <w:jc w:val="both"/>
        <w:rPr>
          <w:rFonts w:eastAsiaTheme="minorEastAsia"/>
          <w:szCs w:val="28"/>
          <w:lang w:val="en-US"/>
        </w:rPr>
      </w:pPr>
      <w:r>
        <w:rPr>
          <w:rFonts w:eastAsiaTheme="minorEastAsia"/>
          <w:szCs w:val="28"/>
          <w:lang w:val="en-US"/>
        </w:rPr>
        <w:t>R(</w:t>
      </w:r>
      <w:proofErr w:type="gramStart"/>
      <w:r>
        <w:rPr>
          <w:rFonts w:eastAsiaTheme="minorEastAsia"/>
          <w:szCs w:val="28"/>
          <w:lang w:val="en-US"/>
        </w:rPr>
        <w:t>A,B</w:t>
      </w:r>
      <w:proofErr w:type="gramEnd"/>
      <w:r>
        <w:rPr>
          <w:rFonts w:eastAsiaTheme="minorEastAsia"/>
          <w:szCs w:val="28"/>
          <w:lang w:val="en-US"/>
        </w:rPr>
        <w:t>,C,D)</w:t>
      </w:r>
    </w:p>
    <w:p w14:paraId="25F3E5E3" w14:textId="33D1833A" w:rsidR="00135D0E" w:rsidRPr="00135D0E" w:rsidRDefault="00135D0E" w:rsidP="003F6399">
      <w:pPr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8"/>
              <w:lang w:val="en-US"/>
            </w:rPr>
            <m:t>S={A→BC, B→C,A→B,AB→C,AC→D}</m:t>
          </m:r>
        </m:oMath>
      </m:oMathPara>
    </w:p>
    <w:p w14:paraId="07A41972" w14:textId="100111A7" w:rsidR="00135D0E" w:rsidRPr="00135D0E" w:rsidRDefault="00135D0E" w:rsidP="00135D0E">
      <w:pPr>
        <w:pStyle w:val="a3"/>
        <w:numPr>
          <w:ilvl w:val="0"/>
          <w:numId w:val="43"/>
        </w:numPr>
        <w:rPr>
          <w:rFonts w:eastAsiaTheme="minorEastAsia"/>
          <w:szCs w:val="28"/>
          <w:lang w:val="en-US"/>
        </w:rPr>
      </w:pPr>
      <m:oMath>
        <m:r>
          <w:rPr>
            <w:rFonts w:ascii="Cambria Math" w:eastAsiaTheme="minorEastAsia" w:hAnsi="Cambria Math"/>
            <w:szCs w:val="28"/>
            <w:lang w:val="en-US"/>
          </w:rPr>
          <m:t>A</m:t>
        </m:r>
        <m:r>
          <w:rPr>
            <w:rFonts w:ascii="Cambria Math" w:eastAsiaTheme="minorEastAsia" w:hAnsi="Cambria Math"/>
            <w:szCs w:val="28"/>
            <w:lang w:val="en-US"/>
          </w:rPr>
          <m:t>→B</m:t>
        </m:r>
        <m:r>
          <w:rPr>
            <w:rFonts w:ascii="Cambria Math" w:eastAsiaTheme="minorEastAsia" w:hAnsi="Cambria Math"/>
            <w:szCs w:val="28"/>
            <w:lang w:val="en-US"/>
          </w:rPr>
          <m:t>(</m:t>
        </m:r>
        <m:r>
          <w:rPr>
            <w:rFonts w:ascii="Cambria Math" w:eastAsiaTheme="minorEastAsia" w:hAnsi="Cambria Math"/>
            <w:szCs w:val="28"/>
          </w:rPr>
          <m:t>Дубль</m:t>
        </m:r>
        <m:r>
          <w:rPr>
            <w:rFonts w:ascii="Cambria Math" w:eastAsiaTheme="minorEastAsia" w:hAnsi="Cambria Math"/>
            <w:szCs w:val="28"/>
            <w:lang w:val="en-US"/>
          </w:rPr>
          <m:t>)</m:t>
        </m:r>
        <m:r>
          <w:rPr>
            <w:rFonts w:ascii="Cambria Math" w:eastAsiaTheme="minorEastAsia" w:hAnsi="Cambria Math"/>
            <w:szCs w:val="28"/>
            <w:lang w:val="en-US"/>
          </w:rPr>
          <m:t>,A→C</m:t>
        </m:r>
        <m:r>
          <w:rPr>
            <w:rFonts w:ascii="Cambria Math" w:eastAsiaTheme="minorEastAsia" w:hAnsi="Cambria Math"/>
            <w:szCs w:val="28"/>
            <w:lang w:val="en-US"/>
          </w:rPr>
          <m:t>(Транзитивность)</m:t>
        </m:r>
        <m:r>
          <w:rPr>
            <w:rFonts w:ascii="Cambria Math" w:eastAsiaTheme="minorEastAsia" w:hAnsi="Cambria Math"/>
            <w:szCs w:val="28"/>
            <w:lang w:val="en-US"/>
          </w:rPr>
          <m:t>,B→C,A→B,AB→C,AC→D</m:t>
        </m:r>
      </m:oMath>
    </w:p>
    <w:p w14:paraId="55285AF9" w14:textId="32D891F2" w:rsidR="00135D0E" w:rsidRPr="009227B6" w:rsidRDefault="00135D0E" w:rsidP="00135D0E">
      <w:pPr>
        <w:pStyle w:val="a3"/>
        <w:numPr>
          <w:ilvl w:val="0"/>
          <w:numId w:val="43"/>
        </w:numPr>
        <w:rPr>
          <w:rFonts w:eastAsiaTheme="minorEastAsia"/>
          <w:szCs w:val="28"/>
          <w:lang w:val="en-US"/>
        </w:rPr>
      </w:pPr>
      <m:oMath>
        <m:r>
          <w:rPr>
            <w:rFonts w:ascii="Cambria Math" w:eastAsiaTheme="minorEastAsia" w:hAnsi="Cambria Math"/>
            <w:szCs w:val="28"/>
            <w:lang w:val="en-US"/>
          </w:rPr>
          <m:t>A→B,B→</m:t>
        </m:r>
        <m:r>
          <w:rPr>
            <w:rFonts w:ascii="Cambria Math" w:eastAsiaTheme="minorEastAsia" w:hAnsi="Cambria Math"/>
            <w:szCs w:val="28"/>
          </w:rPr>
          <m:t>С</m:t>
        </m:r>
        <w:bookmarkStart w:id="0" w:name="_GoBack"/>
        <w:bookmarkEnd w:id="0"/>
        <m:r>
          <w:rPr>
            <w:rFonts w:ascii="Cambria Math" w:eastAsiaTheme="minorEastAsia" w:hAnsi="Cambria Math"/>
            <w:szCs w:val="28"/>
            <w:lang w:val="en-US"/>
          </w:rPr>
          <m:t>,</m:t>
        </m:r>
        <m:r>
          <m:rPr>
            <m:sty m:val="bi"/>
          </m:rPr>
          <w:rPr>
            <w:rFonts w:ascii="Cambria Math" w:eastAsiaTheme="minorEastAsia" w:hAnsi="Cambria Math"/>
            <w:szCs w:val="28"/>
            <w:lang w:val="en-US"/>
          </w:rPr>
          <m:t>AB→C</m:t>
        </m:r>
        <m:r>
          <w:rPr>
            <w:rFonts w:ascii="Cambria Math" w:eastAsiaTheme="minorEastAsia" w:hAnsi="Cambria Math"/>
            <w:szCs w:val="28"/>
            <w:lang w:val="en-US"/>
          </w:rPr>
          <m:t>(</m:t>
        </m:r>
        <m:r>
          <w:rPr>
            <w:rFonts w:ascii="Cambria Math" w:eastAsiaTheme="minorEastAsia" w:hAnsi="Cambria Math"/>
            <w:szCs w:val="28"/>
          </w:rPr>
          <m:t>Вывод</m:t>
        </m:r>
        <m:r>
          <w:rPr>
            <w:rFonts w:ascii="Cambria Math" w:eastAsiaTheme="minorEastAsia" w:hAnsi="Cambria Math"/>
            <w:szCs w:val="28"/>
            <w:lang w:val="en-US"/>
          </w:rPr>
          <m:t>)</m:t>
        </m:r>
        <m:r>
          <w:rPr>
            <w:rFonts w:ascii="Cambria Math" w:eastAsiaTheme="minorEastAsia" w:hAnsi="Cambria Math"/>
            <w:szCs w:val="28"/>
            <w:lang w:val="en-US"/>
          </w:rPr>
          <m:t>,AC→D</m:t>
        </m:r>
      </m:oMath>
    </w:p>
    <w:p w14:paraId="7BB7CC61" w14:textId="36FCCB77" w:rsidR="009227B6" w:rsidRPr="00E44DFF" w:rsidRDefault="009227B6" w:rsidP="009227B6">
      <w:pPr>
        <w:pStyle w:val="a3"/>
        <w:ind w:left="1069" w:firstLine="0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8"/>
              <w:lang w:val="en-US"/>
            </w:rPr>
            <m:t>A→B</m:t>
          </m:r>
          <m:r>
            <w:rPr>
              <w:rFonts w:ascii="Cambria Math" w:eastAsiaTheme="minorEastAsia" w:hAnsi="Cambria Math"/>
              <w:szCs w:val="28"/>
              <w:lang w:val="en-US"/>
            </w:rPr>
            <m:t>+B→C=&gt;A→C=&gt;AB→CB=&gt;</m:t>
          </m:r>
          <m:r>
            <m:rPr>
              <m:sty m:val="bi"/>
            </m:rPr>
            <w:rPr>
              <w:rFonts w:ascii="Cambria Math" w:eastAsiaTheme="minorEastAsia" w:hAnsi="Cambria Math"/>
              <w:szCs w:val="28"/>
              <w:lang w:val="en-US"/>
            </w:rPr>
            <m:t>AB→C</m:t>
          </m:r>
          <m:r>
            <w:rPr>
              <w:rFonts w:ascii="Cambria Math" w:eastAsiaTheme="minorEastAsia" w:hAnsi="Cambria Math"/>
              <w:szCs w:val="28"/>
              <w:lang w:val="en-US"/>
            </w:rPr>
            <m:t>,AB→B</m:t>
          </m:r>
        </m:oMath>
      </m:oMathPara>
    </w:p>
    <w:p w14:paraId="2AD2B74C" w14:textId="6850D06F" w:rsidR="00E44DFF" w:rsidRPr="00E44DFF" w:rsidRDefault="00E44DFF" w:rsidP="00E44DFF">
      <w:pPr>
        <w:pStyle w:val="a3"/>
        <w:numPr>
          <w:ilvl w:val="0"/>
          <w:numId w:val="43"/>
        </w:numPr>
        <w:rPr>
          <w:rFonts w:eastAsiaTheme="minorEastAsia"/>
          <w:szCs w:val="28"/>
          <w:lang w:val="en-US"/>
        </w:rPr>
      </w:pPr>
      <m:oMath>
        <m:r>
          <w:rPr>
            <w:rFonts w:ascii="Cambria Math" w:eastAsiaTheme="minorEastAsia" w:hAnsi="Cambria Math"/>
            <w:szCs w:val="28"/>
            <w:lang w:val="en-US"/>
          </w:rPr>
          <m:t>A</m:t>
        </m:r>
        <m:r>
          <w:rPr>
            <w:rFonts w:ascii="Cambria Math" w:eastAsiaTheme="minorEastAsia" w:hAnsi="Cambria Math"/>
            <w:szCs w:val="28"/>
            <w:lang w:val="en-US"/>
          </w:rPr>
          <m:t>→B</m:t>
        </m:r>
        <m:r>
          <w:rPr>
            <w:rFonts w:ascii="Cambria Math" w:eastAsiaTheme="minorEastAsia" w:hAnsi="Cambria Math"/>
            <w:szCs w:val="28"/>
            <w:lang w:val="en-US"/>
          </w:rPr>
          <m:t>, B→C,AC→D</m:t>
        </m:r>
      </m:oMath>
    </w:p>
    <w:p w14:paraId="7F591334" w14:textId="4BF5FE65" w:rsidR="00E44DFF" w:rsidRPr="00E44DFF" w:rsidRDefault="00E44DFF" w:rsidP="00E44DFF">
      <w:pPr>
        <w:pStyle w:val="a3"/>
        <w:numPr>
          <w:ilvl w:val="1"/>
          <w:numId w:val="43"/>
        </w:numPr>
        <w:rPr>
          <w:rFonts w:eastAsiaTheme="minorEastAsia"/>
          <w:szCs w:val="28"/>
          <w:lang w:val="en-US"/>
        </w:rPr>
      </w:pPr>
      <m:oMath>
        <m:r>
          <w:rPr>
            <w:rFonts w:ascii="Cambria Math" w:eastAsiaTheme="minorEastAsia" w:hAnsi="Cambria Math"/>
            <w:szCs w:val="28"/>
            <w:lang w:val="en-US"/>
          </w:rPr>
          <m:t>A</m:t>
        </m:r>
        <m:r>
          <w:rPr>
            <w:rFonts w:ascii="Cambria Math" w:eastAsiaTheme="minorEastAsia" w:hAnsi="Cambria Math"/>
            <w:szCs w:val="28"/>
            <w:lang w:val="en-US"/>
          </w:rPr>
          <m:t>→B</m:t>
        </m:r>
        <m:r>
          <w:rPr>
            <w:rFonts w:ascii="Cambria Math" w:eastAsiaTheme="minorEastAsia" w:hAnsi="Cambria Math"/>
            <w:szCs w:val="28"/>
            <w:lang w:val="en-US"/>
          </w:rPr>
          <m:t>,B→C,A→D</m:t>
        </m:r>
      </m:oMath>
    </w:p>
    <w:p w14:paraId="0E93822F" w14:textId="3421F4FF" w:rsidR="00E44DFF" w:rsidRPr="00E44DFF" w:rsidRDefault="00E44DFF" w:rsidP="00E44DFF">
      <w:pPr>
        <w:pStyle w:val="a3"/>
        <w:numPr>
          <w:ilvl w:val="1"/>
          <w:numId w:val="43"/>
        </w:numPr>
        <w:rPr>
          <w:rFonts w:eastAsiaTheme="minorEastAsia"/>
          <w:szCs w:val="28"/>
          <w:lang w:val="en-US"/>
        </w:rPr>
      </w:pPr>
      <m:oMath>
        <m:r>
          <w:rPr>
            <w:rFonts w:ascii="Cambria Math" w:eastAsiaTheme="minorEastAsia" w:hAnsi="Cambria Math"/>
            <w:szCs w:val="28"/>
            <w:lang w:val="en-US"/>
          </w:rPr>
          <w:lastRenderedPageBreak/>
          <m:t>A</m:t>
        </m:r>
        <m:r>
          <w:rPr>
            <w:rFonts w:ascii="Cambria Math" w:eastAsiaTheme="minorEastAsia" w:hAnsi="Cambria Math"/>
            <w:szCs w:val="28"/>
            <w:lang w:val="en-US"/>
          </w:rPr>
          <m:t>→B</m:t>
        </m:r>
        <m:r>
          <w:rPr>
            <w:rFonts w:ascii="Cambria Math" w:eastAsiaTheme="minorEastAsia" w:hAnsi="Cambria Math"/>
            <w:szCs w:val="28"/>
            <w:lang w:val="en-US"/>
          </w:rPr>
          <m:t>,B→C,C→D</m:t>
        </m:r>
      </m:oMath>
    </w:p>
    <w:p w14:paraId="15C09768" w14:textId="25AD88CF" w:rsidR="00E44DFF" w:rsidRPr="00E44DFF" w:rsidRDefault="00E44DFF" w:rsidP="00E44DFF">
      <w:pPr>
        <w:ind w:firstLine="0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8"/>
              <w:lang w:val="en-US"/>
            </w:rPr>
            <m:t>S={A→B,B→C,A→D}</m:t>
          </m:r>
        </m:oMath>
      </m:oMathPara>
    </w:p>
    <w:p w14:paraId="498395FB" w14:textId="4E3BA9BA" w:rsidR="00611D4F" w:rsidRPr="00135D0E" w:rsidRDefault="00611D4F" w:rsidP="00611D4F">
      <w:pPr>
        <w:ind w:left="360" w:firstLine="0"/>
        <w:rPr>
          <w:rFonts w:eastAsiaTheme="minorEastAsia"/>
          <w:szCs w:val="28"/>
          <w:lang w:val="en-US"/>
        </w:rPr>
      </w:pPr>
    </w:p>
    <w:sectPr w:rsidR="00611D4F" w:rsidRPr="00135D0E" w:rsidSect="003E04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30935"/>
    <w:multiLevelType w:val="hybridMultilevel"/>
    <w:tmpl w:val="D9C4F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3F6B"/>
    <w:multiLevelType w:val="hybridMultilevel"/>
    <w:tmpl w:val="78B2C3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B6AB0"/>
    <w:multiLevelType w:val="hybridMultilevel"/>
    <w:tmpl w:val="7AAEFB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9AE7E74"/>
    <w:multiLevelType w:val="hybridMultilevel"/>
    <w:tmpl w:val="D3366A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A725BBA"/>
    <w:multiLevelType w:val="hybridMultilevel"/>
    <w:tmpl w:val="516C28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DFF1BA1"/>
    <w:multiLevelType w:val="hybridMultilevel"/>
    <w:tmpl w:val="3B34AF8A"/>
    <w:lvl w:ilvl="0" w:tplc="04190017">
      <w:start w:val="1"/>
      <w:numFmt w:val="lowerLetter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6" w15:restartNumberingAfterBreak="0">
    <w:nsid w:val="0FDA4405"/>
    <w:multiLevelType w:val="hybridMultilevel"/>
    <w:tmpl w:val="8DA098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42C07D1"/>
    <w:multiLevelType w:val="multilevel"/>
    <w:tmpl w:val="6E58BC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8" w15:restartNumberingAfterBreak="0">
    <w:nsid w:val="14484EDD"/>
    <w:multiLevelType w:val="hybridMultilevel"/>
    <w:tmpl w:val="678CCC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46066EE"/>
    <w:multiLevelType w:val="hybridMultilevel"/>
    <w:tmpl w:val="BF629D2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B302C8A"/>
    <w:multiLevelType w:val="hybridMultilevel"/>
    <w:tmpl w:val="B0F2A5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BE569CD"/>
    <w:multiLevelType w:val="hybridMultilevel"/>
    <w:tmpl w:val="6018E6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2B07983"/>
    <w:multiLevelType w:val="hybridMultilevel"/>
    <w:tmpl w:val="C4E65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AE72A6"/>
    <w:multiLevelType w:val="hybridMultilevel"/>
    <w:tmpl w:val="4F62F9EC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4" w15:restartNumberingAfterBreak="0">
    <w:nsid w:val="24CC6AEE"/>
    <w:multiLevelType w:val="hybridMultilevel"/>
    <w:tmpl w:val="051A1C2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6A407D"/>
    <w:multiLevelType w:val="hybridMultilevel"/>
    <w:tmpl w:val="83F82C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0BD7D43"/>
    <w:multiLevelType w:val="hybridMultilevel"/>
    <w:tmpl w:val="B420B9A8"/>
    <w:lvl w:ilvl="0" w:tplc="0419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7" w15:restartNumberingAfterBreak="0">
    <w:nsid w:val="33080684"/>
    <w:multiLevelType w:val="hybridMultilevel"/>
    <w:tmpl w:val="5C6ABB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36B3AA5"/>
    <w:multiLevelType w:val="hybridMultilevel"/>
    <w:tmpl w:val="5E06A7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58E53B5"/>
    <w:multiLevelType w:val="hybridMultilevel"/>
    <w:tmpl w:val="F8020AE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88D2AEA"/>
    <w:multiLevelType w:val="hybridMultilevel"/>
    <w:tmpl w:val="1D76B2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B450637"/>
    <w:multiLevelType w:val="hybridMultilevel"/>
    <w:tmpl w:val="42807DB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D2E4B93"/>
    <w:multiLevelType w:val="hybridMultilevel"/>
    <w:tmpl w:val="F58C8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0750FF6"/>
    <w:multiLevelType w:val="hybridMultilevel"/>
    <w:tmpl w:val="073A8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1C485A"/>
    <w:multiLevelType w:val="hybridMultilevel"/>
    <w:tmpl w:val="AAFC0A9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157164"/>
    <w:multiLevelType w:val="hybridMultilevel"/>
    <w:tmpl w:val="8E1C43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F221F86"/>
    <w:multiLevelType w:val="hybridMultilevel"/>
    <w:tmpl w:val="2E6421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35063A3"/>
    <w:multiLevelType w:val="hybridMultilevel"/>
    <w:tmpl w:val="F09AC9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791F51"/>
    <w:multiLevelType w:val="hybridMultilevel"/>
    <w:tmpl w:val="5AB8D9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2837A0"/>
    <w:multiLevelType w:val="hybridMultilevel"/>
    <w:tmpl w:val="FC5E4386"/>
    <w:lvl w:ilvl="0" w:tplc="9B7A37E0">
      <w:numFmt w:val="bullet"/>
      <w:lvlText w:val=""/>
      <w:lvlJc w:val="left"/>
      <w:pPr>
        <w:ind w:left="2149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0" w15:restartNumberingAfterBreak="0">
    <w:nsid w:val="55670ECB"/>
    <w:multiLevelType w:val="hybridMultilevel"/>
    <w:tmpl w:val="7C02F2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7">
      <w:start w:val="1"/>
      <w:numFmt w:val="lowerLetter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6844068"/>
    <w:multiLevelType w:val="hybridMultilevel"/>
    <w:tmpl w:val="24E83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C64C9B"/>
    <w:multiLevelType w:val="hybridMultilevel"/>
    <w:tmpl w:val="B04E4D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B88360C"/>
    <w:multiLevelType w:val="hybridMultilevel"/>
    <w:tmpl w:val="2F94B1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D413FF6"/>
    <w:multiLevelType w:val="hybridMultilevel"/>
    <w:tmpl w:val="0F8CBA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9C870E7"/>
    <w:multiLevelType w:val="hybridMultilevel"/>
    <w:tmpl w:val="58B80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2B1D9D"/>
    <w:multiLevelType w:val="hybridMultilevel"/>
    <w:tmpl w:val="EF5A047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170176"/>
    <w:multiLevelType w:val="hybridMultilevel"/>
    <w:tmpl w:val="BF629D2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81A4D13"/>
    <w:multiLevelType w:val="hybridMultilevel"/>
    <w:tmpl w:val="FBEE9AB8"/>
    <w:lvl w:ilvl="0" w:tplc="0419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9" w15:restartNumberingAfterBreak="0">
    <w:nsid w:val="7BAB33B4"/>
    <w:multiLevelType w:val="hybridMultilevel"/>
    <w:tmpl w:val="76A06F66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5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0" w15:restartNumberingAfterBreak="0">
    <w:nsid w:val="7F7E63FB"/>
    <w:multiLevelType w:val="hybridMultilevel"/>
    <w:tmpl w:val="E3BC522A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1" w15:restartNumberingAfterBreak="0">
    <w:nsid w:val="7FBE6F7D"/>
    <w:multiLevelType w:val="hybridMultilevel"/>
    <w:tmpl w:val="9A4AACF0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7FF952E3"/>
    <w:multiLevelType w:val="hybridMultilevel"/>
    <w:tmpl w:val="1F14B04C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1"/>
  </w:num>
  <w:num w:numId="3">
    <w:abstractNumId w:val="0"/>
  </w:num>
  <w:num w:numId="4">
    <w:abstractNumId w:val="35"/>
  </w:num>
  <w:num w:numId="5">
    <w:abstractNumId w:val="23"/>
  </w:num>
  <w:num w:numId="6">
    <w:abstractNumId w:val="3"/>
  </w:num>
  <w:num w:numId="7">
    <w:abstractNumId w:val="34"/>
  </w:num>
  <w:num w:numId="8">
    <w:abstractNumId w:val="25"/>
  </w:num>
  <w:num w:numId="9">
    <w:abstractNumId w:val="11"/>
  </w:num>
  <w:num w:numId="10">
    <w:abstractNumId w:val="18"/>
  </w:num>
  <w:num w:numId="11">
    <w:abstractNumId w:val="26"/>
  </w:num>
  <w:num w:numId="12">
    <w:abstractNumId w:val="32"/>
  </w:num>
  <w:num w:numId="13">
    <w:abstractNumId w:val="13"/>
  </w:num>
  <w:num w:numId="14">
    <w:abstractNumId w:val="8"/>
  </w:num>
  <w:num w:numId="15">
    <w:abstractNumId w:val="39"/>
  </w:num>
  <w:num w:numId="16">
    <w:abstractNumId w:val="10"/>
  </w:num>
  <w:num w:numId="17">
    <w:abstractNumId w:val="17"/>
  </w:num>
  <w:num w:numId="18">
    <w:abstractNumId w:val="22"/>
  </w:num>
  <w:num w:numId="19">
    <w:abstractNumId w:val="4"/>
  </w:num>
  <w:num w:numId="20">
    <w:abstractNumId w:val="9"/>
  </w:num>
  <w:num w:numId="21">
    <w:abstractNumId w:val="37"/>
  </w:num>
  <w:num w:numId="22">
    <w:abstractNumId w:val="30"/>
  </w:num>
  <w:num w:numId="23">
    <w:abstractNumId w:val="29"/>
  </w:num>
  <w:num w:numId="24">
    <w:abstractNumId w:val="38"/>
  </w:num>
  <w:num w:numId="25">
    <w:abstractNumId w:val="5"/>
  </w:num>
  <w:num w:numId="26">
    <w:abstractNumId w:val="41"/>
  </w:num>
  <w:num w:numId="27">
    <w:abstractNumId w:val="19"/>
  </w:num>
  <w:num w:numId="28">
    <w:abstractNumId w:val="16"/>
  </w:num>
  <w:num w:numId="29">
    <w:abstractNumId w:val="6"/>
  </w:num>
  <w:num w:numId="30">
    <w:abstractNumId w:val="15"/>
  </w:num>
  <w:num w:numId="31">
    <w:abstractNumId w:val="42"/>
  </w:num>
  <w:num w:numId="32">
    <w:abstractNumId w:val="40"/>
  </w:num>
  <w:num w:numId="33">
    <w:abstractNumId w:val="28"/>
  </w:num>
  <w:num w:numId="34">
    <w:abstractNumId w:val="14"/>
  </w:num>
  <w:num w:numId="35">
    <w:abstractNumId w:val="2"/>
  </w:num>
  <w:num w:numId="36">
    <w:abstractNumId w:val="33"/>
  </w:num>
  <w:num w:numId="37">
    <w:abstractNumId w:val="36"/>
  </w:num>
  <w:num w:numId="38">
    <w:abstractNumId w:val="24"/>
  </w:num>
  <w:num w:numId="39">
    <w:abstractNumId w:val="20"/>
  </w:num>
  <w:num w:numId="40">
    <w:abstractNumId w:val="27"/>
  </w:num>
  <w:num w:numId="41">
    <w:abstractNumId w:val="1"/>
  </w:num>
  <w:num w:numId="42">
    <w:abstractNumId w:val="21"/>
  </w:num>
  <w:num w:numId="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5EC"/>
    <w:rsid w:val="00002F5D"/>
    <w:rsid w:val="00006E68"/>
    <w:rsid w:val="00024D83"/>
    <w:rsid w:val="000268D2"/>
    <w:rsid w:val="00032D71"/>
    <w:rsid w:val="000374C8"/>
    <w:rsid w:val="00060719"/>
    <w:rsid w:val="00060924"/>
    <w:rsid w:val="00090EB8"/>
    <w:rsid w:val="00092600"/>
    <w:rsid w:val="000A1CDE"/>
    <w:rsid w:val="000B2F85"/>
    <w:rsid w:val="000B48F0"/>
    <w:rsid w:val="000C11F7"/>
    <w:rsid w:val="000C72D7"/>
    <w:rsid w:val="000D3C03"/>
    <w:rsid w:val="000E2072"/>
    <w:rsid w:val="000E5495"/>
    <w:rsid w:val="000F10D3"/>
    <w:rsid w:val="000F7980"/>
    <w:rsid w:val="00103DFF"/>
    <w:rsid w:val="00106FAD"/>
    <w:rsid w:val="00131148"/>
    <w:rsid w:val="00133F47"/>
    <w:rsid w:val="00135D0E"/>
    <w:rsid w:val="00136C15"/>
    <w:rsid w:val="00140A63"/>
    <w:rsid w:val="00141A79"/>
    <w:rsid w:val="001442F6"/>
    <w:rsid w:val="00144A23"/>
    <w:rsid w:val="001477E3"/>
    <w:rsid w:val="00165651"/>
    <w:rsid w:val="001824E1"/>
    <w:rsid w:val="00184A31"/>
    <w:rsid w:val="0018520A"/>
    <w:rsid w:val="001A252A"/>
    <w:rsid w:val="001A3C85"/>
    <w:rsid w:val="001A71BB"/>
    <w:rsid w:val="001B3E1A"/>
    <w:rsid w:val="001B6047"/>
    <w:rsid w:val="001D188F"/>
    <w:rsid w:val="001D3FA4"/>
    <w:rsid w:val="001D4D56"/>
    <w:rsid w:val="001D72A2"/>
    <w:rsid w:val="001D7939"/>
    <w:rsid w:val="001E5C7C"/>
    <w:rsid w:val="001F7DA6"/>
    <w:rsid w:val="0021431F"/>
    <w:rsid w:val="00217A3F"/>
    <w:rsid w:val="00220761"/>
    <w:rsid w:val="00222AF6"/>
    <w:rsid w:val="00232CA8"/>
    <w:rsid w:val="00240BD5"/>
    <w:rsid w:val="00241BCA"/>
    <w:rsid w:val="00247DE8"/>
    <w:rsid w:val="002600E7"/>
    <w:rsid w:val="00260B4E"/>
    <w:rsid w:val="00261E3D"/>
    <w:rsid w:val="002620A9"/>
    <w:rsid w:val="0026429B"/>
    <w:rsid w:val="002703F5"/>
    <w:rsid w:val="00272255"/>
    <w:rsid w:val="00280C04"/>
    <w:rsid w:val="00291F3D"/>
    <w:rsid w:val="00292DF9"/>
    <w:rsid w:val="002A3AF2"/>
    <w:rsid w:val="002A61E8"/>
    <w:rsid w:val="002B0D75"/>
    <w:rsid w:val="002C5A1C"/>
    <w:rsid w:val="002D396E"/>
    <w:rsid w:val="002D6521"/>
    <w:rsid w:val="002E6E97"/>
    <w:rsid w:val="002F05EE"/>
    <w:rsid w:val="002F35E8"/>
    <w:rsid w:val="002F6D69"/>
    <w:rsid w:val="003014EA"/>
    <w:rsid w:val="003055D2"/>
    <w:rsid w:val="00311DD1"/>
    <w:rsid w:val="003134C2"/>
    <w:rsid w:val="00314FED"/>
    <w:rsid w:val="003206D3"/>
    <w:rsid w:val="00322571"/>
    <w:rsid w:val="00345B35"/>
    <w:rsid w:val="00347044"/>
    <w:rsid w:val="00361AEA"/>
    <w:rsid w:val="00362ABB"/>
    <w:rsid w:val="0038067A"/>
    <w:rsid w:val="00391A1F"/>
    <w:rsid w:val="00392436"/>
    <w:rsid w:val="00392A53"/>
    <w:rsid w:val="0039746A"/>
    <w:rsid w:val="003A2374"/>
    <w:rsid w:val="003B18F6"/>
    <w:rsid w:val="003B3448"/>
    <w:rsid w:val="003C40CE"/>
    <w:rsid w:val="003D0826"/>
    <w:rsid w:val="003D7DDF"/>
    <w:rsid w:val="003E04BF"/>
    <w:rsid w:val="003E04C3"/>
    <w:rsid w:val="003E2C1C"/>
    <w:rsid w:val="003F45EA"/>
    <w:rsid w:val="003F4922"/>
    <w:rsid w:val="003F5857"/>
    <w:rsid w:val="003F6399"/>
    <w:rsid w:val="00402F95"/>
    <w:rsid w:val="00406348"/>
    <w:rsid w:val="00414583"/>
    <w:rsid w:val="00425CDC"/>
    <w:rsid w:val="00425F34"/>
    <w:rsid w:val="00451224"/>
    <w:rsid w:val="00454669"/>
    <w:rsid w:val="00455B46"/>
    <w:rsid w:val="00460E86"/>
    <w:rsid w:val="0046180F"/>
    <w:rsid w:val="00462104"/>
    <w:rsid w:val="00466180"/>
    <w:rsid w:val="0047041B"/>
    <w:rsid w:val="004832FF"/>
    <w:rsid w:val="00485FFD"/>
    <w:rsid w:val="00486637"/>
    <w:rsid w:val="00487C88"/>
    <w:rsid w:val="004902B6"/>
    <w:rsid w:val="004A389B"/>
    <w:rsid w:val="004A7BC6"/>
    <w:rsid w:val="004B2D50"/>
    <w:rsid w:val="004B6599"/>
    <w:rsid w:val="004C189A"/>
    <w:rsid w:val="004C2069"/>
    <w:rsid w:val="004C5577"/>
    <w:rsid w:val="004C5FF6"/>
    <w:rsid w:val="004E467B"/>
    <w:rsid w:val="004E7D5C"/>
    <w:rsid w:val="004F4605"/>
    <w:rsid w:val="004F5C82"/>
    <w:rsid w:val="00502A16"/>
    <w:rsid w:val="0051390F"/>
    <w:rsid w:val="00517E19"/>
    <w:rsid w:val="00521659"/>
    <w:rsid w:val="00525BFD"/>
    <w:rsid w:val="00533370"/>
    <w:rsid w:val="00537167"/>
    <w:rsid w:val="0054444E"/>
    <w:rsid w:val="00550EDF"/>
    <w:rsid w:val="005C1788"/>
    <w:rsid w:val="005C7F9C"/>
    <w:rsid w:val="005D0495"/>
    <w:rsid w:val="005D2AFA"/>
    <w:rsid w:val="005D50C2"/>
    <w:rsid w:val="005D6287"/>
    <w:rsid w:val="005E068B"/>
    <w:rsid w:val="005E06BC"/>
    <w:rsid w:val="005E4BF4"/>
    <w:rsid w:val="00604D39"/>
    <w:rsid w:val="00611D4F"/>
    <w:rsid w:val="00615663"/>
    <w:rsid w:val="00625D34"/>
    <w:rsid w:val="0062706F"/>
    <w:rsid w:val="00637A89"/>
    <w:rsid w:val="00646252"/>
    <w:rsid w:val="006605D0"/>
    <w:rsid w:val="0067287B"/>
    <w:rsid w:val="00674EA2"/>
    <w:rsid w:val="00675896"/>
    <w:rsid w:val="00680BC4"/>
    <w:rsid w:val="00683CE7"/>
    <w:rsid w:val="00683E62"/>
    <w:rsid w:val="006920D8"/>
    <w:rsid w:val="006925F1"/>
    <w:rsid w:val="006A32E2"/>
    <w:rsid w:val="006A5F48"/>
    <w:rsid w:val="006B0391"/>
    <w:rsid w:val="006B1F7C"/>
    <w:rsid w:val="006B72F0"/>
    <w:rsid w:val="006D5343"/>
    <w:rsid w:val="006F44B1"/>
    <w:rsid w:val="006F6E75"/>
    <w:rsid w:val="00705B23"/>
    <w:rsid w:val="00712F16"/>
    <w:rsid w:val="00723001"/>
    <w:rsid w:val="00725ACF"/>
    <w:rsid w:val="007318D0"/>
    <w:rsid w:val="00744EA3"/>
    <w:rsid w:val="007503D1"/>
    <w:rsid w:val="00753420"/>
    <w:rsid w:val="0077619A"/>
    <w:rsid w:val="00776909"/>
    <w:rsid w:val="007868CD"/>
    <w:rsid w:val="00795440"/>
    <w:rsid w:val="007A4D19"/>
    <w:rsid w:val="007B2D1C"/>
    <w:rsid w:val="007B2FC0"/>
    <w:rsid w:val="007B3AA7"/>
    <w:rsid w:val="007B4129"/>
    <w:rsid w:val="007B5AEC"/>
    <w:rsid w:val="007D0517"/>
    <w:rsid w:val="007D7EAB"/>
    <w:rsid w:val="007E1321"/>
    <w:rsid w:val="00800680"/>
    <w:rsid w:val="00803B2A"/>
    <w:rsid w:val="00805D26"/>
    <w:rsid w:val="008141F6"/>
    <w:rsid w:val="00817F19"/>
    <w:rsid w:val="008206E0"/>
    <w:rsid w:val="00851BEC"/>
    <w:rsid w:val="00856BB9"/>
    <w:rsid w:val="0087612C"/>
    <w:rsid w:val="00876945"/>
    <w:rsid w:val="00880C67"/>
    <w:rsid w:val="008840B8"/>
    <w:rsid w:val="00895889"/>
    <w:rsid w:val="00897D3A"/>
    <w:rsid w:val="008A4AC7"/>
    <w:rsid w:val="008A6593"/>
    <w:rsid w:val="008A733A"/>
    <w:rsid w:val="008B5769"/>
    <w:rsid w:val="008B674B"/>
    <w:rsid w:val="008C01A4"/>
    <w:rsid w:val="008C4CE7"/>
    <w:rsid w:val="008D7167"/>
    <w:rsid w:val="008E664C"/>
    <w:rsid w:val="008F0C76"/>
    <w:rsid w:val="008F6A6A"/>
    <w:rsid w:val="009069C7"/>
    <w:rsid w:val="00915C7E"/>
    <w:rsid w:val="00915F3D"/>
    <w:rsid w:val="0092188A"/>
    <w:rsid w:val="009227B6"/>
    <w:rsid w:val="00925F70"/>
    <w:rsid w:val="00934B6A"/>
    <w:rsid w:val="009401EE"/>
    <w:rsid w:val="00940C43"/>
    <w:rsid w:val="009441F0"/>
    <w:rsid w:val="0096348D"/>
    <w:rsid w:val="00963693"/>
    <w:rsid w:val="009649DC"/>
    <w:rsid w:val="00971330"/>
    <w:rsid w:val="00974975"/>
    <w:rsid w:val="00976F1E"/>
    <w:rsid w:val="00987DDB"/>
    <w:rsid w:val="00994DAF"/>
    <w:rsid w:val="009A298D"/>
    <w:rsid w:val="009A3146"/>
    <w:rsid w:val="009B0CBE"/>
    <w:rsid w:val="009B4912"/>
    <w:rsid w:val="009D3EF1"/>
    <w:rsid w:val="009E2988"/>
    <w:rsid w:val="009E5299"/>
    <w:rsid w:val="009F7B0B"/>
    <w:rsid w:val="00A05792"/>
    <w:rsid w:val="00A14719"/>
    <w:rsid w:val="00A2346D"/>
    <w:rsid w:val="00A27200"/>
    <w:rsid w:val="00A30AF0"/>
    <w:rsid w:val="00A33B1B"/>
    <w:rsid w:val="00A36099"/>
    <w:rsid w:val="00A4406F"/>
    <w:rsid w:val="00A4796C"/>
    <w:rsid w:val="00A47F1D"/>
    <w:rsid w:val="00A531C9"/>
    <w:rsid w:val="00A57AB9"/>
    <w:rsid w:val="00A66004"/>
    <w:rsid w:val="00A77437"/>
    <w:rsid w:val="00A81C37"/>
    <w:rsid w:val="00A859C3"/>
    <w:rsid w:val="00A9077E"/>
    <w:rsid w:val="00A955FA"/>
    <w:rsid w:val="00AA6A75"/>
    <w:rsid w:val="00AB03B9"/>
    <w:rsid w:val="00AD018C"/>
    <w:rsid w:val="00AD0576"/>
    <w:rsid w:val="00AD6C54"/>
    <w:rsid w:val="00AE398D"/>
    <w:rsid w:val="00AE589F"/>
    <w:rsid w:val="00B00EC2"/>
    <w:rsid w:val="00B140B6"/>
    <w:rsid w:val="00B2218A"/>
    <w:rsid w:val="00B304BC"/>
    <w:rsid w:val="00B36464"/>
    <w:rsid w:val="00B37FDB"/>
    <w:rsid w:val="00B61E3D"/>
    <w:rsid w:val="00B7733C"/>
    <w:rsid w:val="00B77A81"/>
    <w:rsid w:val="00B83756"/>
    <w:rsid w:val="00B84979"/>
    <w:rsid w:val="00B855F0"/>
    <w:rsid w:val="00B90E5B"/>
    <w:rsid w:val="00BA2F39"/>
    <w:rsid w:val="00BA3001"/>
    <w:rsid w:val="00BA56BB"/>
    <w:rsid w:val="00BA66DD"/>
    <w:rsid w:val="00BB0FD3"/>
    <w:rsid w:val="00BB2741"/>
    <w:rsid w:val="00BF2529"/>
    <w:rsid w:val="00BF4D08"/>
    <w:rsid w:val="00BF6937"/>
    <w:rsid w:val="00C02C9A"/>
    <w:rsid w:val="00C35716"/>
    <w:rsid w:val="00C3585C"/>
    <w:rsid w:val="00C36D47"/>
    <w:rsid w:val="00C44A5A"/>
    <w:rsid w:val="00C51D05"/>
    <w:rsid w:val="00C614B9"/>
    <w:rsid w:val="00C64D5A"/>
    <w:rsid w:val="00C6776A"/>
    <w:rsid w:val="00C70BA4"/>
    <w:rsid w:val="00C76891"/>
    <w:rsid w:val="00C76FE7"/>
    <w:rsid w:val="00C82CC5"/>
    <w:rsid w:val="00C8455F"/>
    <w:rsid w:val="00C84DD2"/>
    <w:rsid w:val="00C90642"/>
    <w:rsid w:val="00CA12D7"/>
    <w:rsid w:val="00CA162C"/>
    <w:rsid w:val="00CA3A82"/>
    <w:rsid w:val="00CB6C16"/>
    <w:rsid w:val="00CC16DB"/>
    <w:rsid w:val="00CC18E3"/>
    <w:rsid w:val="00CC1A9B"/>
    <w:rsid w:val="00CC6B4B"/>
    <w:rsid w:val="00CD25EF"/>
    <w:rsid w:val="00CD40A9"/>
    <w:rsid w:val="00CD71E2"/>
    <w:rsid w:val="00CE03A4"/>
    <w:rsid w:val="00CE250A"/>
    <w:rsid w:val="00CE26CA"/>
    <w:rsid w:val="00CF0A6D"/>
    <w:rsid w:val="00CF7CCD"/>
    <w:rsid w:val="00D04943"/>
    <w:rsid w:val="00D04C78"/>
    <w:rsid w:val="00D16A4B"/>
    <w:rsid w:val="00D31C43"/>
    <w:rsid w:val="00D375E9"/>
    <w:rsid w:val="00D4407D"/>
    <w:rsid w:val="00D44A37"/>
    <w:rsid w:val="00D507D9"/>
    <w:rsid w:val="00D52508"/>
    <w:rsid w:val="00D57B1F"/>
    <w:rsid w:val="00D629FE"/>
    <w:rsid w:val="00D672FC"/>
    <w:rsid w:val="00D67D70"/>
    <w:rsid w:val="00D727AC"/>
    <w:rsid w:val="00D74B51"/>
    <w:rsid w:val="00D92250"/>
    <w:rsid w:val="00DA5D3D"/>
    <w:rsid w:val="00DB2959"/>
    <w:rsid w:val="00DD28C4"/>
    <w:rsid w:val="00DD325A"/>
    <w:rsid w:val="00DD4CEA"/>
    <w:rsid w:val="00DE37A8"/>
    <w:rsid w:val="00DF4210"/>
    <w:rsid w:val="00DF48DD"/>
    <w:rsid w:val="00DF6EDA"/>
    <w:rsid w:val="00E32A2C"/>
    <w:rsid w:val="00E43387"/>
    <w:rsid w:val="00E44DFF"/>
    <w:rsid w:val="00E56F93"/>
    <w:rsid w:val="00E74A8D"/>
    <w:rsid w:val="00E80D8A"/>
    <w:rsid w:val="00E81039"/>
    <w:rsid w:val="00E87217"/>
    <w:rsid w:val="00E95C5F"/>
    <w:rsid w:val="00E95E88"/>
    <w:rsid w:val="00E96425"/>
    <w:rsid w:val="00E97A31"/>
    <w:rsid w:val="00EB5872"/>
    <w:rsid w:val="00EC0F80"/>
    <w:rsid w:val="00EC7B3F"/>
    <w:rsid w:val="00EE0D26"/>
    <w:rsid w:val="00EE5BC4"/>
    <w:rsid w:val="00F028A3"/>
    <w:rsid w:val="00F06091"/>
    <w:rsid w:val="00F16F03"/>
    <w:rsid w:val="00F268DA"/>
    <w:rsid w:val="00F30F7D"/>
    <w:rsid w:val="00F30FF8"/>
    <w:rsid w:val="00F31F50"/>
    <w:rsid w:val="00F322E5"/>
    <w:rsid w:val="00F4214A"/>
    <w:rsid w:val="00F63D5A"/>
    <w:rsid w:val="00F63FAE"/>
    <w:rsid w:val="00F645EC"/>
    <w:rsid w:val="00F70BEA"/>
    <w:rsid w:val="00F853F9"/>
    <w:rsid w:val="00F856A1"/>
    <w:rsid w:val="00F902EC"/>
    <w:rsid w:val="00FA3F7A"/>
    <w:rsid w:val="00FB0083"/>
    <w:rsid w:val="00FB18D3"/>
    <w:rsid w:val="00FB399D"/>
    <w:rsid w:val="00FC4437"/>
    <w:rsid w:val="00FE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9B5BD"/>
  <w15:chartTrackingRefBased/>
  <w15:docId w15:val="{DF131C9C-3551-48D1-9400-34A74AC0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E589F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64D5A"/>
    <w:pPr>
      <w:keepNext/>
      <w:keepLines/>
      <w:pageBreakBefore/>
      <w:spacing w:before="240" w:after="0"/>
      <w:ind w:firstLine="0"/>
      <w:jc w:val="center"/>
      <w:outlineLvl w:val="0"/>
    </w:pPr>
    <w:rPr>
      <w:rFonts w:eastAsiaTheme="majorEastAsia" w:cstheme="majorBidi"/>
      <w:b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9746A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E589F"/>
    <w:pPr>
      <w:keepNext/>
      <w:keepLines/>
      <w:spacing w:before="40" w:after="0"/>
      <w:outlineLvl w:val="2"/>
    </w:pPr>
    <w:rPr>
      <w:rFonts w:eastAsiaTheme="majorEastAsia" w:cstheme="majorBidi"/>
      <w:sz w:val="32"/>
      <w:szCs w:val="24"/>
      <w:u w:val="single"/>
    </w:rPr>
  </w:style>
  <w:style w:type="paragraph" w:styleId="4">
    <w:name w:val="heading 4"/>
    <w:basedOn w:val="a"/>
    <w:next w:val="a"/>
    <w:link w:val="40"/>
    <w:uiPriority w:val="9"/>
    <w:unhideWhenUsed/>
    <w:qFormat/>
    <w:rsid w:val="00C36D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4D5A"/>
    <w:rPr>
      <w:rFonts w:ascii="Times New Roman" w:eastAsiaTheme="majorEastAsia" w:hAnsi="Times New Roman" w:cstheme="majorBidi"/>
      <w:b/>
      <w:sz w:val="48"/>
      <w:szCs w:val="32"/>
    </w:rPr>
  </w:style>
  <w:style w:type="paragraph" w:styleId="a3">
    <w:name w:val="List Paragraph"/>
    <w:basedOn w:val="a"/>
    <w:uiPriority w:val="34"/>
    <w:qFormat/>
    <w:rsid w:val="00292DF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E04BF"/>
    <w:rPr>
      <w:color w:val="808080"/>
    </w:rPr>
  </w:style>
  <w:style w:type="table" w:styleId="a5">
    <w:name w:val="Table Grid"/>
    <w:basedOn w:val="a1"/>
    <w:uiPriority w:val="39"/>
    <w:rsid w:val="00FB1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39746A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AE589F"/>
    <w:rPr>
      <w:rFonts w:ascii="Times New Roman" w:eastAsiaTheme="majorEastAsia" w:hAnsi="Times New Roman" w:cstheme="majorBidi"/>
      <w:sz w:val="32"/>
      <w:szCs w:val="24"/>
      <w:u w:val="single"/>
    </w:rPr>
  </w:style>
  <w:style w:type="character" w:styleId="HTML">
    <w:name w:val="HTML Cite"/>
    <w:basedOn w:val="a0"/>
    <w:uiPriority w:val="99"/>
    <w:semiHidden/>
    <w:unhideWhenUsed/>
    <w:rsid w:val="00AA6A75"/>
    <w:rPr>
      <w:i/>
      <w:iCs/>
    </w:rPr>
  </w:style>
  <w:style w:type="paragraph" w:customStyle="1" w:styleId="a6">
    <w:name w:val="Изображение"/>
    <w:basedOn w:val="a"/>
    <w:qFormat/>
    <w:rsid w:val="00C6776A"/>
    <w:pPr>
      <w:ind w:firstLine="0"/>
    </w:pPr>
    <w:rPr>
      <w:noProof/>
    </w:rPr>
  </w:style>
  <w:style w:type="paragraph" w:styleId="a7">
    <w:name w:val="caption"/>
    <w:basedOn w:val="a"/>
    <w:next w:val="a"/>
    <w:uiPriority w:val="35"/>
    <w:unhideWhenUsed/>
    <w:qFormat/>
    <w:rsid w:val="004063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rsid w:val="00C36D47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9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2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8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9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4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678A61-6617-4E40-833A-492B77D09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4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350</cp:revision>
  <dcterms:created xsi:type="dcterms:W3CDTF">2021-09-01T12:54:00Z</dcterms:created>
  <dcterms:modified xsi:type="dcterms:W3CDTF">2021-10-09T14:16:00Z</dcterms:modified>
</cp:coreProperties>
</file>