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B80D" w14:textId="77777777" w:rsidR="00874239" w:rsidRDefault="00874239" w:rsidP="00874239">
      <w:pPr>
        <w:pStyle w:val="1"/>
      </w:pPr>
      <w:r>
        <w:t>Вопросы по защищенному режиму:</w:t>
      </w:r>
    </w:p>
    <w:p w14:paraId="434A0679" w14:textId="70563847" w:rsidR="00874239" w:rsidRDefault="00874239" w:rsidP="00874239">
      <w:pPr>
        <w:pStyle w:val="a3"/>
        <w:numPr>
          <w:ilvl w:val="0"/>
          <w:numId w:val="40"/>
        </w:numPr>
      </w:pPr>
      <w:r>
        <w:t>Какую программу вы написали?</w:t>
      </w:r>
      <w:r w:rsidR="001A205A">
        <w:br/>
        <w:t xml:space="preserve">Написали </w:t>
      </w:r>
      <w:r w:rsidR="001A205A" w:rsidRPr="001A205A">
        <w:t>управляющую программу с 0 уровнем привилегий</w:t>
      </w:r>
      <w:r w:rsidR="00DD6E5E">
        <w:t>.</w:t>
      </w:r>
    </w:p>
    <w:p w14:paraId="1133019E" w14:textId="4A7AD1DF" w:rsidR="005C4EE3" w:rsidRDefault="00874239" w:rsidP="00F94959">
      <w:pPr>
        <w:pStyle w:val="a3"/>
        <w:numPr>
          <w:ilvl w:val="0"/>
          <w:numId w:val="40"/>
        </w:numPr>
      </w:pPr>
      <w:r>
        <w:t>Что пришлось создать в этой программе?</w:t>
      </w:r>
      <w:r w:rsidR="00965275">
        <w:br/>
        <w:t>Две системные таблицы</w:t>
      </w:r>
      <w:r w:rsidR="00DD6E5E">
        <w:t>.</w:t>
      </w:r>
    </w:p>
    <w:p w14:paraId="1EA0587C" w14:textId="64D23C0A" w:rsidR="00874239" w:rsidRDefault="00874239" w:rsidP="00874239">
      <w:pPr>
        <w:pStyle w:val="a3"/>
        <w:numPr>
          <w:ilvl w:val="0"/>
          <w:numId w:val="40"/>
        </w:numPr>
      </w:pPr>
      <w:r>
        <w:t>Где явно установлен соответствующий уровень привилегий?</w:t>
      </w:r>
      <w:r w:rsidR="00D00928">
        <w:br/>
        <w:t>2 бита (</w:t>
      </w:r>
      <w:r w:rsidR="00D00928">
        <w:rPr>
          <w:lang w:val="en-US"/>
        </w:rPr>
        <w:t>DPL</w:t>
      </w:r>
      <w:r w:rsidR="00D00928">
        <w:t>) в первом атрибуте дескриптора сегмента</w:t>
      </w:r>
      <w:r w:rsidR="00DD6E5E">
        <w:t>.</w:t>
      </w:r>
    </w:p>
    <w:p w14:paraId="4CA4280D" w14:textId="6A93E0AB" w:rsidR="00F94959" w:rsidRDefault="00874239" w:rsidP="00F94959">
      <w:pPr>
        <w:pStyle w:val="a3"/>
        <w:numPr>
          <w:ilvl w:val="0"/>
          <w:numId w:val="40"/>
        </w:numPr>
      </w:pPr>
      <w:r>
        <w:t>Какие сегменты описали в глобальной таблице и почему, для чего?</w:t>
      </w:r>
    </w:p>
    <w:p w14:paraId="50A1644C" w14:textId="77777777" w:rsidR="00F94959" w:rsidRDefault="00F94959" w:rsidP="00F94959">
      <w:pPr>
        <w:pStyle w:val="a3"/>
        <w:numPr>
          <w:ilvl w:val="1"/>
          <w:numId w:val="41"/>
        </w:numPr>
      </w:pPr>
      <w:bookmarkStart w:id="0" w:name="_Hlk85451661"/>
      <w:r>
        <w:t>16-разрядный сегмент кода для реального режима;</w:t>
      </w:r>
    </w:p>
    <w:p w14:paraId="5A918ED3" w14:textId="6134A116" w:rsidR="00F94959" w:rsidRDefault="00F94959" w:rsidP="00F94959">
      <w:pPr>
        <w:pStyle w:val="a3"/>
        <w:numPr>
          <w:ilvl w:val="1"/>
          <w:numId w:val="41"/>
        </w:numPr>
      </w:pPr>
      <w:r>
        <w:t>16-разрядный сегмент данных, для хранения данных (строки для вывода, например);</w:t>
      </w:r>
      <w:r w:rsidR="00B64B6D" w:rsidRPr="00B64B6D">
        <w:t xml:space="preserve"> </w:t>
      </w:r>
      <w:proofErr w:type="gramStart"/>
      <w:r w:rsidR="00B64B6D" w:rsidRPr="00B64B6D">
        <w:t>(</w:t>
      </w:r>
      <w:r w:rsidR="00B64B6D">
        <w:t>!*</w:t>
      </w:r>
      <w:proofErr w:type="gramEnd"/>
      <w:r w:rsidR="00B64B6D">
        <w:t>!Мы выполняем н</w:t>
      </w:r>
      <w:r w:rsidR="005A11B6">
        <w:t xml:space="preserve">ашу программу под управлением </w:t>
      </w:r>
      <w:r w:rsidR="005A11B6">
        <w:rPr>
          <w:lang w:val="en-US"/>
        </w:rPr>
        <w:t>DOS</w:t>
      </w:r>
      <w:r w:rsidR="005A11B6" w:rsidRPr="005A11B6">
        <w:t xml:space="preserve"> </w:t>
      </w:r>
      <w:r w:rsidR="005A11B6">
        <w:t>значит нам не нужны 16и разрядные сегменты =</w:t>
      </w:r>
      <w:r w:rsidR="005A11B6" w:rsidRPr="005A11B6">
        <w:t xml:space="preserve">&gt; </w:t>
      </w:r>
      <w:r w:rsidR="005A11B6">
        <w:t>удалить дескриптор для 16 разрядного</w:t>
      </w:r>
      <w:r w:rsidR="00B64B6D" w:rsidRPr="00B64B6D">
        <w:t>)</w:t>
      </w:r>
    </w:p>
    <w:p w14:paraId="1D211EFA" w14:textId="77777777" w:rsidR="00F94959" w:rsidRDefault="00F94959" w:rsidP="00F94959">
      <w:pPr>
        <w:pStyle w:val="a3"/>
        <w:numPr>
          <w:ilvl w:val="1"/>
          <w:numId w:val="41"/>
        </w:numPr>
      </w:pPr>
      <w:r>
        <w:t>32-разрядный сегмент кода для защищенного режима;</w:t>
      </w:r>
    </w:p>
    <w:p w14:paraId="1AAE2CFF" w14:textId="77777777" w:rsidR="00F94959" w:rsidRDefault="00F94959" w:rsidP="00F94959">
      <w:pPr>
        <w:pStyle w:val="a3"/>
        <w:numPr>
          <w:ilvl w:val="1"/>
          <w:numId w:val="41"/>
        </w:numPr>
      </w:pPr>
      <w:r>
        <w:t>32-разрядный сегмент данных, чтобы посчитать доступную память;</w:t>
      </w:r>
    </w:p>
    <w:p w14:paraId="709EDD63" w14:textId="792D1442" w:rsidR="00874239" w:rsidRDefault="00F94959" w:rsidP="00F94959">
      <w:pPr>
        <w:pStyle w:val="a3"/>
        <w:numPr>
          <w:ilvl w:val="1"/>
          <w:numId w:val="41"/>
        </w:numPr>
      </w:pPr>
      <w:r>
        <w:t>32-разрядный сегмент стека.</w:t>
      </w:r>
    </w:p>
    <w:bookmarkEnd w:id="0"/>
    <w:p w14:paraId="254369FF" w14:textId="05E2B8E4" w:rsidR="00874239" w:rsidRDefault="00874239" w:rsidP="00874239">
      <w:pPr>
        <w:pStyle w:val="a3"/>
        <w:numPr>
          <w:ilvl w:val="0"/>
          <w:numId w:val="40"/>
        </w:numPr>
      </w:pPr>
      <w:r>
        <w:t>Охарактеризуйте дескриптор сегмента дополнительной памяти, который вы описали.</w:t>
      </w:r>
      <w:r w:rsidR="00C44FF1">
        <w:br/>
        <w:t>?.</w:t>
      </w:r>
    </w:p>
    <w:p w14:paraId="559FA948" w14:textId="0153953F" w:rsidR="00874239" w:rsidRDefault="00874239" w:rsidP="00874239">
      <w:pPr>
        <w:pStyle w:val="a3"/>
        <w:numPr>
          <w:ilvl w:val="0"/>
          <w:numId w:val="40"/>
        </w:numPr>
      </w:pPr>
      <w:r>
        <w:t>Почему ваша таблица дескрипторов прерываний имеет такую структуру?</w:t>
      </w:r>
      <w:r w:rsidR="00C44FF1">
        <w:br/>
        <w:t>?.</w:t>
      </w:r>
    </w:p>
    <w:p w14:paraId="00A83585" w14:textId="4A0D6C90" w:rsidR="00874239" w:rsidRDefault="00874239" w:rsidP="00874239">
      <w:pPr>
        <w:pStyle w:val="a3"/>
        <w:numPr>
          <w:ilvl w:val="0"/>
          <w:numId w:val="40"/>
        </w:numPr>
      </w:pPr>
      <w:r>
        <w:t>Что вы написали для исключений?</w:t>
      </w:r>
      <w:r w:rsidR="00DD6E5E">
        <w:br/>
      </w:r>
      <w:r w:rsidR="00DD6E5E">
        <w:rPr>
          <w:lang w:val="en-US"/>
        </w:rPr>
        <w:t>IDT</w:t>
      </w:r>
      <w:r w:rsidR="00DD6E5E" w:rsidRPr="00DD6E5E">
        <w:t xml:space="preserve">, </w:t>
      </w:r>
      <w:r w:rsidR="00DD6E5E">
        <w:t>обработки для исключений (заглушки) и обработчики для прерываний клавиатуры и системного таймера.</w:t>
      </w:r>
    </w:p>
    <w:p w14:paraId="6259F1D6" w14:textId="25959313" w:rsidR="00874239" w:rsidRDefault="00874239" w:rsidP="00874239">
      <w:pPr>
        <w:pStyle w:val="a3"/>
        <w:numPr>
          <w:ilvl w:val="0"/>
          <w:numId w:val="40"/>
        </w:numPr>
      </w:pPr>
      <w:r>
        <w:t>Как адресуются аппаратные прерывания в защищенном режиме? (самый "ударный" вопрос)</w:t>
      </w:r>
      <w:r w:rsidR="00C44FF1">
        <w:br/>
        <w:t>см. рисунок из семинара 2.</w:t>
      </w:r>
    </w:p>
    <w:p w14:paraId="79BA2637" w14:textId="5F240A57" w:rsidR="00874239" w:rsidRDefault="00874239" w:rsidP="00874239">
      <w:pPr>
        <w:pStyle w:val="a3"/>
        <w:numPr>
          <w:ilvl w:val="0"/>
          <w:numId w:val="40"/>
        </w:numPr>
      </w:pPr>
      <w:r>
        <w:t>Когда вызывается ваш обработчик от клавиатуры / системного таймера?</w:t>
      </w:r>
      <w:r w:rsidR="000D0EE4">
        <w:br/>
        <w:t xml:space="preserve">Для клавиатуры: вызывается при нажатии или </w:t>
      </w:r>
      <w:proofErr w:type="spellStart"/>
      <w:r w:rsidR="000D0EE4">
        <w:t>отжатии</w:t>
      </w:r>
      <w:proofErr w:type="spellEnd"/>
      <w:r w:rsidR="000D0EE4">
        <w:t xml:space="preserve"> кнопки на клавиатуре.</w:t>
      </w:r>
      <w:r w:rsidR="000D0EE4">
        <w:br/>
        <w:t xml:space="preserve">Для таймера: 18.2 </w:t>
      </w:r>
      <w:r w:rsidR="000D0EE4" w:rsidRPr="000D0EE4">
        <w:rPr>
          <w:bCs/>
        </w:rPr>
        <w:t>раз</w:t>
      </w:r>
      <w:r w:rsidR="000D0EE4" w:rsidRPr="000D0EE4">
        <w:t xml:space="preserve"> </w:t>
      </w:r>
      <w:r w:rsidR="000D0EE4" w:rsidRPr="000D0EE4">
        <w:rPr>
          <w:bCs/>
        </w:rPr>
        <w:t>в</w:t>
      </w:r>
      <w:r w:rsidR="000D0EE4" w:rsidRPr="000D0EE4">
        <w:t xml:space="preserve"> </w:t>
      </w:r>
      <w:r w:rsidR="000D0EE4" w:rsidRPr="000D0EE4">
        <w:rPr>
          <w:bCs/>
        </w:rPr>
        <w:t>секунду.</w:t>
      </w:r>
    </w:p>
    <w:p w14:paraId="5FB0520E" w14:textId="426C5364" w:rsidR="00874239" w:rsidRDefault="00874239" w:rsidP="00874239">
      <w:pPr>
        <w:pStyle w:val="a3"/>
        <w:numPr>
          <w:ilvl w:val="0"/>
          <w:numId w:val="40"/>
        </w:numPr>
      </w:pPr>
      <w:r>
        <w:lastRenderedPageBreak/>
        <w:t>Какие действия необходимо выполнить для корректного возвращения компьютера в реальный режим</w:t>
      </w:r>
      <w:r w:rsidRPr="00874239">
        <w:t>?</w:t>
      </w:r>
      <w:r w:rsidR="00E3230A">
        <w:br/>
        <w:t>По коду:</w:t>
      </w:r>
    </w:p>
    <w:p w14:paraId="037EF0A0" w14:textId="4BE98E7A" w:rsidR="00E3230A" w:rsidRPr="00E3230A" w:rsidRDefault="00E3230A" w:rsidP="00E3230A">
      <w:pPr>
        <w:pStyle w:val="a3"/>
        <w:numPr>
          <w:ilvl w:val="1"/>
          <w:numId w:val="40"/>
        </w:numPr>
      </w:pPr>
      <w:r>
        <w:t xml:space="preserve">Заперт </w:t>
      </w:r>
      <w:r>
        <w:rPr>
          <w:lang w:val="en-US"/>
        </w:rPr>
        <w:t>MI</w:t>
      </w:r>
      <w:r>
        <w:t>;</w:t>
      </w:r>
    </w:p>
    <w:p w14:paraId="2222F97C" w14:textId="5A0BC62B" w:rsidR="00E3230A" w:rsidRPr="00E3230A" w:rsidRDefault="00E3230A" w:rsidP="00E3230A">
      <w:pPr>
        <w:pStyle w:val="a3"/>
        <w:numPr>
          <w:ilvl w:val="1"/>
          <w:numId w:val="40"/>
        </w:numPr>
      </w:pPr>
      <w:r>
        <w:rPr>
          <w:lang w:val="en-US"/>
        </w:rPr>
        <w:t xml:space="preserve">*far </w:t>
      </w:r>
      <w:proofErr w:type="spellStart"/>
      <w:r>
        <w:rPr>
          <w:lang w:val="en-US"/>
        </w:rPr>
        <w:t>jmp</w:t>
      </w:r>
      <w:proofErr w:type="spellEnd"/>
      <w:r>
        <w:t>;</w:t>
      </w:r>
    </w:p>
    <w:p w14:paraId="71EE8746" w14:textId="10BE5663" w:rsidR="00E3230A" w:rsidRDefault="00E3230A" w:rsidP="00E3230A">
      <w:pPr>
        <w:pStyle w:val="a3"/>
        <w:numPr>
          <w:ilvl w:val="1"/>
          <w:numId w:val="40"/>
        </w:numPr>
      </w:pPr>
      <w:r>
        <w:t xml:space="preserve">Обнулить флаг </w:t>
      </w:r>
      <w:r>
        <w:rPr>
          <w:lang w:val="en-US"/>
        </w:rPr>
        <w:t>pe</w:t>
      </w:r>
      <w:r w:rsidRPr="00E3230A">
        <w:t xml:space="preserve"> </w:t>
      </w:r>
      <w:r>
        <w:t xml:space="preserve">в </w:t>
      </w:r>
      <w:r>
        <w:rPr>
          <w:lang w:val="en-US"/>
        </w:rPr>
        <w:t>CR</w:t>
      </w:r>
      <w:r w:rsidRPr="00E3230A">
        <w:t>0</w:t>
      </w:r>
      <w:r>
        <w:t>;</w:t>
      </w:r>
    </w:p>
    <w:p w14:paraId="465BEA98" w14:textId="5ED17251" w:rsidR="00E3230A" w:rsidRDefault="00E3230A" w:rsidP="00E3230A">
      <w:pPr>
        <w:pStyle w:val="a3"/>
        <w:numPr>
          <w:ilvl w:val="1"/>
          <w:numId w:val="40"/>
        </w:numPr>
      </w:pPr>
      <w:r>
        <w:t>Обновить сегментные регистры;</w:t>
      </w:r>
    </w:p>
    <w:p w14:paraId="241B7940" w14:textId="609135AD" w:rsidR="00E3230A" w:rsidRDefault="00E3230A" w:rsidP="00E3230A">
      <w:pPr>
        <w:pStyle w:val="a3"/>
        <w:numPr>
          <w:ilvl w:val="1"/>
          <w:numId w:val="40"/>
        </w:numPr>
      </w:pPr>
      <w:r>
        <w:t>Перенастроить базовый вектор контроллера прерываний;</w:t>
      </w:r>
    </w:p>
    <w:p w14:paraId="3DC50D9B" w14:textId="5296C3DF" w:rsidR="00E3230A" w:rsidRDefault="00E3230A" w:rsidP="00E3230A">
      <w:pPr>
        <w:pStyle w:val="a3"/>
        <w:numPr>
          <w:ilvl w:val="1"/>
          <w:numId w:val="40"/>
        </w:numPr>
      </w:pPr>
      <w:r>
        <w:t>Восстановить маски контроллеров прерываний;</w:t>
      </w:r>
    </w:p>
    <w:p w14:paraId="7CE533D3" w14:textId="7D20F922" w:rsidR="00E3230A" w:rsidRDefault="00E3230A" w:rsidP="00E3230A">
      <w:pPr>
        <w:pStyle w:val="a3"/>
        <w:numPr>
          <w:ilvl w:val="1"/>
          <w:numId w:val="40"/>
        </w:numPr>
      </w:pPr>
      <w:r>
        <w:t xml:space="preserve">Восстановить состояние </w:t>
      </w:r>
      <w:r>
        <w:rPr>
          <w:lang w:val="en-US"/>
        </w:rPr>
        <w:t>IDTR</w:t>
      </w:r>
      <w:r w:rsidRPr="00E3230A">
        <w:t xml:space="preserve"> </w:t>
      </w:r>
      <w:r>
        <w:t>реального режима;</w:t>
      </w:r>
    </w:p>
    <w:p w14:paraId="2A2E3F8D" w14:textId="34F98817" w:rsidR="00E3230A" w:rsidRDefault="00D862CF" w:rsidP="00E3230A">
      <w:pPr>
        <w:pStyle w:val="a3"/>
        <w:numPr>
          <w:ilvl w:val="1"/>
          <w:numId w:val="40"/>
        </w:numPr>
      </w:pPr>
      <w:r>
        <w:t>Закрыть линию А20 (Не обязательно?)</w:t>
      </w:r>
      <w:r w:rsidRPr="00721DF5">
        <w:t>;</w:t>
      </w:r>
    </w:p>
    <w:p w14:paraId="4C6C0131" w14:textId="42EB3FB4" w:rsidR="00D862CF" w:rsidRDefault="00D862CF" w:rsidP="00E3230A">
      <w:pPr>
        <w:pStyle w:val="a3"/>
        <w:numPr>
          <w:ilvl w:val="1"/>
          <w:numId w:val="40"/>
        </w:numPr>
      </w:pPr>
      <w:r>
        <w:t xml:space="preserve">Разрешить </w:t>
      </w:r>
      <w:r>
        <w:rPr>
          <w:lang w:val="en-US"/>
        </w:rPr>
        <w:t xml:space="preserve">MI </w:t>
      </w:r>
      <w:r>
        <w:t xml:space="preserve">и </w:t>
      </w:r>
      <w:r>
        <w:rPr>
          <w:lang w:val="en-US"/>
        </w:rPr>
        <w:t>NMI.</w:t>
      </w:r>
    </w:p>
    <w:p w14:paraId="65601084" w14:textId="6C8B93B1" w:rsidR="00874239" w:rsidRDefault="00874239" w:rsidP="00874239">
      <w:pPr>
        <w:pStyle w:val="a3"/>
        <w:numPr>
          <w:ilvl w:val="0"/>
          <w:numId w:val="40"/>
        </w:numPr>
      </w:pPr>
      <w:r>
        <w:t>Что такое теневые регистры? Для чего они включены в процессор? Какую информацию содержат?</w:t>
      </w:r>
      <w:r w:rsidR="0012154F">
        <w:br/>
        <w:t>«</w:t>
      </w:r>
      <w:r w:rsidR="0012154F" w:rsidRPr="0012154F">
        <w:t xml:space="preserve">Теневые регистры находятся в процессоре. Нужны чтоб исключить постоянные обращения к физической памяти. </w:t>
      </w:r>
      <w:proofErr w:type="spellStart"/>
      <w:r w:rsidR="0012154F" w:rsidRPr="0012154F">
        <w:t>Тк</w:t>
      </w:r>
      <w:proofErr w:type="spellEnd"/>
      <w:r w:rsidR="0012154F" w:rsidRPr="0012154F">
        <w:t xml:space="preserve"> мы обращаемся к физ. памяти на каждой команде, а то и несколько раз, особенно если адресация косвенная</w:t>
      </w:r>
      <w:r w:rsidR="0012154F">
        <w:t>.»</w:t>
      </w:r>
      <w:r w:rsidR="004426AE">
        <w:t xml:space="preserve"> (отвечать, наверное, лучше </w:t>
      </w:r>
      <w:r w:rsidR="00A70906">
        <w:t>по-другому</w:t>
      </w:r>
      <w:r w:rsidR="004426AE">
        <w:t>)</w:t>
      </w:r>
      <w:r w:rsidR="00A70906">
        <w:br/>
        <w:t xml:space="preserve">Из семинара 3: </w:t>
      </w:r>
      <w:r w:rsidR="00A70906">
        <w:rPr>
          <w:lang w:eastAsia="ru-RU"/>
        </w:rPr>
        <w:t>Задача теневых регистров – хранить информацию о текущем сегменте в самом процессоре, чтобы не обращаться в памяти (затратное действие). (чтобы избежать обращение к таблице дескрипторов)</w:t>
      </w:r>
    </w:p>
    <w:p w14:paraId="16CED72D" w14:textId="4714340A" w:rsidR="00874239" w:rsidRDefault="00874239" w:rsidP="00874239">
      <w:pPr>
        <w:pStyle w:val="a3"/>
        <w:numPr>
          <w:ilvl w:val="0"/>
          <w:numId w:val="40"/>
        </w:numPr>
      </w:pPr>
      <w:r>
        <w:t>Линия А20. Что произойдет с памятью, если при переходе в защищенный режим забудем открыть линию А20?</w:t>
      </w:r>
      <w:r w:rsidR="00A70906">
        <w:br/>
      </w:r>
      <w:r w:rsidR="00B27439">
        <w:rPr>
          <w:lang w:eastAsia="ru-RU"/>
        </w:rPr>
        <w:t xml:space="preserve">В реальном режиме линия </w:t>
      </w:r>
      <w:r w:rsidR="00B27439">
        <w:rPr>
          <w:lang w:val="en-US" w:eastAsia="ru-RU"/>
        </w:rPr>
        <w:t>A</w:t>
      </w:r>
      <w:r w:rsidR="00B27439" w:rsidRPr="00A07C04">
        <w:rPr>
          <w:lang w:eastAsia="ru-RU"/>
        </w:rPr>
        <w:t xml:space="preserve">20 </w:t>
      </w:r>
      <w:r w:rsidR="00B27439">
        <w:rPr>
          <w:lang w:eastAsia="ru-RU"/>
        </w:rPr>
        <w:t xml:space="preserve">закрыта. Когда компьютер переводится из реального режима в защищённый, она должна быть принудительно обнулена. Иначе </w:t>
      </w:r>
      <w:r w:rsidR="00CE47A3">
        <w:rPr>
          <w:lang w:eastAsia="ru-RU"/>
        </w:rPr>
        <w:t>адреса</w:t>
      </w:r>
      <w:r w:rsidR="00B27439">
        <w:rPr>
          <w:lang w:eastAsia="ru-RU"/>
        </w:rPr>
        <w:t xml:space="preserve"> с 1 в 20ой линии будут недоступны.</w:t>
      </w:r>
    </w:p>
    <w:p w14:paraId="7CB8EFA1" w14:textId="30350D50" w:rsidR="00874239" w:rsidRDefault="00874239" w:rsidP="00874239">
      <w:pPr>
        <w:pStyle w:val="a3"/>
        <w:numPr>
          <w:ilvl w:val="0"/>
          <w:numId w:val="40"/>
        </w:numPr>
      </w:pPr>
      <w:r>
        <w:t>Что произойдет, если при возвращении в реальный режим забудем закрыть линию А20?</w:t>
      </w:r>
      <w:r w:rsidR="00B27439">
        <w:br/>
      </w:r>
      <w:r w:rsidR="00B27439" w:rsidRPr="00B27439">
        <w:t>Если мы в реальном режиме откроем линию A20, нам станет доступно еще 64 Кб памяти (HMA)</w:t>
      </w:r>
    </w:p>
    <w:p w14:paraId="4445D80A" w14:textId="4E24F15D" w:rsidR="000A24FF" w:rsidRDefault="00874239" w:rsidP="00874239">
      <w:pPr>
        <w:rPr>
          <w:b/>
        </w:rPr>
      </w:pPr>
      <w:r w:rsidRPr="00874239">
        <w:rPr>
          <w:b/>
        </w:rPr>
        <w:t>ТРЕБУЕТСЯ ПОЛНОЕ ПОНИМАНИЕ</w:t>
      </w:r>
    </w:p>
    <w:p w14:paraId="2D1D93E8" w14:textId="77777777" w:rsidR="00A959A1" w:rsidRDefault="00A959A1" w:rsidP="00A959A1">
      <w:pPr>
        <w:ind w:firstLine="0"/>
        <w:rPr>
          <w:i/>
        </w:rPr>
      </w:pPr>
      <w:r w:rsidRPr="00A959A1">
        <w:rPr>
          <w:i/>
        </w:rPr>
        <w:lastRenderedPageBreak/>
        <w:t>/*</w:t>
      </w:r>
    </w:p>
    <w:p w14:paraId="768981DE" w14:textId="77777777" w:rsidR="00A959A1" w:rsidRDefault="00A959A1" w:rsidP="00A959A1">
      <w:pPr>
        <w:ind w:firstLine="0"/>
        <w:rPr>
          <w:i/>
        </w:rPr>
      </w:pPr>
      <w:proofErr w:type="gramStart"/>
      <w:r w:rsidRPr="00A959A1">
        <w:rPr>
          <w:i/>
        </w:rPr>
        <w:t>Привилегии !</w:t>
      </w:r>
      <w:proofErr w:type="gramEnd"/>
      <w:r w:rsidRPr="00A959A1">
        <w:rPr>
          <w:i/>
        </w:rPr>
        <w:t>= приоритеты</w:t>
      </w:r>
      <w:r>
        <w:rPr>
          <w:i/>
        </w:rPr>
        <w:br/>
      </w:r>
      <w:r w:rsidRPr="00A959A1">
        <w:rPr>
          <w:i/>
        </w:rPr>
        <w:t>Привилегии - 4 кольца защиты</w:t>
      </w:r>
      <w:r>
        <w:rPr>
          <w:i/>
        </w:rPr>
        <w:br/>
      </w:r>
      <w:r w:rsidRPr="00A959A1">
        <w:rPr>
          <w:i/>
        </w:rPr>
        <w:t xml:space="preserve">Приоритеты - приоритет процессов, потоков, который назначается и может быть пересчитан. </w:t>
      </w:r>
      <w:r>
        <w:rPr>
          <w:i/>
        </w:rPr>
        <w:br/>
      </w:r>
      <w:r w:rsidRPr="00A959A1">
        <w:rPr>
          <w:i/>
        </w:rPr>
        <w:t>Процессы выстраиваются в очередь в соответствии с приоритетом.</w:t>
      </w:r>
    </w:p>
    <w:p w14:paraId="7A4C4A1C" w14:textId="62BFE38D" w:rsidR="00A959A1" w:rsidRPr="00A959A1" w:rsidRDefault="00A959A1" w:rsidP="00A959A1">
      <w:pPr>
        <w:ind w:firstLine="0"/>
        <w:rPr>
          <w:i/>
        </w:rPr>
      </w:pPr>
      <w:r w:rsidRPr="00A959A1">
        <w:rPr>
          <w:i/>
        </w:rPr>
        <w:t>*/</w:t>
      </w:r>
    </w:p>
    <w:p w14:paraId="685E5D1C" w14:textId="7A3E581E" w:rsidR="001E2708" w:rsidRPr="003D5E2D" w:rsidRDefault="00721DF5" w:rsidP="00721DF5">
      <w:pPr>
        <w:pStyle w:val="3"/>
        <w:rPr>
          <w:lang w:eastAsia="ru-RU"/>
        </w:rPr>
      </w:pPr>
      <w:r>
        <w:rPr>
          <w:lang w:eastAsia="ru-RU"/>
        </w:rPr>
        <w:t>Что нужно сделать для перевода из р-р в з-р</w:t>
      </w:r>
      <w:r w:rsidR="003D5E2D" w:rsidRPr="003D5E2D">
        <w:rPr>
          <w:lang w:eastAsia="ru-RU"/>
        </w:rPr>
        <w:t xml:space="preserve"> (</w:t>
      </w:r>
      <w:r w:rsidR="003D5E2D">
        <w:rPr>
          <w:lang w:eastAsia="ru-RU"/>
        </w:rPr>
        <w:t>Проверено</w:t>
      </w:r>
      <w:r w:rsidR="003D5E2D" w:rsidRPr="003D5E2D">
        <w:rPr>
          <w:lang w:eastAsia="ru-RU"/>
        </w:rPr>
        <w:t>)</w:t>
      </w:r>
    </w:p>
    <w:p w14:paraId="4218A82D" w14:textId="582117FB" w:rsidR="00721DF5" w:rsidRDefault="00721DF5" w:rsidP="00721DF5">
      <w:pPr>
        <w:rPr>
          <w:lang w:eastAsia="ru-RU"/>
        </w:rPr>
      </w:pPr>
      <w:r>
        <w:rPr>
          <w:lang w:eastAsia="ru-RU"/>
        </w:rPr>
        <w:t xml:space="preserve">Описать </w:t>
      </w:r>
      <w:r>
        <w:rPr>
          <w:lang w:val="en-US" w:eastAsia="ru-RU"/>
        </w:rPr>
        <w:t>GDT</w:t>
      </w:r>
      <w:r>
        <w:rPr>
          <w:lang w:eastAsia="ru-RU"/>
        </w:rPr>
        <w:t>:</w:t>
      </w:r>
    </w:p>
    <w:p w14:paraId="5C26D9AB" w14:textId="423FA80D" w:rsidR="00721DF5" w:rsidRDefault="00721DF5" w:rsidP="00721DF5">
      <w:pPr>
        <w:pStyle w:val="a3"/>
        <w:numPr>
          <w:ilvl w:val="1"/>
          <w:numId w:val="41"/>
        </w:numPr>
      </w:pPr>
      <w:r>
        <w:t>Нулевой (обязательный)</w:t>
      </w:r>
    </w:p>
    <w:p w14:paraId="255944F1" w14:textId="62CC8C14" w:rsidR="00721DF5" w:rsidRDefault="00721DF5" w:rsidP="00721DF5">
      <w:pPr>
        <w:pStyle w:val="a3"/>
        <w:numPr>
          <w:ilvl w:val="1"/>
          <w:numId w:val="41"/>
        </w:numPr>
      </w:pPr>
      <w:r>
        <w:t>16-разрядный сегмент кода для реального режима;</w:t>
      </w:r>
    </w:p>
    <w:p w14:paraId="6CB6A77E" w14:textId="77777777" w:rsidR="00721DF5" w:rsidRDefault="00721DF5" w:rsidP="00721DF5">
      <w:pPr>
        <w:pStyle w:val="a3"/>
        <w:numPr>
          <w:ilvl w:val="1"/>
          <w:numId w:val="41"/>
        </w:numPr>
      </w:pPr>
      <w:r>
        <w:t>16-разрядный сегмент данных, для хранения данных (строки для вывода, например);</w:t>
      </w:r>
    </w:p>
    <w:p w14:paraId="364473BA" w14:textId="77777777" w:rsidR="00721DF5" w:rsidRDefault="00721DF5" w:rsidP="00721DF5">
      <w:pPr>
        <w:pStyle w:val="a3"/>
        <w:numPr>
          <w:ilvl w:val="1"/>
          <w:numId w:val="41"/>
        </w:numPr>
      </w:pPr>
      <w:r>
        <w:t>32-разрядный сегмент кода для защищенного режима;</w:t>
      </w:r>
    </w:p>
    <w:p w14:paraId="7B187039" w14:textId="77777777" w:rsidR="00721DF5" w:rsidRDefault="00721DF5" w:rsidP="00721DF5">
      <w:pPr>
        <w:pStyle w:val="a3"/>
        <w:numPr>
          <w:ilvl w:val="1"/>
          <w:numId w:val="41"/>
        </w:numPr>
      </w:pPr>
      <w:r>
        <w:t>32-разрядный сегмент данных, чтобы посчитать доступную память;</w:t>
      </w:r>
    </w:p>
    <w:p w14:paraId="739629BF" w14:textId="77777777" w:rsidR="00721DF5" w:rsidRDefault="00721DF5" w:rsidP="00721DF5">
      <w:pPr>
        <w:pStyle w:val="a3"/>
        <w:numPr>
          <w:ilvl w:val="1"/>
          <w:numId w:val="41"/>
        </w:numPr>
      </w:pPr>
      <w:r>
        <w:t>32-разрядный сегмент стека.</w:t>
      </w:r>
    </w:p>
    <w:p w14:paraId="37C89718" w14:textId="179D9778" w:rsidR="00721DF5" w:rsidRPr="003D5E2D" w:rsidRDefault="003D5E2D" w:rsidP="003D5E2D">
      <w:pPr>
        <w:pStyle w:val="3"/>
        <w:rPr>
          <w:lang w:eastAsia="ru-RU"/>
        </w:rPr>
      </w:pPr>
      <w:r>
        <w:rPr>
          <w:lang w:eastAsia="ru-RU"/>
        </w:rPr>
        <w:t xml:space="preserve">Какие задачи выполняет </w:t>
      </w:r>
      <w:r>
        <w:rPr>
          <w:lang w:val="en-US" w:eastAsia="ru-RU"/>
        </w:rPr>
        <w:t>GDT</w:t>
      </w:r>
      <w:r w:rsidRPr="003D5E2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IDT</w:t>
      </w:r>
      <w:r>
        <w:rPr>
          <w:lang w:eastAsia="ru-RU"/>
        </w:rPr>
        <w:t xml:space="preserve"> (Проверено)</w:t>
      </w:r>
    </w:p>
    <w:p w14:paraId="59C0EACA" w14:textId="0D88E65B" w:rsidR="003D5E2D" w:rsidRPr="001B44C7" w:rsidRDefault="003D5E2D" w:rsidP="001B44C7">
      <w:pPr>
        <w:rPr>
          <w:b/>
        </w:rPr>
      </w:pPr>
      <w:r>
        <w:t>GDT используется для адресации программы</w:t>
      </w:r>
      <w:r w:rsidRPr="003D5E2D">
        <w:t>.</w:t>
      </w:r>
      <w:r w:rsidR="008460BD">
        <w:t xml:space="preserve"> (Проверено)</w:t>
      </w:r>
      <w:r w:rsidR="001B44C7" w:rsidRPr="001B44C7">
        <w:rPr>
          <w:b/>
        </w:rPr>
        <w:t xml:space="preserve"> </w:t>
      </w:r>
      <w:r w:rsidR="001B44C7" w:rsidRPr="001B44C7">
        <w:t xml:space="preserve">Таблица глобальных дескрипторов </w:t>
      </w:r>
      <w:bookmarkStart w:id="1" w:name="_Hlk85462764"/>
      <w:r w:rsidR="001B44C7" w:rsidRPr="001B44C7">
        <w:t xml:space="preserve">содержит </w:t>
      </w:r>
      <w:bookmarkEnd w:id="1"/>
      <w:r w:rsidR="001B44C7" w:rsidRPr="001B44C7">
        <w:t>дескрипторы сегментов физической памяти.</w:t>
      </w:r>
    </w:p>
    <w:p w14:paraId="0611E446" w14:textId="16734D3E" w:rsidR="003D5E2D" w:rsidRPr="0005518D" w:rsidRDefault="003D5E2D" w:rsidP="003D5E2D">
      <w:pPr>
        <w:rPr>
          <w:color w:val="D0CECE" w:themeColor="background2" w:themeShade="E6"/>
        </w:rPr>
      </w:pPr>
      <w:r w:rsidRPr="0005518D">
        <w:rPr>
          <w:color w:val="D0CECE" w:themeColor="background2" w:themeShade="E6"/>
          <w:lang w:val="en-US" w:eastAsia="ru-RU"/>
        </w:rPr>
        <w:t>IDT</w:t>
      </w:r>
      <w:r w:rsidRPr="0005518D">
        <w:rPr>
          <w:color w:val="D0CECE" w:themeColor="background2" w:themeShade="E6"/>
          <w:lang w:eastAsia="ru-RU"/>
        </w:rPr>
        <w:t xml:space="preserve"> – через шлюзы осуществляется доступ к обработчикам прерываний и исключений. (шлюз – дескриптор обработчика прерывания)</w:t>
      </w:r>
      <w:r w:rsidR="008460BD" w:rsidRPr="0005518D">
        <w:rPr>
          <w:color w:val="D0CECE" w:themeColor="background2" w:themeShade="E6"/>
          <w:lang w:eastAsia="ru-RU"/>
        </w:rPr>
        <w:t xml:space="preserve"> </w:t>
      </w:r>
      <w:r w:rsidR="008460BD" w:rsidRPr="0005518D">
        <w:rPr>
          <w:color w:val="D0CECE" w:themeColor="background2" w:themeShade="E6"/>
        </w:rPr>
        <w:t>(</w:t>
      </w:r>
      <w:r w:rsidR="001008AA" w:rsidRPr="0005518D">
        <w:rPr>
          <w:color w:val="D0CECE" w:themeColor="background2" w:themeShade="E6"/>
        </w:rPr>
        <w:t>НЕ ВЕРНО ЫЫЫ</w:t>
      </w:r>
      <w:r w:rsidR="008460BD" w:rsidRPr="0005518D">
        <w:rPr>
          <w:color w:val="D0CECE" w:themeColor="background2" w:themeShade="E6"/>
        </w:rPr>
        <w:t>)</w:t>
      </w:r>
    </w:p>
    <w:p w14:paraId="53C6A9C5" w14:textId="192CEA38" w:rsidR="001008AA" w:rsidRDefault="001008AA" w:rsidP="003D5E2D">
      <w:r>
        <w:rPr>
          <w:lang w:val="en-US" w:eastAsia="ru-RU"/>
        </w:rPr>
        <w:t>IDT</w:t>
      </w:r>
      <w:r w:rsidRPr="003D5E2D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t>Чтобы адресовать обработчики прерываний в защищённом режиме</w:t>
      </w:r>
      <w:r>
        <w:t xml:space="preserve"> (Проверено)</w:t>
      </w:r>
    </w:p>
    <w:p w14:paraId="18BDE751" w14:textId="039DA22E" w:rsidR="008460BD" w:rsidRPr="00BE0112" w:rsidRDefault="009D3E31" w:rsidP="009D3E31">
      <w:pPr>
        <w:pStyle w:val="3"/>
        <w:rPr>
          <w:lang w:eastAsia="ru-RU"/>
        </w:rPr>
      </w:pPr>
      <w:r>
        <w:rPr>
          <w:lang w:eastAsia="ru-RU"/>
        </w:rPr>
        <w:t>Почему при переходе в з-р нужно перепрограммировать контроллер прерываний на новый базовый вектор?</w:t>
      </w:r>
      <w:r w:rsidR="00BE0112" w:rsidRPr="00BE0112">
        <w:rPr>
          <w:lang w:eastAsia="ru-RU"/>
        </w:rPr>
        <w:t xml:space="preserve"> </w:t>
      </w:r>
      <w:r w:rsidR="00BE0112" w:rsidRPr="003D5E2D">
        <w:rPr>
          <w:lang w:eastAsia="ru-RU"/>
        </w:rPr>
        <w:t>(</w:t>
      </w:r>
      <w:r w:rsidR="00BE0112">
        <w:rPr>
          <w:lang w:eastAsia="ru-RU"/>
        </w:rPr>
        <w:t>Проверено</w:t>
      </w:r>
      <w:r w:rsidR="00BE0112" w:rsidRPr="003D5E2D">
        <w:rPr>
          <w:lang w:eastAsia="ru-RU"/>
        </w:rPr>
        <w:t>)</w:t>
      </w:r>
    </w:p>
    <w:p w14:paraId="429C43FA" w14:textId="0A46AF0D" w:rsidR="00675853" w:rsidRPr="009D3E31" w:rsidRDefault="009D3E31" w:rsidP="00DB6D8D">
      <w:pPr>
        <w:rPr>
          <w:lang w:eastAsia="ru-RU"/>
        </w:rPr>
      </w:pPr>
      <w:r>
        <w:rPr>
          <w:lang w:eastAsia="ru-RU"/>
        </w:rPr>
        <w:t xml:space="preserve">Поскольку в з-р векторы 0…31 зарезервированы за исключениями, базовые </w:t>
      </w:r>
      <w:r w:rsidRPr="009D3E31">
        <w:rPr>
          <w:b/>
          <w:u w:val="single"/>
          <w:lang w:eastAsia="ru-RU"/>
        </w:rPr>
        <w:t>дескрипторы</w:t>
      </w:r>
      <w:r w:rsidRPr="009D3E31">
        <w:rPr>
          <w:b/>
          <w:lang w:eastAsia="ru-RU"/>
        </w:rPr>
        <w:t xml:space="preserve"> (не векторы!)</w:t>
      </w:r>
      <w:r>
        <w:rPr>
          <w:lang w:eastAsia="ru-RU"/>
        </w:rPr>
        <w:t xml:space="preserve"> контроллеров прерываний должны быть расположены за исключениями в </w:t>
      </w:r>
      <w:r w:rsidR="001550BF">
        <w:rPr>
          <w:lang w:eastAsia="ru-RU"/>
        </w:rPr>
        <w:t>диапазоне</w:t>
      </w:r>
      <w:r>
        <w:rPr>
          <w:lang w:eastAsia="ru-RU"/>
        </w:rPr>
        <w:t xml:space="preserve"> 32…248.</w:t>
      </w:r>
      <w:r w:rsidR="00BE0112" w:rsidRPr="00BE0112">
        <w:rPr>
          <w:lang w:eastAsia="ru-RU"/>
        </w:rPr>
        <w:t xml:space="preserve"> </w:t>
      </w:r>
      <w:bookmarkStart w:id="2" w:name="_GoBack"/>
      <w:bookmarkEnd w:id="2"/>
    </w:p>
    <w:sectPr w:rsidR="00675853" w:rsidRPr="009D3E31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273"/>
    <w:multiLevelType w:val="hybridMultilevel"/>
    <w:tmpl w:val="6FC2DDA6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CD0F51"/>
    <w:multiLevelType w:val="hybridMultilevel"/>
    <w:tmpl w:val="8CD66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BB4AF7"/>
    <w:multiLevelType w:val="hybridMultilevel"/>
    <w:tmpl w:val="3DE2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917F0D"/>
    <w:multiLevelType w:val="hybridMultilevel"/>
    <w:tmpl w:val="998E5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C01840"/>
    <w:multiLevelType w:val="hybridMultilevel"/>
    <w:tmpl w:val="0D723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F004FA"/>
    <w:multiLevelType w:val="hybridMultilevel"/>
    <w:tmpl w:val="23304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7EA1907"/>
    <w:multiLevelType w:val="hybridMultilevel"/>
    <w:tmpl w:val="CC8A5AD0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0"/>
  </w:num>
  <w:num w:numId="4">
    <w:abstractNumId w:val="36"/>
  </w:num>
  <w:num w:numId="5">
    <w:abstractNumId w:val="25"/>
  </w:num>
  <w:num w:numId="6">
    <w:abstractNumId w:val="2"/>
  </w:num>
  <w:num w:numId="7">
    <w:abstractNumId w:val="34"/>
  </w:num>
  <w:num w:numId="8">
    <w:abstractNumId w:val="27"/>
  </w:num>
  <w:num w:numId="9">
    <w:abstractNumId w:val="12"/>
  </w:num>
  <w:num w:numId="10">
    <w:abstractNumId w:val="20"/>
  </w:num>
  <w:num w:numId="11">
    <w:abstractNumId w:val="28"/>
  </w:num>
  <w:num w:numId="12">
    <w:abstractNumId w:val="32"/>
  </w:num>
  <w:num w:numId="13">
    <w:abstractNumId w:val="15"/>
  </w:num>
  <w:num w:numId="14">
    <w:abstractNumId w:val="7"/>
  </w:num>
  <w:num w:numId="15">
    <w:abstractNumId w:val="40"/>
  </w:num>
  <w:num w:numId="16">
    <w:abstractNumId w:val="11"/>
  </w:num>
  <w:num w:numId="17">
    <w:abstractNumId w:val="19"/>
  </w:num>
  <w:num w:numId="18">
    <w:abstractNumId w:val="23"/>
  </w:num>
  <w:num w:numId="19">
    <w:abstractNumId w:val="3"/>
  </w:num>
  <w:num w:numId="20">
    <w:abstractNumId w:val="8"/>
  </w:num>
  <w:num w:numId="21">
    <w:abstractNumId w:val="38"/>
  </w:num>
  <w:num w:numId="22">
    <w:abstractNumId w:val="5"/>
  </w:num>
  <w:num w:numId="23">
    <w:abstractNumId w:val="22"/>
  </w:num>
  <w:num w:numId="24">
    <w:abstractNumId w:val="26"/>
  </w:num>
  <w:num w:numId="25">
    <w:abstractNumId w:val="18"/>
  </w:num>
  <w:num w:numId="26">
    <w:abstractNumId w:val="9"/>
  </w:num>
  <w:num w:numId="27">
    <w:abstractNumId w:val="13"/>
  </w:num>
  <w:num w:numId="28">
    <w:abstractNumId w:val="17"/>
  </w:num>
  <w:num w:numId="29">
    <w:abstractNumId w:val="16"/>
  </w:num>
  <w:num w:numId="30">
    <w:abstractNumId w:val="6"/>
  </w:num>
  <w:num w:numId="31">
    <w:abstractNumId w:val="21"/>
  </w:num>
  <w:num w:numId="32">
    <w:abstractNumId w:val="35"/>
  </w:num>
  <w:num w:numId="33">
    <w:abstractNumId w:val="37"/>
  </w:num>
  <w:num w:numId="34">
    <w:abstractNumId w:val="24"/>
  </w:num>
  <w:num w:numId="35">
    <w:abstractNumId w:val="10"/>
  </w:num>
  <w:num w:numId="36">
    <w:abstractNumId w:val="33"/>
  </w:num>
  <w:num w:numId="37">
    <w:abstractNumId w:val="4"/>
  </w:num>
  <w:num w:numId="38">
    <w:abstractNumId w:val="30"/>
  </w:num>
  <w:num w:numId="39">
    <w:abstractNumId w:val="29"/>
  </w:num>
  <w:num w:numId="40">
    <w:abstractNumId w:val="1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7B4"/>
    <w:rsid w:val="00007CF1"/>
    <w:rsid w:val="00020468"/>
    <w:rsid w:val="00020833"/>
    <w:rsid w:val="000321B0"/>
    <w:rsid w:val="00032D71"/>
    <w:rsid w:val="00035A36"/>
    <w:rsid w:val="000374C8"/>
    <w:rsid w:val="00045C81"/>
    <w:rsid w:val="0005518D"/>
    <w:rsid w:val="00060719"/>
    <w:rsid w:val="00060924"/>
    <w:rsid w:val="0006657F"/>
    <w:rsid w:val="00071351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24FF"/>
    <w:rsid w:val="000A2B32"/>
    <w:rsid w:val="000A3581"/>
    <w:rsid w:val="000B2BF7"/>
    <w:rsid w:val="000B33DB"/>
    <w:rsid w:val="000B5609"/>
    <w:rsid w:val="000C11F7"/>
    <w:rsid w:val="000C3982"/>
    <w:rsid w:val="000D0EE4"/>
    <w:rsid w:val="000D2350"/>
    <w:rsid w:val="000D3147"/>
    <w:rsid w:val="000D4481"/>
    <w:rsid w:val="000D74E5"/>
    <w:rsid w:val="000E2072"/>
    <w:rsid w:val="000E6B82"/>
    <w:rsid w:val="000F034B"/>
    <w:rsid w:val="001008AA"/>
    <w:rsid w:val="00102BD5"/>
    <w:rsid w:val="00102D48"/>
    <w:rsid w:val="00115364"/>
    <w:rsid w:val="00115A3E"/>
    <w:rsid w:val="0012154F"/>
    <w:rsid w:val="00127C4E"/>
    <w:rsid w:val="00144A23"/>
    <w:rsid w:val="001549B4"/>
    <w:rsid w:val="001550BF"/>
    <w:rsid w:val="00166DC9"/>
    <w:rsid w:val="00176497"/>
    <w:rsid w:val="0017657A"/>
    <w:rsid w:val="001824E1"/>
    <w:rsid w:val="001A205A"/>
    <w:rsid w:val="001A252A"/>
    <w:rsid w:val="001A7FEF"/>
    <w:rsid w:val="001B3E1A"/>
    <w:rsid w:val="001B44C7"/>
    <w:rsid w:val="001D3FA4"/>
    <w:rsid w:val="001E092B"/>
    <w:rsid w:val="001E2708"/>
    <w:rsid w:val="001E2908"/>
    <w:rsid w:val="001F7100"/>
    <w:rsid w:val="001F7DA6"/>
    <w:rsid w:val="00203711"/>
    <w:rsid w:val="00214075"/>
    <w:rsid w:val="00217A3F"/>
    <w:rsid w:val="00220761"/>
    <w:rsid w:val="00222AF6"/>
    <w:rsid w:val="002238E5"/>
    <w:rsid w:val="002323B7"/>
    <w:rsid w:val="002330DB"/>
    <w:rsid w:val="00233BC2"/>
    <w:rsid w:val="002349EE"/>
    <w:rsid w:val="00234A33"/>
    <w:rsid w:val="00241BCA"/>
    <w:rsid w:val="002567EA"/>
    <w:rsid w:val="002600E7"/>
    <w:rsid w:val="00260B4E"/>
    <w:rsid w:val="00261E3D"/>
    <w:rsid w:val="00262083"/>
    <w:rsid w:val="0026276F"/>
    <w:rsid w:val="002703F5"/>
    <w:rsid w:val="00282D97"/>
    <w:rsid w:val="00292DF9"/>
    <w:rsid w:val="00296A2B"/>
    <w:rsid w:val="002A3246"/>
    <w:rsid w:val="002A3AF2"/>
    <w:rsid w:val="002A57CB"/>
    <w:rsid w:val="002B0D75"/>
    <w:rsid w:val="002B26D9"/>
    <w:rsid w:val="002B5E90"/>
    <w:rsid w:val="002C3995"/>
    <w:rsid w:val="002C5A1C"/>
    <w:rsid w:val="002D085A"/>
    <w:rsid w:val="002D396E"/>
    <w:rsid w:val="002E03C7"/>
    <w:rsid w:val="002E6E97"/>
    <w:rsid w:val="002F05EE"/>
    <w:rsid w:val="002F7DF9"/>
    <w:rsid w:val="00303E45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40A8"/>
    <w:rsid w:val="003A414F"/>
    <w:rsid w:val="003B18F6"/>
    <w:rsid w:val="003B3448"/>
    <w:rsid w:val="003C1908"/>
    <w:rsid w:val="003C40CE"/>
    <w:rsid w:val="003D175D"/>
    <w:rsid w:val="003D2990"/>
    <w:rsid w:val="003D5E2D"/>
    <w:rsid w:val="003E04BF"/>
    <w:rsid w:val="003E04C3"/>
    <w:rsid w:val="003E2C1C"/>
    <w:rsid w:val="003E397F"/>
    <w:rsid w:val="003F723D"/>
    <w:rsid w:val="004003CD"/>
    <w:rsid w:val="004050AB"/>
    <w:rsid w:val="00414143"/>
    <w:rsid w:val="004175F9"/>
    <w:rsid w:val="00420E10"/>
    <w:rsid w:val="00424393"/>
    <w:rsid w:val="0044107B"/>
    <w:rsid w:val="00441721"/>
    <w:rsid w:val="004426AE"/>
    <w:rsid w:val="004606B7"/>
    <w:rsid w:val="00466180"/>
    <w:rsid w:val="00470C4D"/>
    <w:rsid w:val="00474735"/>
    <w:rsid w:val="004759CC"/>
    <w:rsid w:val="00482280"/>
    <w:rsid w:val="00486637"/>
    <w:rsid w:val="00487984"/>
    <w:rsid w:val="004902B6"/>
    <w:rsid w:val="00490E05"/>
    <w:rsid w:val="004954ED"/>
    <w:rsid w:val="004A18AB"/>
    <w:rsid w:val="004A2D42"/>
    <w:rsid w:val="004A7BC6"/>
    <w:rsid w:val="004B2D50"/>
    <w:rsid w:val="004C0225"/>
    <w:rsid w:val="004C028A"/>
    <w:rsid w:val="004C2504"/>
    <w:rsid w:val="004C3203"/>
    <w:rsid w:val="004C5577"/>
    <w:rsid w:val="004C6B1F"/>
    <w:rsid w:val="004D45ED"/>
    <w:rsid w:val="004E4D5B"/>
    <w:rsid w:val="004E681F"/>
    <w:rsid w:val="004F1800"/>
    <w:rsid w:val="004F5C82"/>
    <w:rsid w:val="004F7ABA"/>
    <w:rsid w:val="0050127B"/>
    <w:rsid w:val="00501472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61764"/>
    <w:rsid w:val="00561A78"/>
    <w:rsid w:val="00574488"/>
    <w:rsid w:val="00574FFA"/>
    <w:rsid w:val="0058501A"/>
    <w:rsid w:val="005912B0"/>
    <w:rsid w:val="00595244"/>
    <w:rsid w:val="005A11B6"/>
    <w:rsid w:val="005A6B7E"/>
    <w:rsid w:val="005B2535"/>
    <w:rsid w:val="005B42C8"/>
    <w:rsid w:val="005C1176"/>
    <w:rsid w:val="005C4EE3"/>
    <w:rsid w:val="005C7F9C"/>
    <w:rsid w:val="005D1CAD"/>
    <w:rsid w:val="005E1E1D"/>
    <w:rsid w:val="005F5C82"/>
    <w:rsid w:val="00602EDE"/>
    <w:rsid w:val="00604D39"/>
    <w:rsid w:val="0061392C"/>
    <w:rsid w:val="00623C9A"/>
    <w:rsid w:val="0062706F"/>
    <w:rsid w:val="00630EAA"/>
    <w:rsid w:val="006406CE"/>
    <w:rsid w:val="006467B0"/>
    <w:rsid w:val="0065289F"/>
    <w:rsid w:val="0065328D"/>
    <w:rsid w:val="006539CD"/>
    <w:rsid w:val="00656A3F"/>
    <w:rsid w:val="006656E5"/>
    <w:rsid w:val="00675853"/>
    <w:rsid w:val="00680BC4"/>
    <w:rsid w:val="00683E62"/>
    <w:rsid w:val="0068758F"/>
    <w:rsid w:val="00697829"/>
    <w:rsid w:val="006A39A5"/>
    <w:rsid w:val="006B0391"/>
    <w:rsid w:val="006C1A92"/>
    <w:rsid w:val="006C7776"/>
    <w:rsid w:val="006F3CA8"/>
    <w:rsid w:val="006F6E75"/>
    <w:rsid w:val="007028AD"/>
    <w:rsid w:val="00711497"/>
    <w:rsid w:val="00711512"/>
    <w:rsid w:val="00721DF5"/>
    <w:rsid w:val="007318D0"/>
    <w:rsid w:val="0074302F"/>
    <w:rsid w:val="00743FA1"/>
    <w:rsid w:val="00744EA3"/>
    <w:rsid w:val="00745551"/>
    <w:rsid w:val="0075048D"/>
    <w:rsid w:val="00753420"/>
    <w:rsid w:val="00761A35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D37A5"/>
    <w:rsid w:val="007E4F76"/>
    <w:rsid w:val="007F0A8F"/>
    <w:rsid w:val="007F4DD7"/>
    <w:rsid w:val="00803B2A"/>
    <w:rsid w:val="00817F19"/>
    <w:rsid w:val="00817F65"/>
    <w:rsid w:val="00824B34"/>
    <w:rsid w:val="008273CF"/>
    <w:rsid w:val="00834F39"/>
    <w:rsid w:val="00843CAC"/>
    <w:rsid w:val="008460BD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95889"/>
    <w:rsid w:val="008A3AEF"/>
    <w:rsid w:val="008A424B"/>
    <w:rsid w:val="008A733A"/>
    <w:rsid w:val="008B136C"/>
    <w:rsid w:val="008B5011"/>
    <w:rsid w:val="008B5769"/>
    <w:rsid w:val="008C01A4"/>
    <w:rsid w:val="008C4B89"/>
    <w:rsid w:val="008D0847"/>
    <w:rsid w:val="008E1608"/>
    <w:rsid w:val="008F6A6A"/>
    <w:rsid w:val="00904001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4B6A"/>
    <w:rsid w:val="009401EE"/>
    <w:rsid w:val="00961C7E"/>
    <w:rsid w:val="009649DC"/>
    <w:rsid w:val="00965275"/>
    <w:rsid w:val="00971330"/>
    <w:rsid w:val="00971C92"/>
    <w:rsid w:val="00971EF0"/>
    <w:rsid w:val="00986721"/>
    <w:rsid w:val="00987DDB"/>
    <w:rsid w:val="00996A17"/>
    <w:rsid w:val="009B4912"/>
    <w:rsid w:val="009D0294"/>
    <w:rsid w:val="009D3E31"/>
    <w:rsid w:val="009D3EF1"/>
    <w:rsid w:val="009D7DF0"/>
    <w:rsid w:val="009F782E"/>
    <w:rsid w:val="00A05792"/>
    <w:rsid w:val="00A07798"/>
    <w:rsid w:val="00A07C04"/>
    <w:rsid w:val="00A22800"/>
    <w:rsid w:val="00A25992"/>
    <w:rsid w:val="00A27200"/>
    <w:rsid w:val="00A30AF0"/>
    <w:rsid w:val="00A352FE"/>
    <w:rsid w:val="00A36099"/>
    <w:rsid w:val="00A40144"/>
    <w:rsid w:val="00A4406F"/>
    <w:rsid w:val="00A523DB"/>
    <w:rsid w:val="00A531C9"/>
    <w:rsid w:val="00A57AB9"/>
    <w:rsid w:val="00A61FC1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49FB"/>
    <w:rsid w:val="00AB03B9"/>
    <w:rsid w:val="00AB2DA1"/>
    <w:rsid w:val="00AC5B92"/>
    <w:rsid w:val="00AE398D"/>
    <w:rsid w:val="00AE6183"/>
    <w:rsid w:val="00AF15FB"/>
    <w:rsid w:val="00B22112"/>
    <w:rsid w:val="00B2218A"/>
    <w:rsid w:val="00B27439"/>
    <w:rsid w:val="00B36464"/>
    <w:rsid w:val="00B37FDB"/>
    <w:rsid w:val="00B42888"/>
    <w:rsid w:val="00B60709"/>
    <w:rsid w:val="00B61E3D"/>
    <w:rsid w:val="00B62003"/>
    <w:rsid w:val="00B64B6D"/>
    <w:rsid w:val="00B77928"/>
    <w:rsid w:val="00B77A81"/>
    <w:rsid w:val="00B86245"/>
    <w:rsid w:val="00B87564"/>
    <w:rsid w:val="00B90E5B"/>
    <w:rsid w:val="00B9532E"/>
    <w:rsid w:val="00B97CBF"/>
    <w:rsid w:val="00BA3001"/>
    <w:rsid w:val="00BA58FA"/>
    <w:rsid w:val="00BA5EB7"/>
    <w:rsid w:val="00BB2741"/>
    <w:rsid w:val="00BB725B"/>
    <w:rsid w:val="00BC43C6"/>
    <w:rsid w:val="00BD611B"/>
    <w:rsid w:val="00BE0112"/>
    <w:rsid w:val="00BF6937"/>
    <w:rsid w:val="00C01350"/>
    <w:rsid w:val="00C175FF"/>
    <w:rsid w:val="00C26805"/>
    <w:rsid w:val="00C26F35"/>
    <w:rsid w:val="00C44A5A"/>
    <w:rsid w:val="00C44FF1"/>
    <w:rsid w:val="00C45FA3"/>
    <w:rsid w:val="00C524BD"/>
    <w:rsid w:val="00C52A27"/>
    <w:rsid w:val="00C614B9"/>
    <w:rsid w:val="00C61FF4"/>
    <w:rsid w:val="00C678C8"/>
    <w:rsid w:val="00C72764"/>
    <w:rsid w:val="00C76FE7"/>
    <w:rsid w:val="00C84DD2"/>
    <w:rsid w:val="00CA0161"/>
    <w:rsid w:val="00CA12D7"/>
    <w:rsid w:val="00CA5EC3"/>
    <w:rsid w:val="00CB6C16"/>
    <w:rsid w:val="00CC18E3"/>
    <w:rsid w:val="00CC1A9B"/>
    <w:rsid w:val="00CC21A3"/>
    <w:rsid w:val="00CC6B4B"/>
    <w:rsid w:val="00CD3750"/>
    <w:rsid w:val="00CE01B2"/>
    <w:rsid w:val="00CE47A3"/>
    <w:rsid w:val="00CF0355"/>
    <w:rsid w:val="00CF0A6D"/>
    <w:rsid w:val="00CF7CCD"/>
    <w:rsid w:val="00D00928"/>
    <w:rsid w:val="00D0106E"/>
    <w:rsid w:val="00D03845"/>
    <w:rsid w:val="00D04943"/>
    <w:rsid w:val="00D07A3C"/>
    <w:rsid w:val="00D12C8D"/>
    <w:rsid w:val="00D16A4B"/>
    <w:rsid w:val="00D17B63"/>
    <w:rsid w:val="00D375E9"/>
    <w:rsid w:val="00D52BD4"/>
    <w:rsid w:val="00D54A4E"/>
    <w:rsid w:val="00D57B1F"/>
    <w:rsid w:val="00D65FD0"/>
    <w:rsid w:val="00D66764"/>
    <w:rsid w:val="00D862CF"/>
    <w:rsid w:val="00D915D4"/>
    <w:rsid w:val="00D92250"/>
    <w:rsid w:val="00DA0366"/>
    <w:rsid w:val="00DB0B53"/>
    <w:rsid w:val="00DB2959"/>
    <w:rsid w:val="00DB3E0E"/>
    <w:rsid w:val="00DB6D8D"/>
    <w:rsid w:val="00DC0CF6"/>
    <w:rsid w:val="00DD28C4"/>
    <w:rsid w:val="00DD2B70"/>
    <w:rsid w:val="00DD4CEA"/>
    <w:rsid w:val="00DD5D05"/>
    <w:rsid w:val="00DD6E5E"/>
    <w:rsid w:val="00DE1211"/>
    <w:rsid w:val="00DE37A8"/>
    <w:rsid w:val="00DF22FD"/>
    <w:rsid w:val="00DF4210"/>
    <w:rsid w:val="00DF5E30"/>
    <w:rsid w:val="00E02DCA"/>
    <w:rsid w:val="00E049B8"/>
    <w:rsid w:val="00E05156"/>
    <w:rsid w:val="00E07805"/>
    <w:rsid w:val="00E14410"/>
    <w:rsid w:val="00E27C81"/>
    <w:rsid w:val="00E3230A"/>
    <w:rsid w:val="00E35D68"/>
    <w:rsid w:val="00E36A4D"/>
    <w:rsid w:val="00E42B6D"/>
    <w:rsid w:val="00E43387"/>
    <w:rsid w:val="00E51479"/>
    <w:rsid w:val="00E51506"/>
    <w:rsid w:val="00E53100"/>
    <w:rsid w:val="00E53FB9"/>
    <w:rsid w:val="00E55E9C"/>
    <w:rsid w:val="00E56F93"/>
    <w:rsid w:val="00E62E71"/>
    <w:rsid w:val="00E80D8A"/>
    <w:rsid w:val="00E81039"/>
    <w:rsid w:val="00E846F3"/>
    <w:rsid w:val="00E87217"/>
    <w:rsid w:val="00E93BF0"/>
    <w:rsid w:val="00E95C5F"/>
    <w:rsid w:val="00EA1CAC"/>
    <w:rsid w:val="00EB5872"/>
    <w:rsid w:val="00EC0F80"/>
    <w:rsid w:val="00EC7B3F"/>
    <w:rsid w:val="00ED09F2"/>
    <w:rsid w:val="00ED4A1A"/>
    <w:rsid w:val="00EE6E27"/>
    <w:rsid w:val="00F06091"/>
    <w:rsid w:val="00F10EE7"/>
    <w:rsid w:val="00F16F03"/>
    <w:rsid w:val="00F30FF8"/>
    <w:rsid w:val="00F4214A"/>
    <w:rsid w:val="00F46627"/>
    <w:rsid w:val="00F470CD"/>
    <w:rsid w:val="00F5660E"/>
    <w:rsid w:val="00F61EDD"/>
    <w:rsid w:val="00F645EC"/>
    <w:rsid w:val="00F70BEA"/>
    <w:rsid w:val="00F840B6"/>
    <w:rsid w:val="00F902EC"/>
    <w:rsid w:val="00F942A5"/>
    <w:rsid w:val="00F94959"/>
    <w:rsid w:val="00F97A84"/>
    <w:rsid w:val="00FA3F7A"/>
    <w:rsid w:val="00FA4EAD"/>
    <w:rsid w:val="00FA4F67"/>
    <w:rsid w:val="00FA6FF6"/>
    <w:rsid w:val="00FB016E"/>
    <w:rsid w:val="00FB18D3"/>
    <w:rsid w:val="00FB6C1A"/>
    <w:rsid w:val="00FC06B0"/>
    <w:rsid w:val="00FD79D9"/>
    <w:rsid w:val="00FE2059"/>
    <w:rsid w:val="00FE32D9"/>
    <w:rsid w:val="00FE3986"/>
    <w:rsid w:val="00FE6946"/>
    <w:rsid w:val="00FE7A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styleId="a6">
    <w:name w:val="Hyperlink"/>
    <w:basedOn w:val="a0"/>
    <w:uiPriority w:val="99"/>
    <w:unhideWhenUsed/>
    <w:rsid w:val="003D5E2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81887-D97E-459D-88DA-3869B23F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443</cp:revision>
  <dcterms:created xsi:type="dcterms:W3CDTF">2021-09-01T12:54:00Z</dcterms:created>
  <dcterms:modified xsi:type="dcterms:W3CDTF">2021-10-21T12:52:00Z</dcterms:modified>
</cp:coreProperties>
</file>