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E99" w14:textId="761F36BE" w:rsidR="006129E5" w:rsidRDefault="00F90AA6" w:rsidP="006129E5">
      <w:pPr>
        <w:pStyle w:val="1"/>
      </w:pPr>
      <w:r>
        <w:t>Операционные системы</w:t>
      </w:r>
      <w:r w:rsidR="00D24D13">
        <w:br/>
      </w:r>
      <w:r w:rsidR="006129E5">
        <w:t>Лекция 4</w:t>
      </w:r>
    </w:p>
    <w:p w14:paraId="1E2F8AC8" w14:textId="77AFC170" w:rsidR="00410E88" w:rsidRDefault="00410E88" w:rsidP="00270BEA">
      <w:bookmarkStart w:id="0" w:name="_Hlk83650132"/>
      <w:r w:rsidRPr="00410E88">
        <w:t>…</w:t>
      </w:r>
      <w:r>
        <w:t xml:space="preserve">Для этой очереди выбирается квант, таким образом, чтобы … или успело завершиться. Если процесс за выделенный ему квант времени не сделал ни то, ни другое, он переходит в более низкоприоритетную очередь. </w:t>
      </w:r>
      <w:r w:rsidR="00EA2334">
        <w:t>Переходят</w:t>
      </w:r>
      <w:r>
        <w:t xml:space="preserve"> так, пока не попадут в самую низкоприоритетную очередь, которая выполняется по алгоритму </w:t>
      </w:r>
      <w:r>
        <w:rPr>
          <w:lang w:val="en-US"/>
        </w:rPr>
        <w:t>RR</w:t>
      </w:r>
      <w:r w:rsidRPr="00410E88">
        <w:t xml:space="preserve">. </w:t>
      </w:r>
      <w:r>
        <w:t xml:space="preserve">В итоге, в этой очереди оказываются </w:t>
      </w:r>
      <w:r w:rsidR="00EA2334">
        <w:t>процессы,</w:t>
      </w:r>
      <w:r>
        <w:t xml:space="preserve"> требующие много проц. Времени (вычислительные процессы). </w:t>
      </w:r>
      <w:r w:rsidR="00EA2334">
        <w:t>Также</w:t>
      </w:r>
      <w:r>
        <w:t xml:space="preserve"> этой очереди, крутится холостой процесс, т.к. система не может ничего не делать.</w:t>
      </w:r>
    </w:p>
    <w:bookmarkEnd w:id="0"/>
    <w:p w14:paraId="2C9CD795" w14:textId="2D99E54E" w:rsidR="00CB02C2" w:rsidRDefault="00CB02C2" w:rsidP="00CB02C2">
      <w:r>
        <w:t>Вернёмся к диаграмме состояний процесса</w:t>
      </w:r>
      <w:r w:rsidR="00C471BE">
        <w:t>:</w:t>
      </w:r>
    </w:p>
    <w:p w14:paraId="03FEA23A" w14:textId="2240F2F1" w:rsidR="00C471BE" w:rsidRDefault="00C471BE" w:rsidP="00CB02C2">
      <w:r>
        <w:t>Рисунок</w:t>
      </w:r>
    </w:p>
    <w:p w14:paraId="30B4C79E" w14:textId="1327D5DE" w:rsidR="00C471BE" w:rsidRDefault="00C471BE" w:rsidP="00CB02C2">
      <w:r>
        <w:t>Из состояния выполнения в состояние готовности процесс может перейти из-за вытеснения или истёк квант. Из выполнения в блокировку при запросе ресурсов.</w:t>
      </w:r>
    </w:p>
    <w:p w14:paraId="7A4460C3" w14:textId="2D24379E" w:rsidR="00492C3B" w:rsidRDefault="005C664B" w:rsidP="00CB02C2">
      <w:r>
        <w:t>Системный вызов выполняет процесс, когда ему нужно обслуживание.</w:t>
      </w:r>
      <w:r w:rsidR="00477AA9">
        <w:t xml:space="preserve"> (см. Лекция 3). Аппаратные прерывания – тоже </w:t>
      </w:r>
      <w:r w:rsidR="00172573">
        <w:t>переключает</w:t>
      </w:r>
      <w:r w:rsidR="00477AA9">
        <w:t xml:space="preserve"> в режим ядра</w:t>
      </w:r>
      <w:r w:rsidR="00957568">
        <w:t>. Или исключения</w:t>
      </w:r>
      <w:r w:rsidR="002567BE">
        <w:t>.</w:t>
      </w:r>
    </w:p>
    <w:p w14:paraId="6176611E" w14:textId="7B3EF3B8" w:rsidR="002567BE" w:rsidRDefault="002567BE" w:rsidP="00CB02C2">
      <w:r>
        <w:t>Когда процесс переходит в режим ядра, происходит переключение аппаратного контекста. (аппаратный контекст – это содержимое регистров. Их нужно сохранить, чтобы можно было продолжить процесс)</w:t>
      </w:r>
      <w:r w:rsidR="005E2B40">
        <w:t xml:space="preserve"> </w:t>
      </w:r>
    </w:p>
    <w:p w14:paraId="3918D88C" w14:textId="009D3E93" w:rsidR="005E2B40" w:rsidRDefault="005E2B40" w:rsidP="00CB02C2">
      <w:r>
        <w:t>Полный контекст состоит из аппаратного контекста и</w:t>
      </w:r>
      <w:r w:rsidR="002130C1">
        <w:t xml:space="preserve"> из</w:t>
      </w:r>
      <w:r>
        <w:t xml:space="preserve"> информации о выделенных процессу ресурсов</w:t>
      </w:r>
      <w:r w:rsidR="002130C1">
        <w:t>.</w:t>
      </w:r>
    </w:p>
    <w:p w14:paraId="2B763C02" w14:textId="4FCC4E8A" w:rsidR="002130C1" w:rsidRDefault="002130C1" w:rsidP="00CB02C2">
      <w:r>
        <w:t xml:space="preserve">Поддержание аппаратного контекста поддерживается </w:t>
      </w:r>
      <w:proofErr w:type="spellStart"/>
      <w:r>
        <w:t>аппаратно</w:t>
      </w:r>
      <w:proofErr w:type="spellEnd"/>
      <w:r>
        <w:t xml:space="preserve"> (</w:t>
      </w:r>
      <w:proofErr w:type="spellStart"/>
      <w:r>
        <w:rPr>
          <w:lang w:val="en-US"/>
        </w:rPr>
        <w:t>pusha</w:t>
      </w:r>
      <w:proofErr w:type="spellEnd"/>
      <w:r w:rsidRPr="002130C1">
        <w:t xml:space="preserve">, </w:t>
      </w:r>
      <w:r>
        <w:t>…)</w:t>
      </w:r>
    </w:p>
    <w:p w14:paraId="6BEDE2D7" w14:textId="7FB10882" w:rsidR="007443CD" w:rsidRDefault="005B0E45" w:rsidP="00CB02C2">
      <w:r>
        <w:t>Полный контекст — это</w:t>
      </w:r>
      <w:r w:rsidR="007443CD">
        <w:t xml:space="preserve"> также указатели на структуры ядра, которые описывают выделенные процессу ресурсы.</w:t>
      </w:r>
      <w:r>
        <w:t xml:space="preserve"> То-есть переключение полного контекста – затратное действие. Для сокращения затратности этого действия предложили использовать потоки.</w:t>
      </w:r>
    </w:p>
    <w:p w14:paraId="0809DCA8" w14:textId="0F0ECAC3" w:rsidR="005B0E45" w:rsidRDefault="005B0E45" w:rsidP="00CB02C2">
      <w:r>
        <w:lastRenderedPageBreak/>
        <w:t>Поток – это часть кода программы, которая может выполнятся параллельно с другими частями кода программы. (</w:t>
      </w:r>
      <w:r w:rsidR="00D129E1">
        <w:t xml:space="preserve">для </w:t>
      </w:r>
      <w:r w:rsidR="00C87B3E">
        <w:t>«</w:t>
      </w:r>
      <w:r w:rsidR="00D129E1">
        <w:t>одарённых</w:t>
      </w:r>
      <w:r w:rsidR="00C87B3E">
        <w:t>»</w:t>
      </w:r>
      <w:r w:rsidR="00D129E1">
        <w:t xml:space="preserve">: </w:t>
      </w:r>
      <w:r>
        <w:t>непрерывная часть кода)</w:t>
      </w:r>
    </w:p>
    <w:p w14:paraId="45854ED7" w14:textId="05338A18" w:rsidR="00861162" w:rsidRDefault="00861162" w:rsidP="00CB02C2">
      <w:r>
        <w:t>У потока имеется ряд характерных особенностей. Но сначал</w:t>
      </w:r>
      <w:r w:rsidR="00621140">
        <w:t>а</w:t>
      </w:r>
      <w:r>
        <w:t xml:space="preserve"> нам надо классифицировать потоки</w:t>
      </w:r>
      <w:r w:rsidR="00936CEF">
        <w:t>. По большому счёту существует два типа потоков, в современном мире.</w:t>
      </w:r>
    </w:p>
    <w:p w14:paraId="7C0DB506" w14:textId="5CAD9F63" w:rsidR="00936CEF" w:rsidRDefault="00936CEF" w:rsidP="008924B4">
      <w:pPr>
        <w:pStyle w:val="a3"/>
        <w:numPr>
          <w:ilvl w:val="0"/>
          <w:numId w:val="1"/>
        </w:numPr>
      </w:pPr>
      <w:r>
        <w:t>Потоки уровня пользователя</w:t>
      </w:r>
      <w:r w:rsidR="00456684">
        <w:t xml:space="preserve"> (</w:t>
      </w:r>
      <w:r w:rsidR="006B3676">
        <w:t xml:space="preserve">буквально: </w:t>
      </w:r>
      <w:r w:rsidR="00456684">
        <w:t>потоки пользователя)</w:t>
      </w:r>
    </w:p>
    <w:p w14:paraId="16FA1D52" w14:textId="2E0EA7DB" w:rsidR="00936CEF" w:rsidRDefault="00936CEF" w:rsidP="008924B4">
      <w:pPr>
        <w:pStyle w:val="a3"/>
        <w:numPr>
          <w:ilvl w:val="0"/>
          <w:numId w:val="1"/>
        </w:numPr>
      </w:pPr>
      <w:r>
        <w:t>Потоки уровня ядра</w:t>
      </w:r>
      <w:r w:rsidR="00456684">
        <w:t xml:space="preserve"> </w:t>
      </w:r>
      <w:r w:rsidR="00456684">
        <w:t>(</w:t>
      </w:r>
      <w:r w:rsidR="006B3676">
        <w:t xml:space="preserve">буквально: </w:t>
      </w:r>
      <w:r w:rsidR="00456684">
        <w:t>потоки ядра)</w:t>
      </w:r>
    </w:p>
    <w:p w14:paraId="60D2DF50" w14:textId="059CEE1E" w:rsidR="00184A83" w:rsidRDefault="00EB39E7" w:rsidP="00E00ABF">
      <w:r>
        <w:t>Потоки уровня пользователя, поддерживаются с помощью специальных библиотек, уровня пользователя. Никакой поддержки ядра у таких потоков нет</w:t>
      </w:r>
      <w:r w:rsidR="00E00ABF">
        <w:t>.</w:t>
      </w:r>
      <w:r w:rsidR="00B76927">
        <w:t xml:space="preserve"> Ядро ничего о них не знает.</w:t>
      </w:r>
    </w:p>
    <w:p w14:paraId="23FDF29A" w14:textId="428F8D0E" w:rsidR="00E00ABF" w:rsidRDefault="00E00ABF" w:rsidP="00E00ABF">
      <w:r>
        <w:t>(Пара пропущенных предложений…) Операционная система управляет потоками</w:t>
      </w:r>
      <w:r w:rsidR="00184A83">
        <w:t>.</w:t>
      </w:r>
    </w:p>
    <w:p w14:paraId="18233944" w14:textId="2F6119CE" w:rsidR="00B76927" w:rsidRDefault="00B76927" w:rsidP="008924B4">
      <w:pPr>
        <w:pStyle w:val="3"/>
        <w:numPr>
          <w:ilvl w:val="0"/>
          <w:numId w:val="2"/>
        </w:numPr>
      </w:pPr>
      <w:r>
        <w:t>Потоки уровня пользователя</w:t>
      </w:r>
    </w:p>
    <w:p w14:paraId="3B27B39A" w14:textId="2426295A" w:rsidR="00B82622" w:rsidRPr="00B82622" w:rsidRDefault="00B82622" w:rsidP="00B82622">
      <w:r>
        <w:t>Рисунок (см. тетрадь)</w:t>
      </w:r>
    </w:p>
    <w:p w14:paraId="45DA7016" w14:textId="2DCF41D1" w:rsidR="00B76927" w:rsidRDefault="00061D54" w:rsidP="00B76927">
      <w:r>
        <w:t>Библиотека должна предоставлять функции для работы с потоками (Создание… переключение…)</w:t>
      </w:r>
    </w:p>
    <w:p w14:paraId="031CADFB" w14:textId="2E37698C" w:rsidR="00061D54" w:rsidRDefault="00061D54" w:rsidP="00B76927">
      <w:r>
        <w:t>Если поток запросил, например, ввод/вывод, блокироваться будет вся программа</w:t>
      </w:r>
      <w:r w:rsidR="008F3EDC">
        <w:t>. (система ничего не знает о потоках</w:t>
      </w:r>
      <w:r w:rsidR="00B82622">
        <w:t xml:space="preserve"> – они не могут выполняться</w:t>
      </w:r>
      <w:r w:rsidR="008F3EDC">
        <w:t>)</w:t>
      </w:r>
    </w:p>
    <w:p w14:paraId="1ED8FC40" w14:textId="6908045C" w:rsidR="0020374C" w:rsidRDefault="0020374C" w:rsidP="008924B4">
      <w:pPr>
        <w:pStyle w:val="3"/>
        <w:numPr>
          <w:ilvl w:val="0"/>
          <w:numId w:val="2"/>
        </w:numPr>
      </w:pPr>
      <w:r>
        <w:t>Потоки уровня ядра</w:t>
      </w:r>
    </w:p>
    <w:p w14:paraId="739C1B9B" w14:textId="5B535A0B" w:rsidR="0020374C" w:rsidRDefault="0020374C" w:rsidP="0020374C">
      <w:r>
        <w:t>Рисунок (см. тетрадь)</w:t>
      </w:r>
    </w:p>
    <w:p w14:paraId="27B22E64" w14:textId="2187D053" w:rsidR="0020374C" w:rsidRDefault="0020374C" w:rsidP="0020374C">
      <w:r>
        <w:t xml:space="preserve">То-есть программа делится на поток. </w:t>
      </w:r>
      <w:r w:rsidR="007616D5">
        <w:t xml:space="preserve">Потоки получают процессорное время. </w:t>
      </w:r>
      <w:r>
        <w:t xml:space="preserve">В очередь к процессору стоят потоки. (поток владеет счётчик команд - </w:t>
      </w:r>
      <w:r>
        <w:t>поток владеет</w:t>
      </w:r>
      <w:r>
        <w:t xml:space="preserve"> аппаратным контекстом</w:t>
      </w:r>
      <w:proofErr w:type="gramStart"/>
      <w:r>
        <w:t>)</w:t>
      </w:r>
      <w:r w:rsidR="00112777">
        <w:t xml:space="preserve"> Но</w:t>
      </w:r>
      <w:proofErr w:type="gramEnd"/>
      <w:r w:rsidR="00112777">
        <w:t xml:space="preserve"> поток не имеет своего адресного пространства и выполняется в адресном пространстве процесса.</w:t>
      </w:r>
      <w:r w:rsidR="00530672">
        <w:t xml:space="preserve"> В результате </w:t>
      </w:r>
      <w:r w:rsidR="00584404">
        <w:t>выполняет - поток, запрашивает дополнительную память - поток, но этот ресурс принадлежит процессу. И так во всём. Процесс владеет ресурсами, всеми. Запрашивают – потоки, выполняют – потоки, а ресурсами владеет процесс. (поток владеет только аппаратным контекстом)</w:t>
      </w:r>
    </w:p>
    <w:p w14:paraId="6338FAA8" w14:textId="065EFDD4" w:rsidR="00843B03" w:rsidRDefault="00CB208A" w:rsidP="0020374C">
      <w:r>
        <w:lastRenderedPageBreak/>
        <w:t>Система не может выбирать, что сначала будут стоять потоки одного процесса, а потом потоки другого процесса.</w:t>
      </w:r>
      <w:r w:rsidR="00843B03">
        <w:t xml:space="preserve"> То-есть в очередь выстраиваются потоки, но никак не учитывается то, к какому процессу принадлежит поток. (что было бы очень выгодно – переключается только часть кода, аппаратный контекст</w:t>
      </w:r>
      <w:proofErr w:type="gramStart"/>
      <w:r w:rsidR="00113936">
        <w:t>)</w:t>
      </w:r>
      <w:r w:rsidR="00843B03">
        <w:t xml:space="preserve"> Средне</w:t>
      </w:r>
      <w:proofErr w:type="gramEnd"/>
      <w:r w:rsidR="00843B03">
        <w:t xml:space="preserve"> статистически всё равно существует выигрыш.</w:t>
      </w:r>
    </w:p>
    <w:p w14:paraId="724FC336" w14:textId="2FEEE09B" w:rsidR="00A5687F" w:rsidRDefault="00843B03" w:rsidP="0020374C">
      <w:r>
        <w:t>Для поддержки потоков уровня пользователя, существуют специальные библиотеки.</w:t>
      </w:r>
      <w:r w:rsidR="00E102DB">
        <w:t xml:space="preserve"> </w:t>
      </w:r>
      <w:proofErr w:type="gramStart"/>
      <w:r w:rsidR="00945416">
        <w:t>?</w:t>
      </w:r>
      <w:r w:rsidR="00E102DB">
        <w:t>Аналогично</w:t>
      </w:r>
      <w:proofErr w:type="gramEnd"/>
      <w:r w:rsidR="00E102DB">
        <w:t>, потоки уровня пользователя владеют</w:t>
      </w:r>
      <w:r w:rsidR="00081366">
        <w:t>…</w:t>
      </w:r>
      <w:r w:rsidR="00945416">
        <w:t>?</w:t>
      </w:r>
    </w:p>
    <w:p w14:paraId="7A2B7904" w14:textId="7335780F" w:rsidR="002D00ED" w:rsidRDefault="002D00ED" w:rsidP="002D00ED">
      <w:pPr>
        <w:pStyle w:val="2"/>
      </w:pPr>
      <w:r>
        <w:t>Однопоточная и многопоточная модели процесса</w:t>
      </w:r>
    </w:p>
    <w:p w14:paraId="654BBB67" w14:textId="3FBDCBCB" w:rsidR="002D00ED" w:rsidRDefault="00F20B1E" w:rsidP="002D00ED">
      <w:r>
        <w:t>Однопоточная модель, имеет право на существования, потому что при появлении потоков, для единообразия управления, даже если в программе не создаётся никакой поток, считается что в этой программе выполняется один главный поток. Это сделано для единообразного управления выполнением работы в сист</w:t>
      </w:r>
      <w:r w:rsidR="00CE3547">
        <w:t>е</w:t>
      </w:r>
      <w:r>
        <w:t>ме</w:t>
      </w:r>
      <w:r w:rsidR="00CE3547">
        <w:t>.</w:t>
      </w:r>
    </w:p>
    <w:p w14:paraId="6F3FEF74" w14:textId="51DA89A5" w:rsidR="00BA5E52" w:rsidRDefault="00BA5E52" w:rsidP="002D00ED">
      <w:r>
        <w:t>Рис</w:t>
      </w:r>
    </w:p>
    <w:p w14:paraId="55BF208D" w14:textId="78F2AAA5" w:rsidR="00BA5E52" w:rsidRDefault="00BA5E52" w:rsidP="002D00ED">
      <w:r>
        <w:t xml:space="preserve">В системе существует структуры описывающая процесс (блок управления процессом – на самом деле это дескриптор управления процессом). И также для управления потоками, существует </w:t>
      </w:r>
      <w:r w:rsidR="00610334">
        <w:t>структура,</w:t>
      </w:r>
      <w:r>
        <w:t xml:space="preserve"> описывающая поток.</w:t>
      </w:r>
      <w:r w:rsidR="00610334">
        <w:t xml:space="preserve"> Описывает ту часть, которую не описывает структуру процесса. (Содержит инф. </w:t>
      </w:r>
      <w:r w:rsidR="005A2BA7">
        <w:t>д</w:t>
      </w:r>
      <w:r w:rsidR="00610334">
        <w:t>ля переключения и приоритет</w:t>
      </w:r>
      <w:r w:rsidR="005A2BA7">
        <w:t>ы</w:t>
      </w:r>
      <w:r w:rsidR="00610334">
        <w:t xml:space="preserve"> потоков) Еще раз повторим: владельцем ресурсов является процесс, поэтому процесс называется единицей декомпозиции</w:t>
      </w:r>
      <w:proofErr w:type="gramStart"/>
      <w:r w:rsidR="00610334">
        <w:t xml:space="preserve"> </w:t>
      </w:r>
      <w:r w:rsidR="00C15EEE">
        <w:t>?…</w:t>
      </w:r>
      <w:proofErr w:type="gramEnd"/>
      <w:r w:rsidR="00C15EEE">
        <w:t>?</w:t>
      </w:r>
    </w:p>
    <w:p w14:paraId="5BD78D69" w14:textId="70684685" w:rsidR="005A2BA7" w:rsidRDefault="005A2BA7" w:rsidP="002D00ED">
      <w:r>
        <w:t>Потоки могут разделять общие данные.</w:t>
      </w:r>
      <w:r w:rsidR="003D08A9">
        <w:t xml:space="preserve"> Файл – это средство </w:t>
      </w:r>
      <w:r w:rsidR="000D3801">
        <w:t>долговременного</w:t>
      </w:r>
      <w:r w:rsidR="003D08A9">
        <w:t xml:space="preserve"> хранения файлов. </w:t>
      </w:r>
      <w:r w:rsidR="000B19A9">
        <w:t>И владельцем открытых файлов, тоже является процесс (файлы открывают потоки, но они принадлежат процессу)</w:t>
      </w:r>
    </w:p>
    <w:p w14:paraId="6B66625C" w14:textId="2DEC1028" w:rsidR="000B19A9" w:rsidRDefault="000B19A9" w:rsidP="002D00ED">
      <w:r>
        <w:t>Потоки одной и той же программы могут выполняться параллельно разными ядрами.</w:t>
      </w:r>
    </w:p>
    <w:p w14:paraId="5434A3CC" w14:textId="5067C3FC" w:rsidR="000B19A9" w:rsidRDefault="000B19A9" w:rsidP="002D00ED">
      <w:r>
        <w:t>Причина</w:t>
      </w:r>
      <w:r>
        <w:t>:</w:t>
      </w:r>
    </w:p>
    <w:p w14:paraId="37D66B48" w14:textId="6493BBE8" w:rsidR="000B19A9" w:rsidRDefault="000B19A9" w:rsidP="008924B4">
      <w:pPr>
        <w:pStyle w:val="a3"/>
        <w:numPr>
          <w:ilvl w:val="0"/>
          <w:numId w:val="3"/>
        </w:numPr>
      </w:pPr>
      <w:r>
        <w:t>Потоки полезны если процесс имеет несколько задач, которые можно выполнять, независимо друг от друга.</w:t>
      </w:r>
    </w:p>
    <w:p w14:paraId="197369C3" w14:textId="2547EE44" w:rsidR="000B19A9" w:rsidRDefault="000B19A9" w:rsidP="008924B4">
      <w:pPr>
        <w:pStyle w:val="a3"/>
        <w:numPr>
          <w:ilvl w:val="0"/>
          <w:numId w:val="3"/>
        </w:numPr>
      </w:pPr>
      <w:r>
        <w:t>Это особенно полезно, когда одна задача может блокироваться, в то время как другие задачи могут продолжать выполняться.</w:t>
      </w:r>
    </w:p>
    <w:p w14:paraId="538C7D65" w14:textId="48704D72" w:rsidR="006A49F3" w:rsidRDefault="006A49F3" w:rsidP="006A49F3">
      <w:r>
        <w:lastRenderedPageBreak/>
        <w:t>Частым примером является текстовый редактор. В нём, некоторый низкоприоритетный поток, может, например, проверять грамматику. В это время другой поток, более высокого приоритета, может обрабатывать ввод (нажатие клавиш)</w:t>
      </w:r>
      <w:r w:rsidR="003F1677">
        <w:t>. В это же время, третий поток, может загружать изображение, жёсткого диска, а 4ый поток, может периодически выполнять резервное копирование, введённого текста в файл.</w:t>
      </w:r>
      <w:r w:rsidR="00177D1F">
        <w:t xml:space="preserve"> (</w:t>
      </w:r>
      <w:proofErr w:type="gramStart"/>
      <w:r w:rsidR="00177D1F">
        <w:t>Например</w:t>
      </w:r>
      <w:proofErr w:type="gramEnd"/>
      <w:r w:rsidR="00177D1F">
        <w:t xml:space="preserve"> </w:t>
      </w:r>
      <w:r w:rsidR="00177D1F">
        <w:rPr>
          <w:lang w:val="en-US"/>
        </w:rPr>
        <w:t>Word</w:t>
      </w:r>
      <w:r w:rsidR="00177D1F">
        <w:t>)</w:t>
      </w:r>
      <w:r w:rsidR="006A4A8D">
        <w:rPr>
          <w:lang w:val="en-US"/>
        </w:rPr>
        <w:t xml:space="preserve"> </w:t>
      </w:r>
      <w:r w:rsidR="006A4A8D">
        <w:t>– это пример правильного распараллеливания</w:t>
      </w:r>
    </w:p>
    <w:p w14:paraId="45ADE4AB" w14:textId="230B5090" w:rsidR="006A4A8D" w:rsidRDefault="006A4A8D" w:rsidP="006A4A8D">
      <w:r>
        <w:t>Достоинства многопоточности:</w:t>
      </w:r>
    </w:p>
    <w:p w14:paraId="041E673A" w14:textId="63BE4489" w:rsidR="006A4A8D" w:rsidRDefault="006A4A8D" w:rsidP="008924B4">
      <w:pPr>
        <w:pStyle w:val="a3"/>
        <w:numPr>
          <w:ilvl w:val="0"/>
          <w:numId w:val="4"/>
        </w:numPr>
      </w:pPr>
      <w:r w:rsidRPr="006A4A8D">
        <w:rPr>
          <w:b/>
        </w:rPr>
        <w:t>Отзывчивость</w:t>
      </w:r>
      <w:r>
        <w:t xml:space="preserve"> (один из потоков, может </w:t>
      </w:r>
      <w:r w:rsidR="00411365">
        <w:t>быстро обрабатывать</w:t>
      </w:r>
      <w:r>
        <w:t xml:space="preserve"> действие пользователя, в то время как другой заблокирован или выполняет большой объём вычислений)</w:t>
      </w:r>
    </w:p>
    <w:p w14:paraId="17FB3BC2" w14:textId="67D38EB5" w:rsidR="006A4A8D" w:rsidRDefault="006A4A8D" w:rsidP="008924B4">
      <w:pPr>
        <w:pStyle w:val="a3"/>
        <w:numPr>
          <w:ilvl w:val="0"/>
          <w:numId w:val="4"/>
        </w:numPr>
      </w:pPr>
      <w:r w:rsidRPr="006A4A8D">
        <w:rPr>
          <w:b/>
        </w:rPr>
        <w:t>Разделение ресурсов</w:t>
      </w:r>
      <w:r>
        <w:t xml:space="preserve"> (по умолчанию … процесса, что позволяет потокам, выполнятся параллельно, в одном адресном пространстве)</w:t>
      </w:r>
    </w:p>
    <w:p w14:paraId="5FAA7AC6" w14:textId="56CC883B" w:rsidR="007D4048" w:rsidRDefault="006A4A8D" w:rsidP="008924B4">
      <w:pPr>
        <w:pStyle w:val="a3"/>
        <w:numPr>
          <w:ilvl w:val="0"/>
          <w:numId w:val="4"/>
        </w:numPr>
      </w:pPr>
      <w:r w:rsidRPr="006A4A8D">
        <w:rPr>
          <w:b/>
        </w:rPr>
        <w:t>Экономичность</w:t>
      </w:r>
      <w:r>
        <w:t xml:space="preserve"> (при использовании потоков, переключение контекста, при управлении потоками происходит значительно быстрее, чем переключение контекста при использовании процессов)</w:t>
      </w:r>
    </w:p>
    <w:p w14:paraId="7F9333DE" w14:textId="3EBC0FEB" w:rsidR="0086160C" w:rsidRDefault="0086160C" w:rsidP="008924B4">
      <w:pPr>
        <w:pStyle w:val="a3"/>
        <w:numPr>
          <w:ilvl w:val="0"/>
          <w:numId w:val="4"/>
        </w:numPr>
      </w:pPr>
      <w:r>
        <w:rPr>
          <w:b/>
        </w:rPr>
        <w:t>Масштабируемость</w:t>
      </w:r>
      <w:r w:rsidR="00411365">
        <w:rPr>
          <w:b/>
        </w:rPr>
        <w:t xml:space="preserve"> </w:t>
      </w:r>
      <w:r w:rsidRPr="00411365">
        <w:t>(</w:t>
      </w:r>
      <w:r w:rsidR="00411365">
        <w:t>однопоточные процессы могут выполняться только на одном процессоре, в то время как многопоточные приложения, в много процессорных системах, могут выполнятся на разных процессах – соответственно время выполнения многопоточных процессов будут меньше однопоточных в многопроцессорных системах</w:t>
      </w:r>
      <w:r w:rsidRPr="00411365">
        <w:t>)</w:t>
      </w:r>
    </w:p>
    <w:p w14:paraId="3A118D4B" w14:textId="475DE289" w:rsidR="00411365" w:rsidRPr="0086160C" w:rsidRDefault="00411365" w:rsidP="00411365">
      <w:r>
        <w:t xml:space="preserve">Проблемы при многопоточности. </w:t>
      </w:r>
      <w:r>
        <w:t>Для разработчиков приложений существует 5 областей в которых многопроцессорность требует решения определённых проблем</w:t>
      </w:r>
      <w:r>
        <w:t>:</w:t>
      </w:r>
    </w:p>
    <w:p w14:paraId="418F85EC" w14:textId="3D763F70" w:rsidR="00411365" w:rsidRDefault="00E1737C" w:rsidP="008924B4">
      <w:pPr>
        <w:pStyle w:val="a3"/>
        <w:numPr>
          <w:ilvl w:val="0"/>
          <w:numId w:val="5"/>
        </w:numPr>
      </w:pPr>
      <w:r w:rsidRPr="008C6617">
        <w:rPr>
          <w:b/>
        </w:rPr>
        <w:t>Правильное распараллеливание</w:t>
      </w:r>
      <w:r>
        <w:t xml:space="preserve"> (Разработчик должен справится с задачей разделения процесса на потоки)</w:t>
      </w:r>
    </w:p>
    <w:p w14:paraId="088707CA" w14:textId="4FF36FAD" w:rsidR="00E1737C" w:rsidRDefault="00E1737C" w:rsidP="008924B4">
      <w:pPr>
        <w:pStyle w:val="a3"/>
        <w:numPr>
          <w:ilvl w:val="0"/>
          <w:numId w:val="5"/>
        </w:numPr>
      </w:pPr>
      <w:r w:rsidRPr="008C6617">
        <w:rPr>
          <w:b/>
        </w:rPr>
        <w:t>Сбалансированность</w:t>
      </w:r>
      <w:r>
        <w:t xml:space="preserve"> (имеется ввиду поиск задач, которые имеют близкую по объёму функциональность – не надо т</w:t>
      </w:r>
      <w:r w:rsidR="00FD5794">
        <w:t>р</w:t>
      </w:r>
      <w:r>
        <w:t>атить потоки на тривиальные задачи)</w:t>
      </w:r>
    </w:p>
    <w:p w14:paraId="49101F3B" w14:textId="0981D91D" w:rsidR="008C6617" w:rsidRDefault="008C6617" w:rsidP="008924B4">
      <w:pPr>
        <w:pStyle w:val="a3"/>
        <w:numPr>
          <w:ilvl w:val="0"/>
          <w:numId w:val="5"/>
        </w:numPr>
      </w:pPr>
      <w:r w:rsidRPr="008C6617">
        <w:rPr>
          <w:b/>
        </w:rPr>
        <w:lastRenderedPageBreak/>
        <w:t>Разделение данных</w:t>
      </w:r>
      <w:r>
        <w:t xml:space="preserve"> (Неправильное разделение данных может приводить к ошибкам или потере данных при взаимодействии параллельных потоков)</w:t>
      </w:r>
    </w:p>
    <w:p w14:paraId="5572E581" w14:textId="0C3A5000" w:rsidR="008C6617" w:rsidRDefault="008C6617" w:rsidP="008924B4">
      <w:pPr>
        <w:pStyle w:val="a3"/>
        <w:numPr>
          <w:ilvl w:val="0"/>
          <w:numId w:val="5"/>
        </w:numPr>
      </w:pPr>
      <w:r w:rsidRPr="008C6617">
        <w:rPr>
          <w:b/>
        </w:rPr>
        <w:t>Зависимость данных</w:t>
      </w:r>
      <w:r>
        <w:t xml:space="preserve"> (одна задача может зависеть от результата другой задачи, тогда выполнение этих задач должно быть синхронизировано, для того чтобы доступ к данным выполнялся в правильном порядке)</w:t>
      </w:r>
    </w:p>
    <w:p w14:paraId="462B655F" w14:textId="2C4EA331" w:rsidR="008C6617" w:rsidRDefault="008C6617" w:rsidP="008924B4">
      <w:pPr>
        <w:pStyle w:val="a3"/>
        <w:numPr>
          <w:ilvl w:val="0"/>
          <w:numId w:val="5"/>
        </w:numPr>
      </w:pPr>
      <w:r>
        <w:rPr>
          <w:b/>
        </w:rPr>
        <w:t xml:space="preserve">Тестирование и отладка </w:t>
      </w:r>
      <w:r>
        <w:t>(очевидно более сложные, возможны гонки (</w:t>
      </w:r>
      <w:r>
        <w:rPr>
          <w:lang w:val="en-US"/>
        </w:rPr>
        <w:t>race</w:t>
      </w:r>
      <w:r w:rsidRPr="008C6617">
        <w:t xml:space="preserve"> </w:t>
      </w:r>
      <w:r>
        <w:rPr>
          <w:lang w:val="en-US"/>
        </w:rPr>
        <w:t>condition</w:t>
      </w:r>
      <w:r w:rsidR="00A5716E" w:rsidRPr="00CD61BA">
        <w:t>?</w:t>
      </w:r>
      <w:r>
        <w:t>)</w:t>
      </w:r>
      <w:r w:rsidR="00CD61BA">
        <w:t>. В многопоточных приложениях, сложнее найти ошибку</w:t>
      </w:r>
      <w:r>
        <w:t>)</w:t>
      </w:r>
    </w:p>
    <w:p w14:paraId="6B9FCD72" w14:textId="77777777" w:rsidR="00727BCF" w:rsidRDefault="00571584" w:rsidP="00571584">
      <w:pPr>
        <w:rPr>
          <w:rStyle w:val="30"/>
        </w:rPr>
      </w:pPr>
      <w:r w:rsidRPr="00727BCF">
        <w:rPr>
          <w:rStyle w:val="30"/>
        </w:rPr>
        <w:t>Типы параллелизма</w:t>
      </w:r>
      <w:r w:rsidR="0071385B" w:rsidRPr="00727BCF">
        <w:rPr>
          <w:rStyle w:val="30"/>
        </w:rPr>
        <w:t>.</w:t>
      </w:r>
    </w:p>
    <w:p w14:paraId="42A98EA1" w14:textId="6C99754A" w:rsidR="00571584" w:rsidRDefault="00571584" w:rsidP="00571584">
      <w:r>
        <w:t>Теоретически имеется два различных пути, для распараллеливания нагрузка. Так называем параллелизм данных и параллелизм задач.</w:t>
      </w:r>
    </w:p>
    <w:p w14:paraId="563580DB" w14:textId="10E630B2" w:rsidR="00727BCF" w:rsidRDefault="00727BCF" w:rsidP="00571584">
      <w:r>
        <w:t xml:space="preserve">Распараллеливание данных – это распараллеливание данных между </w:t>
      </w:r>
      <w:r w:rsidR="00F12AD1">
        <w:t>несколькими</w:t>
      </w:r>
      <w:r>
        <w:t xml:space="preserve"> ядрами и выполнение одной и той же последовательности </w:t>
      </w:r>
      <w:r w:rsidR="00F12AD1">
        <w:t>обработки</w:t>
      </w:r>
      <w:r>
        <w:t xml:space="preserve"> этих данных для </w:t>
      </w:r>
      <w:r w:rsidR="00F12AD1">
        <w:t>каждого</w:t>
      </w:r>
      <w:r>
        <w:t xml:space="preserve"> подмножества этих данных. Например, разбиение большого изображения на </w:t>
      </w:r>
      <w:r w:rsidR="00F12AD1">
        <w:t>фрагменты</w:t>
      </w:r>
      <w:r>
        <w:t xml:space="preserve">, которые подвергаются одинаковой </w:t>
      </w:r>
      <w:r w:rsidR="00F12AD1">
        <w:t>обработке.</w:t>
      </w:r>
    </w:p>
    <w:p w14:paraId="69E6D229" w14:textId="37946D0C" w:rsidR="00301ADC" w:rsidRDefault="00301ADC" w:rsidP="00571584">
      <w:r>
        <w:t>Распараллеливание задач – это выделение задач, которые могут выполнятся параллельно (пример: текстовый редактор)</w:t>
      </w:r>
    </w:p>
    <w:p w14:paraId="6DE7BEB9" w14:textId="1A93ECEC" w:rsidR="00FC0D1D" w:rsidRDefault="00FC0D1D" w:rsidP="00FC0D1D">
      <w:r>
        <w:t>Рассматривается 4 модели:</w:t>
      </w:r>
    </w:p>
    <w:p w14:paraId="37F4DE5F" w14:textId="16CC40D2" w:rsidR="00FC0D1D" w:rsidRDefault="00FC0D1D" w:rsidP="00FC0D1D">
      <w:r>
        <w:t xml:space="preserve">Первая модель, называется </w:t>
      </w:r>
      <w:r w:rsidRPr="00790F0C">
        <w:rPr>
          <w:b/>
        </w:rPr>
        <w:t>многие к одному</w:t>
      </w:r>
      <w:r w:rsidR="00D27085">
        <w:t xml:space="preserve"> (см. тетрадь)</w:t>
      </w:r>
      <w:r w:rsidR="00D43405">
        <w:t xml:space="preserve"> (много пользовательских потоков к одному потоку ядра</w:t>
      </w:r>
      <w:r w:rsidR="009D7788">
        <w:t xml:space="preserve"> – блокировка одного приводит к блокировке всех</w:t>
      </w:r>
      <w:r w:rsidR="00D43405">
        <w:t>)</w:t>
      </w:r>
    </w:p>
    <w:p w14:paraId="25471A87" w14:textId="6D8A7A6A" w:rsidR="00D27085" w:rsidRDefault="00D27085" w:rsidP="00FC0D1D">
      <w:r>
        <w:t xml:space="preserve">Вторая модель </w:t>
      </w:r>
      <w:r w:rsidRPr="00790F0C">
        <w:rPr>
          <w:b/>
        </w:rPr>
        <w:t>один к одному</w:t>
      </w:r>
      <w:r>
        <w:t xml:space="preserve"> (см. тетрадь)</w:t>
      </w:r>
      <w:r w:rsidR="00D43405">
        <w:t xml:space="preserve"> – создаются отдельные потоки ядра, для каждого потока пользователя</w:t>
      </w:r>
      <w:r w:rsidR="009D7788">
        <w:t xml:space="preserve"> (здесь нет проблемы с блокировкой, но накладные затраты будут более значительными). Большинство реализаций этой моделей, ограничивают кол-во потоков, которые могут быть созданы.</w:t>
      </w:r>
    </w:p>
    <w:p w14:paraId="79B8A71E" w14:textId="547E729D" w:rsidR="003A2B33" w:rsidRPr="00790F0C" w:rsidRDefault="00790F0C" w:rsidP="0025680A">
      <w:r>
        <w:t xml:space="preserve">Следующая (третья) модель </w:t>
      </w:r>
      <w:r w:rsidRPr="00790F0C">
        <w:rPr>
          <w:b/>
        </w:rPr>
        <w:t>многие ко мн</w:t>
      </w:r>
      <w:r>
        <w:rPr>
          <w:b/>
        </w:rPr>
        <w:t>о</w:t>
      </w:r>
      <w:r w:rsidRPr="00790F0C">
        <w:rPr>
          <w:b/>
        </w:rPr>
        <w:t>гим</w:t>
      </w:r>
      <w:r>
        <w:rPr>
          <w:b/>
        </w:rPr>
        <w:t xml:space="preserve"> </w:t>
      </w:r>
      <w:r w:rsidR="003A2B33">
        <w:t xml:space="preserve">(см. тетрадь) </w:t>
      </w:r>
      <w:r w:rsidR="00FA035B">
        <w:t xml:space="preserve">– э та модель мультиплексирует любое кол-во потоков пользователей на равное или меньшее кол-во </w:t>
      </w:r>
      <w:r w:rsidR="00FA035B">
        <w:lastRenderedPageBreak/>
        <w:t>потоков ядра.</w:t>
      </w:r>
      <w:r w:rsidR="00E83C5E">
        <w:t xml:space="preserve"> При этом пользователь не имеет ни каких ограничений на кол-во потоков. Блокировка одного потока не приводит к блокировки всего процесса. Процессы могут разделятся, между множеством процессоров.</w:t>
      </w:r>
      <w:r w:rsidR="0071374B">
        <w:t xml:space="preserve"> При этом процесс может учитывать, кол-во потоков ядра и кол-во ядер</w:t>
      </w:r>
      <w:r w:rsidR="003A2B33">
        <w:t>.</w:t>
      </w:r>
      <w:r w:rsidR="0025680A">
        <w:t xml:space="preserve"> </w:t>
      </w:r>
      <w:r w:rsidR="003A2B33">
        <w:t xml:space="preserve">Популярной вариацией этой модели является так называемая </w:t>
      </w:r>
      <w:r w:rsidR="003A2B33" w:rsidRPr="0025680A">
        <w:rPr>
          <w:b/>
        </w:rPr>
        <w:t>двухуровневая модель</w:t>
      </w:r>
      <w:r w:rsidR="0025680A">
        <w:t xml:space="preserve"> </w:t>
      </w:r>
      <w:r w:rsidR="0025680A">
        <w:t>(см. тетрадь)</w:t>
      </w:r>
      <w:r w:rsidR="0025680A">
        <w:t xml:space="preserve"> Некоторые системы поддерживают именно такую модель (Например </w:t>
      </w:r>
      <w:r w:rsidR="0025680A">
        <w:rPr>
          <w:lang w:val="en-US"/>
        </w:rPr>
        <w:t>HP</w:t>
      </w:r>
      <w:r w:rsidR="0025680A" w:rsidRPr="0025680A">
        <w:t>-</w:t>
      </w:r>
      <w:r w:rsidR="0025680A">
        <w:rPr>
          <w:lang w:val="en-US"/>
        </w:rPr>
        <w:t>UX</w:t>
      </w:r>
      <w:r w:rsidR="0025680A" w:rsidRPr="0025680A">
        <w:t xml:space="preserve"> </w:t>
      </w:r>
      <w:r w:rsidR="0025680A">
        <w:t xml:space="preserve">и </w:t>
      </w:r>
      <w:r w:rsidR="0025680A">
        <w:rPr>
          <w:lang w:val="en-US"/>
        </w:rPr>
        <w:t>Solaris</w:t>
      </w:r>
      <w:r w:rsidR="008924B4">
        <w:t xml:space="preserve"> до </w:t>
      </w:r>
      <w:r w:rsidR="008924B4">
        <w:rPr>
          <w:lang w:val="en-US"/>
        </w:rPr>
        <w:t>Solaris</w:t>
      </w:r>
      <w:r w:rsidR="008924B4" w:rsidRPr="008924B4">
        <w:t>-</w:t>
      </w:r>
      <w:r w:rsidR="008924B4">
        <w:rPr>
          <w:lang w:val="en-US"/>
        </w:rPr>
        <w:t>9</w:t>
      </w:r>
      <w:bookmarkStart w:id="1" w:name="_GoBack"/>
      <w:bookmarkEnd w:id="1"/>
      <w:r w:rsidR="0025680A">
        <w:t>)</w:t>
      </w:r>
    </w:p>
    <w:sectPr w:rsidR="003A2B33" w:rsidRPr="00790F0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5E58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6A26D6"/>
    <w:multiLevelType w:val="hybridMultilevel"/>
    <w:tmpl w:val="3482AC30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0004C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E6100E"/>
    <w:multiLevelType w:val="hybridMultilevel"/>
    <w:tmpl w:val="57641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00450"/>
    <w:multiLevelType w:val="hybridMultilevel"/>
    <w:tmpl w:val="561E2BB2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268D2"/>
    <w:rsid w:val="00032D71"/>
    <w:rsid w:val="000374C8"/>
    <w:rsid w:val="00052CA2"/>
    <w:rsid w:val="00060719"/>
    <w:rsid w:val="00060924"/>
    <w:rsid w:val="00061D54"/>
    <w:rsid w:val="00062165"/>
    <w:rsid w:val="00080869"/>
    <w:rsid w:val="00081366"/>
    <w:rsid w:val="00083442"/>
    <w:rsid w:val="00090EB8"/>
    <w:rsid w:val="00092600"/>
    <w:rsid w:val="000A1CDE"/>
    <w:rsid w:val="000A3FF8"/>
    <w:rsid w:val="000A510A"/>
    <w:rsid w:val="000B19A9"/>
    <w:rsid w:val="000B48F0"/>
    <w:rsid w:val="000C11F7"/>
    <w:rsid w:val="000C297D"/>
    <w:rsid w:val="000D1B21"/>
    <w:rsid w:val="000D3801"/>
    <w:rsid w:val="000D51FB"/>
    <w:rsid w:val="000E2072"/>
    <w:rsid w:val="000E5495"/>
    <w:rsid w:val="000F10D3"/>
    <w:rsid w:val="000F3A7A"/>
    <w:rsid w:val="000F5EC6"/>
    <w:rsid w:val="00102F31"/>
    <w:rsid w:val="00105F9B"/>
    <w:rsid w:val="00106FAD"/>
    <w:rsid w:val="00112777"/>
    <w:rsid w:val="00113936"/>
    <w:rsid w:val="00114CFD"/>
    <w:rsid w:val="0012059C"/>
    <w:rsid w:val="00131148"/>
    <w:rsid w:val="00133F47"/>
    <w:rsid w:val="00140A63"/>
    <w:rsid w:val="00141A79"/>
    <w:rsid w:val="00144A23"/>
    <w:rsid w:val="00145A05"/>
    <w:rsid w:val="00146401"/>
    <w:rsid w:val="001509C9"/>
    <w:rsid w:val="00153AE2"/>
    <w:rsid w:val="00155E8E"/>
    <w:rsid w:val="00165651"/>
    <w:rsid w:val="00172573"/>
    <w:rsid w:val="00173CD1"/>
    <w:rsid w:val="00177D1F"/>
    <w:rsid w:val="00180B7F"/>
    <w:rsid w:val="001824E1"/>
    <w:rsid w:val="00184A31"/>
    <w:rsid w:val="00184A83"/>
    <w:rsid w:val="0018520A"/>
    <w:rsid w:val="00193862"/>
    <w:rsid w:val="001A252A"/>
    <w:rsid w:val="001A3C85"/>
    <w:rsid w:val="001A71BB"/>
    <w:rsid w:val="001B3E1A"/>
    <w:rsid w:val="001C5322"/>
    <w:rsid w:val="001D188F"/>
    <w:rsid w:val="001D2FC3"/>
    <w:rsid w:val="001D3FA4"/>
    <w:rsid w:val="001D7939"/>
    <w:rsid w:val="001E35EC"/>
    <w:rsid w:val="001E3C85"/>
    <w:rsid w:val="001F3670"/>
    <w:rsid w:val="001F7276"/>
    <w:rsid w:val="001F7DA6"/>
    <w:rsid w:val="0020374C"/>
    <w:rsid w:val="002074B4"/>
    <w:rsid w:val="002127E0"/>
    <w:rsid w:val="002130C1"/>
    <w:rsid w:val="0021431F"/>
    <w:rsid w:val="00217A3F"/>
    <w:rsid w:val="00220761"/>
    <w:rsid w:val="00220CCB"/>
    <w:rsid w:val="00222AF6"/>
    <w:rsid w:val="00223930"/>
    <w:rsid w:val="00227248"/>
    <w:rsid w:val="00240BD5"/>
    <w:rsid w:val="00241BCA"/>
    <w:rsid w:val="00247DE8"/>
    <w:rsid w:val="002567BE"/>
    <w:rsid w:val="0025680A"/>
    <w:rsid w:val="00257EB1"/>
    <w:rsid w:val="002600E7"/>
    <w:rsid w:val="00260B4E"/>
    <w:rsid w:val="00261E3D"/>
    <w:rsid w:val="002620A9"/>
    <w:rsid w:val="0026429B"/>
    <w:rsid w:val="002703F5"/>
    <w:rsid w:val="002709E6"/>
    <w:rsid w:val="00270BEA"/>
    <w:rsid w:val="00280C04"/>
    <w:rsid w:val="00286D9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5A1C"/>
    <w:rsid w:val="002D00ED"/>
    <w:rsid w:val="002D396E"/>
    <w:rsid w:val="002E6E97"/>
    <w:rsid w:val="002F05EE"/>
    <w:rsid w:val="002F113F"/>
    <w:rsid w:val="002F35E8"/>
    <w:rsid w:val="002F413A"/>
    <w:rsid w:val="002F4CC0"/>
    <w:rsid w:val="002F6D69"/>
    <w:rsid w:val="003014EA"/>
    <w:rsid w:val="00301ADC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61F5"/>
    <w:rsid w:val="00347044"/>
    <w:rsid w:val="003541F5"/>
    <w:rsid w:val="00361AEA"/>
    <w:rsid w:val="00362ABB"/>
    <w:rsid w:val="003643A3"/>
    <w:rsid w:val="00382CB0"/>
    <w:rsid w:val="00390B49"/>
    <w:rsid w:val="00391A1F"/>
    <w:rsid w:val="00392436"/>
    <w:rsid w:val="00392A53"/>
    <w:rsid w:val="0039746A"/>
    <w:rsid w:val="003A2374"/>
    <w:rsid w:val="003A2783"/>
    <w:rsid w:val="003A2B33"/>
    <w:rsid w:val="003A539A"/>
    <w:rsid w:val="003B0BA5"/>
    <w:rsid w:val="003B18F6"/>
    <w:rsid w:val="003B3448"/>
    <w:rsid w:val="003B5A2D"/>
    <w:rsid w:val="003C40CE"/>
    <w:rsid w:val="003C4622"/>
    <w:rsid w:val="003C4C78"/>
    <w:rsid w:val="003D0826"/>
    <w:rsid w:val="003D08A9"/>
    <w:rsid w:val="003D0AD7"/>
    <w:rsid w:val="003D1769"/>
    <w:rsid w:val="003D7DDF"/>
    <w:rsid w:val="003E030C"/>
    <w:rsid w:val="003E04BF"/>
    <w:rsid w:val="003E04C3"/>
    <w:rsid w:val="003E2A40"/>
    <w:rsid w:val="003E2C1C"/>
    <w:rsid w:val="003E578D"/>
    <w:rsid w:val="003F1677"/>
    <w:rsid w:val="003F42E2"/>
    <w:rsid w:val="003F45EA"/>
    <w:rsid w:val="003F5857"/>
    <w:rsid w:val="00406348"/>
    <w:rsid w:val="00410E88"/>
    <w:rsid w:val="00411365"/>
    <w:rsid w:val="00417FB7"/>
    <w:rsid w:val="00425CDC"/>
    <w:rsid w:val="0042640F"/>
    <w:rsid w:val="00442599"/>
    <w:rsid w:val="00451224"/>
    <w:rsid w:val="00454669"/>
    <w:rsid w:val="00455B46"/>
    <w:rsid w:val="00456684"/>
    <w:rsid w:val="00457FFE"/>
    <w:rsid w:val="00460E86"/>
    <w:rsid w:val="0046180F"/>
    <w:rsid w:val="00465D0A"/>
    <w:rsid w:val="00466180"/>
    <w:rsid w:val="0047041B"/>
    <w:rsid w:val="00473CB6"/>
    <w:rsid w:val="00477AA9"/>
    <w:rsid w:val="004803B3"/>
    <w:rsid w:val="00481940"/>
    <w:rsid w:val="004824DD"/>
    <w:rsid w:val="0048471D"/>
    <w:rsid w:val="00484FC3"/>
    <w:rsid w:val="00486637"/>
    <w:rsid w:val="004902B6"/>
    <w:rsid w:val="00492C3B"/>
    <w:rsid w:val="004956F1"/>
    <w:rsid w:val="004A389B"/>
    <w:rsid w:val="004A7BC6"/>
    <w:rsid w:val="004B2D50"/>
    <w:rsid w:val="004C0B05"/>
    <w:rsid w:val="004C2069"/>
    <w:rsid w:val="004C5577"/>
    <w:rsid w:val="004C6AAB"/>
    <w:rsid w:val="004E7D5C"/>
    <w:rsid w:val="004F177A"/>
    <w:rsid w:val="004F2ECE"/>
    <w:rsid w:val="004F5060"/>
    <w:rsid w:val="004F5C82"/>
    <w:rsid w:val="005029DC"/>
    <w:rsid w:val="00502A16"/>
    <w:rsid w:val="00511662"/>
    <w:rsid w:val="0051390F"/>
    <w:rsid w:val="00517E19"/>
    <w:rsid w:val="00521450"/>
    <w:rsid w:val="00521659"/>
    <w:rsid w:val="00525BFD"/>
    <w:rsid w:val="00530672"/>
    <w:rsid w:val="00533370"/>
    <w:rsid w:val="005356F0"/>
    <w:rsid w:val="00537167"/>
    <w:rsid w:val="005431C0"/>
    <w:rsid w:val="0054444E"/>
    <w:rsid w:val="00550EDF"/>
    <w:rsid w:val="005630AD"/>
    <w:rsid w:val="005653D8"/>
    <w:rsid w:val="00571584"/>
    <w:rsid w:val="00572613"/>
    <w:rsid w:val="00572D33"/>
    <w:rsid w:val="005771F1"/>
    <w:rsid w:val="00584404"/>
    <w:rsid w:val="00586DA6"/>
    <w:rsid w:val="005876DC"/>
    <w:rsid w:val="005A2BA7"/>
    <w:rsid w:val="005B0E45"/>
    <w:rsid w:val="005B1963"/>
    <w:rsid w:val="005B27F5"/>
    <w:rsid w:val="005C1788"/>
    <w:rsid w:val="005C664B"/>
    <w:rsid w:val="005C7F9C"/>
    <w:rsid w:val="005D0495"/>
    <w:rsid w:val="005D50C2"/>
    <w:rsid w:val="005E068B"/>
    <w:rsid w:val="005E14A1"/>
    <w:rsid w:val="005E2B40"/>
    <w:rsid w:val="005E3125"/>
    <w:rsid w:val="005E495B"/>
    <w:rsid w:val="005E7FDA"/>
    <w:rsid w:val="005F3F87"/>
    <w:rsid w:val="00602400"/>
    <w:rsid w:val="00604D39"/>
    <w:rsid w:val="00610334"/>
    <w:rsid w:val="006129E5"/>
    <w:rsid w:val="006135CD"/>
    <w:rsid w:val="00615663"/>
    <w:rsid w:val="00615947"/>
    <w:rsid w:val="006172DA"/>
    <w:rsid w:val="00621140"/>
    <w:rsid w:val="00625D34"/>
    <w:rsid w:val="0062706F"/>
    <w:rsid w:val="00633CCC"/>
    <w:rsid w:val="006345E2"/>
    <w:rsid w:val="00635F2F"/>
    <w:rsid w:val="00635FD8"/>
    <w:rsid w:val="00637A89"/>
    <w:rsid w:val="006446FE"/>
    <w:rsid w:val="00644E81"/>
    <w:rsid w:val="00646252"/>
    <w:rsid w:val="00647B3B"/>
    <w:rsid w:val="00657676"/>
    <w:rsid w:val="006605D0"/>
    <w:rsid w:val="00660728"/>
    <w:rsid w:val="0066368F"/>
    <w:rsid w:val="0067287B"/>
    <w:rsid w:val="00675896"/>
    <w:rsid w:val="00680BC4"/>
    <w:rsid w:val="0068205D"/>
    <w:rsid w:val="006837DF"/>
    <w:rsid w:val="00683E62"/>
    <w:rsid w:val="00686ADB"/>
    <w:rsid w:val="006925F1"/>
    <w:rsid w:val="0069290D"/>
    <w:rsid w:val="00697998"/>
    <w:rsid w:val="006A32E2"/>
    <w:rsid w:val="006A38D2"/>
    <w:rsid w:val="006A49F3"/>
    <w:rsid w:val="006A4A8D"/>
    <w:rsid w:val="006A5F48"/>
    <w:rsid w:val="006B0391"/>
    <w:rsid w:val="006B3676"/>
    <w:rsid w:val="006B4A4C"/>
    <w:rsid w:val="006B6A8D"/>
    <w:rsid w:val="006B72B1"/>
    <w:rsid w:val="006D149B"/>
    <w:rsid w:val="006D25A6"/>
    <w:rsid w:val="006D5343"/>
    <w:rsid w:val="006E49D4"/>
    <w:rsid w:val="006E6821"/>
    <w:rsid w:val="006F1511"/>
    <w:rsid w:val="006F1AF9"/>
    <w:rsid w:val="006F44B1"/>
    <w:rsid w:val="006F6E75"/>
    <w:rsid w:val="00705B23"/>
    <w:rsid w:val="007060CC"/>
    <w:rsid w:val="00712F16"/>
    <w:rsid w:val="0071374B"/>
    <w:rsid w:val="0071385B"/>
    <w:rsid w:val="0072168A"/>
    <w:rsid w:val="00725ACF"/>
    <w:rsid w:val="00727BCF"/>
    <w:rsid w:val="007318D0"/>
    <w:rsid w:val="0073225C"/>
    <w:rsid w:val="0073412E"/>
    <w:rsid w:val="007358DE"/>
    <w:rsid w:val="007443CD"/>
    <w:rsid w:val="00744EA3"/>
    <w:rsid w:val="007503D1"/>
    <w:rsid w:val="00753420"/>
    <w:rsid w:val="00756659"/>
    <w:rsid w:val="00757AB8"/>
    <w:rsid w:val="007616D5"/>
    <w:rsid w:val="00764113"/>
    <w:rsid w:val="00767013"/>
    <w:rsid w:val="00774E66"/>
    <w:rsid w:val="0077619A"/>
    <w:rsid w:val="00776909"/>
    <w:rsid w:val="007772E0"/>
    <w:rsid w:val="00782C27"/>
    <w:rsid w:val="007853D7"/>
    <w:rsid w:val="00790F0C"/>
    <w:rsid w:val="00795440"/>
    <w:rsid w:val="007A4695"/>
    <w:rsid w:val="007B136D"/>
    <w:rsid w:val="007B2D1C"/>
    <w:rsid w:val="007B3AA7"/>
    <w:rsid w:val="007B4129"/>
    <w:rsid w:val="007B5AEC"/>
    <w:rsid w:val="007D4048"/>
    <w:rsid w:val="007D7EAB"/>
    <w:rsid w:val="007E3175"/>
    <w:rsid w:val="007E5C5C"/>
    <w:rsid w:val="007E6BCC"/>
    <w:rsid w:val="007E7C4F"/>
    <w:rsid w:val="007F7EE8"/>
    <w:rsid w:val="00803B2A"/>
    <w:rsid w:val="00805D26"/>
    <w:rsid w:val="00817F19"/>
    <w:rsid w:val="00841F28"/>
    <w:rsid w:val="00843B03"/>
    <w:rsid w:val="00856392"/>
    <w:rsid w:val="008563C9"/>
    <w:rsid w:val="00861162"/>
    <w:rsid w:val="0086160C"/>
    <w:rsid w:val="00863284"/>
    <w:rsid w:val="00864659"/>
    <w:rsid w:val="00867213"/>
    <w:rsid w:val="008702C6"/>
    <w:rsid w:val="00875BDD"/>
    <w:rsid w:val="0087612C"/>
    <w:rsid w:val="00876945"/>
    <w:rsid w:val="00877283"/>
    <w:rsid w:val="00880C67"/>
    <w:rsid w:val="008818FD"/>
    <w:rsid w:val="008840B8"/>
    <w:rsid w:val="008924B4"/>
    <w:rsid w:val="00893819"/>
    <w:rsid w:val="00895889"/>
    <w:rsid w:val="00897D3A"/>
    <w:rsid w:val="008A4AC7"/>
    <w:rsid w:val="008A6593"/>
    <w:rsid w:val="008A733A"/>
    <w:rsid w:val="008B23C7"/>
    <w:rsid w:val="008B3673"/>
    <w:rsid w:val="008B5769"/>
    <w:rsid w:val="008B674B"/>
    <w:rsid w:val="008C01A4"/>
    <w:rsid w:val="008C2EF6"/>
    <w:rsid w:val="008C4AB9"/>
    <w:rsid w:val="008C4CE7"/>
    <w:rsid w:val="008C6617"/>
    <w:rsid w:val="008D0C01"/>
    <w:rsid w:val="008F3EDC"/>
    <w:rsid w:val="008F68FC"/>
    <w:rsid w:val="008F6A6A"/>
    <w:rsid w:val="009069C7"/>
    <w:rsid w:val="00915C7E"/>
    <w:rsid w:val="00915F3D"/>
    <w:rsid w:val="0092188A"/>
    <w:rsid w:val="0092574A"/>
    <w:rsid w:val="00934B6A"/>
    <w:rsid w:val="00936CEF"/>
    <w:rsid w:val="009401EA"/>
    <w:rsid w:val="009401EE"/>
    <w:rsid w:val="0094296A"/>
    <w:rsid w:val="009441F0"/>
    <w:rsid w:val="00945416"/>
    <w:rsid w:val="00957568"/>
    <w:rsid w:val="00963693"/>
    <w:rsid w:val="009649DC"/>
    <w:rsid w:val="009658C5"/>
    <w:rsid w:val="00966F1B"/>
    <w:rsid w:val="00967EE1"/>
    <w:rsid w:val="00971293"/>
    <w:rsid w:val="00971330"/>
    <w:rsid w:val="0097157F"/>
    <w:rsid w:val="00971909"/>
    <w:rsid w:val="00974BDF"/>
    <w:rsid w:val="00975699"/>
    <w:rsid w:val="00976F1E"/>
    <w:rsid w:val="00987DDB"/>
    <w:rsid w:val="00995146"/>
    <w:rsid w:val="00996AF3"/>
    <w:rsid w:val="009A260E"/>
    <w:rsid w:val="009A298D"/>
    <w:rsid w:val="009A3146"/>
    <w:rsid w:val="009A4DA1"/>
    <w:rsid w:val="009B1973"/>
    <w:rsid w:val="009B4912"/>
    <w:rsid w:val="009B4EC0"/>
    <w:rsid w:val="009C4E32"/>
    <w:rsid w:val="009C5B62"/>
    <w:rsid w:val="009C7277"/>
    <w:rsid w:val="009D3EF1"/>
    <w:rsid w:val="009D4813"/>
    <w:rsid w:val="009D7788"/>
    <w:rsid w:val="009E0516"/>
    <w:rsid w:val="009E5299"/>
    <w:rsid w:val="009F3282"/>
    <w:rsid w:val="009F7B0B"/>
    <w:rsid w:val="00A00E61"/>
    <w:rsid w:val="00A02AFC"/>
    <w:rsid w:val="00A05792"/>
    <w:rsid w:val="00A05E4A"/>
    <w:rsid w:val="00A14719"/>
    <w:rsid w:val="00A17D54"/>
    <w:rsid w:val="00A2061E"/>
    <w:rsid w:val="00A2269F"/>
    <w:rsid w:val="00A2590D"/>
    <w:rsid w:val="00A26D94"/>
    <w:rsid w:val="00A27200"/>
    <w:rsid w:val="00A30AF0"/>
    <w:rsid w:val="00A36099"/>
    <w:rsid w:val="00A3780D"/>
    <w:rsid w:val="00A400B3"/>
    <w:rsid w:val="00A4406F"/>
    <w:rsid w:val="00A45017"/>
    <w:rsid w:val="00A4796C"/>
    <w:rsid w:val="00A47F1D"/>
    <w:rsid w:val="00A504C6"/>
    <w:rsid w:val="00A505AC"/>
    <w:rsid w:val="00A531C9"/>
    <w:rsid w:val="00A5687F"/>
    <w:rsid w:val="00A5716E"/>
    <w:rsid w:val="00A57AB9"/>
    <w:rsid w:val="00A65C07"/>
    <w:rsid w:val="00A66004"/>
    <w:rsid w:val="00A74E5E"/>
    <w:rsid w:val="00A859C3"/>
    <w:rsid w:val="00A9077E"/>
    <w:rsid w:val="00A955FA"/>
    <w:rsid w:val="00AA197E"/>
    <w:rsid w:val="00AA2452"/>
    <w:rsid w:val="00AA3E26"/>
    <w:rsid w:val="00AA6A75"/>
    <w:rsid w:val="00AB03B9"/>
    <w:rsid w:val="00AB1A48"/>
    <w:rsid w:val="00AB6E0D"/>
    <w:rsid w:val="00AD0576"/>
    <w:rsid w:val="00AD3A6C"/>
    <w:rsid w:val="00AD6C54"/>
    <w:rsid w:val="00AE398D"/>
    <w:rsid w:val="00AE589F"/>
    <w:rsid w:val="00AF27A8"/>
    <w:rsid w:val="00AF7186"/>
    <w:rsid w:val="00B04DB7"/>
    <w:rsid w:val="00B12280"/>
    <w:rsid w:val="00B2218A"/>
    <w:rsid w:val="00B22D08"/>
    <w:rsid w:val="00B36464"/>
    <w:rsid w:val="00B37FDB"/>
    <w:rsid w:val="00B43D96"/>
    <w:rsid w:val="00B52DCA"/>
    <w:rsid w:val="00B61E3D"/>
    <w:rsid w:val="00B733A4"/>
    <w:rsid w:val="00B76927"/>
    <w:rsid w:val="00B7733C"/>
    <w:rsid w:val="00B77A81"/>
    <w:rsid w:val="00B81304"/>
    <w:rsid w:val="00B82622"/>
    <w:rsid w:val="00B855F0"/>
    <w:rsid w:val="00B90E5B"/>
    <w:rsid w:val="00BA0491"/>
    <w:rsid w:val="00BA2F39"/>
    <w:rsid w:val="00BA3001"/>
    <w:rsid w:val="00BA56BB"/>
    <w:rsid w:val="00BA5E52"/>
    <w:rsid w:val="00BB2238"/>
    <w:rsid w:val="00BB2741"/>
    <w:rsid w:val="00BC2626"/>
    <w:rsid w:val="00BC3553"/>
    <w:rsid w:val="00BC4769"/>
    <w:rsid w:val="00BC6CED"/>
    <w:rsid w:val="00BD417B"/>
    <w:rsid w:val="00BD43BA"/>
    <w:rsid w:val="00BD5FC3"/>
    <w:rsid w:val="00BE6FB5"/>
    <w:rsid w:val="00BF2529"/>
    <w:rsid w:val="00BF4D08"/>
    <w:rsid w:val="00BF6937"/>
    <w:rsid w:val="00C009E9"/>
    <w:rsid w:val="00C02659"/>
    <w:rsid w:val="00C15EEE"/>
    <w:rsid w:val="00C2709B"/>
    <w:rsid w:val="00C35716"/>
    <w:rsid w:val="00C3585C"/>
    <w:rsid w:val="00C36D47"/>
    <w:rsid w:val="00C44A5A"/>
    <w:rsid w:val="00C471BE"/>
    <w:rsid w:val="00C51D05"/>
    <w:rsid w:val="00C542D5"/>
    <w:rsid w:val="00C60F84"/>
    <w:rsid w:val="00C614B9"/>
    <w:rsid w:val="00C64D5A"/>
    <w:rsid w:val="00C6776A"/>
    <w:rsid w:val="00C74F1A"/>
    <w:rsid w:val="00C76891"/>
    <w:rsid w:val="00C76EEC"/>
    <w:rsid w:val="00C76FE7"/>
    <w:rsid w:val="00C8455F"/>
    <w:rsid w:val="00C84DD2"/>
    <w:rsid w:val="00C87B3E"/>
    <w:rsid w:val="00C95BCB"/>
    <w:rsid w:val="00CA12D7"/>
    <w:rsid w:val="00CA5CF0"/>
    <w:rsid w:val="00CB02C2"/>
    <w:rsid w:val="00CB208A"/>
    <w:rsid w:val="00CB6C16"/>
    <w:rsid w:val="00CC1549"/>
    <w:rsid w:val="00CC16DB"/>
    <w:rsid w:val="00CC18E3"/>
    <w:rsid w:val="00CC1A9B"/>
    <w:rsid w:val="00CC6B4B"/>
    <w:rsid w:val="00CD1FCE"/>
    <w:rsid w:val="00CD61BA"/>
    <w:rsid w:val="00CE03A4"/>
    <w:rsid w:val="00CE26CA"/>
    <w:rsid w:val="00CE3547"/>
    <w:rsid w:val="00CF0A6D"/>
    <w:rsid w:val="00CF7CCD"/>
    <w:rsid w:val="00D04943"/>
    <w:rsid w:val="00D06906"/>
    <w:rsid w:val="00D129E1"/>
    <w:rsid w:val="00D15442"/>
    <w:rsid w:val="00D16A4B"/>
    <w:rsid w:val="00D22496"/>
    <w:rsid w:val="00D24D13"/>
    <w:rsid w:val="00D27085"/>
    <w:rsid w:val="00D27FA5"/>
    <w:rsid w:val="00D316AE"/>
    <w:rsid w:val="00D31C43"/>
    <w:rsid w:val="00D32606"/>
    <w:rsid w:val="00D3751D"/>
    <w:rsid w:val="00D375E9"/>
    <w:rsid w:val="00D43405"/>
    <w:rsid w:val="00D44A37"/>
    <w:rsid w:val="00D507D9"/>
    <w:rsid w:val="00D52508"/>
    <w:rsid w:val="00D57B1F"/>
    <w:rsid w:val="00D66A34"/>
    <w:rsid w:val="00D67C6B"/>
    <w:rsid w:val="00D67D70"/>
    <w:rsid w:val="00D70EAF"/>
    <w:rsid w:val="00D74B51"/>
    <w:rsid w:val="00D92250"/>
    <w:rsid w:val="00D94277"/>
    <w:rsid w:val="00D95561"/>
    <w:rsid w:val="00DA5D3D"/>
    <w:rsid w:val="00DB2959"/>
    <w:rsid w:val="00DD28C4"/>
    <w:rsid w:val="00DD325A"/>
    <w:rsid w:val="00DD4CEA"/>
    <w:rsid w:val="00DE37A8"/>
    <w:rsid w:val="00DE6FFF"/>
    <w:rsid w:val="00DF4210"/>
    <w:rsid w:val="00E00ABF"/>
    <w:rsid w:val="00E0143D"/>
    <w:rsid w:val="00E015B3"/>
    <w:rsid w:val="00E102DB"/>
    <w:rsid w:val="00E115E0"/>
    <w:rsid w:val="00E13AF1"/>
    <w:rsid w:val="00E1737C"/>
    <w:rsid w:val="00E23739"/>
    <w:rsid w:val="00E32A2C"/>
    <w:rsid w:val="00E33058"/>
    <w:rsid w:val="00E415EC"/>
    <w:rsid w:val="00E43387"/>
    <w:rsid w:val="00E46323"/>
    <w:rsid w:val="00E4777A"/>
    <w:rsid w:val="00E5054B"/>
    <w:rsid w:val="00E56F93"/>
    <w:rsid w:val="00E60306"/>
    <w:rsid w:val="00E60BA2"/>
    <w:rsid w:val="00E74EDB"/>
    <w:rsid w:val="00E75982"/>
    <w:rsid w:val="00E80D8A"/>
    <w:rsid w:val="00E81039"/>
    <w:rsid w:val="00E83C5E"/>
    <w:rsid w:val="00E841F7"/>
    <w:rsid w:val="00E87217"/>
    <w:rsid w:val="00E90811"/>
    <w:rsid w:val="00E92F26"/>
    <w:rsid w:val="00E95C5F"/>
    <w:rsid w:val="00E95E88"/>
    <w:rsid w:val="00E96425"/>
    <w:rsid w:val="00E97A31"/>
    <w:rsid w:val="00EA2334"/>
    <w:rsid w:val="00EA2648"/>
    <w:rsid w:val="00EA4DB6"/>
    <w:rsid w:val="00EB39E7"/>
    <w:rsid w:val="00EB5872"/>
    <w:rsid w:val="00EC0F80"/>
    <w:rsid w:val="00EC28E8"/>
    <w:rsid w:val="00EC4DF8"/>
    <w:rsid w:val="00EC7B3F"/>
    <w:rsid w:val="00ED2690"/>
    <w:rsid w:val="00EE0D26"/>
    <w:rsid w:val="00EE5BC4"/>
    <w:rsid w:val="00EF1EDD"/>
    <w:rsid w:val="00F02C2A"/>
    <w:rsid w:val="00F06091"/>
    <w:rsid w:val="00F12AD1"/>
    <w:rsid w:val="00F150F3"/>
    <w:rsid w:val="00F16F03"/>
    <w:rsid w:val="00F17632"/>
    <w:rsid w:val="00F20B1E"/>
    <w:rsid w:val="00F2195B"/>
    <w:rsid w:val="00F268DA"/>
    <w:rsid w:val="00F309BC"/>
    <w:rsid w:val="00F30F7D"/>
    <w:rsid w:val="00F30FF8"/>
    <w:rsid w:val="00F31F50"/>
    <w:rsid w:val="00F322E5"/>
    <w:rsid w:val="00F413ED"/>
    <w:rsid w:val="00F4214A"/>
    <w:rsid w:val="00F4745F"/>
    <w:rsid w:val="00F63D5A"/>
    <w:rsid w:val="00F63FAE"/>
    <w:rsid w:val="00F6435B"/>
    <w:rsid w:val="00F645EC"/>
    <w:rsid w:val="00F66BB9"/>
    <w:rsid w:val="00F70BEA"/>
    <w:rsid w:val="00F76885"/>
    <w:rsid w:val="00F81B63"/>
    <w:rsid w:val="00F83D31"/>
    <w:rsid w:val="00F85A40"/>
    <w:rsid w:val="00F90142"/>
    <w:rsid w:val="00F902EC"/>
    <w:rsid w:val="00F90AA6"/>
    <w:rsid w:val="00F90E6F"/>
    <w:rsid w:val="00F942F2"/>
    <w:rsid w:val="00FA035B"/>
    <w:rsid w:val="00FA3F7A"/>
    <w:rsid w:val="00FB0083"/>
    <w:rsid w:val="00FB077F"/>
    <w:rsid w:val="00FB18D3"/>
    <w:rsid w:val="00FB399D"/>
    <w:rsid w:val="00FB569B"/>
    <w:rsid w:val="00FC0D1D"/>
    <w:rsid w:val="00FC4437"/>
    <w:rsid w:val="00FD5794"/>
    <w:rsid w:val="00FE3913"/>
    <w:rsid w:val="00FE3986"/>
    <w:rsid w:val="00FE5BB1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D290-EF91-45B2-8643-83C0EA39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626</cp:revision>
  <dcterms:created xsi:type="dcterms:W3CDTF">2021-09-01T12:54:00Z</dcterms:created>
  <dcterms:modified xsi:type="dcterms:W3CDTF">2021-09-27T14:14:00Z</dcterms:modified>
</cp:coreProperties>
</file>