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9BB24" w14:textId="6F021A9B" w:rsidR="00EA368C" w:rsidRDefault="00874239" w:rsidP="00B73D8F">
      <w:pPr>
        <w:pStyle w:val="1"/>
      </w:pPr>
      <w:r>
        <w:t xml:space="preserve">Семинар </w:t>
      </w:r>
      <w:r w:rsidR="009836DD" w:rsidRPr="000C08EE">
        <w:t>8</w:t>
      </w:r>
      <w:r w:rsidR="00D431D4" w:rsidRPr="00C577EE">
        <w:t xml:space="preserve"> (</w:t>
      </w:r>
      <w:r w:rsidR="009836DD" w:rsidRPr="000C08EE">
        <w:t>06</w:t>
      </w:r>
      <w:r w:rsidR="00D431D4" w:rsidRPr="00C577EE">
        <w:t>.</w:t>
      </w:r>
      <w:r w:rsidR="00A254A6" w:rsidRPr="00C577EE">
        <w:t>1</w:t>
      </w:r>
      <w:r w:rsidR="009836DD" w:rsidRPr="000C08EE">
        <w:t>2</w:t>
      </w:r>
      <w:r w:rsidR="00D431D4" w:rsidRPr="00C577EE">
        <w:t>.2021)</w:t>
      </w:r>
    </w:p>
    <w:p w14:paraId="3EC3AB03" w14:textId="13788779" w:rsidR="00C8185A" w:rsidRPr="00E04E15" w:rsidRDefault="00C8185A" w:rsidP="00C8185A">
      <w:pPr>
        <w:pStyle w:val="2"/>
      </w:pPr>
      <w:proofErr w:type="gramStart"/>
      <w:r w:rsidRPr="00E04E15">
        <w:t>?</w:t>
      </w:r>
      <w:r>
        <w:rPr>
          <w:lang w:val="en-US"/>
        </w:rPr>
        <w:t>System</w:t>
      </w:r>
      <w:proofErr w:type="gramEnd"/>
      <w:r w:rsidRPr="00E04E15">
        <w:t xml:space="preserve"> </w:t>
      </w:r>
      <w:r>
        <w:rPr>
          <w:lang w:val="en-US"/>
        </w:rPr>
        <w:t>V</w:t>
      </w:r>
      <w:r w:rsidRPr="00E04E15">
        <w:t>?</w:t>
      </w:r>
    </w:p>
    <w:p w14:paraId="58088291" w14:textId="0346AC11" w:rsidR="009836DD" w:rsidRDefault="009836DD" w:rsidP="009836DD">
      <w:pPr>
        <w:pStyle w:val="3"/>
      </w:pPr>
      <w:r>
        <w:t>Сигналы</w:t>
      </w:r>
    </w:p>
    <w:p w14:paraId="4943C7DD" w14:textId="6D6A67A2" w:rsidR="009836DD" w:rsidRDefault="00E04E15" w:rsidP="009836DD">
      <w:r>
        <w:t>Механизм сигналов позволяет процессам реагировать на события, которые могут произойти внутри процесса или вне его. Как правило, получение некоторым процессом сигнала, указывает ему на необходимость завершить свою работу. Вместе с тем реакция процесса на сигнал зависит от того, как сам сигнал определяет своё поведение в случае приёма какого-то определённого сигнала.</w:t>
      </w:r>
    </w:p>
    <w:p w14:paraId="2D544A23" w14:textId="77777777" w:rsidR="00E04E15" w:rsidRDefault="00E04E15" w:rsidP="009836DD">
      <w:r>
        <w:t>Процесс может реагировать на сигнал стандартным образом, то есть в соответствии с существующим в системе обработчиком сигнала, может игнорировать сигнал или вызвать на выполнение свой обработчик сигнала.</w:t>
      </w:r>
    </w:p>
    <w:p w14:paraId="65C56469" w14:textId="3B34159C" w:rsidR="00E04E15" w:rsidRDefault="00E04E15" w:rsidP="009836DD">
      <w:r>
        <w:t xml:space="preserve">Начиная с классического </w:t>
      </w:r>
      <w:r>
        <w:rPr>
          <w:lang w:val="en-US"/>
        </w:rPr>
        <w:t>Unix</w:t>
      </w:r>
      <w:r w:rsidRPr="00E04E15">
        <w:t xml:space="preserve"> </w:t>
      </w:r>
      <w:r>
        <w:t xml:space="preserve">сигналы имеют числовой идентификатор, а также мнемоническую форму записи идентификатора сигнала, которые хранятся в библиотеке </w:t>
      </w:r>
      <w:r w:rsidRPr="00E04E15">
        <w:t>&lt;</w:t>
      </w:r>
      <w:r>
        <w:rPr>
          <w:lang w:val="en-US"/>
        </w:rPr>
        <w:t>signal</w:t>
      </w:r>
      <w:r w:rsidRPr="00E04E15">
        <w:t>.</w:t>
      </w:r>
      <w:r>
        <w:rPr>
          <w:lang w:val="en-US"/>
        </w:rPr>
        <w:t>h</w:t>
      </w:r>
      <w:r w:rsidRPr="00E04E15">
        <w:t xml:space="preserve">&gt;. </w:t>
      </w:r>
      <w:r w:rsidRPr="000C08EE">
        <w:t>(</w:t>
      </w:r>
      <w:r>
        <w:t>Мнемоника – запоминания, мнемоническая форма – форма удобная для запоминания</w:t>
      </w:r>
      <w:r w:rsidRPr="000C08EE">
        <w:t>)</w:t>
      </w:r>
    </w:p>
    <w:p w14:paraId="582DD3F1" w14:textId="0EA1286B" w:rsidR="00E04E15" w:rsidRDefault="00E04E15" w:rsidP="009836DD">
      <w:r>
        <w:t xml:space="preserve">В классическом </w:t>
      </w:r>
      <w:r>
        <w:rPr>
          <w:lang w:val="en-US"/>
        </w:rPr>
        <w:t>UNIX</w:t>
      </w:r>
      <w:r w:rsidRPr="00E04E15">
        <w:t xml:space="preserve"> </w:t>
      </w:r>
      <w:r>
        <w:t>было определенно 20 сигналов.</w:t>
      </w:r>
    </w:p>
    <w:p w14:paraId="579857D4" w14:textId="73846F95" w:rsidR="00E04E15" w:rsidRDefault="00E04E15" w:rsidP="009836DD">
      <w:r>
        <w:t>Укажем некоторые, которые встречаются в наших работах:</w:t>
      </w:r>
    </w:p>
    <w:p w14:paraId="6FED6AE6"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NSIG 20</w:t>
      </w:r>
    </w:p>
    <w:p w14:paraId="022AF6EA"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SIGHUB 1 </w:t>
      </w:r>
      <w:r w:rsidRPr="00F51BF6">
        <w:rPr>
          <w:rFonts w:ascii="Courier New" w:eastAsia="Times New Roman" w:hAnsi="Courier New" w:cs="Courier New"/>
          <w:color w:val="008000"/>
          <w:sz w:val="20"/>
          <w:szCs w:val="20"/>
          <w:lang w:eastAsia="ru-RU"/>
        </w:rPr>
        <w:t>//разрыв связи с терминалом</w:t>
      </w:r>
    </w:p>
    <w:p w14:paraId="454F1E23"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SIGINT 2 </w:t>
      </w:r>
      <w:r w:rsidRPr="00F51BF6">
        <w:rPr>
          <w:rFonts w:ascii="Courier New" w:eastAsia="Times New Roman" w:hAnsi="Courier New" w:cs="Courier New"/>
          <w:color w:val="008000"/>
          <w:sz w:val="20"/>
          <w:szCs w:val="20"/>
          <w:lang w:eastAsia="ru-RU"/>
        </w:rPr>
        <w:t xml:space="preserve">//сигнал завершения программы </w:t>
      </w:r>
      <w:proofErr w:type="spellStart"/>
      <w:r w:rsidRPr="00F51BF6">
        <w:rPr>
          <w:rFonts w:ascii="Courier New" w:eastAsia="Times New Roman" w:hAnsi="Courier New" w:cs="Courier New"/>
          <w:color w:val="008000"/>
          <w:sz w:val="20"/>
          <w:szCs w:val="20"/>
          <w:lang w:eastAsia="ru-RU"/>
        </w:rPr>
        <w:t>Ctrl+C</w:t>
      </w:r>
      <w:proofErr w:type="spellEnd"/>
    </w:p>
    <w:p w14:paraId="0744083A"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val="en-US" w:eastAsia="ru-RU"/>
        </w:rPr>
      </w:pPr>
      <w:r w:rsidRPr="00F51BF6">
        <w:rPr>
          <w:rFonts w:ascii="Courier New" w:eastAsia="Times New Roman" w:hAnsi="Courier New" w:cs="Courier New"/>
          <w:color w:val="804000"/>
          <w:sz w:val="20"/>
          <w:szCs w:val="20"/>
          <w:lang w:val="en-US" w:eastAsia="ru-RU"/>
        </w:rPr>
        <w:t xml:space="preserve">#define SIGUIT 3 </w:t>
      </w:r>
      <w:r w:rsidRPr="00F51BF6">
        <w:rPr>
          <w:rFonts w:ascii="Courier New" w:eastAsia="Times New Roman" w:hAnsi="Courier New" w:cs="Courier New"/>
          <w:color w:val="008000"/>
          <w:sz w:val="20"/>
          <w:szCs w:val="20"/>
          <w:lang w:val="en-US" w:eastAsia="ru-RU"/>
        </w:rPr>
        <w:t>// Ctrl+</w:t>
      </w:r>
      <w:proofErr w:type="spellStart"/>
      <w:r w:rsidRPr="00F51BF6">
        <w:rPr>
          <w:rFonts w:ascii="Courier New" w:eastAsia="Times New Roman" w:hAnsi="Courier New" w:cs="Courier New"/>
          <w:color w:val="008000"/>
          <w:sz w:val="20"/>
          <w:szCs w:val="20"/>
          <w:lang w:eastAsia="ru-RU"/>
        </w:rPr>
        <w:t>слэш</w:t>
      </w:r>
      <w:proofErr w:type="spellEnd"/>
    </w:p>
    <w:p w14:paraId="57FC4594"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val="en-US" w:eastAsia="ru-RU"/>
        </w:rPr>
      </w:pPr>
      <w:r w:rsidRPr="00F51BF6">
        <w:rPr>
          <w:rFonts w:ascii="Courier New" w:eastAsia="Times New Roman" w:hAnsi="Courier New" w:cs="Courier New"/>
          <w:color w:val="008000"/>
          <w:sz w:val="20"/>
          <w:szCs w:val="20"/>
          <w:lang w:val="en-US" w:eastAsia="ru-RU"/>
        </w:rPr>
        <w:t>//...</w:t>
      </w:r>
    </w:p>
    <w:p w14:paraId="04061490"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val="en-US" w:eastAsia="ru-RU"/>
        </w:rPr>
      </w:pPr>
      <w:r w:rsidRPr="00F51BF6">
        <w:rPr>
          <w:rFonts w:ascii="Courier New" w:eastAsia="Times New Roman" w:hAnsi="Courier New" w:cs="Courier New"/>
          <w:color w:val="804000"/>
          <w:sz w:val="20"/>
          <w:szCs w:val="20"/>
          <w:lang w:val="en-US" w:eastAsia="ru-RU"/>
        </w:rPr>
        <w:t>#define SIGKILL 9</w:t>
      </w:r>
    </w:p>
    <w:p w14:paraId="784F8AF6"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008000"/>
          <w:sz w:val="20"/>
          <w:szCs w:val="20"/>
          <w:lang w:eastAsia="ru-RU"/>
        </w:rPr>
        <w:t>//...</w:t>
      </w:r>
    </w:p>
    <w:p w14:paraId="1E92F77B"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SIGSEGV 11 </w:t>
      </w:r>
      <w:r w:rsidRPr="00F51BF6">
        <w:rPr>
          <w:rFonts w:ascii="Courier New" w:eastAsia="Times New Roman" w:hAnsi="Courier New" w:cs="Courier New"/>
          <w:color w:val="008000"/>
          <w:sz w:val="20"/>
          <w:szCs w:val="20"/>
          <w:lang w:eastAsia="ru-RU"/>
        </w:rPr>
        <w:t>// Нарушение сегментации, выход за пределы сегмента</w:t>
      </w:r>
    </w:p>
    <w:p w14:paraId="072CE3C2"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008000"/>
          <w:sz w:val="20"/>
          <w:szCs w:val="20"/>
          <w:lang w:eastAsia="ru-RU"/>
        </w:rPr>
        <w:t>//...</w:t>
      </w:r>
    </w:p>
    <w:p w14:paraId="602A342F"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SIGPIPE 13 </w:t>
      </w:r>
      <w:r w:rsidRPr="00F51BF6">
        <w:rPr>
          <w:rFonts w:ascii="Courier New" w:eastAsia="Times New Roman" w:hAnsi="Courier New" w:cs="Courier New"/>
          <w:color w:val="008000"/>
          <w:sz w:val="20"/>
          <w:szCs w:val="20"/>
          <w:lang w:eastAsia="ru-RU"/>
        </w:rPr>
        <w:t>/</w:t>
      </w:r>
      <w:proofErr w:type="gramStart"/>
      <w:r w:rsidRPr="00F51BF6">
        <w:rPr>
          <w:rFonts w:ascii="Courier New" w:eastAsia="Times New Roman" w:hAnsi="Courier New" w:cs="Courier New"/>
          <w:color w:val="008000"/>
          <w:sz w:val="20"/>
          <w:szCs w:val="20"/>
          <w:lang w:eastAsia="ru-RU"/>
        </w:rPr>
        <w:t>/ ?Запись</w:t>
      </w:r>
      <w:proofErr w:type="gramEnd"/>
      <w:r w:rsidRPr="00F51BF6">
        <w:rPr>
          <w:rFonts w:ascii="Courier New" w:eastAsia="Times New Roman" w:hAnsi="Courier New" w:cs="Courier New"/>
          <w:color w:val="008000"/>
          <w:sz w:val="20"/>
          <w:szCs w:val="20"/>
          <w:lang w:eastAsia="ru-RU"/>
        </w:rPr>
        <w:t xml:space="preserve"> в канал есть, чтения нет? - недопустимая операция с каналом</w:t>
      </w:r>
    </w:p>
    <w:p w14:paraId="4E20DD71"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SIGALARM 14 </w:t>
      </w:r>
      <w:r w:rsidRPr="00F51BF6">
        <w:rPr>
          <w:rFonts w:ascii="Courier New" w:eastAsia="Times New Roman" w:hAnsi="Courier New" w:cs="Courier New"/>
          <w:color w:val="008000"/>
          <w:sz w:val="20"/>
          <w:szCs w:val="20"/>
          <w:lang w:eastAsia="ru-RU"/>
        </w:rPr>
        <w:t>// Прерывание от таймера</w:t>
      </w:r>
    </w:p>
    <w:p w14:paraId="5DDC273E"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SIG 15 </w:t>
      </w:r>
      <w:r w:rsidRPr="00F51BF6">
        <w:rPr>
          <w:rFonts w:ascii="Courier New" w:eastAsia="Times New Roman" w:hAnsi="Courier New" w:cs="Courier New"/>
          <w:color w:val="008000"/>
          <w:sz w:val="20"/>
          <w:szCs w:val="20"/>
          <w:lang w:eastAsia="ru-RU"/>
        </w:rPr>
        <w:t xml:space="preserve">// команда </w:t>
      </w:r>
      <w:proofErr w:type="spellStart"/>
      <w:r w:rsidRPr="00F51BF6">
        <w:rPr>
          <w:rFonts w:ascii="Courier New" w:eastAsia="Times New Roman" w:hAnsi="Courier New" w:cs="Courier New"/>
          <w:color w:val="008000"/>
          <w:sz w:val="20"/>
          <w:szCs w:val="20"/>
          <w:lang w:eastAsia="ru-RU"/>
        </w:rPr>
        <w:t>kill</w:t>
      </w:r>
      <w:proofErr w:type="spellEnd"/>
      <w:r w:rsidRPr="00F51BF6">
        <w:rPr>
          <w:rFonts w:ascii="Courier New" w:eastAsia="Times New Roman" w:hAnsi="Courier New" w:cs="Courier New"/>
          <w:color w:val="008000"/>
          <w:sz w:val="20"/>
          <w:szCs w:val="20"/>
          <w:lang w:eastAsia="ru-RU"/>
        </w:rPr>
        <w:t xml:space="preserve"> которая выполняется в ... режиме</w:t>
      </w:r>
    </w:p>
    <w:p w14:paraId="61DA64A4"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SIGUSR1 16</w:t>
      </w:r>
    </w:p>
    <w:p w14:paraId="1253CFBB"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SIGUSR2 17</w:t>
      </w:r>
    </w:p>
    <w:p w14:paraId="3454FED8"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8000"/>
          <w:sz w:val="20"/>
          <w:szCs w:val="20"/>
          <w:lang w:eastAsia="ru-RU"/>
        </w:rPr>
      </w:pPr>
      <w:r w:rsidRPr="00F51BF6">
        <w:rPr>
          <w:rFonts w:ascii="Courier New" w:eastAsia="Times New Roman" w:hAnsi="Courier New" w:cs="Courier New"/>
          <w:color w:val="804000"/>
          <w:sz w:val="20"/>
          <w:szCs w:val="20"/>
          <w:lang w:eastAsia="ru-RU"/>
        </w:rPr>
        <w:t>#</w:t>
      </w:r>
      <w:proofErr w:type="spellStart"/>
      <w:r w:rsidRPr="00F51BF6">
        <w:rPr>
          <w:rFonts w:ascii="Courier New" w:eastAsia="Times New Roman" w:hAnsi="Courier New" w:cs="Courier New"/>
          <w:color w:val="804000"/>
          <w:sz w:val="20"/>
          <w:szCs w:val="20"/>
          <w:lang w:eastAsia="ru-RU"/>
        </w:rPr>
        <w:t>define</w:t>
      </w:r>
      <w:proofErr w:type="spellEnd"/>
      <w:r w:rsidRPr="00F51BF6">
        <w:rPr>
          <w:rFonts w:ascii="Courier New" w:eastAsia="Times New Roman" w:hAnsi="Courier New" w:cs="Courier New"/>
          <w:color w:val="804000"/>
          <w:sz w:val="20"/>
          <w:szCs w:val="20"/>
          <w:lang w:eastAsia="ru-RU"/>
        </w:rPr>
        <w:t xml:space="preserve"> SIGCHL 18 </w:t>
      </w:r>
      <w:r w:rsidRPr="00F51BF6">
        <w:rPr>
          <w:rFonts w:ascii="Courier New" w:eastAsia="Times New Roman" w:hAnsi="Courier New" w:cs="Courier New"/>
          <w:color w:val="008000"/>
          <w:sz w:val="20"/>
          <w:szCs w:val="20"/>
          <w:lang w:eastAsia="ru-RU"/>
        </w:rPr>
        <w:t>//сигнал который получает предок при завершении процесса потомка</w:t>
      </w:r>
    </w:p>
    <w:p w14:paraId="3BC16A01"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0000"/>
          <w:sz w:val="20"/>
          <w:szCs w:val="20"/>
          <w:lang w:eastAsia="ru-RU"/>
        </w:rPr>
      </w:pPr>
    </w:p>
    <w:p w14:paraId="060C716C"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000000"/>
          <w:sz w:val="20"/>
          <w:szCs w:val="20"/>
          <w:lang w:eastAsia="ru-RU"/>
        </w:rPr>
      </w:pPr>
    </w:p>
    <w:p w14:paraId="2667F389" w14:textId="77777777" w:rsidR="00F51BF6" w:rsidRPr="00F51BF6" w:rsidRDefault="00F51BF6" w:rsidP="00F51BF6">
      <w:pPr>
        <w:shd w:val="clear" w:color="auto" w:fill="FFFFFF"/>
        <w:spacing w:after="0" w:line="240" w:lineRule="auto"/>
        <w:ind w:firstLine="0"/>
        <w:rPr>
          <w:rFonts w:ascii="Courier New" w:eastAsia="Times New Roman" w:hAnsi="Courier New" w:cs="Courier New"/>
          <w:color w:val="804000"/>
          <w:sz w:val="20"/>
          <w:szCs w:val="20"/>
          <w:lang w:val="en-US" w:eastAsia="ru-RU"/>
        </w:rPr>
      </w:pPr>
      <w:r w:rsidRPr="00F51BF6">
        <w:rPr>
          <w:rFonts w:ascii="Courier New" w:eastAsia="Times New Roman" w:hAnsi="Courier New" w:cs="Courier New"/>
          <w:color w:val="804000"/>
          <w:sz w:val="20"/>
          <w:szCs w:val="20"/>
          <w:lang w:val="en-US" w:eastAsia="ru-RU"/>
        </w:rPr>
        <w:t>#define SIG_</w:t>
      </w:r>
      <w:proofErr w:type="gramStart"/>
      <w:r w:rsidRPr="00F51BF6">
        <w:rPr>
          <w:rFonts w:ascii="Courier New" w:eastAsia="Times New Roman" w:hAnsi="Courier New" w:cs="Courier New"/>
          <w:color w:val="804000"/>
          <w:sz w:val="20"/>
          <w:szCs w:val="20"/>
          <w:lang w:val="en-US" w:eastAsia="ru-RU"/>
        </w:rPr>
        <w:t>DFL(</w:t>
      </w:r>
      <w:proofErr w:type="gramEnd"/>
      <w:r w:rsidRPr="00F51BF6">
        <w:rPr>
          <w:rFonts w:ascii="Courier New" w:eastAsia="Times New Roman" w:hAnsi="Courier New" w:cs="Courier New"/>
          <w:color w:val="804000"/>
          <w:sz w:val="20"/>
          <w:szCs w:val="20"/>
          <w:lang w:val="en-US" w:eastAsia="ru-RU"/>
        </w:rPr>
        <w:t>int(*)()) 0</w:t>
      </w:r>
    </w:p>
    <w:p w14:paraId="7CF68431" w14:textId="77777777" w:rsidR="00F51BF6" w:rsidRPr="00F51BF6" w:rsidRDefault="00F51BF6" w:rsidP="00F51BF6">
      <w:pPr>
        <w:shd w:val="clear" w:color="auto" w:fill="FFFFFF"/>
        <w:spacing w:after="0" w:line="240" w:lineRule="auto"/>
        <w:ind w:firstLine="0"/>
        <w:rPr>
          <w:rFonts w:eastAsia="Times New Roman" w:cs="Times New Roman"/>
          <w:sz w:val="24"/>
          <w:szCs w:val="24"/>
          <w:lang w:val="en-US" w:eastAsia="ru-RU"/>
        </w:rPr>
      </w:pPr>
      <w:r w:rsidRPr="00F51BF6">
        <w:rPr>
          <w:rFonts w:ascii="Courier New" w:eastAsia="Times New Roman" w:hAnsi="Courier New" w:cs="Courier New"/>
          <w:color w:val="804000"/>
          <w:sz w:val="20"/>
          <w:szCs w:val="20"/>
          <w:lang w:val="en-US" w:eastAsia="ru-RU"/>
        </w:rPr>
        <w:t>#define SIG_</w:t>
      </w:r>
      <w:proofErr w:type="gramStart"/>
      <w:r w:rsidRPr="00F51BF6">
        <w:rPr>
          <w:rFonts w:ascii="Courier New" w:eastAsia="Times New Roman" w:hAnsi="Courier New" w:cs="Courier New"/>
          <w:color w:val="804000"/>
          <w:sz w:val="20"/>
          <w:szCs w:val="20"/>
          <w:lang w:val="en-US" w:eastAsia="ru-RU"/>
        </w:rPr>
        <w:t>IGN(</w:t>
      </w:r>
      <w:proofErr w:type="gramEnd"/>
      <w:r w:rsidRPr="00F51BF6">
        <w:rPr>
          <w:rFonts w:ascii="Courier New" w:eastAsia="Times New Roman" w:hAnsi="Courier New" w:cs="Courier New"/>
          <w:color w:val="804000"/>
          <w:sz w:val="20"/>
          <w:szCs w:val="20"/>
          <w:lang w:val="en-US" w:eastAsia="ru-RU"/>
        </w:rPr>
        <w:t>int(*)()) 1;</w:t>
      </w:r>
    </w:p>
    <w:p w14:paraId="3AB997E6" w14:textId="5EE95AAF" w:rsidR="00E04E15" w:rsidRDefault="00E04E15" w:rsidP="00F51BF6">
      <w:pPr>
        <w:ind w:firstLine="0"/>
        <w:rPr>
          <w:lang w:val="en-US"/>
        </w:rPr>
      </w:pPr>
    </w:p>
    <w:p w14:paraId="3948D54C" w14:textId="77777777" w:rsidR="004D2AB0" w:rsidRDefault="004D2AB0" w:rsidP="00F51BF6">
      <w:pPr>
        <w:ind w:firstLine="0"/>
        <w:rPr>
          <w:lang w:val="en-US"/>
        </w:rPr>
      </w:pPr>
    </w:p>
    <w:p w14:paraId="0CB11480" w14:textId="2434188D" w:rsidR="00F51BF6" w:rsidRDefault="00F51BF6" w:rsidP="004D2AB0">
      <w:pPr>
        <w:ind w:firstLine="0"/>
      </w:pPr>
      <w:r>
        <w:lastRenderedPageBreak/>
        <w:t>Средством посылки и приёма сигналов служат два системных вызова</w:t>
      </w:r>
      <w:r w:rsidR="00232E3E">
        <w:t xml:space="preserve">: </w:t>
      </w:r>
      <w:r w:rsidR="00232E3E">
        <w:rPr>
          <w:lang w:val="en-US"/>
        </w:rPr>
        <w:t>signal</w:t>
      </w:r>
      <w:r w:rsidR="00232E3E" w:rsidRPr="00232E3E">
        <w:t xml:space="preserve"> </w:t>
      </w:r>
      <w:r w:rsidR="00232E3E">
        <w:t xml:space="preserve">и </w:t>
      </w:r>
      <w:r w:rsidR="00232E3E">
        <w:rPr>
          <w:lang w:val="en-US"/>
        </w:rPr>
        <w:t>kill</w:t>
      </w:r>
      <w:r w:rsidR="00232E3E" w:rsidRPr="00232E3E">
        <w:t xml:space="preserve">. </w:t>
      </w:r>
    </w:p>
    <w:p w14:paraId="44A9DF4B" w14:textId="007BE83E" w:rsidR="00232E3E" w:rsidRPr="00232E3E" w:rsidRDefault="00232E3E" w:rsidP="00232E3E">
      <w:pPr>
        <w:shd w:val="clear" w:color="auto" w:fill="FFFFFF"/>
        <w:spacing w:after="0" w:line="240" w:lineRule="auto"/>
        <w:ind w:firstLine="0"/>
        <w:rPr>
          <w:rFonts w:ascii="Courier New" w:eastAsia="Times New Roman" w:hAnsi="Courier New" w:cs="Courier New"/>
          <w:color w:val="008000"/>
          <w:sz w:val="20"/>
          <w:szCs w:val="20"/>
          <w:lang w:val="en-US" w:eastAsia="ru-RU"/>
        </w:rPr>
      </w:pPr>
      <w:r w:rsidRPr="00232E3E">
        <w:rPr>
          <w:rFonts w:ascii="Courier New" w:eastAsia="Times New Roman" w:hAnsi="Courier New" w:cs="Courier New"/>
          <w:color w:val="8000FF"/>
          <w:sz w:val="20"/>
          <w:szCs w:val="20"/>
          <w:lang w:val="en-US" w:eastAsia="ru-RU"/>
        </w:rPr>
        <w:t>int</w:t>
      </w:r>
      <w:r w:rsidRPr="00232E3E">
        <w:rPr>
          <w:rFonts w:ascii="Courier New" w:eastAsia="Times New Roman" w:hAnsi="Courier New" w:cs="Courier New"/>
          <w:color w:val="000000"/>
          <w:sz w:val="20"/>
          <w:szCs w:val="20"/>
          <w:lang w:val="en-US" w:eastAsia="ru-RU"/>
        </w:rPr>
        <w:t xml:space="preserve"> </w:t>
      </w:r>
      <w:proofErr w:type="gramStart"/>
      <w:r w:rsidRPr="00232E3E">
        <w:rPr>
          <w:rFonts w:ascii="Courier New" w:eastAsia="Times New Roman" w:hAnsi="Courier New" w:cs="Courier New"/>
          <w:color w:val="000000"/>
          <w:sz w:val="20"/>
          <w:szCs w:val="20"/>
          <w:lang w:val="en-US" w:eastAsia="ru-RU"/>
        </w:rPr>
        <w:t>kill</w:t>
      </w:r>
      <w:r w:rsidRPr="00232E3E">
        <w:rPr>
          <w:rFonts w:ascii="Courier New" w:eastAsia="Times New Roman" w:hAnsi="Courier New" w:cs="Courier New"/>
          <w:b/>
          <w:bCs/>
          <w:color w:val="000080"/>
          <w:sz w:val="20"/>
          <w:szCs w:val="20"/>
          <w:lang w:val="en-US" w:eastAsia="ru-RU"/>
        </w:rPr>
        <w:t>(</w:t>
      </w:r>
      <w:proofErr w:type="gramEnd"/>
      <w:r w:rsidRPr="00232E3E">
        <w:rPr>
          <w:rFonts w:ascii="Courier New" w:eastAsia="Times New Roman" w:hAnsi="Courier New" w:cs="Courier New"/>
          <w:color w:val="8000FF"/>
          <w:sz w:val="20"/>
          <w:szCs w:val="20"/>
          <w:lang w:val="en-US" w:eastAsia="ru-RU"/>
        </w:rPr>
        <w:t>int</w:t>
      </w:r>
      <w:r w:rsidRPr="00232E3E">
        <w:rPr>
          <w:rFonts w:ascii="Courier New" w:eastAsia="Times New Roman" w:hAnsi="Courier New" w:cs="Courier New"/>
          <w:color w:val="000000"/>
          <w:sz w:val="20"/>
          <w:szCs w:val="20"/>
          <w:lang w:val="en-US" w:eastAsia="ru-RU"/>
        </w:rPr>
        <w:t xml:space="preserve"> </w:t>
      </w:r>
      <w:proofErr w:type="spellStart"/>
      <w:r w:rsidRPr="00232E3E">
        <w:rPr>
          <w:rFonts w:ascii="Courier New" w:eastAsia="Times New Roman" w:hAnsi="Courier New" w:cs="Courier New"/>
          <w:color w:val="000000"/>
          <w:sz w:val="20"/>
          <w:szCs w:val="20"/>
          <w:lang w:val="en-US" w:eastAsia="ru-RU"/>
        </w:rPr>
        <w:t>pid</w:t>
      </w:r>
      <w:proofErr w:type="spellEnd"/>
      <w:r w:rsidRPr="00232E3E">
        <w:rPr>
          <w:rFonts w:ascii="Courier New" w:eastAsia="Times New Roman" w:hAnsi="Courier New" w:cs="Courier New"/>
          <w:b/>
          <w:bCs/>
          <w:color w:val="000080"/>
          <w:sz w:val="20"/>
          <w:szCs w:val="20"/>
          <w:lang w:val="en-US" w:eastAsia="ru-RU"/>
        </w:rPr>
        <w:t>,</w:t>
      </w:r>
      <w:r w:rsidRPr="00232E3E">
        <w:rPr>
          <w:rFonts w:ascii="Courier New" w:eastAsia="Times New Roman" w:hAnsi="Courier New" w:cs="Courier New"/>
          <w:color w:val="000000"/>
          <w:sz w:val="20"/>
          <w:szCs w:val="20"/>
          <w:lang w:val="en-US" w:eastAsia="ru-RU"/>
        </w:rPr>
        <w:t xml:space="preserve"> </w:t>
      </w:r>
      <w:r w:rsidRPr="00232E3E">
        <w:rPr>
          <w:rFonts w:ascii="Courier New" w:eastAsia="Times New Roman" w:hAnsi="Courier New" w:cs="Courier New"/>
          <w:color w:val="8000FF"/>
          <w:sz w:val="20"/>
          <w:szCs w:val="20"/>
          <w:lang w:val="en-US" w:eastAsia="ru-RU"/>
        </w:rPr>
        <w:t>int</w:t>
      </w:r>
      <w:r w:rsidRPr="00232E3E">
        <w:rPr>
          <w:rFonts w:ascii="Courier New" w:eastAsia="Times New Roman" w:hAnsi="Courier New" w:cs="Courier New"/>
          <w:color w:val="000000"/>
          <w:sz w:val="20"/>
          <w:szCs w:val="20"/>
          <w:lang w:val="en-US" w:eastAsia="ru-RU"/>
        </w:rPr>
        <w:t xml:space="preserve"> sig</w:t>
      </w:r>
      <w:r w:rsidRPr="00232E3E">
        <w:rPr>
          <w:rFonts w:ascii="Courier New" w:eastAsia="Times New Roman" w:hAnsi="Courier New" w:cs="Courier New"/>
          <w:b/>
          <w:bCs/>
          <w:color w:val="000080"/>
          <w:sz w:val="20"/>
          <w:szCs w:val="20"/>
          <w:lang w:val="en-US" w:eastAsia="ru-RU"/>
        </w:rPr>
        <w:t>);</w:t>
      </w:r>
    </w:p>
    <w:p w14:paraId="43E82759" w14:textId="77777777" w:rsidR="00232E3E" w:rsidRPr="00232E3E" w:rsidRDefault="00232E3E" w:rsidP="00232E3E">
      <w:pPr>
        <w:shd w:val="clear" w:color="auto" w:fill="FFFFFF"/>
        <w:spacing w:after="0" w:line="240" w:lineRule="auto"/>
        <w:ind w:firstLine="0"/>
        <w:rPr>
          <w:rFonts w:ascii="Courier New" w:eastAsia="Times New Roman" w:hAnsi="Courier New" w:cs="Courier New"/>
          <w:color w:val="008000"/>
          <w:sz w:val="20"/>
          <w:szCs w:val="20"/>
          <w:lang w:eastAsia="ru-RU"/>
        </w:rPr>
      </w:pPr>
      <w:r w:rsidRPr="00232E3E">
        <w:rPr>
          <w:rFonts w:ascii="Courier New" w:eastAsia="Times New Roman" w:hAnsi="Courier New" w:cs="Courier New"/>
          <w:color w:val="008000"/>
          <w:sz w:val="20"/>
          <w:szCs w:val="20"/>
          <w:lang w:eastAsia="ru-RU"/>
        </w:rPr>
        <w:t>//вызов</w:t>
      </w:r>
    </w:p>
    <w:p w14:paraId="3C3A58C6" w14:textId="77777777" w:rsidR="00232E3E" w:rsidRPr="00232E3E" w:rsidRDefault="00232E3E" w:rsidP="00232E3E">
      <w:pPr>
        <w:shd w:val="clear" w:color="auto" w:fill="FFFFFF"/>
        <w:spacing w:after="0" w:line="240" w:lineRule="auto"/>
        <w:ind w:firstLine="0"/>
        <w:rPr>
          <w:rFonts w:ascii="Courier New" w:eastAsia="Times New Roman" w:hAnsi="Courier New" w:cs="Courier New"/>
          <w:color w:val="000000"/>
          <w:sz w:val="20"/>
          <w:szCs w:val="20"/>
          <w:lang w:eastAsia="ru-RU"/>
        </w:rPr>
      </w:pPr>
      <w:proofErr w:type="spellStart"/>
      <w:proofErr w:type="gramStart"/>
      <w:r w:rsidRPr="00232E3E">
        <w:rPr>
          <w:rFonts w:ascii="Courier New" w:eastAsia="Times New Roman" w:hAnsi="Courier New" w:cs="Courier New"/>
          <w:color w:val="000000"/>
          <w:sz w:val="20"/>
          <w:szCs w:val="20"/>
          <w:lang w:eastAsia="ru-RU"/>
        </w:rPr>
        <w:t>kill</w:t>
      </w:r>
      <w:proofErr w:type="spellEnd"/>
      <w:r w:rsidRPr="00232E3E">
        <w:rPr>
          <w:rFonts w:ascii="Courier New" w:eastAsia="Times New Roman" w:hAnsi="Courier New" w:cs="Courier New"/>
          <w:b/>
          <w:bCs/>
          <w:color w:val="000080"/>
          <w:sz w:val="20"/>
          <w:szCs w:val="20"/>
          <w:lang w:eastAsia="ru-RU"/>
        </w:rPr>
        <w:t>(</w:t>
      </w:r>
      <w:proofErr w:type="spellStart"/>
      <w:proofErr w:type="gramEnd"/>
      <w:r w:rsidRPr="00232E3E">
        <w:rPr>
          <w:rFonts w:ascii="Courier New" w:eastAsia="Times New Roman" w:hAnsi="Courier New" w:cs="Courier New"/>
          <w:color w:val="000000"/>
          <w:sz w:val="20"/>
          <w:szCs w:val="20"/>
          <w:lang w:eastAsia="ru-RU"/>
        </w:rPr>
        <w:t>pid</w:t>
      </w:r>
      <w:proofErr w:type="spellEnd"/>
      <w:r w:rsidRPr="00232E3E">
        <w:rPr>
          <w:rFonts w:ascii="Courier New" w:eastAsia="Times New Roman" w:hAnsi="Courier New" w:cs="Courier New"/>
          <w:b/>
          <w:bCs/>
          <w:color w:val="000080"/>
          <w:sz w:val="20"/>
          <w:szCs w:val="20"/>
          <w:lang w:eastAsia="ru-RU"/>
        </w:rPr>
        <w:t>,</w:t>
      </w:r>
      <w:r w:rsidRPr="00232E3E">
        <w:rPr>
          <w:rFonts w:ascii="Courier New" w:eastAsia="Times New Roman" w:hAnsi="Courier New" w:cs="Courier New"/>
          <w:color w:val="000000"/>
          <w:sz w:val="20"/>
          <w:szCs w:val="20"/>
          <w:lang w:eastAsia="ru-RU"/>
        </w:rPr>
        <w:t xml:space="preserve"> </w:t>
      </w:r>
      <w:proofErr w:type="spellStart"/>
      <w:r w:rsidRPr="00232E3E">
        <w:rPr>
          <w:rFonts w:ascii="Courier New" w:eastAsia="Times New Roman" w:hAnsi="Courier New" w:cs="Courier New"/>
          <w:color w:val="000000"/>
          <w:sz w:val="20"/>
          <w:szCs w:val="20"/>
          <w:lang w:eastAsia="ru-RU"/>
        </w:rPr>
        <w:t>sig</w:t>
      </w:r>
      <w:proofErr w:type="spellEnd"/>
      <w:r w:rsidRPr="00232E3E">
        <w:rPr>
          <w:rFonts w:ascii="Courier New" w:eastAsia="Times New Roman" w:hAnsi="Courier New" w:cs="Courier New"/>
          <w:b/>
          <w:bCs/>
          <w:color w:val="000080"/>
          <w:sz w:val="20"/>
          <w:szCs w:val="20"/>
          <w:lang w:eastAsia="ru-RU"/>
        </w:rPr>
        <w:t>);</w:t>
      </w:r>
    </w:p>
    <w:p w14:paraId="256C7CCC" w14:textId="10C3CCB9" w:rsidR="00232E3E" w:rsidRPr="00232E3E" w:rsidRDefault="00232E3E" w:rsidP="00232E3E">
      <w:pPr>
        <w:shd w:val="clear" w:color="auto" w:fill="FFFFFF"/>
        <w:spacing w:after="0" w:line="240" w:lineRule="auto"/>
        <w:ind w:firstLine="0"/>
        <w:rPr>
          <w:rFonts w:eastAsia="Times New Roman" w:cs="Times New Roman"/>
          <w:sz w:val="24"/>
          <w:szCs w:val="24"/>
          <w:lang w:eastAsia="ru-RU"/>
        </w:rPr>
      </w:pPr>
      <w:r w:rsidRPr="00232E3E">
        <w:rPr>
          <w:rFonts w:ascii="Courier New" w:eastAsia="Times New Roman" w:hAnsi="Courier New" w:cs="Courier New"/>
          <w:color w:val="008000"/>
          <w:sz w:val="20"/>
          <w:szCs w:val="20"/>
          <w:lang w:eastAsia="ru-RU"/>
        </w:rPr>
        <w:t xml:space="preserve">//сигнал </w:t>
      </w:r>
      <w:r w:rsidR="006020D7">
        <w:rPr>
          <w:rFonts w:ascii="Courier New" w:eastAsia="Times New Roman" w:hAnsi="Courier New" w:cs="Courier New"/>
          <w:color w:val="008000"/>
          <w:sz w:val="20"/>
          <w:szCs w:val="20"/>
          <w:lang w:val="en-US" w:eastAsia="ru-RU"/>
        </w:rPr>
        <w:t>sig</w:t>
      </w:r>
      <w:r w:rsidRPr="00232E3E">
        <w:rPr>
          <w:rFonts w:ascii="Courier New" w:eastAsia="Times New Roman" w:hAnsi="Courier New" w:cs="Courier New"/>
          <w:color w:val="008000"/>
          <w:sz w:val="20"/>
          <w:szCs w:val="20"/>
          <w:lang w:eastAsia="ru-RU"/>
        </w:rPr>
        <w:t xml:space="preserve"> будет послан процессу с </w:t>
      </w:r>
      <w:proofErr w:type="spellStart"/>
      <w:r w:rsidRPr="00232E3E">
        <w:rPr>
          <w:rFonts w:ascii="Courier New" w:eastAsia="Times New Roman" w:hAnsi="Courier New" w:cs="Courier New"/>
          <w:color w:val="008000"/>
          <w:sz w:val="20"/>
          <w:szCs w:val="20"/>
          <w:lang w:eastAsia="ru-RU"/>
        </w:rPr>
        <w:t>pid</w:t>
      </w:r>
      <w:proofErr w:type="spellEnd"/>
      <w:r w:rsidRPr="00232E3E">
        <w:rPr>
          <w:rFonts w:ascii="Courier New" w:eastAsia="Times New Roman" w:hAnsi="Courier New" w:cs="Courier New"/>
          <w:color w:val="008000"/>
          <w:sz w:val="20"/>
          <w:szCs w:val="20"/>
          <w:lang w:eastAsia="ru-RU"/>
        </w:rPr>
        <w:t xml:space="preserve"> и всем потомкам процесса</w:t>
      </w:r>
    </w:p>
    <w:p w14:paraId="2CA3187C" w14:textId="4DFC61EB" w:rsidR="00232E3E" w:rsidRDefault="00232E3E" w:rsidP="00F51BF6"/>
    <w:p w14:paraId="66455CF8" w14:textId="42917D72" w:rsidR="00232E3E" w:rsidRDefault="00232E3E" w:rsidP="00232E3E">
      <w:r>
        <w:t xml:space="preserve">В </w:t>
      </w:r>
      <w:r>
        <w:rPr>
          <w:lang w:val="en-US"/>
        </w:rPr>
        <w:t>UNIX</w:t>
      </w:r>
      <w:r w:rsidRPr="00232E3E">
        <w:t xml:space="preserve"> </w:t>
      </w:r>
      <w:r>
        <w:t xml:space="preserve">процессы </w:t>
      </w:r>
      <w:proofErr w:type="spellStart"/>
      <w:r>
        <w:t>объеденяются</w:t>
      </w:r>
      <w:proofErr w:type="spellEnd"/>
      <w:r>
        <w:t xml:space="preserve"> в группы. Например, может быть такая ситуация когда в первом параметра указывается </w:t>
      </w:r>
      <w:proofErr w:type="spellStart"/>
      <w:proofErr w:type="gramStart"/>
      <w:r>
        <w:rPr>
          <w:lang w:val="en-US"/>
        </w:rPr>
        <w:t>pid</w:t>
      </w:r>
      <w:proofErr w:type="spellEnd"/>
      <w:r w:rsidRPr="00232E3E">
        <w:t>&lt;</w:t>
      </w:r>
      <w:proofErr w:type="gramEnd"/>
      <w:r w:rsidRPr="00232E3E">
        <w:t xml:space="preserve">= 1: </w:t>
      </w:r>
      <w:r>
        <w:t xml:space="preserve">в этом случае сигнал будет послан группе процессов. При </w:t>
      </w:r>
      <w:proofErr w:type="spellStart"/>
      <w:r>
        <w:rPr>
          <w:lang w:val="en-US"/>
        </w:rPr>
        <w:t>pid</w:t>
      </w:r>
      <w:proofErr w:type="spellEnd"/>
      <w:r w:rsidRPr="0041171E">
        <w:t xml:space="preserve"> == 0 </w:t>
      </w:r>
      <w:r>
        <w:t xml:space="preserve">сигнал будет послан всем процессам с группой = процессу вызвавшему </w:t>
      </w:r>
      <w:r>
        <w:rPr>
          <w:lang w:val="en-US"/>
        </w:rPr>
        <w:t>kill</w:t>
      </w:r>
      <w:r w:rsidRPr="0041171E">
        <w:t>.</w:t>
      </w:r>
    </w:p>
    <w:p w14:paraId="53BED20F" w14:textId="7243F4F1" w:rsidR="006020D7" w:rsidRPr="006020D7" w:rsidRDefault="006020D7" w:rsidP="006020D7">
      <w:pPr>
        <w:shd w:val="clear" w:color="auto" w:fill="FFFFFF"/>
        <w:spacing w:after="0" w:line="240" w:lineRule="auto"/>
        <w:ind w:firstLine="0"/>
        <w:rPr>
          <w:rFonts w:ascii="Courier New" w:eastAsia="Times New Roman" w:hAnsi="Courier New" w:cs="Courier New"/>
          <w:color w:val="008000"/>
          <w:sz w:val="20"/>
          <w:szCs w:val="20"/>
          <w:lang w:eastAsia="ru-RU"/>
        </w:rPr>
      </w:pPr>
      <w:r w:rsidRPr="006020D7">
        <w:rPr>
          <w:rFonts w:ascii="Courier New" w:eastAsia="Times New Roman" w:hAnsi="Courier New" w:cs="Courier New"/>
          <w:color w:val="008000"/>
          <w:sz w:val="20"/>
          <w:szCs w:val="20"/>
          <w:lang w:eastAsia="ru-RU"/>
        </w:rPr>
        <w:t>//При</w:t>
      </w:r>
      <w:r w:rsidR="005543AF">
        <w:rPr>
          <w:rFonts w:ascii="Courier New" w:eastAsia="Times New Roman" w:hAnsi="Courier New" w:cs="Courier New"/>
          <w:color w:val="008000"/>
          <w:sz w:val="20"/>
          <w:szCs w:val="20"/>
          <w:lang w:eastAsia="ru-RU"/>
        </w:rPr>
        <w:t>м</w:t>
      </w:r>
      <w:r w:rsidRPr="006020D7">
        <w:rPr>
          <w:rFonts w:ascii="Courier New" w:eastAsia="Times New Roman" w:hAnsi="Courier New" w:cs="Courier New"/>
          <w:color w:val="008000"/>
          <w:sz w:val="20"/>
          <w:szCs w:val="20"/>
          <w:lang w:eastAsia="ru-RU"/>
        </w:rPr>
        <w:t>еры:</w:t>
      </w:r>
    </w:p>
    <w:p w14:paraId="5A8D5BA5" w14:textId="77777777" w:rsidR="006020D7" w:rsidRPr="006020D7" w:rsidRDefault="006020D7" w:rsidP="006020D7">
      <w:pPr>
        <w:shd w:val="clear" w:color="auto" w:fill="FFFFFF"/>
        <w:spacing w:after="0" w:line="240" w:lineRule="auto"/>
        <w:ind w:firstLine="0"/>
        <w:rPr>
          <w:rFonts w:ascii="Courier New" w:eastAsia="Times New Roman" w:hAnsi="Courier New" w:cs="Courier New"/>
          <w:color w:val="008000"/>
          <w:sz w:val="20"/>
          <w:szCs w:val="20"/>
          <w:lang w:eastAsia="ru-RU"/>
        </w:rPr>
      </w:pPr>
      <w:proofErr w:type="spellStart"/>
      <w:proofErr w:type="gramStart"/>
      <w:r w:rsidRPr="006020D7">
        <w:rPr>
          <w:rFonts w:ascii="Courier New" w:eastAsia="Times New Roman" w:hAnsi="Courier New" w:cs="Courier New"/>
          <w:color w:val="000000"/>
          <w:sz w:val="20"/>
          <w:szCs w:val="20"/>
          <w:lang w:eastAsia="ru-RU"/>
        </w:rPr>
        <w:t>kill</w:t>
      </w:r>
      <w:proofErr w:type="spellEnd"/>
      <w:r w:rsidRPr="006020D7">
        <w:rPr>
          <w:rFonts w:ascii="Courier New" w:eastAsia="Times New Roman" w:hAnsi="Courier New" w:cs="Courier New"/>
          <w:b/>
          <w:bCs/>
          <w:color w:val="000080"/>
          <w:sz w:val="20"/>
          <w:szCs w:val="20"/>
          <w:lang w:eastAsia="ru-RU"/>
        </w:rPr>
        <w:t>(</w:t>
      </w:r>
      <w:proofErr w:type="gramEnd"/>
      <w:r w:rsidRPr="006020D7">
        <w:rPr>
          <w:rFonts w:ascii="Courier New" w:eastAsia="Times New Roman" w:hAnsi="Courier New" w:cs="Courier New"/>
          <w:color w:val="FF8000"/>
          <w:sz w:val="20"/>
          <w:szCs w:val="20"/>
          <w:lang w:eastAsia="ru-RU"/>
        </w:rPr>
        <w:t>37</w:t>
      </w:r>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000000"/>
          <w:sz w:val="20"/>
          <w:szCs w:val="20"/>
          <w:lang w:eastAsia="ru-RU"/>
        </w:rPr>
        <w:t xml:space="preserve"> SIGKILL</w:t>
      </w:r>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000000"/>
          <w:sz w:val="20"/>
          <w:szCs w:val="20"/>
          <w:lang w:eastAsia="ru-RU"/>
        </w:rPr>
        <w:t xml:space="preserve"> </w:t>
      </w:r>
      <w:r w:rsidRPr="006020D7">
        <w:rPr>
          <w:rFonts w:ascii="Courier New" w:eastAsia="Times New Roman" w:hAnsi="Courier New" w:cs="Courier New"/>
          <w:color w:val="008000"/>
          <w:sz w:val="20"/>
          <w:szCs w:val="20"/>
          <w:lang w:eastAsia="ru-RU"/>
        </w:rPr>
        <w:t xml:space="preserve">// Приказывает процессу с </w:t>
      </w:r>
      <w:proofErr w:type="spellStart"/>
      <w:r w:rsidRPr="006020D7">
        <w:rPr>
          <w:rFonts w:ascii="Courier New" w:eastAsia="Times New Roman" w:hAnsi="Courier New" w:cs="Courier New"/>
          <w:color w:val="008000"/>
          <w:sz w:val="20"/>
          <w:szCs w:val="20"/>
          <w:lang w:eastAsia="ru-RU"/>
        </w:rPr>
        <w:t>pid</w:t>
      </w:r>
      <w:proofErr w:type="spellEnd"/>
      <w:r w:rsidRPr="006020D7">
        <w:rPr>
          <w:rFonts w:ascii="Courier New" w:eastAsia="Times New Roman" w:hAnsi="Courier New" w:cs="Courier New"/>
          <w:color w:val="008000"/>
          <w:sz w:val="20"/>
          <w:szCs w:val="20"/>
          <w:lang w:eastAsia="ru-RU"/>
        </w:rPr>
        <w:t xml:space="preserve"> 37 безусловно завершиться</w:t>
      </w:r>
    </w:p>
    <w:p w14:paraId="7C01ACBE" w14:textId="4AE23458" w:rsidR="006020D7" w:rsidRPr="006020D7" w:rsidRDefault="006020D7" w:rsidP="006020D7">
      <w:pPr>
        <w:shd w:val="clear" w:color="auto" w:fill="FFFFFF"/>
        <w:spacing w:after="0" w:line="240" w:lineRule="auto"/>
        <w:ind w:firstLine="0"/>
        <w:rPr>
          <w:rFonts w:ascii="Courier New" w:eastAsia="Times New Roman" w:hAnsi="Courier New" w:cs="Courier New"/>
          <w:color w:val="008000"/>
          <w:sz w:val="20"/>
          <w:szCs w:val="20"/>
          <w:lang w:eastAsia="ru-RU"/>
        </w:rPr>
      </w:pPr>
      <w:proofErr w:type="spellStart"/>
      <w:r w:rsidRPr="006020D7">
        <w:rPr>
          <w:rFonts w:ascii="Courier New" w:eastAsia="Times New Roman" w:hAnsi="Courier New" w:cs="Courier New"/>
          <w:color w:val="000000"/>
          <w:sz w:val="20"/>
          <w:szCs w:val="20"/>
          <w:lang w:eastAsia="ru-RU"/>
        </w:rPr>
        <w:t>kill</w:t>
      </w:r>
      <w:proofErr w:type="spellEnd"/>
      <w:r w:rsidRPr="006020D7">
        <w:rPr>
          <w:rFonts w:ascii="Courier New" w:eastAsia="Times New Roman" w:hAnsi="Courier New" w:cs="Courier New"/>
          <w:b/>
          <w:bCs/>
          <w:color w:val="000080"/>
          <w:sz w:val="20"/>
          <w:szCs w:val="20"/>
          <w:lang w:eastAsia="ru-RU"/>
        </w:rPr>
        <w:t>(</w:t>
      </w:r>
      <w:proofErr w:type="spellStart"/>
      <w:proofErr w:type="gramStart"/>
      <w:r w:rsidRPr="006020D7">
        <w:rPr>
          <w:rFonts w:ascii="Courier New" w:eastAsia="Times New Roman" w:hAnsi="Courier New" w:cs="Courier New"/>
          <w:color w:val="000000"/>
          <w:sz w:val="20"/>
          <w:szCs w:val="20"/>
          <w:lang w:eastAsia="ru-RU"/>
        </w:rPr>
        <w:t>getpid</w:t>
      </w:r>
      <w:proofErr w:type="spellEnd"/>
      <w:r w:rsidRPr="006020D7">
        <w:rPr>
          <w:rFonts w:ascii="Courier New" w:eastAsia="Times New Roman" w:hAnsi="Courier New" w:cs="Courier New"/>
          <w:b/>
          <w:bCs/>
          <w:color w:val="000080"/>
          <w:sz w:val="20"/>
          <w:szCs w:val="20"/>
          <w:lang w:eastAsia="ru-RU"/>
        </w:rPr>
        <w:t>(</w:t>
      </w:r>
      <w:proofErr w:type="gramEnd"/>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000000"/>
          <w:sz w:val="20"/>
          <w:szCs w:val="20"/>
          <w:lang w:eastAsia="ru-RU"/>
        </w:rPr>
        <w:t xml:space="preserve"> SIGALARM</w:t>
      </w:r>
      <w:r w:rsidRPr="006020D7">
        <w:rPr>
          <w:rFonts w:ascii="Courier New" w:eastAsia="Times New Roman" w:hAnsi="Courier New" w:cs="Courier New"/>
          <w:b/>
          <w:bCs/>
          <w:color w:val="000080"/>
          <w:sz w:val="20"/>
          <w:szCs w:val="20"/>
          <w:lang w:eastAsia="ru-RU"/>
        </w:rPr>
        <w:t>);</w:t>
      </w:r>
      <w:r w:rsidRPr="006020D7">
        <w:rPr>
          <w:rFonts w:ascii="Courier New" w:eastAsia="Times New Roman" w:hAnsi="Courier New" w:cs="Courier New"/>
          <w:color w:val="000000"/>
          <w:sz w:val="20"/>
          <w:szCs w:val="20"/>
          <w:lang w:eastAsia="ru-RU"/>
        </w:rPr>
        <w:t xml:space="preserve"> </w:t>
      </w:r>
      <w:r w:rsidRPr="006020D7">
        <w:rPr>
          <w:rFonts w:ascii="Courier New" w:eastAsia="Times New Roman" w:hAnsi="Courier New" w:cs="Courier New"/>
          <w:color w:val="008000"/>
          <w:sz w:val="20"/>
          <w:szCs w:val="20"/>
          <w:lang w:eastAsia="ru-RU"/>
        </w:rPr>
        <w:t xml:space="preserve">//Процесс вызвавший </w:t>
      </w:r>
      <w:proofErr w:type="spellStart"/>
      <w:r w:rsidRPr="006020D7">
        <w:rPr>
          <w:rFonts w:ascii="Courier New" w:eastAsia="Times New Roman" w:hAnsi="Courier New" w:cs="Courier New"/>
          <w:color w:val="008000"/>
          <w:sz w:val="20"/>
          <w:szCs w:val="20"/>
          <w:lang w:eastAsia="ru-RU"/>
        </w:rPr>
        <w:t>kill</w:t>
      </w:r>
      <w:proofErr w:type="spellEnd"/>
      <w:r w:rsidRPr="006020D7">
        <w:rPr>
          <w:rFonts w:ascii="Courier New" w:eastAsia="Times New Roman" w:hAnsi="Courier New" w:cs="Courier New"/>
          <w:color w:val="008000"/>
          <w:sz w:val="20"/>
          <w:szCs w:val="20"/>
          <w:lang w:eastAsia="ru-RU"/>
        </w:rPr>
        <w:t>, получит сигнал побудки</w:t>
      </w:r>
    </w:p>
    <w:p w14:paraId="674CF320" w14:textId="61AB1577" w:rsidR="006020D7" w:rsidRPr="006020D7" w:rsidRDefault="006020D7" w:rsidP="006020D7">
      <w:pPr>
        <w:shd w:val="clear" w:color="auto" w:fill="FFFFFF"/>
        <w:spacing w:after="0" w:line="240" w:lineRule="auto"/>
        <w:ind w:firstLine="0"/>
        <w:rPr>
          <w:rFonts w:eastAsia="Times New Roman" w:cs="Times New Roman"/>
          <w:sz w:val="24"/>
          <w:szCs w:val="24"/>
          <w:lang w:eastAsia="ru-RU"/>
        </w:rPr>
      </w:pPr>
      <w:r w:rsidRPr="006020D7">
        <w:rPr>
          <w:rFonts w:ascii="Courier New" w:eastAsia="Times New Roman" w:hAnsi="Courier New" w:cs="Courier New"/>
          <w:color w:val="008000"/>
          <w:sz w:val="20"/>
          <w:szCs w:val="20"/>
          <w:lang w:eastAsia="ru-RU"/>
        </w:rPr>
        <w:t>//</w:t>
      </w:r>
      <w:proofErr w:type="spellStart"/>
      <w:proofErr w:type="gramStart"/>
      <w:r w:rsidRPr="006020D7">
        <w:rPr>
          <w:rFonts w:ascii="Courier New" w:eastAsia="Times New Roman" w:hAnsi="Courier New" w:cs="Courier New"/>
          <w:color w:val="008000"/>
          <w:sz w:val="20"/>
          <w:szCs w:val="20"/>
          <w:lang w:eastAsia="ru-RU"/>
        </w:rPr>
        <w:t>getpid</w:t>
      </w:r>
      <w:proofErr w:type="spellEnd"/>
      <w:r w:rsidRPr="006020D7">
        <w:rPr>
          <w:rFonts w:ascii="Courier New" w:eastAsia="Times New Roman" w:hAnsi="Courier New" w:cs="Courier New"/>
          <w:color w:val="008000"/>
          <w:sz w:val="20"/>
          <w:szCs w:val="20"/>
          <w:lang w:eastAsia="ru-RU"/>
        </w:rPr>
        <w:t>(</w:t>
      </w:r>
      <w:proofErr w:type="gramEnd"/>
      <w:r w:rsidRPr="006020D7">
        <w:rPr>
          <w:rFonts w:ascii="Courier New" w:eastAsia="Times New Roman" w:hAnsi="Courier New" w:cs="Courier New"/>
          <w:color w:val="008000"/>
          <w:sz w:val="20"/>
          <w:szCs w:val="20"/>
          <w:lang w:eastAsia="ru-RU"/>
        </w:rPr>
        <w:t xml:space="preserve">) - получает </w:t>
      </w:r>
      <w:r w:rsidRPr="006020D7">
        <w:rPr>
          <w:rFonts w:ascii="Courier New" w:eastAsia="Times New Roman" w:hAnsi="Courier New" w:cs="Courier New"/>
          <w:b/>
          <w:color w:val="008000"/>
          <w:sz w:val="20"/>
          <w:szCs w:val="20"/>
          <w:lang w:eastAsia="ru-RU"/>
        </w:rPr>
        <w:t>собственный</w:t>
      </w:r>
      <w:r w:rsidRPr="006020D7">
        <w:rPr>
          <w:rFonts w:ascii="Courier New" w:eastAsia="Times New Roman" w:hAnsi="Courier New" w:cs="Courier New"/>
          <w:color w:val="008000"/>
          <w:sz w:val="20"/>
          <w:szCs w:val="20"/>
          <w:lang w:eastAsia="ru-RU"/>
        </w:rPr>
        <w:t xml:space="preserve"> идентификатор</w:t>
      </w:r>
    </w:p>
    <w:p w14:paraId="628646A5" w14:textId="62FEF9F2" w:rsidR="006020D7" w:rsidRDefault="006020D7" w:rsidP="00232E3E"/>
    <w:p w14:paraId="6AC79AEB" w14:textId="2F68A2A5" w:rsidR="006020D7" w:rsidRDefault="000B0BA9" w:rsidP="00232E3E">
      <w:pPr>
        <w:rPr>
          <w:lang w:val="en-US"/>
        </w:rPr>
      </w:pPr>
      <w:proofErr w:type="gramStart"/>
      <w:r>
        <w:rPr>
          <w:lang w:val="en-US"/>
        </w:rPr>
        <w:t>s</w:t>
      </w:r>
      <w:r w:rsidR="00637B9C">
        <w:rPr>
          <w:lang w:val="en-US"/>
        </w:rPr>
        <w:t>ignal</w:t>
      </w:r>
      <w:r w:rsidR="00637B9C">
        <w:t>(</w:t>
      </w:r>
      <w:proofErr w:type="gramEnd"/>
      <w:r w:rsidR="00637B9C">
        <w:t>)</w:t>
      </w:r>
      <w:r w:rsidR="00637B9C" w:rsidRPr="00637B9C">
        <w:t xml:space="preserve"> </w:t>
      </w:r>
      <w:r w:rsidR="00637B9C">
        <w:t xml:space="preserve">не является стандартным в </w:t>
      </w:r>
      <w:r w:rsidR="00637B9C">
        <w:rPr>
          <w:lang w:val="en-US"/>
        </w:rPr>
        <w:t>POSIX</w:t>
      </w:r>
      <w:r w:rsidR="00637B9C" w:rsidRPr="00637B9C">
        <w:t xml:space="preserve"> 1. </w:t>
      </w:r>
      <w:r w:rsidR="00637B9C">
        <w:t>Но он определён</w:t>
      </w:r>
      <w:r w:rsidR="003C50B4">
        <w:t xml:space="preserve"> во всех</w:t>
      </w:r>
      <w:r w:rsidR="0055684A">
        <w:t xml:space="preserve"> Си</w:t>
      </w:r>
      <w:r w:rsidR="00637B9C">
        <w:t xml:space="preserve">, </w:t>
      </w:r>
      <w:r w:rsidR="00EB398A">
        <w:t>соответственно</w:t>
      </w:r>
      <w:r w:rsidR="0055684A">
        <w:t xml:space="preserve"> во всех </w:t>
      </w:r>
      <w:r w:rsidR="0055684A">
        <w:rPr>
          <w:lang w:val="en-US"/>
        </w:rPr>
        <w:t>Unix</w:t>
      </w:r>
      <w:r w:rsidR="0055684A">
        <w:t xml:space="preserve"> подобных системах. </w:t>
      </w:r>
      <w:r w:rsidR="00EB398A">
        <w:t>Поскольку</w:t>
      </w:r>
      <w:r w:rsidR="00637B9C" w:rsidRPr="000C08EE">
        <w:rPr>
          <w:lang w:val="en-US"/>
        </w:rPr>
        <w:t xml:space="preserve"> </w:t>
      </w:r>
      <w:r w:rsidR="00637B9C">
        <w:t>он</w:t>
      </w:r>
      <w:r w:rsidR="00637B9C" w:rsidRPr="000C08EE">
        <w:rPr>
          <w:lang w:val="en-US"/>
        </w:rPr>
        <w:t xml:space="preserve"> </w:t>
      </w:r>
      <w:r w:rsidR="00637B9C">
        <w:t>не</w:t>
      </w:r>
      <w:r w:rsidR="00637B9C" w:rsidRPr="000C08EE">
        <w:rPr>
          <w:lang w:val="en-US"/>
        </w:rPr>
        <w:t xml:space="preserve"> </w:t>
      </w:r>
      <w:r w:rsidR="00637B9C">
        <w:rPr>
          <w:lang w:val="en-US"/>
        </w:rPr>
        <w:t>portable</w:t>
      </w:r>
      <w:r w:rsidR="00637B9C" w:rsidRPr="000C08EE">
        <w:rPr>
          <w:lang w:val="en-US"/>
        </w:rPr>
        <w:t xml:space="preserve">, </w:t>
      </w:r>
      <w:r w:rsidR="00637B9C">
        <w:t>что</w:t>
      </w:r>
      <w:r w:rsidR="00637B9C" w:rsidRPr="000C08EE">
        <w:rPr>
          <w:lang w:val="en-US"/>
        </w:rPr>
        <w:t xml:space="preserve"> </w:t>
      </w:r>
      <w:r w:rsidR="00637B9C">
        <w:t>такое</w:t>
      </w:r>
      <w:r w:rsidR="00637B9C" w:rsidRPr="000C08EE">
        <w:rPr>
          <w:lang w:val="en-US"/>
        </w:rPr>
        <w:t xml:space="preserve"> </w:t>
      </w:r>
      <w:r w:rsidR="00637B9C">
        <w:rPr>
          <w:lang w:val="en-US"/>
        </w:rPr>
        <w:t>POSIX</w:t>
      </w:r>
      <w:r w:rsidR="00637B9C" w:rsidRPr="000C08EE">
        <w:rPr>
          <w:lang w:val="en-US"/>
        </w:rPr>
        <w:t xml:space="preserve">? </w:t>
      </w:r>
      <w:r w:rsidR="00637B9C">
        <w:rPr>
          <w:lang w:val="en-US"/>
        </w:rPr>
        <w:t>POSIX</w:t>
      </w:r>
      <w:r w:rsidR="00637B9C" w:rsidRPr="000C08EE">
        <w:rPr>
          <w:lang w:val="en-US"/>
        </w:rPr>
        <w:t xml:space="preserve"> 1– </w:t>
      </w:r>
      <w:r w:rsidR="00637B9C">
        <w:t>аббревиатура</w:t>
      </w:r>
      <w:r w:rsidR="00637B9C" w:rsidRPr="000C08EE">
        <w:rPr>
          <w:lang w:val="en-US"/>
        </w:rPr>
        <w:t xml:space="preserve">: </w:t>
      </w:r>
      <w:r w:rsidR="00637B9C">
        <w:rPr>
          <w:lang w:val="en-US"/>
        </w:rPr>
        <w:t>Portable</w:t>
      </w:r>
      <w:r w:rsidR="00637B9C" w:rsidRPr="000C08EE">
        <w:rPr>
          <w:lang w:val="en-US"/>
        </w:rPr>
        <w:t xml:space="preserve"> </w:t>
      </w:r>
      <w:r w:rsidR="00637B9C">
        <w:rPr>
          <w:lang w:val="en-US"/>
        </w:rPr>
        <w:t>Operating</w:t>
      </w:r>
      <w:r w:rsidR="00637B9C" w:rsidRPr="000C08EE">
        <w:rPr>
          <w:lang w:val="en-US"/>
        </w:rPr>
        <w:t xml:space="preserve"> </w:t>
      </w:r>
      <w:r w:rsidR="00637B9C">
        <w:rPr>
          <w:lang w:val="en-US"/>
        </w:rPr>
        <w:t>System</w:t>
      </w:r>
      <w:r w:rsidR="00637B9C" w:rsidRPr="000C08EE">
        <w:rPr>
          <w:lang w:val="en-US"/>
        </w:rPr>
        <w:t xml:space="preserve"> </w:t>
      </w:r>
      <w:r w:rsidR="00637B9C">
        <w:rPr>
          <w:lang w:val="en-US"/>
        </w:rPr>
        <w:t>Interface</w:t>
      </w:r>
      <w:r w:rsidR="00637B9C" w:rsidRPr="000C08EE">
        <w:rPr>
          <w:lang w:val="en-US"/>
        </w:rPr>
        <w:t>.</w:t>
      </w:r>
      <w:r w:rsidR="00462197" w:rsidRPr="000C08EE">
        <w:rPr>
          <w:lang w:val="en-US"/>
        </w:rPr>
        <w:br/>
      </w:r>
      <w:r w:rsidR="00637B9C" w:rsidRPr="000C08EE">
        <w:rPr>
          <w:lang w:val="en-US"/>
        </w:rPr>
        <w:br/>
      </w:r>
      <w:r w:rsidR="00637B9C" w:rsidRPr="00637B9C">
        <w:rPr>
          <w:u w:val="single"/>
          <w:lang w:val="en-US"/>
        </w:rPr>
        <w:t>POSIX</w:t>
      </w:r>
      <w:r w:rsidR="00637B9C" w:rsidRPr="00637B9C">
        <w:rPr>
          <w:u w:val="single"/>
        </w:rPr>
        <w:t xml:space="preserve"> 1 </w:t>
      </w:r>
      <w:r w:rsidR="00637B9C" w:rsidRPr="00637B9C">
        <w:rPr>
          <w:u w:val="single"/>
          <w:lang w:val="en-US"/>
        </w:rPr>
        <w:t>FIPS (Federal Information Processing Standard)</w:t>
      </w:r>
      <w:r w:rsidR="00637B9C">
        <w:rPr>
          <w:u w:val="single"/>
          <w:lang w:val="en-US"/>
        </w:rPr>
        <w:br/>
      </w:r>
      <w:r w:rsidR="00637B9C">
        <w:rPr>
          <w:lang w:val="en-US"/>
        </w:rPr>
        <w:t>Portable</w:t>
      </w:r>
      <w:r w:rsidR="00637B9C" w:rsidRPr="00637B9C">
        <w:t xml:space="preserve"> </w:t>
      </w:r>
      <w:r w:rsidR="00637B9C">
        <w:rPr>
          <w:lang w:val="en-US"/>
        </w:rPr>
        <w:t>Operating</w:t>
      </w:r>
      <w:r w:rsidR="00637B9C" w:rsidRPr="00637B9C">
        <w:t xml:space="preserve"> </w:t>
      </w:r>
      <w:r w:rsidR="00637B9C">
        <w:rPr>
          <w:lang w:val="en-US"/>
        </w:rPr>
        <w:t>System</w:t>
      </w:r>
      <w:r w:rsidR="00637B9C" w:rsidRPr="00637B9C">
        <w:t xml:space="preserve"> </w:t>
      </w:r>
      <w:r w:rsidR="00637B9C">
        <w:rPr>
          <w:lang w:val="en-US"/>
        </w:rPr>
        <w:t>Interface</w:t>
      </w:r>
    </w:p>
    <w:p w14:paraId="29B04A83" w14:textId="212C3D8A" w:rsidR="00637B9C" w:rsidRDefault="00637B9C" w:rsidP="00232E3E">
      <w:r>
        <w:t xml:space="preserve">В настоящее время существует </w:t>
      </w:r>
      <w:r>
        <w:rPr>
          <w:lang w:val="en-US"/>
        </w:rPr>
        <w:t>POSIX</w:t>
      </w:r>
      <w:r w:rsidRPr="00637B9C">
        <w:t xml:space="preserve"> 2 (</w:t>
      </w:r>
      <w:r>
        <w:t>Он включает в себя 1 и еще кое-что…</w:t>
      </w:r>
      <w:r w:rsidRPr="00637B9C">
        <w:t>)</w:t>
      </w:r>
    </w:p>
    <w:p w14:paraId="39418A16" w14:textId="63A9DE92" w:rsidR="00637B9C" w:rsidRPr="00CB61D0" w:rsidRDefault="00CB61D0" w:rsidP="00232E3E">
      <w:r w:rsidRPr="00CB61D0">
        <w:t>(</w:t>
      </w:r>
      <w:r>
        <w:t xml:space="preserve">Антимонопольный закон… В Европе создан стандарт </w:t>
      </w:r>
      <w:r>
        <w:rPr>
          <w:lang w:val="en-US"/>
        </w:rPr>
        <w:t>X</w:t>
      </w:r>
      <w:r w:rsidRPr="00CB61D0">
        <w:t>/</w:t>
      </w:r>
      <w:r>
        <w:rPr>
          <w:lang w:val="en-US"/>
        </w:rPr>
        <w:t>OPEN</w:t>
      </w:r>
      <w:r w:rsidRPr="00CB61D0">
        <w:t>)</w:t>
      </w:r>
    </w:p>
    <w:p w14:paraId="06CC82E6" w14:textId="510D3CBC" w:rsidR="00CB61D0" w:rsidRDefault="00CB61D0" w:rsidP="00232E3E">
      <w:r>
        <w:rPr>
          <w:lang w:val="en-US"/>
        </w:rPr>
        <w:t>X</w:t>
      </w:r>
      <w:r w:rsidRPr="00CB61D0">
        <w:t>/</w:t>
      </w:r>
      <w:r>
        <w:rPr>
          <w:lang w:val="en-US"/>
        </w:rPr>
        <w:t>OPEN</w:t>
      </w:r>
      <w:r w:rsidRPr="00CB61D0">
        <w:t xml:space="preserve"> </w:t>
      </w:r>
      <w:r>
        <w:t>основан на</w:t>
      </w:r>
      <w:r w:rsidR="001902EC">
        <w:t xml:space="preserve"> … </w:t>
      </w:r>
      <w:r>
        <w:rPr>
          <w:lang w:val="en-US"/>
        </w:rPr>
        <w:t>POSIX</w:t>
      </w:r>
      <w:r w:rsidRPr="00CB61D0">
        <w:t xml:space="preserve">1, </w:t>
      </w:r>
      <w:r>
        <w:rPr>
          <w:lang w:val="en-US"/>
        </w:rPr>
        <w:t>POSIX</w:t>
      </w:r>
      <w:r w:rsidRPr="00CB61D0">
        <w:t>2</w:t>
      </w:r>
      <w:r w:rsidR="00583F23">
        <w:t>.</w:t>
      </w:r>
    </w:p>
    <w:p w14:paraId="3B59D8A1" w14:textId="0911846D" w:rsidR="005D1312" w:rsidRDefault="005D1312" w:rsidP="005D1312">
      <w:r>
        <w:t xml:space="preserve">Поскольку </w:t>
      </w:r>
      <w:proofErr w:type="gramStart"/>
      <w:r>
        <w:rPr>
          <w:lang w:val="en-US"/>
        </w:rPr>
        <w:t>signal</w:t>
      </w:r>
      <w:r w:rsidRPr="005D1312">
        <w:t>(</w:t>
      </w:r>
      <w:proofErr w:type="gramEnd"/>
      <w:r w:rsidRPr="005D1312">
        <w:t xml:space="preserve">) </w:t>
      </w:r>
      <w:r>
        <w:t xml:space="preserve">не входит в </w:t>
      </w:r>
      <w:r>
        <w:rPr>
          <w:lang w:val="en-US"/>
        </w:rPr>
        <w:t>POSIX</w:t>
      </w:r>
      <w:r w:rsidRPr="005D1312">
        <w:t xml:space="preserve"> </w:t>
      </w:r>
      <w:r>
        <w:t>–</w:t>
      </w:r>
      <w:r w:rsidRPr="005D1312">
        <w:t xml:space="preserve"> </w:t>
      </w:r>
      <w:r>
        <w:t xml:space="preserve">его не рекомендуется использовать в переносимом ПО. … поведение отличается от поведения в </w:t>
      </w:r>
      <w:r>
        <w:rPr>
          <w:lang w:val="en-US"/>
        </w:rPr>
        <w:t>BSD</w:t>
      </w:r>
    </w:p>
    <w:p w14:paraId="3D331652" w14:textId="707CC377" w:rsidR="00D214CD" w:rsidRDefault="000B0BA9" w:rsidP="00D214CD">
      <w:proofErr w:type="gramStart"/>
      <w:r>
        <w:rPr>
          <w:lang w:val="en-US"/>
        </w:rPr>
        <w:t>s</w:t>
      </w:r>
      <w:r w:rsidR="005D1312">
        <w:rPr>
          <w:lang w:val="en-US"/>
        </w:rPr>
        <w:t>ignal</w:t>
      </w:r>
      <w:r w:rsidR="005D1312" w:rsidRPr="005D1312">
        <w:t>(</w:t>
      </w:r>
      <w:proofErr w:type="gramEnd"/>
      <w:r w:rsidR="005D1312" w:rsidRPr="005D1312">
        <w:t xml:space="preserve">) – </w:t>
      </w:r>
      <w:r w:rsidR="005D1312">
        <w:t>возвращает указатель на предыдущий обработчик данного сигнала, и его можно использовать для восстановления данного сигнала.</w:t>
      </w:r>
      <w:r w:rsidR="00D214CD">
        <w:t xml:space="preserve"> Еще можно восстановить обработчик сигнала с помощью </w:t>
      </w:r>
      <w:r w:rsidR="00D214CD">
        <w:rPr>
          <w:lang w:val="en-US"/>
        </w:rPr>
        <w:t>DFL</w:t>
      </w:r>
      <w:r w:rsidR="00D214CD" w:rsidRPr="000B0BA9">
        <w:t>.</w:t>
      </w:r>
    </w:p>
    <w:p w14:paraId="3005C0E8"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804000"/>
          <w:sz w:val="20"/>
          <w:szCs w:val="20"/>
          <w:lang w:val="en-US" w:eastAsia="ru-RU"/>
        </w:rPr>
      </w:pPr>
      <w:r w:rsidRPr="000B42E1">
        <w:rPr>
          <w:rFonts w:ascii="Courier New" w:eastAsia="Times New Roman" w:hAnsi="Courier New" w:cs="Courier New"/>
          <w:color w:val="804000"/>
          <w:sz w:val="20"/>
          <w:szCs w:val="20"/>
          <w:lang w:val="en-US" w:eastAsia="ru-RU"/>
        </w:rPr>
        <w:t>#include &lt;</w:t>
      </w:r>
      <w:proofErr w:type="spellStart"/>
      <w:r w:rsidRPr="000B42E1">
        <w:rPr>
          <w:rFonts w:ascii="Courier New" w:eastAsia="Times New Roman" w:hAnsi="Courier New" w:cs="Courier New"/>
          <w:color w:val="804000"/>
          <w:sz w:val="20"/>
          <w:szCs w:val="20"/>
          <w:lang w:val="en-US" w:eastAsia="ru-RU"/>
        </w:rPr>
        <w:t>signal.h</w:t>
      </w:r>
      <w:proofErr w:type="spellEnd"/>
      <w:r w:rsidRPr="000B42E1">
        <w:rPr>
          <w:rFonts w:ascii="Courier New" w:eastAsia="Times New Roman" w:hAnsi="Courier New" w:cs="Courier New"/>
          <w:color w:val="804000"/>
          <w:sz w:val="20"/>
          <w:szCs w:val="20"/>
          <w:lang w:val="en-US" w:eastAsia="ru-RU"/>
        </w:rPr>
        <w:t>&gt;</w:t>
      </w:r>
    </w:p>
    <w:p w14:paraId="67C658F3"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color w:val="8000FF"/>
          <w:sz w:val="20"/>
          <w:szCs w:val="20"/>
          <w:lang w:val="en-US" w:eastAsia="ru-RU"/>
        </w:rPr>
        <w:t>int</w:t>
      </w:r>
      <w:r w:rsidRPr="000B42E1">
        <w:rPr>
          <w:rFonts w:ascii="Courier New" w:eastAsia="Times New Roman" w:hAnsi="Courier New" w:cs="Courier New"/>
          <w:color w:val="000000"/>
          <w:sz w:val="20"/>
          <w:szCs w:val="20"/>
          <w:lang w:val="en-US" w:eastAsia="ru-RU"/>
        </w:rPr>
        <w:t xml:space="preserve"> </w:t>
      </w:r>
      <w:proofErr w:type="gramStart"/>
      <w:r w:rsidRPr="000B42E1">
        <w:rPr>
          <w:rFonts w:ascii="Courier New" w:eastAsia="Times New Roman" w:hAnsi="Courier New" w:cs="Courier New"/>
          <w:color w:val="000000"/>
          <w:sz w:val="20"/>
          <w:szCs w:val="20"/>
          <w:lang w:val="en-US" w:eastAsia="ru-RU"/>
        </w:rPr>
        <w:t>main</w:t>
      </w:r>
      <w:r w:rsidRPr="000B42E1">
        <w:rPr>
          <w:rFonts w:ascii="Courier New" w:eastAsia="Times New Roman" w:hAnsi="Courier New" w:cs="Courier New"/>
          <w:b/>
          <w:bCs/>
          <w:color w:val="000080"/>
          <w:sz w:val="20"/>
          <w:szCs w:val="20"/>
          <w:lang w:val="en-US" w:eastAsia="ru-RU"/>
        </w:rPr>
        <w:t>(</w:t>
      </w:r>
      <w:proofErr w:type="gramEnd"/>
      <w:r w:rsidRPr="000B42E1">
        <w:rPr>
          <w:rFonts w:ascii="Courier New" w:eastAsia="Times New Roman" w:hAnsi="Courier New" w:cs="Courier New"/>
          <w:b/>
          <w:bCs/>
          <w:color w:val="000080"/>
          <w:sz w:val="20"/>
          <w:szCs w:val="20"/>
          <w:lang w:val="en-US" w:eastAsia="ru-RU"/>
        </w:rPr>
        <w:t>)</w:t>
      </w:r>
    </w:p>
    <w:p w14:paraId="3F4F45DB"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b/>
          <w:bCs/>
          <w:color w:val="000080"/>
          <w:sz w:val="20"/>
          <w:szCs w:val="20"/>
          <w:lang w:val="en-US" w:eastAsia="ru-RU"/>
        </w:rPr>
        <w:t>{</w:t>
      </w:r>
    </w:p>
    <w:p w14:paraId="5F37CBC2" w14:textId="700430DB"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color w:val="000000"/>
          <w:sz w:val="20"/>
          <w:szCs w:val="20"/>
          <w:lang w:val="en-US" w:eastAsia="ru-RU"/>
        </w:rPr>
        <w:t xml:space="preserve">    </w:t>
      </w:r>
      <w:r w:rsidRPr="000B42E1">
        <w:rPr>
          <w:rFonts w:ascii="Courier New" w:eastAsia="Times New Roman" w:hAnsi="Courier New" w:cs="Courier New"/>
          <w:color w:val="8000FF"/>
          <w:sz w:val="20"/>
          <w:szCs w:val="20"/>
          <w:lang w:val="en-US" w:eastAsia="ru-RU"/>
        </w:rPr>
        <w:t>void</w:t>
      </w:r>
      <w:r w:rsidRPr="000B42E1">
        <w:rPr>
          <w:rFonts w:ascii="Courier New" w:eastAsia="Times New Roman" w:hAnsi="Courier New" w:cs="Courier New"/>
          <w:b/>
          <w:bCs/>
          <w:color w:val="000080"/>
          <w:sz w:val="20"/>
          <w:szCs w:val="20"/>
          <w:lang w:val="en-US" w:eastAsia="ru-RU"/>
        </w:rPr>
        <w:t>(*</w:t>
      </w:r>
      <w:proofErr w:type="spellStart"/>
      <w:r w:rsidRPr="000B42E1">
        <w:rPr>
          <w:rFonts w:ascii="Courier New" w:eastAsia="Times New Roman" w:hAnsi="Courier New" w:cs="Courier New"/>
          <w:color w:val="000000"/>
          <w:sz w:val="20"/>
          <w:szCs w:val="20"/>
          <w:lang w:val="en-US" w:eastAsia="ru-RU"/>
        </w:rPr>
        <w:t>old_</w:t>
      </w:r>
      <w:proofErr w:type="gramStart"/>
      <w:r w:rsidRPr="000B42E1">
        <w:rPr>
          <w:rFonts w:ascii="Courier New" w:eastAsia="Times New Roman" w:hAnsi="Courier New" w:cs="Courier New"/>
          <w:color w:val="000000"/>
          <w:sz w:val="20"/>
          <w:szCs w:val="20"/>
          <w:lang w:val="en-US" w:eastAsia="ru-RU"/>
        </w:rPr>
        <w:t>handler</w:t>
      </w:r>
      <w:proofErr w:type="spellEnd"/>
      <w:r w:rsidRPr="000B42E1">
        <w:rPr>
          <w:rFonts w:ascii="Courier New" w:eastAsia="Times New Roman" w:hAnsi="Courier New" w:cs="Courier New"/>
          <w:b/>
          <w:bCs/>
          <w:color w:val="000080"/>
          <w:sz w:val="20"/>
          <w:szCs w:val="20"/>
          <w:lang w:val="en-US" w:eastAsia="ru-RU"/>
        </w:rPr>
        <w:t>)(</w:t>
      </w:r>
      <w:proofErr w:type="gramEnd"/>
      <w:r w:rsidRPr="000B42E1">
        <w:rPr>
          <w:rFonts w:ascii="Courier New" w:eastAsia="Times New Roman" w:hAnsi="Courier New" w:cs="Courier New"/>
          <w:color w:val="8000FF"/>
          <w:sz w:val="20"/>
          <w:szCs w:val="20"/>
          <w:lang w:val="en-US" w:eastAsia="ru-RU"/>
        </w:rPr>
        <w:t>int</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 xml:space="preserve"> </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 xml:space="preserve"> signal</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SIGINT</w:t>
      </w:r>
      <w:r w:rsidRPr="000B42E1">
        <w:rPr>
          <w:rFonts w:ascii="Courier New" w:eastAsia="Times New Roman" w:hAnsi="Courier New" w:cs="Courier New"/>
          <w:b/>
          <w:bCs/>
          <w:color w:val="000080"/>
          <w:sz w:val="20"/>
          <w:szCs w:val="20"/>
          <w:lang w:val="en-US" w:eastAsia="ru-RU"/>
        </w:rPr>
        <w:t>,</w:t>
      </w:r>
      <w:r w:rsidR="005500D9">
        <w:rPr>
          <w:rFonts w:ascii="Courier New" w:eastAsia="Times New Roman" w:hAnsi="Courier New" w:cs="Courier New"/>
          <w:b/>
          <w:bCs/>
          <w:color w:val="000080"/>
          <w:sz w:val="20"/>
          <w:szCs w:val="20"/>
          <w:lang w:val="en-US" w:eastAsia="ru-RU"/>
        </w:rPr>
        <w:t xml:space="preserve"> </w:t>
      </w:r>
      <w:r w:rsidRPr="000B42E1">
        <w:rPr>
          <w:rFonts w:ascii="Courier New" w:eastAsia="Times New Roman" w:hAnsi="Courier New" w:cs="Courier New"/>
          <w:color w:val="000000"/>
          <w:sz w:val="20"/>
          <w:szCs w:val="20"/>
          <w:lang w:val="en-US" w:eastAsia="ru-RU"/>
        </w:rPr>
        <w:t>SIG_IGN</w:t>
      </w:r>
      <w:r w:rsidRPr="000B42E1">
        <w:rPr>
          <w:rFonts w:ascii="Courier New" w:eastAsia="Times New Roman" w:hAnsi="Courier New" w:cs="Courier New"/>
          <w:b/>
          <w:bCs/>
          <w:color w:val="000080"/>
          <w:sz w:val="20"/>
          <w:szCs w:val="20"/>
          <w:lang w:val="en-US" w:eastAsia="ru-RU"/>
        </w:rPr>
        <w:t>);</w:t>
      </w:r>
    </w:p>
    <w:p w14:paraId="7A90AC36"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color w:val="000000"/>
          <w:sz w:val="20"/>
          <w:szCs w:val="20"/>
          <w:lang w:val="en-US" w:eastAsia="ru-RU"/>
        </w:rPr>
        <w:t xml:space="preserve">    </w:t>
      </w:r>
      <w:r w:rsidRPr="000B42E1">
        <w:rPr>
          <w:rFonts w:ascii="Courier New" w:eastAsia="Times New Roman" w:hAnsi="Courier New" w:cs="Courier New"/>
          <w:color w:val="008000"/>
          <w:sz w:val="20"/>
          <w:szCs w:val="20"/>
          <w:lang w:val="en-US" w:eastAsia="ru-RU"/>
        </w:rPr>
        <w:t>/*</w:t>
      </w:r>
      <w:r w:rsidRPr="000B42E1">
        <w:rPr>
          <w:rFonts w:ascii="Courier New" w:eastAsia="Times New Roman" w:hAnsi="Courier New" w:cs="Courier New"/>
          <w:color w:val="008000"/>
          <w:sz w:val="20"/>
          <w:szCs w:val="20"/>
          <w:lang w:eastAsia="ru-RU"/>
        </w:rPr>
        <w:t>действия</w:t>
      </w:r>
      <w:r w:rsidRPr="000B42E1">
        <w:rPr>
          <w:rFonts w:ascii="Courier New" w:eastAsia="Times New Roman" w:hAnsi="Courier New" w:cs="Courier New"/>
          <w:color w:val="008000"/>
          <w:sz w:val="20"/>
          <w:szCs w:val="20"/>
          <w:lang w:val="en-US" w:eastAsia="ru-RU"/>
        </w:rPr>
        <w:t>*/</w:t>
      </w:r>
    </w:p>
    <w:p w14:paraId="1B2B928C"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B42E1">
        <w:rPr>
          <w:rFonts w:ascii="Courier New" w:eastAsia="Times New Roman" w:hAnsi="Courier New" w:cs="Courier New"/>
          <w:color w:val="000000"/>
          <w:sz w:val="20"/>
          <w:szCs w:val="20"/>
          <w:lang w:val="en-US" w:eastAsia="ru-RU"/>
        </w:rPr>
        <w:t xml:space="preserve">    </w:t>
      </w:r>
      <w:proofErr w:type="gramStart"/>
      <w:r w:rsidRPr="000B42E1">
        <w:rPr>
          <w:rFonts w:ascii="Courier New" w:eastAsia="Times New Roman" w:hAnsi="Courier New" w:cs="Courier New"/>
          <w:color w:val="000000"/>
          <w:sz w:val="20"/>
          <w:szCs w:val="20"/>
          <w:lang w:val="en-US" w:eastAsia="ru-RU"/>
        </w:rPr>
        <w:t>signal</w:t>
      </w:r>
      <w:r w:rsidRPr="000B42E1">
        <w:rPr>
          <w:rFonts w:ascii="Courier New" w:eastAsia="Times New Roman" w:hAnsi="Courier New" w:cs="Courier New"/>
          <w:b/>
          <w:bCs/>
          <w:color w:val="000080"/>
          <w:sz w:val="20"/>
          <w:szCs w:val="20"/>
          <w:lang w:val="en-US" w:eastAsia="ru-RU"/>
        </w:rPr>
        <w:t>(</w:t>
      </w:r>
      <w:proofErr w:type="gramEnd"/>
      <w:r w:rsidRPr="000B42E1">
        <w:rPr>
          <w:rFonts w:ascii="Courier New" w:eastAsia="Times New Roman" w:hAnsi="Courier New" w:cs="Courier New"/>
          <w:color w:val="000000"/>
          <w:sz w:val="20"/>
          <w:szCs w:val="20"/>
          <w:lang w:val="en-US" w:eastAsia="ru-RU"/>
        </w:rPr>
        <w:t>SIGINT</w:t>
      </w:r>
      <w:r w:rsidRPr="000B42E1">
        <w:rPr>
          <w:rFonts w:ascii="Courier New" w:eastAsia="Times New Roman" w:hAnsi="Courier New" w:cs="Courier New"/>
          <w:b/>
          <w:bCs/>
          <w:color w:val="000080"/>
          <w:sz w:val="20"/>
          <w:szCs w:val="20"/>
          <w:lang w:val="en-US" w:eastAsia="ru-RU"/>
        </w:rPr>
        <w:t>,</w:t>
      </w:r>
      <w:r w:rsidRPr="000B42E1">
        <w:rPr>
          <w:rFonts w:ascii="Courier New" w:eastAsia="Times New Roman" w:hAnsi="Courier New" w:cs="Courier New"/>
          <w:color w:val="000000"/>
          <w:sz w:val="20"/>
          <w:szCs w:val="20"/>
          <w:lang w:val="en-US" w:eastAsia="ru-RU"/>
        </w:rPr>
        <w:t xml:space="preserve"> </w:t>
      </w:r>
      <w:proofErr w:type="spellStart"/>
      <w:r w:rsidRPr="000B42E1">
        <w:rPr>
          <w:rFonts w:ascii="Courier New" w:eastAsia="Times New Roman" w:hAnsi="Courier New" w:cs="Courier New"/>
          <w:color w:val="000000"/>
          <w:sz w:val="20"/>
          <w:szCs w:val="20"/>
          <w:lang w:val="en-US" w:eastAsia="ru-RU"/>
        </w:rPr>
        <w:t>old_handler</w:t>
      </w:r>
      <w:proofErr w:type="spellEnd"/>
      <w:r w:rsidRPr="000B42E1">
        <w:rPr>
          <w:rFonts w:ascii="Courier New" w:eastAsia="Times New Roman" w:hAnsi="Courier New" w:cs="Courier New"/>
          <w:b/>
          <w:bCs/>
          <w:color w:val="000080"/>
          <w:sz w:val="20"/>
          <w:szCs w:val="20"/>
          <w:lang w:val="en-US" w:eastAsia="ru-RU"/>
        </w:rPr>
        <w:t>);</w:t>
      </w:r>
    </w:p>
    <w:p w14:paraId="71A1D34E" w14:textId="77777777" w:rsidR="000B42E1" w:rsidRPr="000B42E1" w:rsidRDefault="000B42E1" w:rsidP="000B42E1">
      <w:pPr>
        <w:shd w:val="clear" w:color="auto" w:fill="FFFFFF"/>
        <w:spacing w:after="0" w:line="240" w:lineRule="auto"/>
        <w:ind w:firstLine="0"/>
        <w:rPr>
          <w:rFonts w:ascii="Courier New" w:eastAsia="Times New Roman" w:hAnsi="Courier New" w:cs="Courier New"/>
          <w:color w:val="000000"/>
          <w:sz w:val="20"/>
          <w:szCs w:val="20"/>
          <w:lang w:eastAsia="ru-RU"/>
        </w:rPr>
      </w:pPr>
      <w:r w:rsidRPr="000B42E1">
        <w:rPr>
          <w:rFonts w:ascii="Courier New" w:eastAsia="Times New Roman" w:hAnsi="Courier New" w:cs="Courier New"/>
          <w:color w:val="000000"/>
          <w:sz w:val="20"/>
          <w:szCs w:val="20"/>
          <w:lang w:val="en-US" w:eastAsia="ru-RU"/>
        </w:rPr>
        <w:t xml:space="preserve">    </w:t>
      </w:r>
      <w:proofErr w:type="spellStart"/>
      <w:r w:rsidRPr="000B42E1">
        <w:rPr>
          <w:rFonts w:ascii="Courier New" w:eastAsia="Times New Roman" w:hAnsi="Courier New" w:cs="Courier New"/>
          <w:b/>
          <w:bCs/>
          <w:color w:val="0000FF"/>
          <w:sz w:val="20"/>
          <w:szCs w:val="20"/>
          <w:lang w:eastAsia="ru-RU"/>
        </w:rPr>
        <w:t>return</w:t>
      </w:r>
      <w:proofErr w:type="spellEnd"/>
      <w:r w:rsidRPr="000B42E1">
        <w:rPr>
          <w:rFonts w:ascii="Courier New" w:eastAsia="Times New Roman" w:hAnsi="Courier New" w:cs="Courier New"/>
          <w:color w:val="000000"/>
          <w:sz w:val="20"/>
          <w:szCs w:val="20"/>
          <w:lang w:eastAsia="ru-RU"/>
        </w:rPr>
        <w:t xml:space="preserve"> </w:t>
      </w:r>
      <w:r w:rsidRPr="000B42E1">
        <w:rPr>
          <w:rFonts w:ascii="Courier New" w:eastAsia="Times New Roman" w:hAnsi="Courier New" w:cs="Courier New"/>
          <w:color w:val="FF8000"/>
          <w:sz w:val="20"/>
          <w:szCs w:val="20"/>
          <w:lang w:eastAsia="ru-RU"/>
        </w:rPr>
        <w:t>0</w:t>
      </w:r>
      <w:r w:rsidRPr="000B42E1">
        <w:rPr>
          <w:rFonts w:ascii="Courier New" w:eastAsia="Times New Roman" w:hAnsi="Courier New" w:cs="Courier New"/>
          <w:b/>
          <w:bCs/>
          <w:color w:val="000080"/>
          <w:sz w:val="20"/>
          <w:szCs w:val="20"/>
          <w:lang w:eastAsia="ru-RU"/>
        </w:rPr>
        <w:t>;</w:t>
      </w:r>
    </w:p>
    <w:p w14:paraId="68345E5B" w14:textId="77777777" w:rsidR="000B42E1" w:rsidRPr="000B42E1" w:rsidRDefault="000B42E1" w:rsidP="000B42E1">
      <w:pPr>
        <w:shd w:val="clear" w:color="auto" w:fill="FFFFFF"/>
        <w:spacing w:after="0" w:line="240" w:lineRule="auto"/>
        <w:ind w:firstLine="0"/>
        <w:rPr>
          <w:rFonts w:eastAsia="Times New Roman" w:cs="Times New Roman"/>
          <w:sz w:val="24"/>
          <w:szCs w:val="24"/>
          <w:lang w:eastAsia="ru-RU"/>
        </w:rPr>
      </w:pPr>
      <w:r w:rsidRPr="000B42E1">
        <w:rPr>
          <w:rFonts w:ascii="Courier New" w:eastAsia="Times New Roman" w:hAnsi="Courier New" w:cs="Courier New"/>
          <w:b/>
          <w:bCs/>
          <w:color w:val="000080"/>
          <w:sz w:val="20"/>
          <w:szCs w:val="20"/>
          <w:lang w:eastAsia="ru-RU"/>
        </w:rPr>
        <w:t>}</w:t>
      </w:r>
    </w:p>
    <w:p w14:paraId="7D63A65C" w14:textId="47DF6904" w:rsidR="000B42E1" w:rsidRDefault="0080060D" w:rsidP="00014A4C">
      <w:pPr>
        <w:rPr>
          <w:lang w:val="en-US"/>
        </w:rPr>
      </w:pPr>
      <w:r>
        <w:lastRenderedPageBreak/>
        <w:t xml:space="preserve">Поскольку системный вызов </w:t>
      </w:r>
      <w:proofErr w:type="gramStart"/>
      <w:r>
        <w:rPr>
          <w:lang w:val="en-US"/>
        </w:rPr>
        <w:t>signal</w:t>
      </w:r>
      <w:r>
        <w:t>(</w:t>
      </w:r>
      <w:proofErr w:type="gramEnd"/>
      <w:r>
        <w:t>)</w:t>
      </w:r>
      <w:r w:rsidRPr="0080060D">
        <w:t xml:space="preserve"> </w:t>
      </w:r>
      <w:r>
        <w:t xml:space="preserve">не входит в </w:t>
      </w:r>
      <w:r>
        <w:rPr>
          <w:lang w:val="en-US"/>
        </w:rPr>
        <w:t>POSI</w:t>
      </w:r>
      <w:r>
        <w:t xml:space="preserve">, есть </w:t>
      </w:r>
      <w:proofErr w:type="spellStart"/>
      <w:r>
        <w:t>с.в</w:t>
      </w:r>
      <w:proofErr w:type="spellEnd"/>
      <w:r>
        <w:t>. который входит в него. Это</w:t>
      </w:r>
      <w:r w:rsidRPr="000C08EE">
        <w:rPr>
          <w:lang w:val="en-US"/>
        </w:rPr>
        <w:t xml:space="preserve"> </w:t>
      </w:r>
      <w:proofErr w:type="spellStart"/>
      <w:r>
        <w:rPr>
          <w:lang w:val="en-US"/>
        </w:rPr>
        <w:t>sigaction</w:t>
      </w:r>
      <w:proofErr w:type="spellEnd"/>
    </w:p>
    <w:p w14:paraId="45BA22A6" w14:textId="77777777" w:rsidR="008318AB" w:rsidRPr="008318AB" w:rsidRDefault="008318AB" w:rsidP="008318AB">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8318AB">
        <w:rPr>
          <w:rFonts w:ascii="Courier New" w:eastAsia="Times New Roman" w:hAnsi="Courier New" w:cs="Courier New"/>
          <w:color w:val="8000FF"/>
          <w:sz w:val="20"/>
          <w:szCs w:val="20"/>
          <w:lang w:val="en-US" w:eastAsia="ru-RU"/>
        </w:rPr>
        <w:t>int</w:t>
      </w:r>
      <w:r w:rsidRPr="008318AB">
        <w:rPr>
          <w:rFonts w:ascii="Courier New" w:eastAsia="Times New Roman" w:hAnsi="Courier New" w:cs="Courier New"/>
          <w:color w:val="000000"/>
          <w:sz w:val="20"/>
          <w:szCs w:val="20"/>
          <w:lang w:val="en-US" w:eastAsia="ru-RU"/>
        </w:rPr>
        <w:t xml:space="preserve"> </w:t>
      </w:r>
      <w:proofErr w:type="spellStart"/>
      <w:proofErr w:type="gramStart"/>
      <w:r w:rsidRPr="008318AB">
        <w:rPr>
          <w:rFonts w:ascii="Courier New" w:eastAsia="Times New Roman" w:hAnsi="Courier New" w:cs="Courier New"/>
          <w:color w:val="000000"/>
          <w:sz w:val="20"/>
          <w:szCs w:val="20"/>
          <w:lang w:val="en-US" w:eastAsia="ru-RU"/>
        </w:rPr>
        <w:t>sigaction</w:t>
      </w:r>
      <w:proofErr w:type="spellEnd"/>
      <w:r w:rsidRPr="008318AB">
        <w:rPr>
          <w:rFonts w:ascii="Courier New" w:eastAsia="Times New Roman" w:hAnsi="Courier New" w:cs="Courier New"/>
          <w:b/>
          <w:bCs/>
          <w:color w:val="000080"/>
          <w:sz w:val="20"/>
          <w:szCs w:val="20"/>
          <w:lang w:val="en-US" w:eastAsia="ru-RU"/>
        </w:rPr>
        <w:t>(</w:t>
      </w:r>
      <w:proofErr w:type="gramEnd"/>
      <w:r w:rsidRPr="008318AB">
        <w:rPr>
          <w:rFonts w:ascii="Courier New" w:eastAsia="Times New Roman" w:hAnsi="Courier New" w:cs="Courier New"/>
          <w:color w:val="8000FF"/>
          <w:sz w:val="20"/>
          <w:szCs w:val="20"/>
          <w:lang w:val="en-US" w:eastAsia="ru-RU"/>
        </w:rPr>
        <w:t>int</w:t>
      </w:r>
      <w:r w:rsidRPr="008318AB">
        <w:rPr>
          <w:rFonts w:ascii="Courier New" w:eastAsia="Times New Roman" w:hAnsi="Courier New" w:cs="Courier New"/>
          <w:color w:val="000000"/>
          <w:sz w:val="20"/>
          <w:szCs w:val="20"/>
          <w:lang w:val="en-US" w:eastAsia="ru-RU"/>
        </w:rPr>
        <w:t xml:space="preserve"> </w:t>
      </w:r>
      <w:proofErr w:type="spellStart"/>
      <w:r w:rsidRPr="008318AB">
        <w:rPr>
          <w:rFonts w:ascii="Courier New" w:eastAsia="Times New Roman" w:hAnsi="Courier New" w:cs="Courier New"/>
          <w:color w:val="000000"/>
          <w:sz w:val="20"/>
          <w:szCs w:val="20"/>
          <w:lang w:val="en-US" w:eastAsia="ru-RU"/>
        </w:rPr>
        <w:t>sig_num</w:t>
      </w:r>
      <w:proofErr w:type="spellEnd"/>
      <w:r w:rsidRPr="008318AB">
        <w:rPr>
          <w:rFonts w:ascii="Courier New" w:eastAsia="Times New Roman" w:hAnsi="Courier New" w:cs="Courier New"/>
          <w:b/>
          <w:bCs/>
          <w:color w:val="000080"/>
          <w:sz w:val="20"/>
          <w:szCs w:val="20"/>
          <w:lang w:val="en-US" w:eastAsia="ru-RU"/>
        </w:rPr>
        <w:t>,</w:t>
      </w:r>
      <w:r w:rsidRPr="008318AB">
        <w:rPr>
          <w:rFonts w:ascii="Courier New" w:eastAsia="Times New Roman" w:hAnsi="Courier New" w:cs="Courier New"/>
          <w:color w:val="000000"/>
          <w:sz w:val="20"/>
          <w:szCs w:val="20"/>
          <w:lang w:val="en-US" w:eastAsia="ru-RU"/>
        </w:rPr>
        <w:t xml:space="preserve"> </w:t>
      </w:r>
      <w:r w:rsidRPr="008318AB">
        <w:rPr>
          <w:rFonts w:ascii="Courier New" w:eastAsia="Times New Roman" w:hAnsi="Courier New" w:cs="Courier New"/>
          <w:color w:val="8000FF"/>
          <w:sz w:val="20"/>
          <w:szCs w:val="20"/>
          <w:lang w:val="en-US" w:eastAsia="ru-RU"/>
        </w:rPr>
        <w:t>struct</w:t>
      </w:r>
      <w:r w:rsidRPr="008318AB">
        <w:rPr>
          <w:rFonts w:ascii="Courier New" w:eastAsia="Times New Roman" w:hAnsi="Courier New" w:cs="Courier New"/>
          <w:color w:val="000000"/>
          <w:sz w:val="20"/>
          <w:szCs w:val="20"/>
          <w:lang w:val="en-US" w:eastAsia="ru-RU"/>
        </w:rPr>
        <w:t xml:space="preserve"> </w:t>
      </w:r>
      <w:proofErr w:type="spellStart"/>
      <w:r w:rsidRPr="008318AB">
        <w:rPr>
          <w:rFonts w:ascii="Courier New" w:eastAsia="Times New Roman" w:hAnsi="Courier New" w:cs="Courier New"/>
          <w:color w:val="000000"/>
          <w:sz w:val="20"/>
          <w:szCs w:val="20"/>
          <w:lang w:val="en-US" w:eastAsia="ru-RU"/>
        </w:rPr>
        <w:t>sigaction</w:t>
      </w:r>
      <w:proofErr w:type="spellEnd"/>
      <w:r w:rsidRPr="008318AB">
        <w:rPr>
          <w:rFonts w:ascii="Courier New" w:eastAsia="Times New Roman" w:hAnsi="Courier New" w:cs="Courier New"/>
          <w:color w:val="000000"/>
          <w:sz w:val="20"/>
          <w:szCs w:val="20"/>
          <w:lang w:val="en-US" w:eastAsia="ru-RU"/>
        </w:rPr>
        <w:t xml:space="preserve"> </w:t>
      </w:r>
      <w:r w:rsidRPr="008318AB">
        <w:rPr>
          <w:rFonts w:ascii="Courier New" w:eastAsia="Times New Roman" w:hAnsi="Courier New" w:cs="Courier New"/>
          <w:b/>
          <w:bCs/>
          <w:color w:val="000080"/>
          <w:sz w:val="20"/>
          <w:szCs w:val="20"/>
          <w:lang w:val="en-US" w:eastAsia="ru-RU"/>
        </w:rPr>
        <w:t>*</w:t>
      </w:r>
      <w:r w:rsidRPr="008318AB">
        <w:rPr>
          <w:rFonts w:ascii="Courier New" w:eastAsia="Times New Roman" w:hAnsi="Courier New" w:cs="Courier New"/>
          <w:color w:val="000000"/>
          <w:sz w:val="20"/>
          <w:szCs w:val="20"/>
          <w:lang w:val="en-US" w:eastAsia="ru-RU"/>
        </w:rPr>
        <w:t>action</w:t>
      </w:r>
      <w:r w:rsidRPr="008318AB">
        <w:rPr>
          <w:rFonts w:ascii="Courier New" w:eastAsia="Times New Roman" w:hAnsi="Courier New" w:cs="Courier New"/>
          <w:b/>
          <w:bCs/>
          <w:color w:val="000080"/>
          <w:sz w:val="20"/>
          <w:szCs w:val="20"/>
          <w:lang w:val="en-US" w:eastAsia="ru-RU"/>
        </w:rPr>
        <w:t>,</w:t>
      </w:r>
      <w:r w:rsidRPr="008318AB">
        <w:rPr>
          <w:rFonts w:ascii="Courier New" w:eastAsia="Times New Roman" w:hAnsi="Courier New" w:cs="Courier New"/>
          <w:color w:val="000000"/>
          <w:sz w:val="20"/>
          <w:szCs w:val="20"/>
          <w:lang w:val="en-US" w:eastAsia="ru-RU"/>
        </w:rPr>
        <w:t xml:space="preserve"> </w:t>
      </w:r>
      <w:r w:rsidRPr="008318AB">
        <w:rPr>
          <w:rFonts w:ascii="Courier New" w:eastAsia="Times New Roman" w:hAnsi="Courier New" w:cs="Courier New"/>
          <w:color w:val="8000FF"/>
          <w:sz w:val="20"/>
          <w:szCs w:val="20"/>
          <w:lang w:val="en-US" w:eastAsia="ru-RU"/>
        </w:rPr>
        <w:t>struct</w:t>
      </w:r>
      <w:r w:rsidRPr="008318AB">
        <w:rPr>
          <w:rFonts w:ascii="Courier New" w:eastAsia="Times New Roman" w:hAnsi="Courier New" w:cs="Courier New"/>
          <w:color w:val="000000"/>
          <w:sz w:val="20"/>
          <w:szCs w:val="20"/>
          <w:lang w:val="en-US" w:eastAsia="ru-RU"/>
        </w:rPr>
        <w:t xml:space="preserve"> </w:t>
      </w:r>
      <w:proofErr w:type="spellStart"/>
      <w:r w:rsidRPr="008318AB">
        <w:rPr>
          <w:rFonts w:ascii="Courier New" w:eastAsia="Times New Roman" w:hAnsi="Courier New" w:cs="Courier New"/>
          <w:color w:val="000000"/>
          <w:sz w:val="20"/>
          <w:szCs w:val="20"/>
          <w:lang w:val="en-US" w:eastAsia="ru-RU"/>
        </w:rPr>
        <w:t>sigaction</w:t>
      </w:r>
      <w:proofErr w:type="spellEnd"/>
      <w:r w:rsidRPr="008318AB">
        <w:rPr>
          <w:rFonts w:ascii="Courier New" w:eastAsia="Times New Roman" w:hAnsi="Courier New" w:cs="Courier New"/>
          <w:color w:val="000000"/>
          <w:sz w:val="20"/>
          <w:szCs w:val="20"/>
          <w:lang w:val="en-US" w:eastAsia="ru-RU"/>
        </w:rPr>
        <w:t xml:space="preserve"> </w:t>
      </w:r>
      <w:r w:rsidRPr="008318AB">
        <w:rPr>
          <w:rFonts w:ascii="Courier New" w:eastAsia="Times New Roman" w:hAnsi="Courier New" w:cs="Courier New"/>
          <w:b/>
          <w:bCs/>
          <w:color w:val="000080"/>
          <w:sz w:val="20"/>
          <w:szCs w:val="20"/>
          <w:lang w:val="en-US" w:eastAsia="ru-RU"/>
        </w:rPr>
        <w:t>*</w:t>
      </w:r>
      <w:proofErr w:type="spellStart"/>
      <w:r w:rsidRPr="008318AB">
        <w:rPr>
          <w:rFonts w:ascii="Courier New" w:eastAsia="Times New Roman" w:hAnsi="Courier New" w:cs="Courier New"/>
          <w:color w:val="000000"/>
          <w:sz w:val="20"/>
          <w:szCs w:val="20"/>
          <w:lang w:val="en-US" w:eastAsia="ru-RU"/>
        </w:rPr>
        <w:t>old_action</w:t>
      </w:r>
      <w:proofErr w:type="spellEnd"/>
      <w:r w:rsidRPr="008318AB">
        <w:rPr>
          <w:rFonts w:ascii="Courier New" w:eastAsia="Times New Roman" w:hAnsi="Courier New" w:cs="Courier New"/>
          <w:b/>
          <w:bCs/>
          <w:color w:val="000080"/>
          <w:sz w:val="20"/>
          <w:szCs w:val="20"/>
          <w:lang w:val="en-US" w:eastAsia="ru-RU"/>
        </w:rPr>
        <w:t>);</w:t>
      </w:r>
    </w:p>
    <w:p w14:paraId="10D005FC" w14:textId="77777777" w:rsidR="008318AB" w:rsidRPr="008318AB" w:rsidRDefault="008318AB" w:rsidP="008318AB">
      <w:pPr>
        <w:shd w:val="clear" w:color="auto" w:fill="FFFFFF"/>
        <w:spacing w:after="0" w:line="240" w:lineRule="auto"/>
        <w:ind w:firstLine="0"/>
        <w:rPr>
          <w:rFonts w:eastAsia="Times New Roman" w:cs="Times New Roman"/>
          <w:sz w:val="24"/>
          <w:szCs w:val="24"/>
          <w:lang w:val="en-US" w:eastAsia="ru-RU"/>
        </w:rPr>
      </w:pPr>
      <w:r w:rsidRPr="008318AB">
        <w:rPr>
          <w:rFonts w:ascii="Courier New" w:eastAsia="Times New Roman" w:hAnsi="Courier New" w:cs="Courier New"/>
          <w:color w:val="008000"/>
          <w:sz w:val="20"/>
          <w:szCs w:val="20"/>
          <w:lang w:val="en-US" w:eastAsia="ru-RU"/>
        </w:rPr>
        <w:t xml:space="preserve">//struct </w:t>
      </w:r>
      <w:proofErr w:type="spellStart"/>
      <w:r w:rsidRPr="008318AB">
        <w:rPr>
          <w:rFonts w:ascii="Courier New" w:eastAsia="Times New Roman" w:hAnsi="Courier New" w:cs="Courier New"/>
          <w:color w:val="008000"/>
          <w:sz w:val="20"/>
          <w:szCs w:val="20"/>
          <w:lang w:val="en-US" w:eastAsia="ru-RU"/>
        </w:rPr>
        <w:t>sigaction</w:t>
      </w:r>
      <w:proofErr w:type="spellEnd"/>
      <w:r w:rsidRPr="008318AB">
        <w:rPr>
          <w:rFonts w:ascii="Courier New" w:eastAsia="Times New Roman" w:hAnsi="Courier New" w:cs="Courier New"/>
          <w:color w:val="008000"/>
          <w:sz w:val="20"/>
          <w:szCs w:val="20"/>
          <w:lang w:val="en-US" w:eastAsia="ru-RU"/>
        </w:rPr>
        <w:t xml:space="preserve"> </w:t>
      </w:r>
      <w:r w:rsidRPr="008318AB">
        <w:rPr>
          <w:rFonts w:ascii="Courier New" w:eastAsia="Times New Roman" w:hAnsi="Courier New" w:cs="Courier New"/>
          <w:color w:val="008000"/>
          <w:sz w:val="20"/>
          <w:szCs w:val="20"/>
          <w:lang w:eastAsia="ru-RU"/>
        </w:rPr>
        <w:t>определена</w:t>
      </w:r>
      <w:r w:rsidRPr="008318AB">
        <w:rPr>
          <w:rFonts w:ascii="Courier New" w:eastAsia="Times New Roman" w:hAnsi="Courier New" w:cs="Courier New"/>
          <w:color w:val="008000"/>
          <w:sz w:val="20"/>
          <w:szCs w:val="20"/>
          <w:lang w:val="en-US" w:eastAsia="ru-RU"/>
        </w:rPr>
        <w:t xml:space="preserve"> </w:t>
      </w:r>
      <w:r w:rsidRPr="008318AB">
        <w:rPr>
          <w:rFonts w:ascii="Courier New" w:eastAsia="Times New Roman" w:hAnsi="Courier New" w:cs="Courier New"/>
          <w:color w:val="008000"/>
          <w:sz w:val="20"/>
          <w:szCs w:val="20"/>
          <w:lang w:eastAsia="ru-RU"/>
        </w:rPr>
        <w:t>в</w:t>
      </w:r>
      <w:r w:rsidRPr="008318AB">
        <w:rPr>
          <w:rFonts w:ascii="Courier New" w:eastAsia="Times New Roman" w:hAnsi="Courier New" w:cs="Courier New"/>
          <w:color w:val="008000"/>
          <w:sz w:val="20"/>
          <w:szCs w:val="20"/>
          <w:lang w:val="en-US" w:eastAsia="ru-RU"/>
        </w:rPr>
        <w:t xml:space="preserve"> &lt;</w:t>
      </w:r>
      <w:proofErr w:type="spellStart"/>
      <w:r w:rsidRPr="008318AB">
        <w:rPr>
          <w:rFonts w:ascii="Courier New" w:eastAsia="Times New Roman" w:hAnsi="Courier New" w:cs="Courier New"/>
          <w:color w:val="008000"/>
          <w:sz w:val="20"/>
          <w:szCs w:val="20"/>
          <w:lang w:val="en-US" w:eastAsia="ru-RU"/>
        </w:rPr>
        <w:t>signal.h</w:t>
      </w:r>
      <w:proofErr w:type="spellEnd"/>
      <w:r w:rsidRPr="008318AB">
        <w:rPr>
          <w:rFonts w:ascii="Courier New" w:eastAsia="Times New Roman" w:hAnsi="Courier New" w:cs="Courier New"/>
          <w:color w:val="008000"/>
          <w:sz w:val="20"/>
          <w:szCs w:val="20"/>
          <w:lang w:val="en-US" w:eastAsia="ru-RU"/>
        </w:rPr>
        <w:t>&gt;</w:t>
      </w:r>
    </w:p>
    <w:p w14:paraId="60CC967E" w14:textId="749577C6" w:rsidR="00E57F41" w:rsidRDefault="00E57F41" w:rsidP="00014A4C">
      <w:pPr>
        <w:rPr>
          <w:lang w:val="en-US"/>
        </w:rPr>
      </w:pPr>
    </w:p>
    <w:p w14:paraId="2520EAA8" w14:textId="1782598F" w:rsidR="00E57F41" w:rsidRDefault="00E57F41" w:rsidP="00014A4C">
      <w:r>
        <w:t>Важнейшей особенностью сигналов, является возможность определить процессу собственную реакцию на сигнал. =</w:t>
      </w:r>
      <w:r w:rsidRPr="00B919E2">
        <w:t xml:space="preserve">&gt; </w:t>
      </w:r>
      <w:r>
        <w:t>можно изменить ход программы.</w:t>
      </w:r>
      <w:r w:rsidR="000E5B35">
        <w:br/>
      </w:r>
      <w:proofErr w:type="spellStart"/>
      <w:proofErr w:type="gramStart"/>
      <w:r w:rsidR="000E5B35">
        <w:rPr>
          <w:lang w:val="en-US"/>
        </w:rPr>
        <w:t>sigsetjmp</w:t>
      </w:r>
      <w:proofErr w:type="spellEnd"/>
      <w:r w:rsidR="000E5B35" w:rsidRPr="00B919E2">
        <w:t>(</w:t>
      </w:r>
      <w:proofErr w:type="gramEnd"/>
      <w:r w:rsidR="000E5B35" w:rsidRPr="00B919E2">
        <w:t>)</w:t>
      </w:r>
      <w:r w:rsidR="00B919E2" w:rsidRPr="00B919E2">
        <w:t xml:space="preserve"> – </w:t>
      </w:r>
      <w:r w:rsidR="00B919E2">
        <w:t>устанавливает одну или нескольк</w:t>
      </w:r>
      <w:r w:rsidR="0047522C">
        <w:t>о позиций в программе</w:t>
      </w:r>
      <w:r w:rsidR="000E5B35" w:rsidRPr="00B919E2">
        <w:br/>
      </w:r>
      <w:proofErr w:type="spellStart"/>
      <w:r w:rsidR="000E5B35">
        <w:rPr>
          <w:lang w:val="en-US"/>
        </w:rPr>
        <w:t>siglongjmp</w:t>
      </w:r>
      <w:proofErr w:type="spellEnd"/>
      <w:r w:rsidR="000E5B35" w:rsidRPr="00B919E2">
        <w:t>()</w:t>
      </w:r>
      <w:r w:rsidR="00B919E2">
        <w:t xml:space="preserve"> – осуществляет переход на одну из выделенных позиций</w:t>
      </w:r>
    </w:p>
    <w:p w14:paraId="7EB28196" w14:textId="556FA355" w:rsidR="008318AB" w:rsidRPr="00627824" w:rsidRDefault="007263AF" w:rsidP="007263AF">
      <w:pPr>
        <w:pStyle w:val="3"/>
      </w:pPr>
      <w:r>
        <w:rPr>
          <w:lang w:val="en-US"/>
        </w:rPr>
        <w:t>Pipe</w:t>
      </w:r>
      <w:r w:rsidRPr="00627824">
        <w:t xml:space="preserve"> (</w:t>
      </w:r>
      <w:r>
        <w:t>Пайпы – букв. перевод труба</w:t>
      </w:r>
      <w:r w:rsidRPr="00627824">
        <w:t>)</w:t>
      </w:r>
    </w:p>
    <w:p w14:paraId="36D9DDE7" w14:textId="5DADCAD1" w:rsidR="00627824" w:rsidRDefault="0031749F" w:rsidP="00627824">
      <w:r>
        <w:t xml:space="preserve">Изначально были созданы неименованные программные каналы, потом именованные. В отличии от разделяемой памяти, для которой в системе существует таблица разделяемых сегментов, программные каналы поддерживаются файловой подсистемой (Это значит, что у программных каналов есть дескриптор файла). То есть каналы, являются специальными файлами. </w:t>
      </w:r>
    </w:p>
    <w:p w14:paraId="6F4A8A04" w14:textId="3E018A31" w:rsidR="0031749F" w:rsidRDefault="0031749F" w:rsidP="00627824">
      <w:r>
        <w:t>Существует два типа каналов:</w:t>
      </w:r>
    </w:p>
    <w:p w14:paraId="707501E7" w14:textId="74662D4E" w:rsidR="0031749F" w:rsidRDefault="0031749F" w:rsidP="0031749F">
      <w:pPr>
        <w:pStyle w:val="a3"/>
        <w:numPr>
          <w:ilvl w:val="0"/>
          <w:numId w:val="7"/>
        </w:numPr>
      </w:pPr>
      <w:r>
        <w:t>Неименованные</w:t>
      </w:r>
      <w:r w:rsidRPr="0031749F">
        <w:t xml:space="preserve"> – </w:t>
      </w:r>
      <w:proofErr w:type="gramStart"/>
      <w:r>
        <w:t xml:space="preserve">только </w:t>
      </w:r>
      <w:r w:rsidRPr="0031749F">
        <w:t>?</w:t>
      </w:r>
      <w:r>
        <w:rPr>
          <w:lang w:val="en-US"/>
        </w:rPr>
        <w:t>I</w:t>
      </w:r>
      <w:proofErr w:type="gramEnd"/>
      <w:r w:rsidRPr="0031749F">
        <w:t>_</w:t>
      </w:r>
      <w:r>
        <w:rPr>
          <w:lang w:val="en-US"/>
        </w:rPr>
        <w:t>NODE</w:t>
      </w:r>
      <w:r w:rsidRPr="0031749F">
        <w:t xml:space="preserve">? </w:t>
      </w:r>
      <w:r>
        <w:t>дескриптор</w:t>
      </w:r>
    </w:p>
    <w:p w14:paraId="5C1F46D3" w14:textId="0EE4FA7B" w:rsidR="0031749F" w:rsidRDefault="0031749F" w:rsidP="0031749F">
      <w:pPr>
        <w:pStyle w:val="a3"/>
        <w:numPr>
          <w:ilvl w:val="0"/>
          <w:numId w:val="7"/>
        </w:numPr>
      </w:pPr>
      <w:r>
        <w:t xml:space="preserve">Именованные – имеют имя </w:t>
      </w:r>
      <w:proofErr w:type="gramStart"/>
      <w:r>
        <w:t xml:space="preserve">и </w:t>
      </w:r>
      <w:r w:rsidRPr="0031749F">
        <w:t>?</w:t>
      </w:r>
      <w:r>
        <w:rPr>
          <w:lang w:val="en-US"/>
        </w:rPr>
        <w:t>I</w:t>
      </w:r>
      <w:proofErr w:type="gramEnd"/>
      <w:r w:rsidRPr="0031749F">
        <w:t>_</w:t>
      </w:r>
      <w:r>
        <w:rPr>
          <w:lang w:val="en-US"/>
        </w:rPr>
        <w:t>NODE</w:t>
      </w:r>
      <w:r w:rsidRPr="0031749F">
        <w:t>?</w:t>
      </w:r>
    </w:p>
    <w:p w14:paraId="0169FEF4" w14:textId="1A454031" w:rsidR="0031749F" w:rsidRDefault="009871B0" w:rsidP="0031749F">
      <w:r>
        <w:t>Неименованные</w:t>
      </w:r>
      <w:r w:rsidR="0031749F">
        <w:t xml:space="preserve"> каналы создаются системным вызовом </w:t>
      </w:r>
      <w:proofErr w:type="gramStart"/>
      <w:r w:rsidR="0031749F">
        <w:rPr>
          <w:lang w:val="en-US"/>
        </w:rPr>
        <w:t>pipe</w:t>
      </w:r>
      <w:r w:rsidR="0031749F" w:rsidRPr="0031749F">
        <w:t>(</w:t>
      </w:r>
      <w:proofErr w:type="gramEnd"/>
      <w:r w:rsidR="0031749F" w:rsidRPr="0031749F">
        <w:t xml:space="preserve">), </w:t>
      </w:r>
      <w:r w:rsidR="0031749F">
        <w:t xml:space="preserve">который возвращает его файловый дескриптор, если удалось его создать. Но поскольку нету имени, а только дескриптор, то пользоваться им могут только процессы родственники, потому что </w:t>
      </w:r>
      <w:r w:rsidR="00CC028A">
        <w:t>процессы</w:t>
      </w:r>
      <w:r w:rsidR="0031749F">
        <w:t xml:space="preserve"> потомки в результате системного вызова </w:t>
      </w:r>
      <w:proofErr w:type="gramStart"/>
      <w:r w:rsidR="0031749F">
        <w:rPr>
          <w:lang w:val="en-US"/>
        </w:rPr>
        <w:t>fork</w:t>
      </w:r>
      <w:r w:rsidR="0031749F" w:rsidRPr="0031749F">
        <w:t>(</w:t>
      </w:r>
      <w:proofErr w:type="gramEnd"/>
      <w:r w:rsidR="0031749F" w:rsidRPr="0031749F">
        <w:t xml:space="preserve">) </w:t>
      </w:r>
      <w:r w:rsidR="0031749F">
        <w:t xml:space="preserve">наследуют от процесса предка </w:t>
      </w:r>
      <w:r w:rsidR="0031749F" w:rsidRPr="00CC028A">
        <w:rPr>
          <w:u w:val="single"/>
        </w:rPr>
        <w:t>дескрипторы</w:t>
      </w:r>
      <w:r w:rsidR="00CC028A">
        <w:t xml:space="preserve"> открытых файлов. Потоковая … (как вода в трубах), это </w:t>
      </w:r>
      <w:r w:rsidR="00CC028A" w:rsidRPr="00CC028A">
        <w:rPr>
          <w:u w:val="single"/>
        </w:rPr>
        <w:t>симплексная</w:t>
      </w:r>
      <w:r w:rsidR="00CC028A">
        <w:t xml:space="preserve"> (односторонняя) связь. Для двухсторонней (</w:t>
      </w:r>
      <w:r w:rsidR="00CC028A">
        <w:rPr>
          <w:u w:val="single"/>
        </w:rPr>
        <w:t>д</w:t>
      </w:r>
      <w:r w:rsidR="00CC028A" w:rsidRPr="00CC028A">
        <w:rPr>
          <w:u w:val="single"/>
        </w:rPr>
        <w:t>уплексной</w:t>
      </w:r>
      <w:r w:rsidR="00CC028A">
        <w:t>) связи необходимо как минимум две трубы.</w:t>
      </w:r>
    </w:p>
    <w:p w14:paraId="5D9B4469" w14:textId="52310696" w:rsidR="004238DD" w:rsidRDefault="00CC028A" w:rsidP="0031749F">
      <w:r>
        <w:t xml:space="preserve">Программы </w:t>
      </w:r>
      <w:r w:rsidR="004755D9">
        <w:t>используют</w:t>
      </w:r>
      <w:r>
        <w:t xml:space="preserve"> встроенные </w:t>
      </w:r>
      <w:r w:rsidR="005124E6">
        <w:t xml:space="preserve">средства </w:t>
      </w:r>
      <w:r>
        <w:t>взаимоисключения. То есть в канал нельзя писать, если из него читают. И из канала нельзя читать, если в него пишут.</w:t>
      </w:r>
      <w:r w:rsidR="004238DD">
        <w:t xml:space="preserve"> </w:t>
      </w:r>
    </w:p>
    <w:p w14:paraId="73E3553B" w14:textId="17D76653" w:rsidR="00CC028A" w:rsidRDefault="004238DD" w:rsidP="0031749F">
      <w:r>
        <w:t>(Только пользовательские процессы могут иметь динамический пересчёт)</w:t>
      </w:r>
    </w:p>
    <w:p w14:paraId="3D7D4CE7" w14:textId="7E082F7F" w:rsidR="00D1778C" w:rsidRPr="0036621A" w:rsidRDefault="00D1778C" w:rsidP="0031749F">
      <w:r>
        <w:t xml:space="preserve">Именованные каналы создаются командой </w:t>
      </w:r>
      <w:proofErr w:type="spellStart"/>
      <w:r>
        <w:rPr>
          <w:lang w:val="en-US"/>
        </w:rPr>
        <w:t>m</w:t>
      </w:r>
      <w:r w:rsidR="005663EF">
        <w:rPr>
          <w:lang w:val="en-US"/>
        </w:rPr>
        <w:t>k</w:t>
      </w:r>
      <w:r>
        <w:rPr>
          <w:lang w:val="en-US"/>
        </w:rPr>
        <w:t>no</w:t>
      </w:r>
      <w:r w:rsidR="00B535CF">
        <w:rPr>
          <w:lang w:val="en-US"/>
        </w:rPr>
        <w:t>d</w:t>
      </w:r>
      <w:proofErr w:type="spellEnd"/>
      <w:r w:rsidR="0036621A">
        <w:t xml:space="preserve"> (</w:t>
      </w:r>
      <w:proofErr w:type="spellStart"/>
      <w:r w:rsidR="0036621A">
        <w:rPr>
          <w:lang w:val="en-US"/>
        </w:rPr>
        <w:t>mknod</w:t>
      </w:r>
      <w:proofErr w:type="spellEnd"/>
      <w:r w:rsidR="0036621A" w:rsidRPr="0036621A">
        <w:t xml:space="preserve"> &lt;</w:t>
      </w:r>
      <w:r w:rsidR="0036621A">
        <w:rPr>
          <w:lang w:val="en-US"/>
        </w:rPr>
        <w:t>pipe</w:t>
      </w:r>
      <w:r w:rsidR="0036621A" w:rsidRPr="0036621A">
        <w:t>&gt;</w:t>
      </w:r>
      <w:r w:rsidR="0036621A" w:rsidRPr="0057166E">
        <w:t xml:space="preserve"> </w:t>
      </w:r>
      <w:r w:rsidR="0036621A">
        <w:rPr>
          <w:lang w:val="en-US"/>
        </w:rPr>
        <w:t>p</w:t>
      </w:r>
      <w:r w:rsidR="0036621A">
        <w:t>)</w:t>
      </w:r>
    </w:p>
    <w:p w14:paraId="58F72BCF" w14:textId="6DD9E23D" w:rsidR="005663EF" w:rsidRDefault="0036621A" w:rsidP="0031749F">
      <w:r>
        <w:lastRenderedPageBreak/>
        <w:t>Соответствующий</w:t>
      </w:r>
      <w:r w:rsidR="005663EF">
        <w:t xml:space="preserve"> системный вызов можно вызывать из программы.</w:t>
      </w:r>
    </w:p>
    <w:p w14:paraId="114ECB7B" w14:textId="77777777" w:rsidR="00D778EB" w:rsidRPr="00D778EB" w:rsidRDefault="00D778EB" w:rsidP="00D778EB">
      <w:pPr>
        <w:shd w:val="clear" w:color="auto" w:fill="FFFFFF"/>
        <w:spacing w:after="0" w:line="240" w:lineRule="auto"/>
        <w:ind w:firstLine="0"/>
        <w:rPr>
          <w:rFonts w:ascii="Courier New" w:eastAsia="Times New Roman" w:hAnsi="Courier New" w:cs="Courier New"/>
          <w:color w:val="000000"/>
          <w:sz w:val="20"/>
          <w:szCs w:val="20"/>
          <w:lang w:eastAsia="ru-RU"/>
        </w:rPr>
      </w:pPr>
      <w:proofErr w:type="spellStart"/>
      <w:r w:rsidRPr="00D778EB">
        <w:rPr>
          <w:rFonts w:ascii="Courier New" w:eastAsia="Times New Roman" w:hAnsi="Courier New" w:cs="Courier New"/>
          <w:color w:val="000000"/>
          <w:sz w:val="20"/>
          <w:szCs w:val="20"/>
          <w:lang w:eastAsia="ru-RU"/>
        </w:rPr>
        <w:t>mknode</w:t>
      </w:r>
      <w:proofErr w:type="spellEnd"/>
      <w:r w:rsidRPr="00D778EB">
        <w:rPr>
          <w:rFonts w:ascii="Courier New" w:eastAsia="Times New Roman" w:hAnsi="Courier New" w:cs="Courier New"/>
          <w:b/>
          <w:bCs/>
          <w:color w:val="000080"/>
          <w:sz w:val="20"/>
          <w:szCs w:val="20"/>
          <w:lang w:eastAsia="ru-RU"/>
        </w:rPr>
        <w:t>(&lt;</w:t>
      </w:r>
      <w:r w:rsidRPr="00D778EB">
        <w:rPr>
          <w:rFonts w:ascii="Courier New" w:eastAsia="Times New Roman" w:hAnsi="Courier New" w:cs="Courier New"/>
          <w:color w:val="000000"/>
          <w:sz w:val="20"/>
          <w:szCs w:val="20"/>
          <w:lang w:eastAsia="ru-RU"/>
        </w:rPr>
        <w:t>имя</w:t>
      </w:r>
      <w:r w:rsidRPr="00D778EB">
        <w:rPr>
          <w:rFonts w:ascii="Courier New" w:eastAsia="Times New Roman" w:hAnsi="Courier New" w:cs="Courier New"/>
          <w:b/>
          <w:bCs/>
          <w:color w:val="000080"/>
          <w:sz w:val="20"/>
          <w:szCs w:val="20"/>
          <w:lang w:eastAsia="ru-RU"/>
        </w:rPr>
        <w:t>&gt;,</w:t>
      </w:r>
      <w:r w:rsidRPr="00D778EB">
        <w:rPr>
          <w:rFonts w:ascii="Courier New" w:eastAsia="Times New Roman" w:hAnsi="Courier New" w:cs="Courier New"/>
          <w:color w:val="000000"/>
          <w:sz w:val="20"/>
          <w:szCs w:val="20"/>
          <w:lang w:eastAsia="ru-RU"/>
        </w:rPr>
        <w:t xml:space="preserve"> IFIFO</w:t>
      </w:r>
      <w:r w:rsidRPr="00D778EB">
        <w:rPr>
          <w:rFonts w:ascii="Courier New" w:eastAsia="Times New Roman" w:hAnsi="Courier New" w:cs="Courier New"/>
          <w:b/>
          <w:bCs/>
          <w:color w:val="000080"/>
          <w:sz w:val="20"/>
          <w:szCs w:val="20"/>
          <w:lang w:eastAsia="ru-RU"/>
        </w:rPr>
        <w:t>|</w:t>
      </w:r>
      <w:r w:rsidRPr="00D778EB">
        <w:rPr>
          <w:rFonts w:ascii="Courier New" w:eastAsia="Times New Roman" w:hAnsi="Courier New" w:cs="Courier New"/>
          <w:color w:val="000000"/>
          <w:sz w:val="20"/>
          <w:szCs w:val="20"/>
          <w:lang w:eastAsia="ru-RU"/>
        </w:rPr>
        <w:t>ACCESS</w:t>
      </w:r>
      <w:r w:rsidRPr="00D778EB">
        <w:rPr>
          <w:rFonts w:ascii="Courier New" w:eastAsia="Times New Roman" w:hAnsi="Courier New" w:cs="Courier New"/>
          <w:b/>
          <w:bCs/>
          <w:color w:val="000080"/>
          <w:sz w:val="20"/>
          <w:szCs w:val="20"/>
          <w:lang w:eastAsia="ru-RU"/>
        </w:rPr>
        <w:t>,</w:t>
      </w:r>
      <w:r w:rsidRPr="00D778EB">
        <w:rPr>
          <w:rFonts w:ascii="Courier New" w:eastAsia="Times New Roman" w:hAnsi="Courier New" w:cs="Courier New"/>
          <w:color w:val="FF8000"/>
          <w:sz w:val="20"/>
          <w:szCs w:val="20"/>
          <w:lang w:eastAsia="ru-RU"/>
        </w:rPr>
        <w:t>0</w:t>
      </w:r>
      <w:r w:rsidRPr="00D778EB">
        <w:rPr>
          <w:rFonts w:ascii="Courier New" w:eastAsia="Times New Roman" w:hAnsi="Courier New" w:cs="Courier New"/>
          <w:b/>
          <w:bCs/>
          <w:color w:val="000080"/>
          <w:sz w:val="20"/>
          <w:szCs w:val="20"/>
          <w:lang w:eastAsia="ru-RU"/>
        </w:rPr>
        <w:t>);</w:t>
      </w:r>
    </w:p>
    <w:p w14:paraId="16E0E12A" w14:textId="77777777" w:rsidR="00D778EB" w:rsidRPr="00D778EB" w:rsidRDefault="00D778EB" w:rsidP="00D778EB">
      <w:pPr>
        <w:shd w:val="clear" w:color="auto" w:fill="FFFFFF"/>
        <w:spacing w:after="0" w:line="240" w:lineRule="auto"/>
        <w:ind w:firstLine="0"/>
        <w:rPr>
          <w:rFonts w:eastAsia="Times New Roman" w:cs="Times New Roman"/>
          <w:sz w:val="24"/>
          <w:szCs w:val="24"/>
          <w:lang w:eastAsia="ru-RU"/>
        </w:rPr>
      </w:pPr>
      <w:r w:rsidRPr="00D778EB">
        <w:rPr>
          <w:rFonts w:ascii="Courier New" w:eastAsia="Times New Roman" w:hAnsi="Courier New" w:cs="Courier New"/>
          <w:color w:val="008000"/>
          <w:sz w:val="20"/>
          <w:szCs w:val="20"/>
          <w:lang w:eastAsia="ru-RU"/>
        </w:rPr>
        <w:t>//формальные параметры - с типами</w:t>
      </w:r>
    </w:p>
    <w:p w14:paraId="5AC91F91" w14:textId="4C2AB391" w:rsidR="0057166E" w:rsidRDefault="0057166E" w:rsidP="0031749F"/>
    <w:p w14:paraId="1D379B11" w14:textId="5930C702" w:rsidR="00D778EB" w:rsidRDefault="00C44509" w:rsidP="0031749F">
      <w:r>
        <w:t>Программные</w:t>
      </w:r>
      <w:r w:rsidR="00F4543F">
        <w:t xml:space="preserve"> каналы определены в системе для взаимодействия процессов.</w:t>
      </w:r>
      <w:r w:rsidR="00F71535">
        <w:t xml:space="preserve"> Программные каналы могут создаваться, только в адресном пространстве ядра системы. Программный канал</w:t>
      </w:r>
      <w:r w:rsidR="00F71535" w:rsidRPr="000C08EE">
        <w:t>/</w:t>
      </w:r>
      <w:r w:rsidR="00F71535">
        <w:rPr>
          <w:lang w:val="en-US"/>
        </w:rPr>
        <w:t>pipe</w:t>
      </w:r>
      <w:r w:rsidR="00F71535" w:rsidRPr="000C08EE">
        <w:t xml:space="preserve"> </w:t>
      </w:r>
      <w:r w:rsidR="00F71535">
        <w:t>буферизуется на 3ёх уровнях:</w:t>
      </w:r>
    </w:p>
    <w:p w14:paraId="660C761D" w14:textId="4A91603E" w:rsidR="002819F0" w:rsidRDefault="002819F0" w:rsidP="002819F0">
      <w:r>
        <w:t>На 1ом уровне буферизуется в области данных ядра системы</w:t>
      </w:r>
      <w:r>
        <w:br/>
        <w:t xml:space="preserve">Обычно размер канала не превышает размера одной страницы (4096 б). При переполнении системной памяти программные каналы (буфера), имеющие наибольшее время существования, переписываются во вторичную память. Эта процедура использует стандартные функции управления или работы с файлами. Если процесс пытается записать в трубу </w:t>
      </w:r>
      <w:r w:rsidRPr="00F71535">
        <w:t>&gt;</w:t>
      </w:r>
      <w:r>
        <w:t xml:space="preserve">4096 б, то труба буферизуется во времени, приостанавливая процесс, </w:t>
      </w:r>
      <w:r w:rsidR="009C1C1B">
        <w:t>до тех пор, пока</w:t>
      </w:r>
      <w:r>
        <w:t xml:space="preserve"> все данные не будут прочитаны. </w:t>
      </w:r>
    </w:p>
    <w:p w14:paraId="3F4F7370" w14:textId="7C1FB847" w:rsidR="002819F0" w:rsidRDefault="002819F0" w:rsidP="002819F0">
      <w:pPr>
        <w:ind w:firstLine="0"/>
      </w:pPr>
      <w:r>
        <w:tab/>
        <w:t>3 уровня:</w:t>
      </w:r>
    </w:p>
    <w:p w14:paraId="093F0867" w14:textId="6E2B2A76" w:rsidR="002819F0" w:rsidRDefault="00D129A1" w:rsidP="00F71535">
      <w:pPr>
        <w:pStyle w:val="a3"/>
        <w:numPr>
          <w:ilvl w:val="0"/>
          <w:numId w:val="8"/>
        </w:numPr>
      </w:pPr>
      <w:proofErr w:type="gramStart"/>
      <w:r>
        <w:t>?...</w:t>
      </w:r>
      <w:proofErr w:type="gramEnd"/>
      <w:r w:rsidR="00AA25C7" w:rsidRPr="009506C4">
        <w:t>/</w:t>
      </w:r>
      <w:r>
        <w:t>В области данных ядра системы?</w:t>
      </w:r>
    </w:p>
    <w:p w14:paraId="724B4B1E" w14:textId="5047ADCE" w:rsidR="002819F0" w:rsidRDefault="00575793" w:rsidP="00F71535">
      <w:pPr>
        <w:pStyle w:val="a3"/>
        <w:numPr>
          <w:ilvl w:val="0"/>
          <w:numId w:val="8"/>
        </w:numPr>
      </w:pPr>
      <w:r>
        <w:t>На диске</w:t>
      </w:r>
    </w:p>
    <w:p w14:paraId="0B601239" w14:textId="68DBABF7" w:rsidR="002819F0" w:rsidRDefault="002819F0" w:rsidP="00F71535">
      <w:pPr>
        <w:pStyle w:val="a3"/>
        <w:numPr>
          <w:ilvl w:val="0"/>
          <w:numId w:val="8"/>
        </w:numPr>
      </w:pPr>
      <w:r>
        <w:t>Во времени</w:t>
      </w:r>
    </w:p>
    <w:p w14:paraId="4E610603" w14:textId="0DE8EBA2" w:rsidR="002819F0" w:rsidRDefault="004349B5" w:rsidP="002819F0">
      <w:r>
        <w:t>Ограничение</w:t>
      </w:r>
      <w:r w:rsidR="002819F0">
        <w:t xml:space="preserve"> чтобы повысить эффективность обмена т.к. при это не используется обращения к внешней памяти. (которые </w:t>
      </w:r>
      <w:proofErr w:type="spellStart"/>
      <w:r w:rsidR="002819F0">
        <w:t>явл</w:t>
      </w:r>
      <w:proofErr w:type="spellEnd"/>
      <w:r w:rsidR="002819F0">
        <w:t>. медленными)</w:t>
      </w:r>
    </w:p>
    <w:p w14:paraId="55D28714" w14:textId="067D85D2" w:rsidR="002819F0" w:rsidRDefault="002819F0" w:rsidP="002819F0">
      <w:r>
        <w:t>Программный канал обеспечивает потоковую передачу данных. Кроме этого, канал имеет встроенные средства взаимоисключения, чего не имеет разделяемая память. Поэтому разделяемые сегменты используют с семафорами (всё ложится на программиста). Всё что положили в трубу, так там лежать и будет.</w:t>
      </w:r>
    </w:p>
    <w:p w14:paraId="188377E6" w14:textId="2F792BEE" w:rsidR="00475134" w:rsidRDefault="00475134" w:rsidP="00475134">
      <w:pPr>
        <w:pStyle w:val="3"/>
      </w:pPr>
      <w:r>
        <w:t>Очереди сообщений</w:t>
      </w:r>
    </w:p>
    <w:p w14:paraId="56970D6B" w14:textId="7BC13B7F" w:rsidR="009506C4" w:rsidRDefault="00205998" w:rsidP="009506C4">
      <w:r>
        <w:t>В ядре системы существует таблица очередей сообщений.</w:t>
      </w:r>
    </w:p>
    <w:p w14:paraId="3F147F6F" w14:textId="069A58D6" w:rsidR="00205998" w:rsidRDefault="00205998" w:rsidP="009506C4">
      <w:r>
        <w:t>Рисунок… (см. тетрадь)</w:t>
      </w:r>
    </w:p>
    <w:p w14:paraId="6A4ECBAD" w14:textId="79C361A4" w:rsidR="00B907C3" w:rsidRPr="000C08EE" w:rsidRDefault="00B907C3" w:rsidP="009506C4">
      <w:r w:rsidRPr="000C08EE">
        <w:t>&lt;</w:t>
      </w:r>
      <w:r>
        <w:rPr>
          <w:lang w:val="en-US"/>
        </w:rPr>
        <w:t>sys</w:t>
      </w:r>
      <w:r w:rsidRPr="000C08EE">
        <w:t>/</w:t>
      </w:r>
      <w:r>
        <w:rPr>
          <w:lang w:val="en-US"/>
        </w:rPr>
        <w:t>msg</w:t>
      </w:r>
      <w:r w:rsidRPr="000C08EE">
        <w:t>.</w:t>
      </w:r>
      <w:r>
        <w:rPr>
          <w:lang w:val="en-US"/>
        </w:rPr>
        <w:t>h</w:t>
      </w:r>
      <w:r w:rsidRPr="000C08EE">
        <w:t>&gt;</w:t>
      </w:r>
    </w:p>
    <w:p w14:paraId="5785D6C6" w14:textId="3ED004C1" w:rsidR="00B907C3" w:rsidRPr="000C08EE" w:rsidRDefault="00B907C3" w:rsidP="009506C4">
      <w:r>
        <w:rPr>
          <w:lang w:val="en-US"/>
        </w:rPr>
        <w:t>Struct</w:t>
      </w:r>
      <w:r w:rsidRPr="000C08EE">
        <w:t xml:space="preserve"> </w:t>
      </w:r>
      <w:proofErr w:type="spellStart"/>
      <w:r>
        <w:rPr>
          <w:lang w:val="en-US"/>
        </w:rPr>
        <w:t>msgid</w:t>
      </w:r>
      <w:proofErr w:type="spellEnd"/>
      <w:r w:rsidRPr="000C08EE">
        <w:t>_</w:t>
      </w:r>
      <w:r>
        <w:rPr>
          <w:lang w:val="en-US"/>
        </w:rPr>
        <w:t>ds</w:t>
      </w:r>
    </w:p>
    <w:p w14:paraId="5E7B7C03" w14:textId="4B9BE297" w:rsidR="006576DA" w:rsidRDefault="002A1A51" w:rsidP="002A1A51">
      <w:pPr>
        <w:ind w:firstLine="0"/>
      </w:pPr>
      <w:r>
        <w:rPr>
          <w:lang w:val="en-US"/>
        </w:rPr>
        <w:lastRenderedPageBreak/>
        <w:t>msg</w:t>
      </w:r>
      <w:r w:rsidRPr="002A1A51">
        <w:t>_</w:t>
      </w:r>
      <w:r>
        <w:rPr>
          <w:lang w:val="en-US"/>
        </w:rPr>
        <w:t>spot</w:t>
      </w:r>
      <w:r w:rsidRPr="002A1A51">
        <w:t xml:space="preserve"> – </w:t>
      </w:r>
      <w:r>
        <w:t>указатель на выделенную область память в которой находится сообщение.</w:t>
      </w:r>
    </w:p>
    <w:p w14:paraId="365092E6" w14:textId="33977A6C" w:rsidR="006576DA" w:rsidRDefault="006576DA" w:rsidP="006576DA">
      <w:r>
        <w:t>На очередях сообщений определены следующие системные вызовы:</w:t>
      </w:r>
    </w:p>
    <w:p w14:paraId="46C51E0B"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proofErr w:type="spellStart"/>
      <w:proofErr w:type="gramStart"/>
      <w:r w:rsidRPr="006576DA">
        <w:rPr>
          <w:rFonts w:ascii="Courier New" w:eastAsia="Times New Roman" w:hAnsi="Courier New" w:cs="Courier New"/>
          <w:color w:val="000000"/>
          <w:sz w:val="20"/>
          <w:szCs w:val="20"/>
          <w:lang w:val="en-US" w:eastAsia="ru-RU"/>
        </w:rPr>
        <w:t>msgget</w:t>
      </w:r>
      <w:proofErr w:type="spellEnd"/>
      <w:r w:rsidRPr="006576DA">
        <w:rPr>
          <w:rFonts w:ascii="Courier New" w:eastAsia="Times New Roman" w:hAnsi="Courier New" w:cs="Courier New"/>
          <w:b/>
          <w:bCs/>
          <w:color w:val="000080"/>
          <w:sz w:val="20"/>
          <w:szCs w:val="20"/>
          <w:lang w:val="en-US" w:eastAsia="ru-RU"/>
        </w:rPr>
        <w:t>(</w:t>
      </w:r>
      <w:proofErr w:type="gramEnd"/>
      <w:r w:rsidRPr="006576DA">
        <w:rPr>
          <w:rFonts w:ascii="Courier New" w:eastAsia="Times New Roman" w:hAnsi="Courier New" w:cs="Courier New"/>
          <w:b/>
          <w:bCs/>
          <w:color w:val="000080"/>
          <w:sz w:val="20"/>
          <w:szCs w:val="20"/>
          <w:lang w:val="en-US" w:eastAsia="ru-RU"/>
        </w:rPr>
        <w:t>)</w:t>
      </w:r>
    </w:p>
    <w:p w14:paraId="131E63E4"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proofErr w:type="spellStart"/>
      <w:proofErr w:type="gramStart"/>
      <w:r w:rsidRPr="006576DA">
        <w:rPr>
          <w:rFonts w:ascii="Courier New" w:eastAsia="Times New Roman" w:hAnsi="Courier New" w:cs="Courier New"/>
          <w:color w:val="000000"/>
          <w:sz w:val="20"/>
          <w:szCs w:val="20"/>
          <w:lang w:val="en-US" w:eastAsia="ru-RU"/>
        </w:rPr>
        <w:t>msgctl</w:t>
      </w:r>
      <w:proofErr w:type="spellEnd"/>
      <w:r w:rsidRPr="006576DA">
        <w:rPr>
          <w:rFonts w:ascii="Courier New" w:eastAsia="Times New Roman" w:hAnsi="Courier New" w:cs="Courier New"/>
          <w:b/>
          <w:bCs/>
          <w:color w:val="000080"/>
          <w:sz w:val="20"/>
          <w:szCs w:val="20"/>
          <w:lang w:val="en-US" w:eastAsia="ru-RU"/>
        </w:rPr>
        <w:t>(</w:t>
      </w:r>
      <w:proofErr w:type="gramEnd"/>
      <w:r w:rsidRPr="006576DA">
        <w:rPr>
          <w:rFonts w:ascii="Courier New" w:eastAsia="Times New Roman" w:hAnsi="Courier New" w:cs="Courier New"/>
          <w:b/>
          <w:bCs/>
          <w:color w:val="000080"/>
          <w:sz w:val="20"/>
          <w:szCs w:val="20"/>
          <w:lang w:val="en-US" w:eastAsia="ru-RU"/>
        </w:rPr>
        <w:t>)</w:t>
      </w:r>
    </w:p>
    <w:p w14:paraId="0FEAD7C8"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proofErr w:type="spellStart"/>
      <w:proofErr w:type="gramStart"/>
      <w:r w:rsidRPr="006576DA">
        <w:rPr>
          <w:rFonts w:ascii="Courier New" w:eastAsia="Times New Roman" w:hAnsi="Courier New" w:cs="Courier New"/>
          <w:color w:val="000000"/>
          <w:sz w:val="20"/>
          <w:szCs w:val="20"/>
          <w:lang w:val="en-US" w:eastAsia="ru-RU"/>
        </w:rPr>
        <w:t>msgsnd</w:t>
      </w:r>
      <w:proofErr w:type="spellEnd"/>
      <w:r w:rsidRPr="006576DA">
        <w:rPr>
          <w:rFonts w:ascii="Courier New" w:eastAsia="Times New Roman" w:hAnsi="Courier New" w:cs="Courier New"/>
          <w:b/>
          <w:bCs/>
          <w:color w:val="000080"/>
          <w:sz w:val="20"/>
          <w:szCs w:val="20"/>
          <w:lang w:val="en-US" w:eastAsia="ru-RU"/>
        </w:rPr>
        <w:t>(</w:t>
      </w:r>
      <w:proofErr w:type="gramEnd"/>
      <w:r w:rsidRPr="006576DA">
        <w:rPr>
          <w:rFonts w:ascii="Courier New" w:eastAsia="Times New Roman" w:hAnsi="Courier New" w:cs="Courier New"/>
          <w:b/>
          <w:bCs/>
          <w:color w:val="000080"/>
          <w:sz w:val="20"/>
          <w:szCs w:val="20"/>
          <w:lang w:val="en-US" w:eastAsia="ru-RU"/>
        </w:rPr>
        <w:t>)</w:t>
      </w:r>
    </w:p>
    <w:p w14:paraId="3F64BEBE"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proofErr w:type="spellStart"/>
      <w:proofErr w:type="gramStart"/>
      <w:r w:rsidRPr="006576DA">
        <w:rPr>
          <w:rFonts w:ascii="Courier New" w:eastAsia="Times New Roman" w:hAnsi="Courier New" w:cs="Courier New"/>
          <w:color w:val="000000"/>
          <w:sz w:val="20"/>
          <w:szCs w:val="20"/>
          <w:lang w:val="en-US" w:eastAsia="ru-RU"/>
        </w:rPr>
        <w:t>msgrcv</w:t>
      </w:r>
      <w:proofErr w:type="spellEnd"/>
      <w:r w:rsidRPr="006576DA">
        <w:rPr>
          <w:rFonts w:ascii="Courier New" w:eastAsia="Times New Roman" w:hAnsi="Courier New" w:cs="Courier New"/>
          <w:b/>
          <w:bCs/>
          <w:color w:val="000080"/>
          <w:sz w:val="20"/>
          <w:szCs w:val="20"/>
          <w:lang w:val="en-US" w:eastAsia="ru-RU"/>
        </w:rPr>
        <w:t>(</w:t>
      </w:r>
      <w:proofErr w:type="gramEnd"/>
      <w:r w:rsidRPr="006576DA">
        <w:rPr>
          <w:rFonts w:ascii="Courier New" w:eastAsia="Times New Roman" w:hAnsi="Courier New" w:cs="Courier New"/>
          <w:b/>
          <w:bCs/>
          <w:color w:val="000080"/>
          <w:sz w:val="20"/>
          <w:szCs w:val="20"/>
          <w:lang w:val="en-US" w:eastAsia="ru-RU"/>
        </w:rPr>
        <w:t>)</w:t>
      </w:r>
    </w:p>
    <w:p w14:paraId="16F64383"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p>
    <w:p w14:paraId="0088ACD2"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6576DA">
        <w:rPr>
          <w:rFonts w:ascii="Courier New" w:eastAsia="Times New Roman" w:hAnsi="Courier New" w:cs="Courier New"/>
          <w:color w:val="8000FF"/>
          <w:sz w:val="20"/>
          <w:szCs w:val="20"/>
          <w:lang w:val="en-US" w:eastAsia="ru-RU"/>
        </w:rPr>
        <w:t>struct</w:t>
      </w:r>
      <w:r w:rsidRPr="006576DA">
        <w:rPr>
          <w:rFonts w:ascii="Courier New" w:eastAsia="Times New Roman" w:hAnsi="Courier New" w:cs="Courier New"/>
          <w:color w:val="000000"/>
          <w:sz w:val="20"/>
          <w:szCs w:val="20"/>
          <w:lang w:val="en-US" w:eastAsia="ru-RU"/>
        </w:rPr>
        <w:t xml:space="preserve"> </w:t>
      </w:r>
      <w:proofErr w:type="spellStart"/>
      <w:r w:rsidRPr="006576DA">
        <w:rPr>
          <w:rFonts w:ascii="Courier New" w:eastAsia="Times New Roman" w:hAnsi="Courier New" w:cs="Courier New"/>
          <w:color w:val="000000"/>
          <w:sz w:val="20"/>
          <w:szCs w:val="20"/>
          <w:lang w:val="en-US" w:eastAsia="ru-RU"/>
        </w:rPr>
        <w:t>msg_buf</w:t>
      </w:r>
      <w:proofErr w:type="spellEnd"/>
    </w:p>
    <w:p w14:paraId="165A988F"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0000"/>
          <w:sz w:val="20"/>
          <w:szCs w:val="20"/>
          <w:lang w:eastAsia="ru-RU"/>
        </w:rPr>
      </w:pPr>
      <w:r w:rsidRPr="006576DA">
        <w:rPr>
          <w:rFonts w:ascii="Courier New" w:eastAsia="Times New Roman" w:hAnsi="Courier New" w:cs="Courier New"/>
          <w:b/>
          <w:bCs/>
          <w:color w:val="000080"/>
          <w:sz w:val="20"/>
          <w:szCs w:val="20"/>
          <w:lang w:eastAsia="ru-RU"/>
        </w:rPr>
        <w:t>{</w:t>
      </w:r>
    </w:p>
    <w:p w14:paraId="2C9B5621"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8000"/>
          <w:sz w:val="20"/>
          <w:szCs w:val="20"/>
          <w:lang w:eastAsia="ru-RU"/>
        </w:rPr>
      </w:pPr>
      <w:r w:rsidRPr="006576DA">
        <w:rPr>
          <w:rFonts w:ascii="Courier New" w:eastAsia="Times New Roman" w:hAnsi="Courier New" w:cs="Courier New"/>
          <w:color w:val="000000"/>
          <w:sz w:val="20"/>
          <w:szCs w:val="20"/>
          <w:lang w:eastAsia="ru-RU"/>
        </w:rPr>
        <w:t xml:space="preserve">    </w:t>
      </w:r>
      <w:proofErr w:type="spellStart"/>
      <w:r w:rsidRPr="006576DA">
        <w:rPr>
          <w:rFonts w:ascii="Courier New" w:eastAsia="Times New Roman" w:hAnsi="Courier New" w:cs="Courier New"/>
          <w:color w:val="8000FF"/>
          <w:sz w:val="20"/>
          <w:szCs w:val="20"/>
          <w:lang w:eastAsia="ru-RU"/>
        </w:rPr>
        <w:t>long</w:t>
      </w:r>
      <w:proofErr w:type="spellEnd"/>
      <w:r w:rsidRPr="006576DA">
        <w:rPr>
          <w:rFonts w:ascii="Courier New" w:eastAsia="Times New Roman" w:hAnsi="Courier New" w:cs="Courier New"/>
          <w:color w:val="000000"/>
          <w:sz w:val="20"/>
          <w:szCs w:val="20"/>
          <w:lang w:eastAsia="ru-RU"/>
        </w:rPr>
        <w:t xml:space="preserve"> </w:t>
      </w:r>
      <w:proofErr w:type="spellStart"/>
      <w:r w:rsidRPr="006576DA">
        <w:rPr>
          <w:rFonts w:ascii="Courier New" w:eastAsia="Times New Roman" w:hAnsi="Courier New" w:cs="Courier New"/>
          <w:color w:val="000000"/>
          <w:sz w:val="20"/>
          <w:szCs w:val="20"/>
          <w:lang w:eastAsia="ru-RU"/>
        </w:rPr>
        <w:t>mytype</w:t>
      </w:r>
      <w:proofErr w:type="spellEnd"/>
      <w:r w:rsidRPr="006576DA">
        <w:rPr>
          <w:rFonts w:ascii="Courier New" w:eastAsia="Times New Roman" w:hAnsi="Courier New" w:cs="Courier New"/>
          <w:b/>
          <w:bCs/>
          <w:color w:val="000080"/>
          <w:sz w:val="20"/>
          <w:szCs w:val="20"/>
          <w:lang w:eastAsia="ru-RU"/>
        </w:rPr>
        <w:t>;</w:t>
      </w:r>
      <w:r w:rsidRPr="006576DA">
        <w:rPr>
          <w:rFonts w:ascii="Courier New" w:eastAsia="Times New Roman" w:hAnsi="Courier New" w:cs="Courier New"/>
          <w:color w:val="000000"/>
          <w:sz w:val="20"/>
          <w:szCs w:val="20"/>
          <w:lang w:eastAsia="ru-RU"/>
        </w:rPr>
        <w:t xml:space="preserve"> </w:t>
      </w:r>
      <w:r w:rsidRPr="006576DA">
        <w:rPr>
          <w:rFonts w:ascii="Courier New" w:eastAsia="Times New Roman" w:hAnsi="Courier New" w:cs="Courier New"/>
          <w:color w:val="008000"/>
          <w:sz w:val="20"/>
          <w:szCs w:val="20"/>
          <w:lang w:eastAsia="ru-RU"/>
        </w:rPr>
        <w:t>// тип сообщения</w:t>
      </w:r>
    </w:p>
    <w:p w14:paraId="5E440D76" w14:textId="77777777" w:rsidR="006576DA" w:rsidRPr="006576DA" w:rsidRDefault="006576DA" w:rsidP="006576DA">
      <w:pPr>
        <w:shd w:val="clear" w:color="auto" w:fill="FFFFFF"/>
        <w:spacing w:after="0" w:line="240" w:lineRule="auto"/>
        <w:ind w:firstLine="0"/>
        <w:rPr>
          <w:rFonts w:ascii="Courier New" w:eastAsia="Times New Roman" w:hAnsi="Courier New" w:cs="Courier New"/>
          <w:color w:val="008000"/>
          <w:sz w:val="20"/>
          <w:szCs w:val="20"/>
          <w:lang w:eastAsia="ru-RU"/>
        </w:rPr>
      </w:pPr>
      <w:r w:rsidRPr="006576DA">
        <w:rPr>
          <w:rFonts w:ascii="Courier New" w:eastAsia="Times New Roman" w:hAnsi="Courier New" w:cs="Courier New"/>
          <w:color w:val="000000"/>
          <w:sz w:val="20"/>
          <w:szCs w:val="20"/>
          <w:lang w:eastAsia="ru-RU"/>
        </w:rPr>
        <w:t xml:space="preserve">    </w:t>
      </w:r>
      <w:proofErr w:type="spellStart"/>
      <w:r w:rsidRPr="006576DA">
        <w:rPr>
          <w:rFonts w:ascii="Courier New" w:eastAsia="Times New Roman" w:hAnsi="Courier New" w:cs="Courier New"/>
          <w:color w:val="8000FF"/>
          <w:sz w:val="20"/>
          <w:szCs w:val="20"/>
          <w:lang w:eastAsia="ru-RU"/>
        </w:rPr>
        <w:t>char</w:t>
      </w:r>
      <w:proofErr w:type="spellEnd"/>
      <w:r w:rsidRPr="006576DA">
        <w:rPr>
          <w:rFonts w:ascii="Courier New" w:eastAsia="Times New Roman" w:hAnsi="Courier New" w:cs="Courier New"/>
          <w:color w:val="000000"/>
          <w:sz w:val="20"/>
          <w:szCs w:val="20"/>
          <w:lang w:eastAsia="ru-RU"/>
        </w:rPr>
        <w:t xml:space="preserve"> </w:t>
      </w:r>
      <w:proofErr w:type="spellStart"/>
      <w:proofErr w:type="gramStart"/>
      <w:r w:rsidRPr="006576DA">
        <w:rPr>
          <w:rFonts w:ascii="Courier New" w:eastAsia="Times New Roman" w:hAnsi="Courier New" w:cs="Courier New"/>
          <w:color w:val="000000"/>
          <w:sz w:val="20"/>
          <w:szCs w:val="20"/>
          <w:lang w:eastAsia="ru-RU"/>
        </w:rPr>
        <w:t>mytext</w:t>
      </w:r>
      <w:proofErr w:type="spellEnd"/>
      <w:r w:rsidRPr="006576DA">
        <w:rPr>
          <w:rFonts w:ascii="Courier New" w:eastAsia="Times New Roman" w:hAnsi="Courier New" w:cs="Courier New"/>
          <w:b/>
          <w:bCs/>
          <w:color w:val="000080"/>
          <w:sz w:val="20"/>
          <w:szCs w:val="20"/>
          <w:lang w:eastAsia="ru-RU"/>
        </w:rPr>
        <w:t>[</w:t>
      </w:r>
      <w:proofErr w:type="gramEnd"/>
      <w:r w:rsidRPr="006576DA">
        <w:rPr>
          <w:rFonts w:ascii="Courier New" w:eastAsia="Times New Roman" w:hAnsi="Courier New" w:cs="Courier New"/>
          <w:color w:val="000000"/>
          <w:sz w:val="20"/>
          <w:szCs w:val="20"/>
          <w:lang w:eastAsia="ru-RU"/>
        </w:rPr>
        <w:t>MSGMAX</w:t>
      </w:r>
      <w:r w:rsidRPr="006576DA">
        <w:rPr>
          <w:rFonts w:ascii="Courier New" w:eastAsia="Times New Roman" w:hAnsi="Courier New" w:cs="Courier New"/>
          <w:b/>
          <w:bCs/>
          <w:color w:val="000080"/>
          <w:sz w:val="20"/>
          <w:szCs w:val="20"/>
          <w:lang w:eastAsia="ru-RU"/>
        </w:rPr>
        <w:t>];</w:t>
      </w:r>
      <w:r w:rsidRPr="006576DA">
        <w:rPr>
          <w:rFonts w:ascii="Courier New" w:eastAsia="Times New Roman" w:hAnsi="Courier New" w:cs="Courier New"/>
          <w:color w:val="000000"/>
          <w:sz w:val="20"/>
          <w:szCs w:val="20"/>
          <w:lang w:eastAsia="ru-RU"/>
        </w:rPr>
        <w:t xml:space="preserve"> </w:t>
      </w:r>
      <w:r w:rsidRPr="006576DA">
        <w:rPr>
          <w:rFonts w:ascii="Courier New" w:eastAsia="Times New Roman" w:hAnsi="Courier New" w:cs="Courier New"/>
          <w:color w:val="008000"/>
          <w:sz w:val="20"/>
          <w:szCs w:val="20"/>
          <w:lang w:eastAsia="ru-RU"/>
        </w:rPr>
        <w:t>//то что мы пишем в этом сообщении</w:t>
      </w:r>
    </w:p>
    <w:p w14:paraId="73C5456A" w14:textId="77777777" w:rsidR="006576DA" w:rsidRPr="006576DA" w:rsidRDefault="006576DA" w:rsidP="006576DA">
      <w:pPr>
        <w:shd w:val="clear" w:color="auto" w:fill="FFFFFF"/>
        <w:spacing w:after="0" w:line="240" w:lineRule="auto"/>
        <w:ind w:firstLine="0"/>
        <w:rPr>
          <w:rFonts w:eastAsia="Times New Roman" w:cs="Times New Roman"/>
          <w:sz w:val="24"/>
          <w:szCs w:val="24"/>
          <w:lang w:eastAsia="ru-RU"/>
        </w:rPr>
      </w:pPr>
      <w:r w:rsidRPr="006576DA">
        <w:rPr>
          <w:rFonts w:ascii="Courier New" w:eastAsia="Times New Roman" w:hAnsi="Courier New" w:cs="Courier New"/>
          <w:b/>
          <w:bCs/>
          <w:color w:val="000080"/>
          <w:sz w:val="20"/>
          <w:szCs w:val="20"/>
          <w:lang w:eastAsia="ru-RU"/>
        </w:rPr>
        <w:t>}</w:t>
      </w:r>
    </w:p>
    <w:p w14:paraId="72654F13" w14:textId="7204D80F" w:rsidR="006576DA" w:rsidRDefault="006576DA" w:rsidP="006576DA"/>
    <w:p w14:paraId="7C9631CD" w14:textId="5BC6A0D7" w:rsidR="00351FCC" w:rsidRPr="00351FCC" w:rsidRDefault="00351FCC" w:rsidP="00351FCC">
      <w:pPr>
        <w:rPr>
          <w:b/>
        </w:rPr>
      </w:pPr>
      <w:r w:rsidRPr="00351FCC">
        <w:rPr>
          <w:b/>
        </w:rPr>
        <w:t>Важные особенности:</w:t>
      </w:r>
    </w:p>
    <w:p w14:paraId="5AFECC4D" w14:textId="3469597A" w:rsidR="00351F7E" w:rsidRDefault="00351FCC" w:rsidP="00351FCC">
      <w:r>
        <w:t xml:space="preserve">Когда процесс передаёт сообщения в очередь, ядро создаёт для него новую запись и помещает её в конец </w:t>
      </w:r>
      <w:r w:rsidR="00622036">
        <w:t>связного списка записей,</w:t>
      </w:r>
      <w:r w:rsidR="00F5008D">
        <w:t xml:space="preserve"> соответствующих сообщениям указанной очереди.</w:t>
      </w:r>
      <w:r w:rsidR="00351F7E">
        <w:t xml:space="preserve"> В каждой такой записи указываются:</w:t>
      </w:r>
    </w:p>
    <w:p w14:paraId="6E15517D" w14:textId="18A4A4AF" w:rsidR="00351FCC" w:rsidRDefault="00351F7E" w:rsidP="00351F7E">
      <w:pPr>
        <w:pStyle w:val="a3"/>
        <w:numPr>
          <w:ilvl w:val="0"/>
          <w:numId w:val="10"/>
        </w:numPr>
      </w:pPr>
      <w:r>
        <w:t>тип сообщения</w:t>
      </w:r>
    </w:p>
    <w:p w14:paraId="7F4E9175" w14:textId="48A4471A" w:rsidR="00351F7E" w:rsidRDefault="00351F7E" w:rsidP="00351F7E">
      <w:pPr>
        <w:pStyle w:val="a3"/>
        <w:numPr>
          <w:ilvl w:val="0"/>
          <w:numId w:val="10"/>
        </w:numPr>
      </w:pPr>
      <w:r>
        <w:t>длина сообщения (в байтах)</w:t>
      </w:r>
    </w:p>
    <w:p w14:paraId="61488663" w14:textId="621F74B7" w:rsidR="00351F7E" w:rsidRDefault="00351F7E" w:rsidP="00351F7E">
      <w:pPr>
        <w:pStyle w:val="a3"/>
        <w:numPr>
          <w:ilvl w:val="0"/>
          <w:numId w:val="10"/>
        </w:numPr>
      </w:pPr>
      <w:r>
        <w:t>указатель на область данных ядра системы, в которую копируется сообщение, и в которой он будет фактически находиться</w:t>
      </w:r>
    </w:p>
    <w:p w14:paraId="6A7A1991" w14:textId="24E077F9" w:rsidR="00622036" w:rsidRDefault="00622036" w:rsidP="00622036">
      <w:r>
        <w:t xml:space="preserve">Ядро копирует сообщение из адресного пространства процесса отправителя в область </w:t>
      </w:r>
      <w:proofErr w:type="gramStart"/>
      <w:r>
        <w:t>данных ?ядра</w:t>
      </w:r>
      <w:proofErr w:type="gramEnd"/>
      <w:r>
        <w:t>? для того чтобы процесс отправитель мог завершиться. При этом сообщение остаётся доступным для чтения другими процессами.</w:t>
      </w:r>
    </w:p>
    <w:p w14:paraId="297D5EC9" w14:textId="77777777" w:rsidR="00622036" w:rsidRDefault="00622036" w:rsidP="00622036">
      <w:r>
        <w:t>Когда какой-то процесс выбирает сообщение из очереди, ядро копирует это сообщение в адресное пространство этого процесса, после этого, сообщение удаляется.</w:t>
      </w:r>
    </w:p>
    <w:p w14:paraId="6BCD6C7D" w14:textId="2B507B60" w:rsidR="00622036" w:rsidRDefault="00622036" w:rsidP="00622036">
      <w:r>
        <w:t>Процесс может выбрать сообщение из очереди следующими способами:</w:t>
      </w:r>
    </w:p>
    <w:p w14:paraId="4999E62B" w14:textId="19CF3F83" w:rsidR="00622036" w:rsidRDefault="00622036" w:rsidP="00622036">
      <w:pPr>
        <w:pStyle w:val="a3"/>
        <w:numPr>
          <w:ilvl w:val="0"/>
          <w:numId w:val="11"/>
        </w:numPr>
      </w:pPr>
      <w:r>
        <w:t>Взять самое старое сообщение, независимо от его типа</w:t>
      </w:r>
    </w:p>
    <w:p w14:paraId="0FF2A305" w14:textId="4516F96D" w:rsidR="00622036" w:rsidRDefault="00E7049A" w:rsidP="00622036">
      <w:pPr>
        <w:pStyle w:val="a3"/>
        <w:numPr>
          <w:ilvl w:val="0"/>
          <w:numId w:val="11"/>
        </w:numPr>
      </w:pPr>
      <w:r>
        <w:t xml:space="preserve">Взять сообщение, если идентификатор сообщения, совпадает </w:t>
      </w:r>
      <w:r w:rsidR="00624EB3">
        <w:t>с идентификатором,</w:t>
      </w:r>
      <w:r>
        <w:t xml:space="preserve"> который </w:t>
      </w:r>
      <w:r w:rsidR="00624EB3">
        <w:t>указал</w:t>
      </w:r>
      <w:r>
        <w:t xml:space="preserve"> процесс. Если существует несколько сообщений с этим идентификатор, то берётся самое старое из них.</w:t>
      </w:r>
    </w:p>
    <w:p w14:paraId="7BC0FB0F" w14:textId="75A71F97" w:rsidR="00E7049A" w:rsidRDefault="00E7049A" w:rsidP="00E7049A">
      <w:pPr>
        <w:pStyle w:val="a3"/>
        <w:numPr>
          <w:ilvl w:val="0"/>
          <w:numId w:val="11"/>
        </w:numPr>
      </w:pPr>
      <w:r>
        <w:lastRenderedPageBreak/>
        <w:t xml:space="preserve">Процесс может взять сообщение, числовое значение типа которого является наименьшим </w:t>
      </w:r>
      <w:r w:rsidR="00D943F6">
        <w:t>из меньших или равным значению типа,</w:t>
      </w:r>
      <w:r>
        <w:t xml:space="preserve"> указанного процессом. Если таких сообщений</w:t>
      </w:r>
      <w:r w:rsidR="005819E9">
        <w:t xml:space="preserve"> </w:t>
      </w:r>
      <w:r>
        <w:t>несколько, то берётся самое.</w:t>
      </w:r>
    </w:p>
    <w:p w14:paraId="5BF82CDF" w14:textId="345F31FE" w:rsidR="00E7049A" w:rsidRDefault="00E7049A" w:rsidP="00E7049A">
      <w:r>
        <w:t xml:space="preserve">Таким образом мы </w:t>
      </w:r>
      <w:r w:rsidR="006A3755">
        <w:t>видим,</w:t>
      </w:r>
      <w:r>
        <w:t xml:space="preserve"> что процессы могут не блокироваться в ожидании сообщения и при отправке, и при получении.</w:t>
      </w:r>
      <w:r w:rsidR="002C4065">
        <w:t xml:space="preserve"> (</w:t>
      </w:r>
      <w:r w:rsidR="00D24F75">
        <w:t>*</w:t>
      </w:r>
      <w:r w:rsidR="002C4065">
        <w:t>Вспомнить диаграмму состояний процесса при передаче сообщений)</w:t>
      </w:r>
    </w:p>
    <w:p w14:paraId="430DBCA8" w14:textId="0BA5FEC0" w:rsidR="00D24F75" w:rsidRDefault="007677D0" w:rsidP="00E7049A">
      <w:r>
        <w:t>Пример:</w:t>
      </w:r>
    </w:p>
    <w:p w14:paraId="53924579"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8000"/>
          <w:sz w:val="20"/>
          <w:szCs w:val="20"/>
          <w:lang w:eastAsia="ru-RU"/>
        </w:rPr>
      </w:pPr>
      <w:r w:rsidRPr="00A1016A">
        <w:rPr>
          <w:rFonts w:ascii="Courier New" w:eastAsia="Times New Roman" w:hAnsi="Courier New" w:cs="Courier New"/>
          <w:color w:val="008000"/>
          <w:sz w:val="20"/>
          <w:szCs w:val="20"/>
          <w:lang w:eastAsia="ru-RU"/>
        </w:rPr>
        <w:t>//Пример</w:t>
      </w:r>
    </w:p>
    <w:p w14:paraId="2D800634"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8000"/>
          <w:sz w:val="20"/>
          <w:szCs w:val="20"/>
          <w:lang w:eastAsia="ru-RU"/>
        </w:rPr>
      </w:pPr>
      <w:r w:rsidRPr="00A1016A">
        <w:rPr>
          <w:rFonts w:ascii="Courier New" w:eastAsia="Times New Roman" w:hAnsi="Courier New" w:cs="Courier New"/>
          <w:color w:val="008000"/>
          <w:sz w:val="20"/>
          <w:szCs w:val="20"/>
          <w:lang w:eastAsia="ru-RU"/>
        </w:rPr>
        <w:t>//#</w:t>
      </w:r>
      <w:proofErr w:type="spellStart"/>
      <w:r w:rsidRPr="00A1016A">
        <w:rPr>
          <w:rFonts w:ascii="Courier New" w:eastAsia="Times New Roman" w:hAnsi="Courier New" w:cs="Courier New"/>
          <w:color w:val="008000"/>
          <w:sz w:val="20"/>
          <w:szCs w:val="20"/>
          <w:lang w:eastAsia="ru-RU"/>
        </w:rPr>
        <w:t>include</w:t>
      </w:r>
      <w:proofErr w:type="spellEnd"/>
      <w:r w:rsidRPr="00A1016A">
        <w:rPr>
          <w:rFonts w:ascii="Courier New" w:eastAsia="Times New Roman" w:hAnsi="Courier New" w:cs="Courier New"/>
          <w:color w:val="008000"/>
          <w:sz w:val="20"/>
          <w:szCs w:val="20"/>
          <w:lang w:eastAsia="ru-RU"/>
        </w:rPr>
        <w:t xml:space="preserve"> ...</w:t>
      </w:r>
    </w:p>
    <w:p w14:paraId="237ACB2A"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p>
    <w:p w14:paraId="38D0CEAB"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804000"/>
          <w:sz w:val="20"/>
          <w:szCs w:val="20"/>
          <w:lang w:eastAsia="ru-RU"/>
        </w:rPr>
      </w:pPr>
      <w:r w:rsidRPr="00A1016A">
        <w:rPr>
          <w:rFonts w:ascii="Courier New" w:eastAsia="Times New Roman" w:hAnsi="Courier New" w:cs="Courier New"/>
          <w:color w:val="804000"/>
          <w:sz w:val="20"/>
          <w:szCs w:val="20"/>
          <w:lang w:eastAsia="ru-RU"/>
        </w:rPr>
        <w:t>#</w:t>
      </w:r>
      <w:proofErr w:type="spellStart"/>
      <w:r w:rsidRPr="00A1016A">
        <w:rPr>
          <w:rFonts w:ascii="Courier New" w:eastAsia="Times New Roman" w:hAnsi="Courier New" w:cs="Courier New"/>
          <w:color w:val="804000"/>
          <w:sz w:val="20"/>
          <w:szCs w:val="20"/>
          <w:lang w:eastAsia="ru-RU"/>
        </w:rPr>
        <w:t>ifndef</w:t>
      </w:r>
      <w:proofErr w:type="spellEnd"/>
      <w:r w:rsidRPr="00A1016A">
        <w:rPr>
          <w:rFonts w:ascii="Courier New" w:eastAsia="Times New Roman" w:hAnsi="Courier New" w:cs="Courier New"/>
          <w:color w:val="804000"/>
          <w:sz w:val="20"/>
          <w:szCs w:val="20"/>
          <w:lang w:eastAsia="ru-RU"/>
        </w:rPr>
        <w:t xml:space="preserve"> MSGMAX</w:t>
      </w:r>
    </w:p>
    <w:p w14:paraId="3D9549BE"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804000"/>
          <w:sz w:val="20"/>
          <w:szCs w:val="20"/>
          <w:lang w:eastAsia="ru-RU"/>
        </w:rPr>
      </w:pPr>
      <w:r w:rsidRPr="00A1016A">
        <w:rPr>
          <w:rFonts w:ascii="Courier New" w:eastAsia="Times New Roman" w:hAnsi="Courier New" w:cs="Courier New"/>
          <w:color w:val="804000"/>
          <w:sz w:val="20"/>
          <w:szCs w:val="20"/>
          <w:lang w:eastAsia="ru-RU"/>
        </w:rPr>
        <w:t>#</w:t>
      </w:r>
      <w:proofErr w:type="spellStart"/>
      <w:r w:rsidRPr="00A1016A">
        <w:rPr>
          <w:rFonts w:ascii="Courier New" w:eastAsia="Times New Roman" w:hAnsi="Courier New" w:cs="Courier New"/>
          <w:color w:val="804000"/>
          <w:sz w:val="20"/>
          <w:szCs w:val="20"/>
          <w:lang w:eastAsia="ru-RU"/>
        </w:rPr>
        <w:t>define</w:t>
      </w:r>
      <w:proofErr w:type="spellEnd"/>
      <w:r w:rsidRPr="00A1016A">
        <w:rPr>
          <w:rFonts w:ascii="Courier New" w:eastAsia="Times New Roman" w:hAnsi="Courier New" w:cs="Courier New"/>
          <w:color w:val="804000"/>
          <w:sz w:val="20"/>
          <w:szCs w:val="20"/>
          <w:lang w:eastAsia="ru-RU"/>
        </w:rPr>
        <w:t xml:space="preserve"> MSGMAX 1024</w:t>
      </w:r>
    </w:p>
    <w:p w14:paraId="233ACCC6"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804000"/>
          <w:sz w:val="20"/>
          <w:szCs w:val="20"/>
          <w:lang w:eastAsia="ru-RU"/>
        </w:rPr>
      </w:pPr>
      <w:r w:rsidRPr="00A1016A">
        <w:rPr>
          <w:rFonts w:ascii="Courier New" w:eastAsia="Times New Roman" w:hAnsi="Courier New" w:cs="Courier New"/>
          <w:color w:val="804000"/>
          <w:sz w:val="20"/>
          <w:szCs w:val="20"/>
          <w:lang w:eastAsia="ru-RU"/>
        </w:rPr>
        <w:t>#</w:t>
      </w:r>
      <w:proofErr w:type="spellStart"/>
      <w:r w:rsidRPr="00A1016A">
        <w:rPr>
          <w:rFonts w:ascii="Courier New" w:eastAsia="Times New Roman" w:hAnsi="Courier New" w:cs="Courier New"/>
          <w:color w:val="804000"/>
          <w:sz w:val="20"/>
          <w:szCs w:val="20"/>
          <w:lang w:eastAsia="ru-RU"/>
        </w:rPr>
        <w:t>endif</w:t>
      </w:r>
      <w:proofErr w:type="spellEnd"/>
    </w:p>
    <w:p w14:paraId="21CE9E19" w14:textId="77777777" w:rsidR="00A1016A" w:rsidRPr="00A1016A" w:rsidRDefault="00A1016A" w:rsidP="00A1016A">
      <w:pPr>
        <w:shd w:val="clear" w:color="auto" w:fill="FFFFFF"/>
        <w:spacing w:after="0" w:line="240" w:lineRule="auto"/>
        <w:ind w:firstLine="0"/>
        <w:rPr>
          <w:rFonts w:ascii="Courier New" w:eastAsia="Times New Roman" w:hAnsi="Courier New" w:cs="Courier New"/>
          <w:color w:val="000000"/>
          <w:sz w:val="20"/>
          <w:szCs w:val="20"/>
          <w:lang w:eastAsia="ru-RU"/>
        </w:rPr>
      </w:pPr>
    </w:p>
    <w:p w14:paraId="0E93FA94"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color w:val="8000FF"/>
          <w:sz w:val="20"/>
          <w:szCs w:val="20"/>
          <w:lang w:val="en-US" w:eastAsia="ru-RU"/>
        </w:rPr>
        <w:t>struct</w:t>
      </w:r>
      <w:r w:rsidRPr="000C08EE">
        <w:rPr>
          <w:rFonts w:ascii="Courier New" w:eastAsia="Times New Roman" w:hAnsi="Courier New" w:cs="Courier New"/>
          <w:color w:val="000000"/>
          <w:sz w:val="20"/>
          <w:szCs w:val="20"/>
          <w:lang w:val="en-US" w:eastAsia="ru-RU"/>
        </w:rPr>
        <w:t xml:space="preserve"> </w:t>
      </w:r>
      <w:proofErr w:type="spellStart"/>
      <w:r w:rsidRPr="000C08EE">
        <w:rPr>
          <w:rFonts w:ascii="Courier New" w:eastAsia="Times New Roman" w:hAnsi="Courier New" w:cs="Courier New"/>
          <w:color w:val="000000"/>
          <w:sz w:val="20"/>
          <w:szCs w:val="20"/>
          <w:lang w:val="en-US" w:eastAsia="ru-RU"/>
        </w:rPr>
        <w:t>mbuf</w:t>
      </w:r>
      <w:proofErr w:type="spellEnd"/>
    </w:p>
    <w:p w14:paraId="5E00BCE8"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b/>
          <w:bCs/>
          <w:color w:val="000080"/>
          <w:sz w:val="20"/>
          <w:szCs w:val="20"/>
          <w:lang w:val="en-US" w:eastAsia="ru-RU"/>
        </w:rPr>
        <w:t>{</w:t>
      </w:r>
    </w:p>
    <w:p w14:paraId="5D5BF283"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color w:val="8000FF"/>
          <w:sz w:val="20"/>
          <w:szCs w:val="20"/>
          <w:lang w:val="en-US" w:eastAsia="ru-RU"/>
        </w:rPr>
        <w:t>long</w:t>
      </w:r>
      <w:r w:rsidRPr="000C08EE">
        <w:rPr>
          <w:rFonts w:ascii="Courier New" w:eastAsia="Times New Roman" w:hAnsi="Courier New" w:cs="Courier New"/>
          <w:color w:val="000000"/>
          <w:sz w:val="20"/>
          <w:szCs w:val="20"/>
          <w:lang w:val="en-US" w:eastAsia="ru-RU"/>
        </w:rPr>
        <w:t xml:space="preserve"> </w:t>
      </w:r>
      <w:proofErr w:type="spellStart"/>
      <w:r w:rsidRPr="000C08EE">
        <w:rPr>
          <w:rFonts w:ascii="Courier New" w:eastAsia="Times New Roman" w:hAnsi="Courier New" w:cs="Courier New"/>
          <w:color w:val="000000"/>
          <w:sz w:val="20"/>
          <w:szCs w:val="20"/>
          <w:lang w:val="en-US" w:eastAsia="ru-RU"/>
        </w:rPr>
        <w:t>mtype</w:t>
      </w:r>
      <w:proofErr w:type="spellEnd"/>
      <w:r w:rsidRPr="000C08EE">
        <w:rPr>
          <w:rFonts w:ascii="Courier New" w:eastAsia="Times New Roman" w:hAnsi="Courier New" w:cs="Courier New"/>
          <w:b/>
          <w:bCs/>
          <w:color w:val="000080"/>
          <w:sz w:val="20"/>
          <w:szCs w:val="20"/>
          <w:lang w:val="en-US" w:eastAsia="ru-RU"/>
        </w:rPr>
        <w:t>;</w:t>
      </w:r>
    </w:p>
    <w:p w14:paraId="2B736A73"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color w:val="8000FF"/>
          <w:sz w:val="20"/>
          <w:szCs w:val="20"/>
          <w:lang w:val="en-US" w:eastAsia="ru-RU"/>
        </w:rPr>
        <w:t>char</w:t>
      </w:r>
      <w:r w:rsidRPr="000C08EE">
        <w:rPr>
          <w:rFonts w:ascii="Courier New" w:eastAsia="Times New Roman" w:hAnsi="Courier New" w:cs="Courier New"/>
          <w:color w:val="000000"/>
          <w:sz w:val="20"/>
          <w:szCs w:val="20"/>
          <w:lang w:val="en-US" w:eastAsia="ru-RU"/>
        </w:rPr>
        <w:t xml:space="preserve"> </w:t>
      </w:r>
      <w:proofErr w:type="spellStart"/>
      <w:proofErr w:type="gramStart"/>
      <w:r w:rsidRPr="000C08EE">
        <w:rPr>
          <w:rFonts w:ascii="Courier New" w:eastAsia="Times New Roman" w:hAnsi="Courier New" w:cs="Courier New"/>
          <w:color w:val="000000"/>
          <w:sz w:val="20"/>
          <w:szCs w:val="20"/>
          <w:lang w:val="en-US" w:eastAsia="ru-RU"/>
        </w:rPr>
        <w:t>mtext</w:t>
      </w:r>
      <w:proofErr w:type="spellEnd"/>
      <w:r w:rsidRPr="000C08EE">
        <w:rPr>
          <w:rFonts w:ascii="Courier New" w:eastAsia="Times New Roman" w:hAnsi="Courier New" w:cs="Courier New"/>
          <w:b/>
          <w:bCs/>
          <w:color w:val="000080"/>
          <w:sz w:val="20"/>
          <w:szCs w:val="20"/>
          <w:lang w:val="en-US" w:eastAsia="ru-RU"/>
        </w:rPr>
        <w:t>[</w:t>
      </w:r>
      <w:proofErr w:type="gramEnd"/>
      <w:r w:rsidRPr="000C08EE">
        <w:rPr>
          <w:rFonts w:ascii="Courier New" w:eastAsia="Times New Roman" w:hAnsi="Courier New" w:cs="Courier New"/>
          <w:color w:val="000000"/>
          <w:sz w:val="20"/>
          <w:szCs w:val="20"/>
          <w:lang w:val="en-US" w:eastAsia="ru-RU"/>
        </w:rPr>
        <w:t>MSGMAX</w:t>
      </w:r>
      <w:r w:rsidRPr="000C08EE">
        <w:rPr>
          <w:rFonts w:ascii="Courier New" w:eastAsia="Times New Roman" w:hAnsi="Courier New" w:cs="Courier New"/>
          <w:b/>
          <w:bCs/>
          <w:color w:val="000080"/>
          <w:sz w:val="20"/>
          <w:szCs w:val="20"/>
          <w:lang w:val="en-US" w:eastAsia="ru-RU"/>
        </w:rPr>
        <w:t>];</w:t>
      </w:r>
    </w:p>
    <w:p w14:paraId="05C795F9"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proofErr w:type="gramStart"/>
      <w:r w:rsidRPr="000C08EE">
        <w:rPr>
          <w:rFonts w:ascii="Courier New" w:eastAsia="Times New Roman" w:hAnsi="Courier New" w:cs="Courier New"/>
          <w:b/>
          <w:bCs/>
          <w:color w:val="000080"/>
          <w:sz w:val="20"/>
          <w:szCs w:val="20"/>
          <w:lang w:val="en-US" w:eastAsia="ru-RU"/>
        </w:rPr>
        <w:t>}</w:t>
      </w:r>
      <w:proofErr w:type="spellStart"/>
      <w:r w:rsidRPr="000C08EE">
        <w:rPr>
          <w:rFonts w:ascii="Courier New" w:eastAsia="Times New Roman" w:hAnsi="Courier New" w:cs="Courier New"/>
          <w:color w:val="000000"/>
          <w:sz w:val="20"/>
          <w:szCs w:val="20"/>
          <w:lang w:val="en-US" w:eastAsia="ru-RU"/>
        </w:rPr>
        <w:t>mobj</w:t>
      </w:r>
      <w:proofErr w:type="spellEnd"/>
      <w:proofErr w:type="gramEnd"/>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FF8000"/>
          <w:sz w:val="20"/>
          <w:szCs w:val="20"/>
          <w:lang w:val="en-US" w:eastAsia="ru-RU"/>
        </w:rPr>
        <w:t>15</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color w:val="808080"/>
          <w:sz w:val="20"/>
          <w:szCs w:val="20"/>
          <w:lang w:val="en-US" w:eastAsia="ru-RU"/>
        </w:rPr>
        <w:t>"Hello"</w:t>
      </w:r>
      <w:r w:rsidRPr="000C08EE">
        <w:rPr>
          <w:rFonts w:ascii="Courier New" w:eastAsia="Times New Roman" w:hAnsi="Courier New" w:cs="Courier New"/>
          <w:b/>
          <w:bCs/>
          <w:color w:val="000080"/>
          <w:sz w:val="20"/>
          <w:szCs w:val="20"/>
          <w:lang w:val="en-US" w:eastAsia="ru-RU"/>
        </w:rPr>
        <w:t>};</w:t>
      </w:r>
    </w:p>
    <w:p w14:paraId="54D11CEA"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p>
    <w:p w14:paraId="754F2455"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color w:val="8000FF"/>
          <w:sz w:val="20"/>
          <w:szCs w:val="20"/>
          <w:lang w:val="en-US" w:eastAsia="ru-RU"/>
        </w:rPr>
        <w:t>int</w:t>
      </w:r>
      <w:r w:rsidRPr="000C08EE">
        <w:rPr>
          <w:rFonts w:ascii="Courier New" w:eastAsia="Times New Roman" w:hAnsi="Courier New" w:cs="Courier New"/>
          <w:color w:val="000000"/>
          <w:sz w:val="20"/>
          <w:szCs w:val="20"/>
          <w:lang w:val="en-US" w:eastAsia="ru-RU"/>
        </w:rPr>
        <w:t xml:space="preserve"> main </w:t>
      </w:r>
      <w:r w:rsidRPr="000C08EE">
        <w:rPr>
          <w:rFonts w:ascii="Courier New" w:eastAsia="Times New Roman" w:hAnsi="Courier New" w:cs="Courier New"/>
          <w:b/>
          <w:bCs/>
          <w:color w:val="000080"/>
          <w:sz w:val="20"/>
          <w:szCs w:val="20"/>
          <w:lang w:val="en-US" w:eastAsia="ru-RU"/>
        </w:rPr>
        <w:t>()</w:t>
      </w:r>
    </w:p>
    <w:p w14:paraId="7831BD39"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b/>
          <w:bCs/>
          <w:color w:val="000080"/>
          <w:sz w:val="20"/>
          <w:szCs w:val="20"/>
          <w:lang w:val="en-US" w:eastAsia="ru-RU"/>
        </w:rPr>
        <w:t>{</w:t>
      </w:r>
    </w:p>
    <w:p w14:paraId="273526B9"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color w:val="8000FF"/>
          <w:sz w:val="20"/>
          <w:szCs w:val="20"/>
          <w:lang w:val="en-US" w:eastAsia="ru-RU"/>
        </w:rPr>
        <w:t>int</w:t>
      </w:r>
      <w:r w:rsidRPr="000C08EE">
        <w:rPr>
          <w:rFonts w:ascii="Courier New" w:eastAsia="Times New Roman" w:hAnsi="Courier New" w:cs="Courier New"/>
          <w:color w:val="000000"/>
          <w:sz w:val="20"/>
          <w:szCs w:val="20"/>
          <w:lang w:val="en-US" w:eastAsia="ru-RU"/>
        </w:rPr>
        <w:t xml:space="preserve"> </w:t>
      </w:r>
      <w:proofErr w:type="spellStart"/>
      <w:r w:rsidRPr="000C08EE">
        <w:rPr>
          <w:rFonts w:ascii="Courier New" w:eastAsia="Times New Roman" w:hAnsi="Courier New" w:cs="Courier New"/>
          <w:color w:val="000000"/>
          <w:sz w:val="20"/>
          <w:szCs w:val="20"/>
          <w:lang w:val="en-US" w:eastAsia="ru-RU"/>
        </w:rPr>
        <w:t>fd</w:t>
      </w:r>
      <w:proofErr w:type="spellEnd"/>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 xml:space="preserve"> </w:t>
      </w:r>
      <w:proofErr w:type="spellStart"/>
      <w:proofErr w:type="gramStart"/>
      <w:r w:rsidRPr="000C08EE">
        <w:rPr>
          <w:rFonts w:ascii="Courier New" w:eastAsia="Times New Roman" w:hAnsi="Courier New" w:cs="Courier New"/>
          <w:color w:val="000000"/>
          <w:sz w:val="20"/>
          <w:szCs w:val="20"/>
          <w:lang w:val="en-US" w:eastAsia="ru-RU"/>
        </w:rPr>
        <w:t>msgget</w:t>
      </w:r>
      <w:proofErr w:type="spellEnd"/>
      <w:r w:rsidRPr="000C08EE">
        <w:rPr>
          <w:rFonts w:ascii="Courier New" w:eastAsia="Times New Roman" w:hAnsi="Courier New" w:cs="Courier New"/>
          <w:b/>
          <w:bCs/>
          <w:color w:val="000080"/>
          <w:sz w:val="20"/>
          <w:szCs w:val="20"/>
          <w:lang w:val="en-US" w:eastAsia="ru-RU"/>
        </w:rPr>
        <w:t>(</w:t>
      </w:r>
      <w:proofErr w:type="gramEnd"/>
      <w:r w:rsidRPr="000C08EE">
        <w:rPr>
          <w:rFonts w:ascii="Courier New" w:eastAsia="Times New Roman" w:hAnsi="Courier New" w:cs="Courier New"/>
          <w:color w:val="FF8000"/>
          <w:sz w:val="20"/>
          <w:szCs w:val="20"/>
          <w:lang w:val="en-US" w:eastAsia="ru-RU"/>
        </w:rPr>
        <w:t>100</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 xml:space="preserve"> IPC_CREATE</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IPC_EXCL</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FF8000"/>
          <w:sz w:val="20"/>
          <w:szCs w:val="20"/>
          <w:lang w:val="en-US" w:eastAsia="ru-RU"/>
        </w:rPr>
        <w:t>0642</w:t>
      </w:r>
      <w:r w:rsidRPr="000C08EE">
        <w:rPr>
          <w:rFonts w:ascii="Courier New" w:eastAsia="Times New Roman" w:hAnsi="Courier New" w:cs="Courier New"/>
          <w:b/>
          <w:bCs/>
          <w:color w:val="000080"/>
          <w:sz w:val="20"/>
          <w:szCs w:val="20"/>
          <w:lang w:val="en-US" w:eastAsia="ru-RU"/>
        </w:rPr>
        <w:t>);</w:t>
      </w:r>
    </w:p>
    <w:p w14:paraId="3D1B5A27"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b/>
          <w:bCs/>
          <w:color w:val="0000FF"/>
          <w:sz w:val="20"/>
          <w:szCs w:val="20"/>
          <w:lang w:val="en-US" w:eastAsia="ru-RU"/>
        </w:rPr>
        <w:t>if</w:t>
      </w: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b/>
          <w:bCs/>
          <w:color w:val="000080"/>
          <w:sz w:val="20"/>
          <w:szCs w:val="20"/>
          <w:lang w:val="en-US" w:eastAsia="ru-RU"/>
        </w:rPr>
        <w:t>(</w:t>
      </w:r>
      <w:proofErr w:type="spellStart"/>
      <w:r w:rsidRPr="000C08EE">
        <w:rPr>
          <w:rFonts w:ascii="Courier New" w:eastAsia="Times New Roman" w:hAnsi="Courier New" w:cs="Courier New"/>
          <w:color w:val="000000"/>
          <w:sz w:val="20"/>
          <w:szCs w:val="20"/>
          <w:lang w:val="en-US" w:eastAsia="ru-RU"/>
        </w:rPr>
        <w:t>fd</w:t>
      </w:r>
      <w:proofErr w:type="spellEnd"/>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FF8000"/>
          <w:sz w:val="20"/>
          <w:szCs w:val="20"/>
          <w:lang w:val="en-US" w:eastAsia="ru-RU"/>
        </w:rPr>
        <w:t>1</w:t>
      </w: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 xml:space="preserve"> </w:t>
      </w:r>
      <w:proofErr w:type="spellStart"/>
      <w:proofErr w:type="gramStart"/>
      <w:r w:rsidRPr="000C08EE">
        <w:rPr>
          <w:rFonts w:ascii="Courier New" w:eastAsia="Times New Roman" w:hAnsi="Courier New" w:cs="Courier New"/>
          <w:color w:val="000000"/>
          <w:sz w:val="20"/>
          <w:szCs w:val="20"/>
          <w:lang w:val="en-US" w:eastAsia="ru-RU"/>
        </w:rPr>
        <w:t>msgsnd</w:t>
      </w:r>
      <w:proofErr w:type="spellEnd"/>
      <w:r w:rsidRPr="000C08EE">
        <w:rPr>
          <w:rFonts w:ascii="Courier New" w:eastAsia="Times New Roman" w:hAnsi="Courier New" w:cs="Courier New"/>
          <w:b/>
          <w:bCs/>
          <w:color w:val="000080"/>
          <w:sz w:val="20"/>
          <w:szCs w:val="20"/>
          <w:lang w:val="en-US" w:eastAsia="ru-RU"/>
        </w:rPr>
        <w:t>(</w:t>
      </w:r>
      <w:proofErr w:type="spellStart"/>
      <w:proofErr w:type="gramEnd"/>
      <w:r w:rsidRPr="000C08EE">
        <w:rPr>
          <w:rFonts w:ascii="Courier New" w:eastAsia="Times New Roman" w:hAnsi="Courier New" w:cs="Courier New"/>
          <w:color w:val="000000"/>
          <w:sz w:val="20"/>
          <w:szCs w:val="20"/>
          <w:lang w:val="en-US" w:eastAsia="ru-RU"/>
        </w:rPr>
        <w:t>fd</w:t>
      </w:r>
      <w:proofErr w:type="spellEnd"/>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b/>
          <w:bCs/>
          <w:color w:val="000080"/>
          <w:sz w:val="20"/>
          <w:szCs w:val="20"/>
          <w:lang w:val="en-US" w:eastAsia="ru-RU"/>
        </w:rPr>
        <w:t>&amp;</w:t>
      </w:r>
      <w:proofErr w:type="spellStart"/>
      <w:r w:rsidRPr="000C08EE">
        <w:rPr>
          <w:rFonts w:ascii="Courier New" w:eastAsia="Times New Roman" w:hAnsi="Courier New" w:cs="Courier New"/>
          <w:color w:val="000000"/>
          <w:sz w:val="20"/>
          <w:szCs w:val="20"/>
          <w:lang w:val="en-US" w:eastAsia="ru-RU"/>
        </w:rPr>
        <w:t>mobj</w:t>
      </w:r>
      <w:proofErr w:type="spellEnd"/>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 xml:space="preserve"> </w:t>
      </w:r>
      <w:proofErr w:type="spellStart"/>
      <w:r w:rsidRPr="000C08EE">
        <w:rPr>
          <w:rFonts w:ascii="Courier New" w:eastAsia="Times New Roman" w:hAnsi="Courier New" w:cs="Courier New"/>
          <w:color w:val="000000"/>
          <w:sz w:val="20"/>
          <w:szCs w:val="20"/>
          <w:lang w:val="en-US" w:eastAsia="ru-RU"/>
        </w:rPr>
        <w:t>strlen</w:t>
      </w:r>
      <w:proofErr w:type="spellEnd"/>
      <w:r w:rsidRPr="000C08EE">
        <w:rPr>
          <w:rFonts w:ascii="Courier New" w:eastAsia="Times New Roman" w:hAnsi="Courier New" w:cs="Courier New"/>
          <w:b/>
          <w:bCs/>
          <w:color w:val="000080"/>
          <w:sz w:val="20"/>
          <w:szCs w:val="20"/>
          <w:lang w:val="en-US" w:eastAsia="ru-RU"/>
        </w:rPr>
        <w:t>(</w:t>
      </w:r>
      <w:proofErr w:type="spellStart"/>
      <w:r w:rsidRPr="000C08EE">
        <w:rPr>
          <w:rFonts w:ascii="Courier New" w:eastAsia="Times New Roman" w:hAnsi="Courier New" w:cs="Courier New"/>
          <w:color w:val="000000"/>
          <w:sz w:val="20"/>
          <w:szCs w:val="20"/>
          <w:lang w:val="en-US" w:eastAsia="ru-RU"/>
        </w:rPr>
        <w:t>mobj</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mtext</w:t>
      </w:r>
      <w:proofErr w:type="spellEnd"/>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FF8000"/>
          <w:sz w:val="20"/>
          <w:szCs w:val="20"/>
          <w:lang w:val="en-US" w:eastAsia="ru-RU"/>
        </w:rPr>
        <w:t>1</w:t>
      </w:r>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000000"/>
          <w:sz w:val="20"/>
          <w:szCs w:val="20"/>
          <w:lang w:val="en-US" w:eastAsia="ru-RU"/>
        </w:rPr>
        <w:t xml:space="preserve"> IPC_NOWAIT</w:t>
      </w:r>
      <w:r w:rsidRPr="000C08EE">
        <w:rPr>
          <w:rFonts w:ascii="Courier New" w:eastAsia="Times New Roman" w:hAnsi="Courier New" w:cs="Courier New"/>
          <w:b/>
          <w:bCs/>
          <w:color w:val="000080"/>
          <w:sz w:val="20"/>
          <w:szCs w:val="20"/>
          <w:lang w:val="en-US" w:eastAsia="ru-RU"/>
        </w:rPr>
        <w:t>))</w:t>
      </w:r>
    </w:p>
    <w:p w14:paraId="5D5E66ED"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color w:val="000000"/>
          <w:sz w:val="20"/>
          <w:szCs w:val="20"/>
          <w:lang w:val="en-US" w:eastAsia="ru-RU"/>
        </w:rPr>
        <w:t xml:space="preserve">        </w:t>
      </w:r>
      <w:proofErr w:type="spellStart"/>
      <w:r w:rsidRPr="000C08EE">
        <w:rPr>
          <w:rFonts w:ascii="Courier New" w:eastAsia="Times New Roman" w:hAnsi="Courier New" w:cs="Courier New"/>
          <w:color w:val="000000"/>
          <w:sz w:val="20"/>
          <w:szCs w:val="20"/>
          <w:lang w:val="en-US" w:eastAsia="ru-RU"/>
        </w:rPr>
        <w:t>perror</w:t>
      </w:r>
      <w:proofErr w:type="spellEnd"/>
      <w:r w:rsidRPr="000C08EE">
        <w:rPr>
          <w:rFonts w:ascii="Courier New" w:eastAsia="Times New Roman" w:hAnsi="Courier New" w:cs="Courier New"/>
          <w:b/>
          <w:bCs/>
          <w:color w:val="000080"/>
          <w:sz w:val="20"/>
          <w:szCs w:val="20"/>
          <w:lang w:val="en-US" w:eastAsia="ru-RU"/>
        </w:rPr>
        <w:t>(</w:t>
      </w:r>
      <w:r w:rsidRPr="000C08EE">
        <w:rPr>
          <w:rFonts w:ascii="Courier New" w:eastAsia="Times New Roman" w:hAnsi="Courier New" w:cs="Courier New"/>
          <w:color w:val="808080"/>
          <w:sz w:val="20"/>
          <w:szCs w:val="20"/>
          <w:lang w:val="en-US" w:eastAsia="ru-RU"/>
        </w:rPr>
        <w:t>"message"</w:t>
      </w:r>
      <w:r w:rsidRPr="000C08EE">
        <w:rPr>
          <w:rFonts w:ascii="Courier New" w:eastAsia="Times New Roman" w:hAnsi="Courier New" w:cs="Courier New"/>
          <w:b/>
          <w:bCs/>
          <w:color w:val="000080"/>
          <w:sz w:val="20"/>
          <w:szCs w:val="20"/>
          <w:lang w:val="en-US" w:eastAsia="ru-RU"/>
        </w:rPr>
        <w:t>);</w:t>
      </w:r>
    </w:p>
    <w:p w14:paraId="099F8D5C" w14:textId="77777777" w:rsidR="00A1016A" w:rsidRPr="000C08EE" w:rsidRDefault="00A1016A" w:rsidP="00A1016A">
      <w:pPr>
        <w:shd w:val="clear" w:color="auto" w:fill="FFFFFF"/>
        <w:spacing w:after="0" w:line="240" w:lineRule="auto"/>
        <w:ind w:firstLine="0"/>
        <w:rPr>
          <w:rFonts w:ascii="Courier New" w:eastAsia="Times New Roman" w:hAnsi="Courier New" w:cs="Courier New"/>
          <w:color w:val="000000"/>
          <w:sz w:val="20"/>
          <w:szCs w:val="20"/>
          <w:lang w:val="en-US" w:eastAsia="ru-RU"/>
        </w:rPr>
      </w:pP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b/>
          <w:bCs/>
          <w:color w:val="0000FF"/>
          <w:sz w:val="20"/>
          <w:szCs w:val="20"/>
          <w:lang w:val="en-US" w:eastAsia="ru-RU"/>
        </w:rPr>
        <w:t>return</w:t>
      </w:r>
      <w:r w:rsidRPr="000C08EE">
        <w:rPr>
          <w:rFonts w:ascii="Courier New" w:eastAsia="Times New Roman" w:hAnsi="Courier New" w:cs="Courier New"/>
          <w:color w:val="000000"/>
          <w:sz w:val="20"/>
          <w:szCs w:val="20"/>
          <w:lang w:val="en-US" w:eastAsia="ru-RU"/>
        </w:rPr>
        <w:t xml:space="preserve"> </w:t>
      </w:r>
      <w:r w:rsidRPr="000C08EE">
        <w:rPr>
          <w:rFonts w:ascii="Courier New" w:eastAsia="Times New Roman" w:hAnsi="Courier New" w:cs="Courier New"/>
          <w:color w:val="FF8000"/>
          <w:sz w:val="20"/>
          <w:szCs w:val="20"/>
          <w:lang w:val="en-US" w:eastAsia="ru-RU"/>
        </w:rPr>
        <w:t>0</w:t>
      </w:r>
      <w:r w:rsidRPr="000C08EE">
        <w:rPr>
          <w:rFonts w:ascii="Courier New" w:eastAsia="Times New Roman" w:hAnsi="Courier New" w:cs="Courier New"/>
          <w:b/>
          <w:bCs/>
          <w:color w:val="000080"/>
          <w:sz w:val="20"/>
          <w:szCs w:val="20"/>
          <w:lang w:val="en-US" w:eastAsia="ru-RU"/>
        </w:rPr>
        <w:t>;</w:t>
      </w:r>
    </w:p>
    <w:p w14:paraId="48FEAE2E" w14:textId="77777777" w:rsidR="00A1016A" w:rsidRPr="000C08EE" w:rsidRDefault="00A1016A" w:rsidP="00A1016A">
      <w:pPr>
        <w:shd w:val="clear" w:color="auto" w:fill="FFFFFF"/>
        <w:spacing w:after="0" w:line="240" w:lineRule="auto"/>
        <w:ind w:firstLine="0"/>
        <w:rPr>
          <w:rFonts w:eastAsia="Times New Roman" w:cs="Times New Roman"/>
          <w:sz w:val="24"/>
          <w:szCs w:val="24"/>
          <w:lang w:val="en-US" w:eastAsia="ru-RU"/>
        </w:rPr>
      </w:pPr>
      <w:r w:rsidRPr="000C08EE">
        <w:rPr>
          <w:rFonts w:ascii="Courier New" w:eastAsia="Times New Roman" w:hAnsi="Courier New" w:cs="Courier New"/>
          <w:b/>
          <w:bCs/>
          <w:color w:val="000080"/>
          <w:sz w:val="20"/>
          <w:szCs w:val="20"/>
          <w:lang w:val="en-US" w:eastAsia="ru-RU"/>
        </w:rPr>
        <w:t>}</w:t>
      </w:r>
    </w:p>
    <w:p w14:paraId="7A2AB93A" w14:textId="427B2B5A" w:rsidR="007677D0" w:rsidRPr="000C08EE" w:rsidRDefault="007677D0" w:rsidP="00E7049A">
      <w:pPr>
        <w:rPr>
          <w:lang w:val="en-US"/>
        </w:rPr>
      </w:pPr>
    </w:p>
    <w:p w14:paraId="0A3AFC35" w14:textId="0D26F7A7" w:rsidR="001F4884" w:rsidRDefault="000C08EE" w:rsidP="00E7049A">
      <w:r>
        <w:t>В</w:t>
      </w:r>
      <w:r w:rsidRPr="000C08EE">
        <w:t xml:space="preserve"> </w:t>
      </w:r>
      <w:r>
        <w:t>примере</w:t>
      </w:r>
      <w:r w:rsidRPr="000C08EE">
        <w:t xml:space="preserve"> </w:t>
      </w:r>
      <w:r>
        <w:t xml:space="preserve">создаётся новая очередь с </w:t>
      </w:r>
      <w:proofErr w:type="spellStart"/>
      <w:r>
        <w:t>иденетфикатором</w:t>
      </w:r>
      <w:proofErr w:type="spellEnd"/>
      <w:r>
        <w:t xml:space="preserve"> 100 и устанавливаются следующие права доступа, чтение</w:t>
      </w:r>
      <w:r w:rsidRPr="000C08EE">
        <w:t>/</w:t>
      </w:r>
      <w:r>
        <w:t xml:space="preserve">запись – 6 для </w:t>
      </w:r>
      <w:r>
        <w:rPr>
          <w:lang w:val="en-US"/>
        </w:rPr>
        <w:t>user</w:t>
      </w:r>
      <w:r w:rsidRPr="000C08EE">
        <w:t xml:space="preserve">, </w:t>
      </w:r>
      <w:r>
        <w:t>только чтение для группы и только запись для остальных</w:t>
      </w:r>
      <w:r w:rsidR="001621B5">
        <w:t xml:space="preserve">. Если </w:t>
      </w:r>
      <w:proofErr w:type="spellStart"/>
      <w:r w:rsidR="001621B5">
        <w:rPr>
          <w:lang w:val="en-US"/>
        </w:rPr>
        <w:t>msgget</w:t>
      </w:r>
      <w:proofErr w:type="spellEnd"/>
      <w:r w:rsidR="001621B5" w:rsidRPr="001621B5">
        <w:t xml:space="preserve"> </w:t>
      </w:r>
      <w:r w:rsidR="001621B5">
        <w:t xml:space="preserve">успешно, то отправляется </w:t>
      </w:r>
      <w:r w:rsidR="001621B5" w:rsidRPr="001621B5">
        <w:t>“</w:t>
      </w:r>
      <w:r w:rsidR="001621B5">
        <w:rPr>
          <w:lang w:val="en-US"/>
        </w:rPr>
        <w:t>Hello</w:t>
      </w:r>
      <w:r w:rsidR="001621B5" w:rsidRPr="001621B5">
        <w:t xml:space="preserve">”, </w:t>
      </w:r>
      <w:r w:rsidR="001621B5">
        <w:t>с типом 15, при этом этот вызов не блокирующий (</w:t>
      </w:r>
      <w:r w:rsidR="001621B5">
        <w:rPr>
          <w:lang w:val="en-US"/>
        </w:rPr>
        <w:t>IPC</w:t>
      </w:r>
      <w:r w:rsidR="001621B5" w:rsidRPr="001621B5">
        <w:t>_</w:t>
      </w:r>
      <w:r w:rsidR="001621B5">
        <w:rPr>
          <w:lang w:val="en-US"/>
        </w:rPr>
        <w:t>NOWAIT</w:t>
      </w:r>
      <w:r w:rsidR="001621B5">
        <w:t>)</w:t>
      </w:r>
      <w:r w:rsidR="00B850A8" w:rsidRPr="00B850A8">
        <w:t>.</w:t>
      </w:r>
    </w:p>
    <w:p w14:paraId="2AF76DCD" w14:textId="5CA41AB9" w:rsidR="00B850A8" w:rsidRDefault="00B850A8" w:rsidP="00E7049A">
      <w:r>
        <w:t>Как мы видим, в отличии от разделяемых сегментов, при передаче сообщений, выполняется копирование. При посылке – из программы в область данных ядра, и при чтении – из области данных ядра в буфер программы. Но при этом</w:t>
      </w:r>
      <w:r w:rsidR="001D5D74">
        <w:t>, если процессу нужно прочитать сообщение, он имеет гибкие возможности и не будет блокирован при чтении. =</w:t>
      </w:r>
      <w:r w:rsidR="001D5D74">
        <w:rPr>
          <w:lang w:val="en-US"/>
        </w:rPr>
        <w:t xml:space="preserve">&gt; </w:t>
      </w:r>
      <w:r w:rsidR="001D5D74">
        <w:t>очереди сообщений позволяют избежать лишних блокировок.</w:t>
      </w:r>
    </w:p>
    <w:p w14:paraId="1EA21AED" w14:textId="030899C1" w:rsidR="00BB3A18" w:rsidRPr="00C51CF4" w:rsidRDefault="00BB3A18" w:rsidP="00E7049A">
      <w:r>
        <w:t>На очередях сообщений определено довольно много флагов</w:t>
      </w:r>
      <w:r w:rsidR="00C34816">
        <w:t xml:space="preserve">. В частности </w:t>
      </w:r>
      <w:r w:rsidR="00C34816">
        <w:rPr>
          <w:lang w:val="en-US"/>
        </w:rPr>
        <w:t>IPC</w:t>
      </w:r>
      <w:r w:rsidR="00C34816" w:rsidRPr="00C51CF4">
        <w:t>_</w:t>
      </w:r>
      <w:r w:rsidR="00C34816">
        <w:rPr>
          <w:lang w:val="en-US"/>
        </w:rPr>
        <w:t>EXCL</w:t>
      </w:r>
      <w:r w:rsidR="00C51CF4" w:rsidRPr="00C51CF4">
        <w:t xml:space="preserve"> (</w:t>
      </w:r>
      <w:r w:rsidR="00C51CF4">
        <w:t>прочитать самостоятельно, что это</w:t>
      </w:r>
      <w:r w:rsidR="00E20F34">
        <w:t>т</w:t>
      </w:r>
      <w:bookmarkStart w:id="0" w:name="_GoBack"/>
      <w:bookmarkEnd w:id="0"/>
      <w:r w:rsidR="00C51CF4">
        <w:t xml:space="preserve"> флаг означает в примере?</w:t>
      </w:r>
      <w:r w:rsidR="00C51CF4" w:rsidRPr="00C51CF4">
        <w:t>)</w:t>
      </w:r>
    </w:p>
    <w:sectPr w:rsidR="00BB3A18" w:rsidRPr="00C51CF4" w:rsidSect="003E04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18D9"/>
    <w:multiLevelType w:val="hybridMultilevel"/>
    <w:tmpl w:val="C6E27B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35C3A7D"/>
    <w:multiLevelType w:val="hybridMultilevel"/>
    <w:tmpl w:val="B37870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126900"/>
    <w:multiLevelType w:val="hybridMultilevel"/>
    <w:tmpl w:val="ECF865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9013735"/>
    <w:multiLevelType w:val="hybridMultilevel"/>
    <w:tmpl w:val="6B2AAB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01F52E2"/>
    <w:multiLevelType w:val="hybridMultilevel"/>
    <w:tmpl w:val="DC3469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4C3681D"/>
    <w:multiLevelType w:val="hybridMultilevel"/>
    <w:tmpl w:val="ECF865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EC3D80"/>
    <w:multiLevelType w:val="hybridMultilevel"/>
    <w:tmpl w:val="10A853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B864ED4"/>
    <w:multiLevelType w:val="hybridMultilevel"/>
    <w:tmpl w:val="DC2653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2444D6A"/>
    <w:multiLevelType w:val="hybridMultilevel"/>
    <w:tmpl w:val="275425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BEF58AD"/>
    <w:multiLevelType w:val="hybridMultilevel"/>
    <w:tmpl w:val="5A8E54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D0446E6"/>
    <w:multiLevelType w:val="hybridMultilevel"/>
    <w:tmpl w:val="68E8FE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5"/>
  </w:num>
  <w:num w:numId="3">
    <w:abstractNumId w:val="2"/>
  </w:num>
  <w:num w:numId="4">
    <w:abstractNumId w:val="1"/>
  </w:num>
  <w:num w:numId="5">
    <w:abstractNumId w:val="0"/>
  </w:num>
  <w:num w:numId="6">
    <w:abstractNumId w:val="10"/>
  </w:num>
  <w:num w:numId="7">
    <w:abstractNumId w:val="6"/>
  </w:num>
  <w:num w:numId="8">
    <w:abstractNumId w:val="8"/>
  </w:num>
  <w:num w:numId="9">
    <w:abstractNumId w:val="3"/>
  </w:num>
  <w:num w:numId="10">
    <w:abstractNumId w:val="9"/>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EC"/>
    <w:rsid w:val="000005C0"/>
    <w:rsid w:val="0000205C"/>
    <w:rsid w:val="00002F5D"/>
    <w:rsid w:val="000037B4"/>
    <w:rsid w:val="00007CF1"/>
    <w:rsid w:val="00014A4C"/>
    <w:rsid w:val="00015743"/>
    <w:rsid w:val="00020468"/>
    <w:rsid w:val="00020833"/>
    <w:rsid w:val="000321B0"/>
    <w:rsid w:val="00032D71"/>
    <w:rsid w:val="00035A36"/>
    <w:rsid w:val="00036F04"/>
    <w:rsid w:val="000374C8"/>
    <w:rsid w:val="00045C81"/>
    <w:rsid w:val="00060719"/>
    <w:rsid w:val="00060924"/>
    <w:rsid w:val="0006657F"/>
    <w:rsid w:val="00071351"/>
    <w:rsid w:val="0007148F"/>
    <w:rsid w:val="00071581"/>
    <w:rsid w:val="0007193B"/>
    <w:rsid w:val="00073651"/>
    <w:rsid w:val="00077CAE"/>
    <w:rsid w:val="00085066"/>
    <w:rsid w:val="00087334"/>
    <w:rsid w:val="00090EB8"/>
    <w:rsid w:val="00092600"/>
    <w:rsid w:val="000942F8"/>
    <w:rsid w:val="00097943"/>
    <w:rsid w:val="000A0524"/>
    <w:rsid w:val="000A24FF"/>
    <w:rsid w:val="000A2B32"/>
    <w:rsid w:val="000A3581"/>
    <w:rsid w:val="000B0BA9"/>
    <w:rsid w:val="000B2BF7"/>
    <w:rsid w:val="000B33DB"/>
    <w:rsid w:val="000B42E1"/>
    <w:rsid w:val="000B5609"/>
    <w:rsid w:val="000C08EE"/>
    <w:rsid w:val="000C11F7"/>
    <w:rsid w:val="000C35B0"/>
    <w:rsid w:val="000C3982"/>
    <w:rsid w:val="000C4E66"/>
    <w:rsid w:val="000D0EE4"/>
    <w:rsid w:val="000D2350"/>
    <w:rsid w:val="000D2AFB"/>
    <w:rsid w:val="000D3147"/>
    <w:rsid w:val="000D3D54"/>
    <w:rsid w:val="000D4481"/>
    <w:rsid w:val="000D74E5"/>
    <w:rsid w:val="000E2072"/>
    <w:rsid w:val="000E5B35"/>
    <w:rsid w:val="000E6B82"/>
    <w:rsid w:val="000F034B"/>
    <w:rsid w:val="00102BD5"/>
    <w:rsid w:val="00102D48"/>
    <w:rsid w:val="0010609E"/>
    <w:rsid w:val="00111D8D"/>
    <w:rsid w:val="00115364"/>
    <w:rsid w:val="00115A3E"/>
    <w:rsid w:val="0012154F"/>
    <w:rsid w:val="0012675C"/>
    <w:rsid w:val="00127C4E"/>
    <w:rsid w:val="001410AA"/>
    <w:rsid w:val="0014346F"/>
    <w:rsid w:val="00144A23"/>
    <w:rsid w:val="00145D2A"/>
    <w:rsid w:val="001549B4"/>
    <w:rsid w:val="0016185A"/>
    <w:rsid w:val="001621B5"/>
    <w:rsid w:val="0016455A"/>
    <w:rsid w:val="00166DC9"/>
    <w:rsid w:val="0017184F"/>
    <w:rsid w:val="0017311D"/>
    <w:rsid w:val="00176497"/>
    <w:rsid w:val="0017657A"/>
    <w:rsid w:val="001824E1"/>
    <w:rsid w:val="001902EC"/>
    <w:rsid w:val="001A205A"/>
    <w:rsid w:val="001A252A"/>
    <w:rsid w:val="001A7FEF"/>
    <w:rsid w:val="001B3E1A"/>
    <w:rsid w:val="001B7A84"/>
    <w:rsid w:val="001C43D8"/>
    <w:rsid w:val="001D3FA4"/>
    <w:rsid w:val="001D5D74"/>
    <w:rsid w:val="001E092B"/>
    <w:rsid w:val="001E0FC1"/>
    <w:rsid w:val="001E2708"/>
    <w:rsid w:val="001E2908"/>
    <w:rsid w:val="001F157C"/>
    <w:rsid w:val="001F3107"/>
    <w:rsid w:val="001F4884"/>
    <w:rsid w:val="001F7100"/>
    <w:rsid w:val="001F7DA6"/>
    <w:rsid w:val="00203711"/>
    <w:rsid w:val="00205998"/>
    <w:rsid w:val="00214075"/>
    <w:rsid w:val="00217A3F"/>
    <w:rsid w:val="00220761"/>
    <w:rsid w:val="00222AF6"/>
    <w:rsid w:val="002238E5"/>
    <w:rsid w:val="002323B7"/>
    <w:rsid w:val="00232E3E"/>
    <w:rsid w:val="002330DB"/>
    <w:rsid w:val="00233AFE"/>
    <w:rsid w:val="00233BC2"/>
    <w:rsid w:val="002349EE"/>
    <w:rsid w:val="00234A33"/>
    <w:rsid w:val="00241BCA"/>
    <w:rsid w:val="002567EA"/>
    <w:rsid w:val="002600E7"/>
    <w:rsid w:val="00260606"/>
    <w:rsid w:val="00260B4E"/>
    <w:rsid w:val="00261E3D"/>
    <w:rsid w:val="00262083"/>
    <w:rsid w:val="0026276F"/>
    <w:rsid w:val="00264BFF"/>
    <w:rsid w:val="002703F5"/>
    <w:rsid w:val="002748BC"/>
    <w:rsid w:val="002819F0"/>
    <w:rsid w:val="00282D97"/>
    <w:rsid w:val="00292DF9"/>
    <w:rsid w:val="00296A2B"/>
    <w:rsid w:val="002A1A51"/>
    <w:rsid w:val="002A3246"/>
    <w:rsid w:val="002A3AF2"/>
    <w:rsid w:val="002A4B67"/>
    <w:rsid w:val="002A57CB"/>
    <w:rsid w:val="002B0D75"/>
    <w:rsid w:val="002B26D9"/>
    <w:rsid w:val="002B5E90"/>
    <w:rsid w:val="002C3995"/>
    <w:rsid w:val="002C4065"/>
    <w:rsid w:val="002C5A1C"/>
    <w:rsid w:val="002D085A"/>
    <w:rsid w:val="002D396E"/>
    <w:rsid w:val="002D5FBD"/>
    <w:rsid w:val="002E03C7"/>
    <w:rsid w:val="002E6E97"/>
    <w:rsid w:val="002F05EE"/>
    <w:rsid w:val="002F3965"/>
    <w:rsid w:val="002F7DF9"/>
    <w:rsid w:val="00300D7F"/>
    <w:rsid w:val="00303E45"/>
    <w:rsid w:val="00304644"/>
    <w:rsid w:val="00305CD8"/>
    <w:rsid w:val="00310B95"/>
    <w:rsid w:val="003134C2"/>
    <w:rsid w:val="00314FED"/>
    <w:rsid w:val="00315ABB"/>
    <w:rsid w:val="0031749F"/>
    <w:rsid w:val="00322571"/>
    <w:rsid w:val="00324239"/>
    <w:rsid w:val="00332E24"/>
    <w:rsid w:val="00343E2F"/>
    <w:rsid w:val="00351F7E"/>
    <w:rsid w:val="00351FCC"/>
    <w:rsid w:val="0036621A"/>
    <w:rsid w:val="00367397"/>
    <w:rsid w:val="00371B01"/>
    <w:rsid w:val="003726F0"/>
    <w:rsid w:val="003824B4"/>
    <w:rsid w:val="00385D73"/>
    <w:rsid w:val="0039051E"/>
    <w:rsid w:val="00392436"/>
    <w:rsid w:val="0039746A"/>
    <w:rsid w:val="003A1830"/>
    <w:rsid w:val="003A40A8"/>
    <w:rsid w:val="003A414F"/>
    <w:rsid w:val="003B18F6"/>
    <w:rsid w:val="003B3448"/>
    <w:rsid w:val="003C1908"/>
    <w:rsid w:val="003C40CE"/>
    <w:rsid w:val="003C50B4"/>
    <w:rsid w:val="003D175D"/>
    <w:rsid w:val="003D2990"/>
    <w:rsid w:val="003D34F8"/>
    <w:rsid w:val="003D643D"/>
    <w:rsid w:val="003E04BF"/>
    <w:rsid w:val="003E04C3"/>
    <w:rsid w:val="003E2C1C"/>
    <w:rsid w:val="003E397F"/>
    <w:rsid w:val="003E7AE9"/>
    <w:rsid w:val="003F723D"/>
    <w:rsid w:val="003F7944"/>
    <w:rsid w:val="004003CD"/>
    <w:rsid w:val="004050AB"/>
    <w:rsid w:val="0041171E"/>
    <w:rsid w:val="00414143"/>
    <w:rsid w:val="004175F9"/>
    <w:rsid w:val="00420CC0"/>
    <w:rsid w:val="00420E10"/>
    <w:rsid w:val="004238DD"/>
    <w:rsid w:val="00424393"/>
    <w:rsid w:val="00430CB2"/>
    <w:rsid w:val="00433491"/>
    <w:rsid w:val="004349B5"/>
    <w:rsid w:val="00437A5A"/>
    <w:rsid w:val="0044107B"/>
    <w:rsid w:val="00441721"/>
    <w:rsid w:val="004426AE"/>
    <w:rsid w:val="004606B7"/>
    <w:rsid w:val="00462197"/>
    <w:rsid w:val="0046490D"/>
    <w:rsid w:val="00466180"/>
    <w:rsid w:val="00470C4D"/>
    <w:rsid w:val="00474735"/>
    <w:rsid w:val="00475134"/>
    <w:rsid w:val="0047522C"/>
    <w:rsid w:val="004755D9"/>
    <w:rsid w:val="004759CC"/>
    <w:rsid w:val="00482280"/>
    <w:rsid w:val="00486637"/>
    <w:rsid w:val="00487984"/>
    <w:rsid w:val="00487B5D"/>
    <w:rsid w:val="004902B6"/>
    <w:rsid w:val="00490E05"/>
    <w:rsid w:val="004954ED"/>
    <w:rsid w:val="004A18AB"/>
    <w:rsid w:val="004A2D42"/>
    <w:rsid w:val="004A7BC6"/>
    <w:rsid w:val="004B2D50"/>
    <w:rsid w:val="004C0225"/>
    <w:rsid w:val="004C028A"/>
    <w:rsid w:val="004C2504"/>
    <w:rsid w:val="004C3203"/>
    <w:rsid w:val="004C5577"/>
    <w:rsid w:val="004C6B1F"/>
    <w:rsid w:val="004D2AB0"/>
    <w:rsid w:val="004D45ED"/>
    <w:rsid w:val="004E491B"/>
    <w:rsid w:val="004E4D5B"/>
    <w:rsid w:val="004E681F"/>
    <w:rsid w:val="004F1800"/>
    <w:rsid w:val="004F5C82"/>
    <w:rsid w:val="004F7ABA"/>
    <w:rsid w:val="0050127B"/>
    <w:rsid w:val="00501472"/>
    <w:rsid w:val="005023D8"/>
    <w:rsid w:val="005124E6"/>
    <w:rsid w:val="0051390F"/>
    <w:rsid w:val="00515779"/>
    <w:rsid w:val="00520A64"/>
    <w:rsid w:val="00521659"/>
    <w:rsid w:val="00525BFD"/>
    <w:rsid w:val="00530A5F"/>
    <w:rsid w:val="0053198F"/>
    <w:rsid w:val="00533370"/>
    <w:rsid w:val="0054181A"/>
    <w:rsid w:val="0054444E"/>
    <w:rsid w:val="005454D8"/>
    <w:rsid w:val="005500D9"/>
    <w:rsid w:val="005543AF"/>
    <w:rsid w:val="0055684A"/>
    <w:rsid w:val="00557DFD"/>
    <w:rsid w:val="00561764"/>
    <w:rsid w:val="00561960"/>
    <w:rsid w:val="00561A78"/>
    <w:rsid w:val="005663EF"/>
    <w:rsid w:val="00570001"/>
    <w:rsid w:val="0057166E"/>
    <w:rsid w:val="005719B0"/>
    <w:rsid w:val="00574488"/>
    <w:rsid w:val="00574FFA"/>
    <w:rsid w:val="00575793"/>
    <w:rsid w:val="00576ECF"/>
    <w:rsid w:val="005819E9"/>
    <w:rsid w:val="00583F23"/>
    <w:rsid w:val="0058501A"/>
    <w:rsid w:val="005912B0"/>
    <w:rsid w:val="00595244"/>
    <w:rsid w:val="005A6B7E"/>
    <w:rsid w:val="005A76A4"/>
    <w:rsid w:val="005B2535"/>
    <w:rsid w:val="005B3734"/>
    <w:rsid w:val="005B42C8"/>
    <w:rsid w:val="005C1176"/>
    <w:rsid w:val="005C1775"/>
    <w:rsid w:val="005C2390"/>
    <w:rsid w:val="005C475E"/>
    <w:rsid w:val="005C4EE3"/>
    <w:rsid w:val="005C7F9C"/>
    <w:rsid w:val="005D1312"/>
    <w:rsid w:val="005D18AD"/>
    <w:rsid w:val="005D1CAD"/>
    <w:rsid w:val="005E1E1D"/>
    <w:rsid w:val="005E2A87"/>
    <w:rsid w:val="005F2D3C"/>
    <w:rsid w:val="005F5C82"/>
    <w:rsid w:val="006020D7"/>
    <w:rsid w:val="00602EDE"/>
    <w:rsid w:val="00604D39"/>
    <w:rsid w:val="0060561D"/>
    <w:rsid w:val="0061392C"/>
    <w:rsid w:val="00622036"/>
    <w:rsid w:val="00623C9A"/>
    <w:rsid w:val="00624EB3"/>
    <w:rsid w:val="0062706F"/>
    <w:rsid w:val="00627824"/>
    <w:rsid w:val="00630EAA"/>
    <w:rsid w:val="00637B9C"/>
    <w:rsid w:val="006406CE"/>
    <w:rsid w:val="006462FE"/>
    <w:rsid w:val="006467B0"/>
    <w:rsid w:val="0065289F"/>
    <w:rsid w:val="0065328D"/>
    <w:rsid w:val="006539CD"/>
    <w:rsid w:val="00656A3F"/>
    <w:rsid w:val="006576DA"/>
    <w:rsid w:val="006656E5"/>
    <w:rsid w:val="00680BC4"/>
    <w:rsid w:val="0068388D"/>
    <w:rsid w:val="00683E62"/>
    <w:rsid w:val="0068758F"/>
    <w:rsid w:val="006906B9"/>
    <w:rsid w:val="00697829"/>
    <w:rsid w:val="006A3755"/>
    <w:rsid w:val="006A39A5"/>
    <w:rsid w:val="006B0391"/>
    <w:rsid w:val="006B2E10"/>
    <w:rsid w:val="006B5C3A"/>
    <w:rsid w:val="006C1A92"/>
    <w:rsid w:val="006C7776"/>
    <w:rsid w:val="006D11A1"/>
    <w:rsid w:val="006D6BB2"/>
    <w:rsid w:val="006E1087"/>
    <w:rsid w:val="006F3CA8"/>
    <w:rsid w:val="006F6E75"/>
    <w:rsid w:val="007028AD"/>
    <w:rsid w:val="00711497"/>
    <w:rsid w:val="00711512"/>
    <w:rsid w:val="00716E35"/>
    <w:rsid w:val="00721392"/>
    <w:rsid w:val="007263AF"/>
    <w:rsid w:val="007318D0"/>
    <w:rsid w:val="0074302F"/>
    <w:rsid w:val="007433FC"/>
    <w:rsid w:val="00743FA1"/>
    <w:rsid w:val="00744EA3"/>
    <w:rsid w:val="00745551"/>
    <w:rsid w:val="0075048D"/>
    <w:rsid w:val="00752B4F"/>
    <w:rsid w:val="00753420"/>
    <w:rsid w:val="00761A35"/>
    <w:rsid w:val="007677D0"/>
    <w:rsid w:val="00771C52"/>
    <w:rsid w:val="00776909"/>
    <w:rsid w:val="00786581"/>
    <w:rsid w:val="00793233"/>
    <w:rsid w:val="00795440"/>
    <w:rsid w:val="007B22BB"/>
    <w:rsid w:val="007B2D1C"/>
    <w:rsid w:val="007B4129"/>
    <w:rsid w:val="007B5824"/>
    <w:rsid w:val="007B5AEC"/>
    <w:rsid w:val="007B5DAA"/>
    <w:rsid w:val="007B6359"/>
    <w:rsid w:val="007C70C4"/>
    <w:rsid w:val="007D37A5"/>
    <w:rsid w:val="007D42ED"/>
    <w:rsid w:val="007E4F76"/>
    <w:rsid w:val="007F0A8F"/>
    <w:rsid w:val="007F4DD7"/>
    <w:rsid w:val="0080060D"/>
    <w:rsid w:val="00803B2A"/>
    <w:rsid w:val="00814CF4"/>
    <w:rsid w:val="00817F19"/>
    <w:rsid w:val="00817F65"/>
    <w:rsid w:val="00824B34"/>
    <w:rsid w:val="008273CF"/>
    <w:rsid w:val="008318AB"/>
    <w:rsid w:val="00834F39"/>
    <w:rsid w:val="00843CAC"/>
    <w:rsid w:val="00850F22"/>
    <w:rsid w:val="00851957"/>
    <w:rsid w:val="00851FB0"/>
    <w:rsid w:val="008521F9"/>
    <w:rsid w:val="00852250"/>
    <w:rsid w:val="00853CFC"/>
    <w:rsid w:val="0086342B"/>
    <w:rsid w:val="00871379"/>
    <w:rsid w:val="00874239"/>
    <w:rsid w:val="0087612C"/>
    <w:rsid w:val="00876173"/>
    <w:rsid w:val="008820A0"/>
    <w:rsid w:val="0088380D"/>
    <w:rsid w:val="00885DAA"/>
    <w:rsid w:val="00886F6D"/>
    <w:rsid w:val="00895889"/>
    <w:rsid w:val="008A3AEF"/>
    <w:rsid w:val="008A424B"/>
    <w:rsid w:val="008A4B9D"/>
    <w:rsid w:val="008A733A"/>
    <w:rsid w:val="008B136C"/>
    <w:rsid w:val="008B5011"/>
    <w:rsid w:val="008B5769"/>
    <w:rsid w:val="008C01A4"/>
    <w:rsid w:val="008C4B89"/>
    <w:rsid w:val="008D0847"/>
    <w:rsid w:val="008D1CBB"/>
    <w:rsid w:val="008D2828"/>
    <w:rsid w:val="008D28E9"/>
    <w:rsid w:val="008D6ED0"/>
    <w:rsid w:val="008E1608"/>
    <w:rsid w:val="008F67DC"/>
    <w:rsid w:val="008F6A6A"/>
    <w:rsid w:val="008F7E4E"/>
    <w:rsid w:val="00904001"/>
    <w:rsid w:val="00904759"/>
    <w:rsid w:val="0090586E"/>
    <w:rsid w:val="00907DD6"/>
    <w:rsid w:val="00910890"/>
    <w:rsid w:val="00912590"/>
    <w:rsid w:val="00913C9B"/>
    <w:rsid w:val="00915C7E"/>
    <w:rsid w:val="00915F3D"/>
    <w:rsid w:val="0092092B"/>
    <w:rsid w:val="00920B81"/>
    <w:rsid w:val="00930968"/>
    <w:rsid w:val="00934B6A"/>
    <w:rsid w:val="009401EE"/>
    <w:rsid w:val="009506C4"/>
    <w:rsid w:val="00951614"/>
    <w:rsid w:val="009613A1"/>
    <w:rsid w:val="00961C7E"/>
    <w:rsid w:val="009649DC"/>
    <w:rsid w:val="00965275"/>
    <w:rsid w:val="00971330"/>
    <w:rsid w:val="00971C92"/>
    <w:rsid w:val="00971EF0"/>
    <w:rsid w:val="009836DD"/>
    <w:rsid w:val="00985452"/>
    <w:rsid w:val="00986721"/>
    <w:rsid w:val="009871B0"/>
    <w:rsid w:val="00987DDB"/>
    <w:rsid w:val="00996A17"/>
    <w:rsid w:val="009A36FD"/>
    <w:rsid w:val="009A5B70"/>
    <w:rsid w:val="009B4912"/>
    <w:rsid w:val="009C1C1B"/>
    <w:rsid w:val="009C3C34"/>
    <w:rsid w:val="009D0294"/>
    <w:rsid w:val="009D3EF1"/>
    <w:rsid w:val="009D43BF"/>
    <w:rsid w:val="009D7DF0"/>
    <w:rsid w:val="009F6DEF"/>
    <w:rsid w:val="009F782E"/>
    <w:rsid w:val="00A05792"/>
    <w:rsid w:val="00A07798"/>
    <w:rsid w:val="00A07C04"/>
    <w:rsid w:val="00A1016A"/>
    <w:rsid w:val="00A15AA1"/>
    <w:rsid w:val="00A22800"/>
    <w:rsid w:val="00A254A6"/>
    <w:rsid w:val="00A25992"/>
    <w:rsid w:val="00A27200"/>
    <w:rsid w:val="00A30AF0"/>
    <w:rsid w:val="00A3225B"/>
    <w:rsid w:val="00A352FE"/>
    <w:rsid w:val="00A36099"/>
    <w:rsid w:val="00A40144"/>
    <w:rsid w:val="00A4406F"/>
    <w:rsid w:val="00A523DB"/>
    <w:rsid w:val="00A531C9"/>
    <w:rsid w:val="00A57AB9"/>
    <w:rsid w:val="00A61FC1"/>
    <w:rsid w:val="00A70906"/>
    <w:rsid w:val="00A718C0"/>
    <w:rsid w:val="00A80859"/>
    <w:rsid w:val="00A8334C"/>
    <w:rsid w:val="00A9077E"/>
    <w:rsid w:val="00A919E6"/>
    <w:rsid w:val="00A92146"/>
    <w:rsid w:val="00A923DD"/>
    <w:rsid w:val="00A959A1"/>
    <w:rsid w:val="00A971E1"/>
    <w:rsid w:val="00AA25C7"/>
    <w:rsid w:val="00AA460B"/>
    <w:rsid w:val="00AA49FB"/>
    <w:rsid w:val="00AB03B9"/>
    <w:rsid w:val="00AB2DA1"/>
    <w:rsid w:val="00AC59BD"/>
    <w:rsid w:val="00AC5B92"/>
    <w:rsid w:val="00AE398D"/>
    <w:rsid w:val="00AE6183"/>
    <w:rsid w:val="00AF15FB"/>
    <w:rsid w:val="00B02D07"/>
    <w:rsid w:val="00B060E4"/>
    <w:rsid w:val="00B22112"/>
    <w:rsid w:val="00B2218A"/>
    <w:rsid w:val="00B26747"/>
    <w:rsid w:val="00B27439"/>
    <w:rsid w:val="00B328D8"/>
    <w:rsid w:val="00B33110"/>
    <w:rsid w:val="00B36464"/>
    <w:rsid w:val="00B37FDB"/>
    <w:rsid w:val="00B405A5"/>
    <w:rsid w:val="00B42888"/>
    <w:rsid w:val="00B5244E"/>
    <w:rsid w:val="00B535CF"/>
    <w:rsid w:val="00B53721"/>
    <w:rsid w:val="00B60709"/>
    <w:rsid w:val="00B61E3D"/>
    <w:rsid w:val="00B62003"/>
    <w:rsid w:val="00B72E15"/>
    <w:rsid w:val="00B73D8F"/>
    <w:rsid w:val="00B77928"/>
    <w:rsid w:val="00B77A81"/>
    <w:rsid w:val="00B850A8"/>
    <w:rsid w:val="00B86245"/>
    <w:rsid w:val="00B87564"/>
    <w:rsid w:val="00B900F1"/>
    <w:rsid w:val="00B907C3"/>
    <w:rsid w:val="00B90E5B"/>
    <w:rsid w:val="00B919E2"/>
    <w:rsid w:val="00B9532E"/>
    <w:rsid w:val="00B96D8F"/>
    <w:rsid w:val="00B97CBF"/>
    <w:rsid w:val="00BA3001"/>
    <w:rsid w:val="00BA3DCD"/>
    <w:rsid w:val="00BA58FA"/>
    <w:rsid w:val="00BA5EB7"/>
    <w:rsid w:val="00BB2741"/>
    <w:rsid w:val="00BB2F64"/>
    <w:rsid w:val="00BB3A18"/>
    <w:rsid w:val="00BB725B"/>
    <w:rsid w:val="00BC43C6"/>
    <w:rsid w:val="00BD611B"/>
    <w:rsid w:val="00BE0120"/>
    <w:rsid w:val="00BF431D"/>
    <w:rsid w:val="00BF6937"/>
    <w:rsid w:val="00BF7F3E"/>
    <w:rsid w:val="00C01350"/>
    <w:rsid w:val="00C06D3C"/>
    <w:rsid w:val="00C175FF"/>
    <w:rsid w:val="00C26805"/>
    <w:rsid w:val="00C26F35"/>
    <w:rsid w:val="00C34816"/>
    <w:rsid w:val="00C44509"/>
    <w:rsid w:val="00C44A5A"/>
    <w:rsid w:val="00C44FF1"/>
    <w:rsid w:val="00C45059"/>
    <w:rsid w:val="00C45FA3"/>
    <w:rsid w:val="00C51C4F"/>
    <w:rsid w:val="00C51CF4"/>
    <w:rsid w:val="00C524BD"/>
    <w:rsid w:val="00C52A27"/>
    <w:rsid w:val="00C577EE"/>
    <w:rsid w:val="00C614B9"/>
    <w:rsid w:val="00C61FF4"/>
    <w:rsid w:val="00C678C8"/>
    <w:rsid w:val="00C72764"/>
    <w:rsid w:val="00C76FE7"/>
    <w:rsid w:val="00C8154A"/>
    <w:rsid w:val="00C8185A"/>
    <w:rsid w:val="00C84DD2"/>
    <w:rsid w:val="00C97F3A"/>
    <w:rsid w:val="00CA0161"/>
    <w:rsid w:val="00CA12D7"/>
    <w:rsid w:val="00CA5EC3"/>
    <w:rsid w:val="00CB27E5"/>
    <w:rsid w:val="00CB59B6"/>
    <w:rsid w:val="00CB61D0"/>
    <w:rsid w:val="00CB6C16"/>
    <w:rsid w:val="00CC028A"/>
    <w:rsid w:val="00CC18E3"/>
    <w:rsid w:val="00CC1A9B"/>
    <w:rsid w:val="00CC21A3"/>
    <w:rsid w:val="00CC6B4B"/>
    <w:rsid w:val="00CC7B3D"/>
    <w:rsid w:val="00CD3750"/>
    <w:rsid w:val="00CE01B2"/>
    <w:rsid w:val="00CE2CEE"/>
    <w:rsid w:val="00CE370F"/>
    <w:rsid w:val="00CE47A3"/>
    <w:rsid w:val="00CE589A"/>
    <w:rsid w:val="00CE689D"/>
    <w:rsid w:val="00CF0355"/>
    <w:rsid w:val="00CF0A6D"/>
    <w:rsid w:val="00CF5224"/>
    <w:rsid w:val="00CF7CCD"/>
    <w:rsid w:val="00D00928"/>
    <w:rsid w:val="00D0106E"/>
    <w:rsid w:val="00D03845"/>
    <w:rsid w:val="00D04943"/>
    <w:rsid w:val="00D074D8"/>
    <w:rsid w:val="00D07A3C"/>
    <w:rsid w:val="00D129A1"/>
    <w:rsid w:val="00D12C8D"/>
    <w:rsid w:val="00D16A4B"/>
    <w:rsid w:val="00D1778C"/>
    <w:rsid w:val="00D17B63"/>
    <w:rsid w:val="00D214CD"/>
    <w:rsid w:val="00D24F75"/>
    <w:rsid w:val="00D375E9"/>
    <w:rsid w:val="00D431D4"/>
    <w:rsid w:val="00D52BD4"/>
    <w:rsid w:val="00D54A4E"/>
    <w:rsid w:val="00D57B1F"/>
    <w:rsid w:val="00D616EC"/>
    <w:rsid w:val="00D65FD0"/>
    <w:rsid w:val="00D66764"/>
    <w:rsid w:val="00D778EB"/>
    <w:rsid w:val="00D862CF"/>
    <w:rsid w:val="00D915D4"/>
    <w:rsid w:val="00D92250"/>
    <w:rsid w:val="00D943F6"/>
    <w:rsid w:val="00D96325"/>
    <w:rsid w:val="00DA0366"/>
    <w:rsid w:val="00DB0475"/>
    <w:rsid w:val="00DB0B53"/>
    <w:rsid w:val="00DB2959"/>
    <w:rsid w:val="00DB3E0E"/>
    <w:rsid w:val="00DC0CF6"/>
    <w:rsid w:val="00DC1722"/>
    <w:rsid w:val="00DC3E96"/>
    <w:rsid w:val="00DD28C4"/>
    <w:rsid w:val="00DD2B70"/>
    <w:rsid w:val="00DD4CEA"/>
    <w:rsid w:val="00DD5D05"/>
    <w:rsid w:val="00DD6E5E"/>
    <w:rsid w:val="00DE1211"/>
    <w:rsid w:val="00DE37A8"/>
    <w:rsid w:val="00DF22FD"/>
    <w:rsid w:val="00DF4210"/>
    <w:rsid w:val="00DF5E30"/>
    <w:rsid w:val="00E01BD3"/>
    <w:rsid w:val="00E01BE1"/>
    <w:rsid w:val="00E02DCA"/>
    <w:rsid w:val="00E048CF"/>
    <w:rsid w:val="00E049B8"/>
    <w:rsid w:val="00E04E15"/>
    <w:rsid w:val="00E05156"/>
    <w:rsid w:val="00E07805"/>
    <w:rsid w:val="00E14410"/>
    <w:rsid w:val="00E20CC7"/>
    <w:rsid w:val="00E20F34"/>
    <w:rsid w:val="00E240AA"/>
    <w:rsid w:val="00E262DB"/>
    <w:rsid w:val="00E27A1F"/>
    <w:rsid w:val="00E27C81"/>
    <w:rsid w:val="00E3230A"/>
    <w:rsid w:val="00E35D68"/>
    <w:rsid w:val="00E36A4D"/>
    <w:rsid w:val="00E42B6D"/>
    <w:rsid w:val="00E43387"/>
    <w:rsid w:val="00E47EF8"/>
    <w:rsid w:val="00E51479"/>
    <w:rsid w:val="00E51506"/>
    <w:rsid w:val="00E53100"/>
    <w:rsid w:val="00E53FB9"/>
    <w:rsid w:val="00E55E9C"/>
    <w:rsid w:val="00E56F93"/>
    <w:rsid w:val="00E57F41"/>
    <w:rsid w:val="00E62E71"/>
    <w:rsid w:val="00E7049A"/>
    <w:rsid w:val="00E71309"/>
    <w:rsid w:val="00E76F24"/>
    <w:rsid w:val="00E80D8A"/>
    <w:rsid w:val="00E81039"/>
    <w:rsid w:val="00E846F3"/>
    <w:rsid w:val="00E862D0"/>
    <w:rsid w:val="00E87217"/>
    <w:rsid w:val="00E93BF0"/>
    <w:rsid w:val="00E95C5F"/>
    <w:rsid w:val="00EA1CAC"/>
    <w:rsid w:val="00EA368C"/>
    <w:rsid w:val="00EA7EB0"/>
    <w:rsid w:val="00EB398A"/>
    <w:rsid w:val="00EB5872"/>
    <w:rsid w:val="00EC0F80"/>
    <w:rsid w:val="00EC7B3F"/>
    <w:rsid w:val="00ED09F2"/>
    <w:rsid w:val="00ED4A1A"/>
    <w:rsid w:val="00EE6E27"/>
    <w:rsid w:val="00EF6CF0"/>
    <w:rsid w:val="00F0117C"/>
    <w:rsid w:val="00F03727"/>
    <w:rsid w:val="00F054EC"/>
    <w:rsid w:val="00F06091"/>
    <w:rsid w:val="00F10EE7"/>
    <w:rsid w:val="00F16F03"/>
    <w:rsid w:val="00F23A93"/>
    <w:rsid w:val="00F30FF8"/>
    <w:rsid w:val="00F31412"/>
    <w:rsid w:val="00F353C2"/>
    <w:rsid w:val="00F4214A"/>
    <w:rsid w:val="00F4543F"/>
    <w:rsid w:val="00F46627"/>
    <w:rsid w:val="00F470CD"/>
    <w:rsid w:val="00F5008D"/>
    <w:rsid w:val="00F51BF6"/>
    <w:rsid w:val="00F5660E"/>
    <w:rsid w:val="00F61EDD"/>
    <w:rsid w:val="00F645EC"/>
    <w:rsid w:val="00F70BEA"/>
    <w:rsid w:val="00F71535"/>
    <w:rsid w:val="00F719AA"/>
    <w:rsid w:val="00F840B6"/>
    <w:rsid w:val="00F902EC"/>
    <w:rsid w:val="00F942A5"/>
    <w:rsid w:val="00F94959"/>
    <w:rsid w:val="00F962AE"/>
    <w:rsid w:val="00F97A84"/>
    <w:rsid w:val="00FA21A6"/>
    <w:rsid w:val="00FA3F6B"/>
    <w:rsid w:val="00FA3F7A"/>
    <w:rsid w:val="00FA4EAD"/>
    <w:rsid w:val="00FA4F67"/>
    <w:rsid w:val="00FA6FF6"/>
    <w:rsid w:val="00FA7C71"/>
    <w:rsid w:val="00FB016E"/>
    <w:rsid w:val="00FB18D3"/>
    <w:rsid w:val="00FB6C1A"/>
    <w:rsid w:val="00FC06B0"/>
    <w:rsid w:val="00FC7F00"/>
    <w:rsid w:val="00FD79D9"/>
    <w:rsid w:val="00FE2059"/>
    <w:rsid w:val="00FE32D9"/>
    <w:rsid w:val="00FE3986"/>
    <w:rsid w:val="00FE5270"/>
    <w:rsid w:val="00FE6946"/>
    <w:rsid w:val="00FE7A54"/>
    <w:rsid w:val="00FF35BB"/>
    <w:rsid w:val="00FF76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B5BD"/>
  <w15:chartTrackingRefBased/>
  <w15:docId w15:val="{DF131C9C-3551-48D1-9400-34A74AC0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7E4E"/>
    <w:pPr>
      <w:spacing w:line="360" w:lineRule="auto"/>
      <w:ind w:firstLine="709"/>
    </w:pPr>
    <w:rPr>
      <w:rFonts w:ascii="Times New Roman" w:hAnsi="Times New Roman"/>
      <w:sz w:val="28"/>
    </w:rPr>
  </w:style>
  <w:style w:type="paragraph" w:styleId="1">
    <w:name w:val="heading 1"/>
    <w:basedOn w:val="a"/>
    <w:next w:val="a"/>
    <w:link w:val="10"/>
    <w:uiPriority w:val="9"/>
    <w:qFormat/>
    <w:rsid w:val="008F7E4E"/>
    <w:pPr>
      <w:keepNext/>
      <w:keepLines/>
      <w:pageBreakBefore/>
      <w:spacing w:before="240" w:after="0"/>
      <w:ind w:firstLine="0"/>
      <w:jc w:val="center"/>
      <w:outlineLvl w:val="0"/>
    </w:pPr>
    <w:rPr>
      <w:rFonts w:eastAsiaTheme="majorEastAsia" w:cstheme="majorBidi"/>
      <w:b/>
      <w:sz w:val="48"/>
      <w:szCs w:val="32"/>
    </w:rPr>
  </w:style>
  <w:style w:type="paragraph" w:styleId="2">
    <w:name w:val="heading 2"/>
    <w:basedOn w:val="a"/>
    <w:next w:val="a"/>
    <w:link w:val="20"/>
    <w:uiPriority w:val="9"/>
    <w:unhideWhenUsed/>
    <w:qFormat/>
    <w:rsid w:val="008F7E4E"/>
    <w:pPr>
      <w:keepNext/>
      <w:keepLines/>
      <w:spacing w:before="40" w:after="0"/>
      <w:ind w:firstLine="0"/>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unhideWhenUsed/>
    <w:qFormat/>
    <w:rsid w:val="00E05156"/>
    <w:pPr>
      <w:keepNext/>
      <w:keepLines/>
      <w:spacing w:before="40" w:after="0"/>
      <w:outlineLvl w:val="2"/>
    </w:pPr>
    <w:rPr>
      <w:rFonts w:eastAsiaTheme="majorEastAsia" w:cstheme="majorBidi"/>
      <w:color w:val="000000" w:themeColor="text1"/>
      <w:sz w:val="36"/>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7E4E"/>
    <w:rPr>
      <w:rFonts w:ascii="Times New Roman" w:eastAsiaTheme="majorEastAsia" w:hAnsi="Times New Roman" w:cstheme="majorBidi"/>
      <w:b/>
      <w:sz w:val="48"/>
      <w:szCs w:val="32"/>
    </w:rPr>
  </w:style>
  <w:style w:type="paragraph" w:styleId="a3">
    <w:name w:val="List Paragraph"/>
    <w:basedOn w:val="a"/>
    <w:uiPriority w:val="34"/>
    <w:qFormat/>
    <w:rsid w:val="00292DF9"/>
    <w:pPr>
      <w:ind w:left="720"/>
      <w:contextualSpacing/>
    </w:pPr>
  </w:style>
  <w:style w:type="character" w:styleId="a4">
    <w:name w:val="Placeholder Text"/>
    <w:basedOn w:val="a0"/>
    <w:uiPriority w:val="99"/>
    <w:semiHidden/>
    <w:rsid w:val="003E04BF"/>
    <w:rPr>
      <w:color w:val="808080"/>
    </w:rPr>
  </w:style>
  <w:style w:type="table" w:styleId="a5">
    <w:name w:val="Table Grid"/>
    <w:basedOn w:val="a1"/>
    <w:uiPriority w:val="39"/>
    <w:rsid w:val="00FB1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F7E4E"/>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rsid w:val="00E05156"/>
    <w:rPr>
      <w:rFonts w:ascii="Times New Roman" w:eastAsiaTheme="majorEastAsia" w:hAnsi="Times New Roman" w:cstheme="majorBidi"/>
      <w:color w:val="000000" w:themeColor="text1"/>
      <w:sz w:val="36"/>
      <w:szCs w:val="24"/>
      <w:u w:val="single"/>
    </w:rPr>
  </w:style>
  <w:style w:type="character" w:customStyle="1" w:styleId="sc11">
    <w:name w:val="sc11"/>
    <w:basedOn w:val="a0"/>
    <w:rsid w:val="00697829"/>
    <w:rPr>
      <w:rFonts w:ascii="Courier New" w:hAnsi="Courier New" w:cs="Courier New" w:hint="default"/>
      <w:color w:val="008000"/>
      <w:sz w:val="20"/>
      <w:szCs w:val="20"/>
    </w:rPr>
  </w:style>
  <w:style w:type="character" w:customStyle="1" w:styleId="sc0">
    <w:name w:val="sc0"/>
    <w:basedOn w:val="a0"/>
    <w:rsid w:val="00697829"/>
    <w:rPr>
      <w:rFonts w:ascii="Courier New" w:hAnsi="Courier New" w:cs="Courier New" w:hint="default"/>
      <w:color w:val="000000"/>
      <w:sz w:val="20"/>
      <w:szCs w:val="20"/>
    </w:rPr>
  </w:style>
  <w:style w:type="character" w:customStyle="1" w:styleId="sc61">
    <w:name w:val="sc61"/>
    <w:basedOn w:val="a0"/>
    <w:rsid w:val="00697829"/>
    <w:rPr>
      <w:rFonts w:ascii="Courier New" w:hAnsi="Courier New" w:cs="Courier New" w:hint="default"/>
      <w:b/>
      <w:bCs/>
      <w:color w:val="0000FF"/>
      <w:sz w:val="20"/>
      <w:szCs w:val="20"/>
    </w:rPr>
  </w:style>
  <w:style w:type="character" w:customStyle="1" w:styleId="sc81">
    <w:name w:val="sc81"/>
    <w:basedOn w:val="a0"/>
    <w:rsid w:val="00697829"/>
    <w:rPr>
      <w:rFonts w:ascii="Courier New" w:hAnsi="Courier New" w:cs="Courier New" w:hint="default"/>
      <w:b/>
      <w:bCs/>
      <w:color w:val="8080FF"/>
      <w:sz w:val="20"/>
      <w:szCs w:val="20"/>
      <w:shd w:val="clear" w:color="auto" w:fill="FFFFCC"/>
    </w:rPr>
  </w:style>
  <w:style w:type="character" w:customStyle="1" w:styleId="sc41">
    <w:name w:val="sc41"/>
    <w:basedOn w:val="a0"/>
    <w:rsid w:val="00697829"/>
    <w:rPr>
      <w:rFonts w:ascii="Courier New" w:hAnsi="Courier New" w:cs="Courier New" w:hint="default"/>
      <w:b/>
      <w:bCs/>
      <w:color w:val="000080"/>
      <w:sz w:val="20"/>
      <w:szCs w:val="20"/>
    </w:rPr>
  </w:style>
  <w:style w:type="character" w:customStyle="1" w:styleId="sc21">
    <w:name w:val="sc21"/>
    <w:basedOn w:val="a0"/>
    <w:rsid w:val="00697829"/>
    <w:rPr>
      <w:rFonts w:ascii="Courier New" w:hAnsi="Courier New" w:cs="Courier New" w:hint="default"/>
      <w:color w:val="FF8000"/>
      <w:sz w:val="20"/>
      <w:szCs w:val="20"/>
    </w:rPr>
  </w:style>
  <w:style w:type="character" w:customStyle="1" w:styleId="sc5">
    <w:name w:val="sc5"/>
    <w:basedOn w:val="a0"/>
    <w:rsid w:val="00697829"/>
    <w:rPr>
      <w:rFonts w:ascii="Courier New" w:hAnsi="Courier New" w:cs="Courier New" w:hint="default"/>
      <w:color w:val="000000"/>
      <w:sz w:val="20"/>
      <w:szCs w:val="20"/>
    </w:rPr>
  </w:style>
  <w:style w:type="character" w:customStyle="1" w:styleId="sc91">
    <w:name w:val="sc91"/>
    <w:basedOn w:val="a0"/>
    <w:rsid w:val="002C3995"/>
    <w:rPr>
      <w:rFonts w:ascii="Courier New" w:hAnsi="Courier New" w:cs="Courier New" w:hint="default"/>
      <w:color w:val="0080FF"/>
      <w:sz w:val="20"/>
      <w:szCs w:val="20"/>
    </w:rPr>
  </w:style>
  <w:style w:type="character" w:customStyle="1" w:styleId="sc161">
    <w:name w:val="sc161"/>
    <w:basedOn w:val="a0"/>
    <w:rsid w:val="00B73D8F"/>
    <w:rPr>
      <w:rFonts w:ascii="Courier New" w:hAnsi="Courier New" w:cs="Courier New" w:hint="default"/>
      <w:color w:val="8000FF"/>
      <w:sz w:val="20"/>
      <w:szCs w:val="20"/>
    </w:rPr>
  </w:style>
  <w:style w:type="character" w:customStyle="1" w:styleId="sc101">
    <w:name w:val="sc101"/>
    <w:basedOn w:val="a0"/>
    <w:rsid w:val="00B73D8F"/>
    <w:rPr>
      <w:rFonts w:ascii="Courier New" w:hAnsi="Courier New" w:cs="Courier New" w:hint="default"/>
      <w:b/>
      <w:bCs/>
      <w:color w:val="000080"/>
      <w:sz w:val="20"/>
      <w:szCs w:val="20"/>
    </w:rPr>
  </w:style>
  <w:style w:type="character" w:customStyle="1" w:styleId="sc51">
    <w:name w:val="sc51"/>
    <w:basedOn w:val="a0"/>
    <w:rsid w:val="00071581"/>
    <w:rPr>
      <w:rFonts w:ascii="Courier New" w:hAnsi="Courier New" w:cs="Courier New" w:hint="default"/>
      <w:b/>
      <w:bCs/>
      <w:color w:val="0000FF"/>
      <w:sz w:val="20"/>
      <w:szCs w:val="20"/>
    </w:rPr>
  </w:style>
  <w:style w:type="paragraph" w:styleId="a6">
    <w:name w:val="No Spacing"/>
    <w:uiPriority w:val="1"/>
    <w:qFormat/>
    <w:rsid w:val="00071581"/>
    <w:pPr>
      <w:spacing w:after="0" w:line="240" w:lineRule="auto"/>
      <w:ind w:firstLine="709"/>
    </w:pPr>
    <w:rPr>
      <w:rFonts w:ascii="Times New Roman" w:hAnsi="Times New Roman"/>
      <w:sz w:val="28"/>
    </w:rPr>
  </w:style>
  <w:style w:type="character" w:customStyle="1" w:styleId="sc12">
    <w:name w:val="sc12"/>
    <w:basedOn w:val="a0"/>
    <w:rsid w:val="000B42E1"/>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7684">
      <w:bodyDiv w:val="1"/>
      <w:marLeft w:val="0"/>
      <w:marRight w:val="0"/>
      <w:marTop w:val="0"/>
      <w:marBottom w:val="0"/>
      <w:divBdr>
        <w:top w:val="none" w:sz="0" w:space="0" w:color="auto"/>
        <w:left w:val="none" w:sz="0" w:space="0" w:color="auto"/>
        <w:bottom w:val="none" w:sz="0" w:space="0" w:color="auto"/>
        <w:right w:val="none" w:sz="0" w:space="0" w:color="auto"/>
      </w:divBdr>
      <w:divsChild>
        <w:div w:id="1677415944">
          <w:marLeft w:val="0"/>
          <w:marRight w:val="0"/>
          <w:marTop w:val="0"/>
          <w:marBottom w:val="0"/>
          <w:divBdr>
            <w:top w:val="none" w:sz="0" w:space="0" w:color="auto"/>
            <w:left w:val="none" w:sz="0" w:space="0" w:color="auto"/>
            <w:bottom w:val="none" w:sz="0" w:space="0" w:color="auto"/>
            <w:right w:val="none" w:sz="0" w:space="0" w:color="auto"/>
          </w:divBdr>
        </w:div>
      </w:divsChild>
    </w:div>
    <w:div w:id="18893171">
      <w:bodyDiv w:val="1"/>
      <w:marLeft w:val="0"/>
      <w:marRight w:val="0"/>
      <w:marTop w:val="0"/>
      <w:marBottom w:val="0"/>
      <w:divBdr>
        <w:top w:val="none" w:sz="0" w:space="0" w:color="auto"/>
        <w:left w:val="none" w:sz="0" w:space="0" w:color="auto"/>
        <w:bottom w:val="none" w:sz="0" w:space="0" w:color="auto"/>
        <w:right w:val="none" w:sz="0" w:space="0" w:color="auto"/>
      </w:divBdr>
      <w:divsChild>
        <w:div w:id="1845197292">
          <w:marLeft w:val="0"/>
          <w:marRight w:val="0"/>
          <w:marTop w:val="0"/>
          <w:marBottom w:val="0"/>
          <w:divBdr>
            <w:top w:val="none" w:sz="0" w:space="0" w:color="auto"/>
            <w:left w:val="none" w:sz="0" w:space="0" w:color="auto"/>
            <w:bottom w:val="none" w:sz="0" w:space="0" w:color="auto"/>
            <w:right w:val="none" w:sz="0" w:space="0" w:color="auto"/>
          </w:divBdr>
        </w:div>
      </w:divsChild>
    </w:div>
    <w:div w:id="223102682">
      <w:bodyDiv w:val="1"/>
      <w:marLeft w:val="0"/>
      <w:marRight w:val="0"/>
      <w:marTop w:val="0"/>
      <w:marBottom w:val="0"/>
      <w:divBdr>
        <w:top w:val="none" w:sz="0" w:space="0" w:color="auto"/>
        <w:left w:val="none" w:sz="0" w:space="0" w:color="auto"/>
        <w:bottom w:val="none" w:sz="0" w:space="0" w:color="auto"/>
        <w:right w:val="none" w:sz="0" w:space="0" w:color="auto"/>
      </w:divBdr>
      <w:divsChild>
        <w:div w:id="800342348">
          <w:marLeft w:val="0"/>
          <w:marRight w:val="0"/>
          <w:marTop w:val="0"/>
          <w:marBottom w:val="0"/>
          <w:divBdr>
            <w:top w:val="none" w:sz="0" w:space="0" w:color="auto"/>
            <w:left w:val="none" w:sz="0" w:space="0" w:color="auto"/>
            <w:bottom w:val="none" w:sz="0" w:space="0" w:color="auto"/>
            <w:right w:val="none" w:sz="0" w:space="0" w:color="auto"/>
          </w:divBdr>
        </w:div>
      </w:divsChild>
    </w:div>
    <w:div w:id="250093046">
      <w:bodyDiv w:val="1"/>
      <w:marLeft w:val="0"/>
      <w:marRight w:val="0"/>
      <w:marTop w:val="0"/>
      <w:marBottom w:val="0"/>
      <w:divBdr>
        <w:top w:val="none" w:sz="0" w:space="0" w:color="auto"/>
        <w:left w:val="none" w:sz="0" w:space="0" w:color="auto"/>
        <w:bottom w:val="none" w:sz="0" w:space="0" w:color="auto"/>
        <w:right w:val="none" w:sz="0" w:space="0" w:color="auto"/>
      </w:divBdr>
      <w:divsChild>
        <w:div w:id="2029063309">
          <w:marLeft w:val="0"/>
          <w:marRight w:val="0"/>
          <w:marTop w:val="0"/>
          <w:marBottom w:val="0"/>
          <w:divBdr>
            <w:top w:val="none" w:sz="0" w:space="0" w:color="auto"/>
            <w:left w:val="none" w:sz="0" w:space="0" w:color="auto"/>
            <w:bottom w:val="none" w:sz="0" w:space="0" w:color="auto"/>
            <w:right w:val="none" w:sz="0" w:space="0" w:color="auto"/>
          </w:divBdr>
        </w:div>
      </w:divsChild>
    </w:div>
    <w:div w:id="372462546">
      <w:bodyDiv w:val="1"/>
      <w:marLeft w:val="0"/>
      <w:marRight w:val="0"/>
      <w:marTop w:val="0"/>
      <w:marBottom w:val="0"/>
      <w:divBdr>
        <w:top w:val="none" w:sz="0" w:space="0" w:color="auto"/>
        <w:left w:val="none" w:sz="0" w:space="0" w:color="auto"/>
        <w:bottom w:val="none" w:sz="0" w:space="0" w:color="auto"/>
        <w:right w:val="none" w:sz="0" w:space="0" w:color="auto"/>
      </w:divBdr>
      <w:divsChild>
        <w:div w:id="166138858">
          <w:marLeft w:val="0"/>
          <w:marRight w:val="0"/>
          <w:marTop w:val="0"/>
          <w:marBottom w:val="0"/>
          <w:divBdr>
            <w:top w:val="none" w:sz="0" w:space="0" w:color="auto"/>
            <w:left w:val="none" w:sz="0" w:space="0" w:color="auto"/>
            <w:bottom w:val="none" w:sz="0" w:space="0" w:color="auto"/>
            <w:right w:val="none" w:sz="0" w:space="0" w:color="auto"/>
          </w:divBdr>
        </w:div>
      </w:divsChild>
    </w:div>
    <w:div w:id="383524315">
      <w:bodyDiv w:val="1"/>
      <w:marLeft w:val="0"/>
      <w:marRight w:val="0"/>
      <w:marTop w:val="0"/>
      <w:marBottom w:val="0"/>
      <w:divBdr>
        <w:top w:val="none" w:sz="0" w:space="0" w:color="auto"/>
        <w:left w:val="none" w:sz="0" w:space="0" w:color="auto"/>
        <w:bottom w:val="none" w:sz="0" w:space="0" w:color="auto"/>
        <w:right w:val="none" w:sz="0" w:space="0" w:color="auto"/>
      </w:divBdr>
      <w:divsChild>
        <w:div w:id="1587422518">
          <w:marLeft w:val="0"/>
          <w:marRight w:val="0"/>
          <w:marTop w:val="0"/>
          <w:marBottom w:val="0"/>
          <w:divBdr>
            <w:top w:val="none" w:sz="0" w:space="0" w:color="auto"/>
            <w:left w:val="none" w:sz="0" w:space="0" w:color="auto"/>
            <w:bottom w:val="none" w:sz="0" w:space="0" w:color="auto"/>
            <w:right w:val="none" w:sz="0" w:space="0" w:color="auto"/>
          </w:divBdr>
        </w:div>
      </w:divsChild>
    </w:div>
    <w:div w:id="427583758">
      <w:bodyDiv w:val="1"/>
      <w:marLeft w:val="0"/>
      <w:marRight w:val="0"/>
      <w:marTop w:val="0"/>
      <w:marBottom w:val="0"/>
      <w:divBdr>
        <w:top w:val="none" w:sz="0" w:space="0" w:color="auto"/>
        <w:left w:val="none" w:sz="0" w:space="0" w:color="auto"/>
        <w:bottom w:val="none" w:sz="0" w:space="0" w:color="auto"/>
        <w:right w:val="none" w:sz="0" w:space="0" w:color="auto"/>
      </w:divBdr>
      <w:divsChild>
        <w:div w:id="577904176">
          <w:marLeft w:val="0"/>
          <w:marRight w:val="0"/>
          <w:marTop w:val="0"/>
          <w:marBottom w:val="0"/>
          <w:divBdr>
            <w:top w:val="none" w:sz="0" w:space="0" w:color="auto"/>
            <w:left w:val="none" w:sz="0" w:space="0" w:color="auto"/>
            <w:bottom w:val="none" w:sz="0" w:space="0" w:color="auto"/>
            <w:right w:val="none" w:sz="0" w:space="0" w:color="auto"/>
          </w:divBdr>
        </w:div>
      </w:divsChild>
    </w:div>
    <w:div w:id="497118157">
      <w:bodyDiv w:val="1"/>
      <w:marLeft w:val="0"/>
      <w:marRight w:val="0"/>
      <w:marTop w:val="0"/>
      <w:marBottom w:val="0"/>
      <w:divBdr>
        <w:top w:val="none" w:sz="0" w:space="0" w:color="auto"/>
        <w:left w:val="none" w:sz="0" w:space="0" w:color="auto"/>
        <w:bottom w:val="none" w:sz="0" w:space="0" w:color="auto"/>
        <w:right w:val="none" w:sz="0" w:space="0" w:color="auto"/>
      </w:divBdr>
      <w:divsChild>
        <w:div w:id="923609552">
          <w:marLeft w:val="0"/>
          <w:marRight w:val="0"/>
          <w:marTop w:val="0"/>
          <w:marBottom w:val="0"/>
          <w:divBdr>
            <w:top w:val="none" w:sz="0" w:space="0" w:color="auto"/>
            <w:left w:val="none" w:sz="0" w:space="0" w:color="auto"/>
            <w:bottom w:val="none" w:sz="0" w:space="0" w:color="auto"/>
            <w:right w:val="none" w:sz="0" w:space="0" w:color="auto"/>
          </w:divBdr>
        </w:div>
      </w:divsChild>
    </w:div>
    <w:div w:id="516311442">
      <w:bodyDiv w:val="1"/>
      <w:marLeft w:val="0"/>
      <w:marRight w:val="0"/>
      <w:marTop w:val="0"/>
      <w:marBottom w:val="0"/>
      <w:divBdr>
        <w:top w:val="none" w:sz="0" w:space="0" w:color="auto"/>
        <w:left w:val="none" w:sz="0" w:space="0" w:color="auto"/>
        <w:bottom w:val="none" w:sz="0" w:space="0" w:color="auto"/>
        <w:right w:val="none" w:sz="0" w:space="0" w:color="auto"/>
      </w:divBdr>
      <w:divsChild>
        <w:div w:id="518470804">
          <w:marLeft w:val="0"/>
          <w:marRight w:val="0"/>
          <w:marTop w:val="0"/>
          <w:marBottom w:val="0"/>
          <w:divBdr>
            <w:top w:val="none" w:sz="0" w:space="0" w:color="auto"/>
            <w:left w:val="none" w:sz="0" w:space="0" w:color="auto"/>
            <w:bottom w:val="none" w:sz="0" w:space="0" w:color="auto"/>
            <w:right w:val="none" w:sz="0" w:space="0" w:color="auto"/>
          </w:divBdr>
        </w:div>
      </w:divsChild>
    </w:div>
    <w:div w:id="543060381">
      <w:bodyDiv w:val="1"/>
      <w:marLeft w:val="0"/>
      <w:marRight w:val="0"/>
      <w:marTop w:val="0"/>
      <w:marBottom w:val="0"/>
      <w:divBdr>
        <w:top w:val="none" w:sz="0" w:space="0" w:color="auto"/>
        <w:left w:val="none" w:sz="0" w:space="0" w:color="auto"/>
        <w:bottom w:val="none" w:sz="0" w:space="0" w:color="auto"/>
        <w:right w:val="none" w:sz="0" w:space="0" w:color="auto"/>
      </w:divBdr>
      <w:divsChild>
        <w:div w:id="932055809">
          <w:marLeft w:val="0"/>
          <w:marRight w:val="0"/>
          <w:marTop w:val="0"/>
          <w:marBottom w:val="0"/>
          <w:divBdr>
            <w:top w:val="none" w:sz="0" w:space="0" w:color="auto"/>
            <w:left w:val="none" w:sz="0" w:space="0" w:color="auto"/>
            <w:bottom w:val="none" w:sz="0" w:space="0" w:color="auto"/>
            <w:right w:val="none" w:sz="0" w:space="0" w:color="auto"/>
          </w:divBdr>
        </w:div>
      </w:divsChild>
    </w:div>
    <w:div w:id="588584511">
      <w:bodyDiv w:val="1"/>
      <w:marLeft w:val="0"/>
      <w:marRight w:val="0"/>
      <w:marTop w:val="0"/>
      <w:marBottom w:val="0"/>
      <w:divBdr>
        <w:top w:val="none" w:sz="0" w:space="0" w:color="auto"/>
        <w:left w:val="none" w:sz="0" w:space="0" w:color="auto"/>
        <w:bottom w:val="none" w:sz="0" w:space="0" w:color="auto"/>
        <w:right w:val="none" w:sz="0" w:space="0" w:color="auto"/>
      </w:divBdr>
      <w:divsChild>
        <w:div w:id="988823904">
          <w:marLeft w:val="0"/>
          <w:marRight w:val="0"/>
          <w:marTop w:val="0"/>
          <w:marBottom w:val="0"/>
          <w:divBdr>
            <w:top w:val="none" w:sz="0" w:space="0" w:color="auto"/>
            <w:left w:val="none" w:sz="0" w:space="0" w:color="auto"/>
            <w:bottom w:val="none" w:sz="0" w:space="0" w:color="auto"/>
            <w:right w:val="none" w:sz="0" w:space="0" w:color="auto"/>
          </w:divBdr>
        </w:div>
      </w:divsChild>
    </w:div>
    <w:div w:id="595985779">
      <w:bodyDiv w:val="1"/>
      <w:marLeft w:val="0"/>
      <w:marRight w:val="0"/>
      <w:marTop w:val="0"/>
      <w:marBottom w:val="0"/>
      <w:divBdr>
        <w:top w:val="none" w:sz="0" w:space="0" w:color="auto"/>
        <w:left w:val="none" w:sz="0" w:space="0" w:color="auto"/>
        <w:bottom w:val="none" w:sz="0" w:space="0" w:color="auto"/>
        <w:right w:val="none" w:sz="0" w:space="0" w:color="auto"/>
      </w:divBdr>
      <w:divsChild>
        <w:div w:id="495345451">
          <w:marLeft w:val="0"/>
          <w:marRight w:val="0"/>
          <w:marTop w:val="0"/>
          <w:marBottom w:val="0"/>
          <w:divBdr>
            <w:top w:val="none" w:sz="0" w:space="0" w:color="auto"/>
            <w:left w:val="none" w:sz="0" w:space="0" w:color="auto"/>
            <w:bottom w:val="none" w:sz="0" w:space="0" w:color="auto"/>
            <w:right w:val="none" w:sz="0" w:space="0" w:color="auto"/>
          </w:divBdr>
        </w:div>
      </w:divsChild>
    </w:div>
    <w:div w:id="599292083">
      <w:bodyDiv w:val="1"/>
      <w:marLeft w:val="0"/>
      <w:marRight w:val="0"/>
      <w:marTop w:val="0"/>
      <w:marBottom w:val="0"/>
      <w:divBdr>
        <w:top w:val="none" w:sz="0" w:space="0" w:color="auto"/>
        <w:left w:val="none" w:sz="0" w:space="0" w:color="auto"/>
        <w:bottom w:val="none" w:sz="0" w:space="0" w:color="auto"/>
        <w:right w:val="none" w:sz="0" w:space="0" w:color="auto"/>
      </w:divBdr>
      <w:divsChild>
        <w:div w:id="212469484">
          <w:marLeft w:val="0"/>
          <w:marRight w:val="0"/>
          <w:marTop w:val="0"/>
          <w:marBottom w:val="0"/>
          <w:divBdr>
            <w:top w:val="none" w:sz="0" w:space="0" w:color="auto"/>
            <w:left w:val="none" w:sz="0" w:space="0" w:color="auto"/>
            <w:bottom w:val="none" w:sz="0" w:space="0" w:color="auto"/>
            <w:right w:val="none" w:sz="0" w:space="0" w:color="auto"/>
          </w:divBdr>
        </w:div>
      </w:divsChild>
    </w:div>
    <w:div w:id="599876689">
      <w:bodyDiv w:val="1"/>
      <w:marLeft w:val="0"/>
      <w:marRight w:val="0"/>
      <w:marTop w:val="0"/>
      <w:marBottom w:val="0"/>
      <w:divBdr>
        <w:top w:val="none" w:sz="0" w:space="0" w:color="auto"/>
        <w:left w:val="none" w:sz="0" w:space="0" w:color="auto"/>
        <w:bottom w:val="none" w:sz="0" w:space="0" w:color="auto"/>
        <w:right w:val="none" w:sz="0" w:space="0" w:color="auto"/>
      </w:divBdr>
      <w:divsChild>
        <w:div w:id="1566255655">
          <w:marLeft w:val="0"/>
          <w:marRight w:val="0"/>
          <w:marTop w:val="0"/>
          <w:marBottom w:val="0"/>
          <w:divBdr>
            <w:top w:val="none" w:sz="0" w:space="0" w:color="auto"/>
            <w:left w:val="none" w:sz="0" w:space="0" w:color="auto"/>
            <w:bottom w:val="none" w:sz="0" w:space="0" w:color="auto"/>
            <w:right w:val="none" w:sz="0" w:space="0" w:color="auto"/>
          </w:divBdr>
        </w:div>
      </w:divsChild>
    </w:div>
    <w:div w:id="603925386">
      <w:bodyDiv w:val="1"/>
      <w:marLeft w:val="0"/>
      <w:marRight w:val="0"/>
      <w:marTop w:val="0"/>
      <w:marBottom w:val="0"/>
      <w:divBdr>
        <w:top w:val="none" w:sz="0" w:space="0" w:color="auto"/>
        <w:left w:val="none" w:sz="0" w:space="0" w:color="auto"/>
        <w:bottom w:val="none" w:sz="0" w:space="0" w:color="auto"/>
        <w:right w:val="none" w:sz="0" w:space="0" w:color="auto"/>
      </w:divBdr>
      <w:divsChild>
        <w:div w:id="1669868248">
          <w:marLeft w:val="0"/>
          <w:marRight w:val="0"/>
          <w:marTop w:val="0"/>
          <w:marBottom w:val="0"/>
          <w:divBdr>
            <w:top w:val="none" w:sz="0" w:space="0" w:color="auto"/>
            <w:left w:val="none" w:sz="0" w:space="0" w:color="auto"/>
            <w:bottom w:val="none" w:sz="0" w:space="0" w:color="auto"/>
            <w:right w:val="none" w:sz="0" w:space="0" w:color="auto"/>
          </w:divBdr>
        </w:div>
      </w:divsChild>
    </w:div>
    <w:div w:id="656809595">
      <w:bodyDiv w:val="1"/>
      <w:marLeft w:val="0"/>
      <w:marRight w:val="0"/>
      <w:marTop w:val="0"/>
      <w:marBottom w:val="0"/>
      <w:divBdr>
        <w:top w:val="none" w:sz="0" w:space="0" w:color="auto"/>
        <w:left w:val="none" w:sz="0" w:space="0" w:color="auto"/>
        <w:bottom w:val="none" w:sz="0" w:space="0" w:color="auto"/>
        <w:right w:val="none" w:sz="0" w:space="0" w:color="auto"/>
      </w:divBdr>
      <w:divsChild>
        <w:div w:id="326055223">
          <w:marLeft w:val="0"/>
          <w:marRight w:val="0"/>
          <w:marTop w:val="0"/>
          <w:marBottom w:val="0"/>
          <w:divBdr>
            <w:top w:val="none" w:sz="0" w:space="0" w:color="auto"/>
            <w:left w:val="none" w:sz="0" w:space="0" w:color="auto"/>
            <w:bottom w:val="none" w:sz="0" w:space="0" w:color="auto"/>
            <w:right w:val="none" w:sz="0" w:space="0" w:color="auto"/>
          </w:divBdr>
        </w:div>
      </w:divsChild>
    </w:div>
    <w:div w:id="720399788">
      <w:bodyDiv w:val="1"/>
      <w:marLeft w:val="0"/>
      <w:marRight w:val="0"/>
      <w:marTop w:val="0"/>
      <w:marBottom w:val="0"/>
      <w:divBdr>
        <w:top w:val="none" w:sz="0" w:space="0" w:color="auto"/>
        <w:left w:val="none" w:sz="0" w:space="0" w:color="auto"/>
        <w:bottom w:val="none" w:sz="0" w:space="0" w:color="auto"/>
        <w:right w:val="none" w:sz="0" w:space="0" w:color="auto"/>
      </w:divBdr>
      <w:divsChild>
        <w:div w:id="177621952">
          <w:marLeft w:val="0"/>
          <w:marRight w:val="0"/>
          <w:marTop w:val="0"/>
          <w:marBottom w:val="0"/>
          <w:divBdr>
            <w:top w:val="none" w:sz="0" w:space="0" w:color="auto"/>
            <w:left w:val="none" w:sz="0" w:space="0" w:color="auto"/>
            <w:bottom w:val="none" w:sz="0" w:space="0" w:color="auto"/>
            <w:right w:val="none" w:sz="0" w:space="0" w:color="auto"/>
          </w:divBdr>
        </w:div>
      </w:divsChild>
    </w:div>
    <w:div w:id="784344311">
      <w:bodyDiv w:val="1"/>
      <w:marLeft w:val="0"/>
      <w:marRight w:val="0"/>
      <w:marTop w:val="0"/>
      <w:marBottom w:val="0"/>
      <w:divBdr>
        <w:top w:val="none" w:sz="0" w:space="0" w:color="auto"/>
        <w:left w:val="none" w:sz="0" w:space="0" w:color="auto"/>
        <w:bottom w:val="none" w:sz="0" w:space="0" w:color="auto"/>
        <w:right w:val="none" w:sz="0" w:space="0" w:color="auto"/>
      </w:divBdr>
      <w:divsChild>
        <w:div w:id="1997369039">
          <w:marLeft w:val="0"/>
          <w:marRight w:val="0"/>
          <w:marTop w:val="0"/>
          <w:marBottom w:val="0"/>
          <w:divBdr>
            <w:top w:val="none" w:sz="0" w:space="0" w:color="auto"/>
            <w:left w:val="none" w:sz="0" w:space="0" w:color="auto"/>
            <w:bottom w:val="none" w:sz="0" w:space="0" w:color="auto"/>
            <w:right w:val="none" w:sz="0" w:space="0" w:color="auto"/>
          </w:divBdr>
        </w:div>
      </w:divsChild>
    </w:div>
    <w:div w:id="820728602">
      <w:bodyDiv w:val="1"/>
      <w:marLeft w:val="0"/>
      <w:marRight w:val="0"/>
      <w:marTop w:val="0"/>
      <w:marBottom w:val="0"/>
      <w:divBdr>
        <w:top w:val="none" w:sz="0" w:space="0" w:color="auto"/>
        <w:left w:val="none" w:sz="0" w:space="0" w:color="auto"/>
        <w:bottom w:val="none" w:sz="0" w:space="0" w:color="auto"/>
        <w:right w:val="none" w:sz="0" w:space="0" w:color="auto"/>
      </w:divBdr>
      <w:divsChild>
        <w:div w:id="1125465771">
          <w:marLeft w:val="0"/>
          <w:marRight w:val="0"/>
          <w:marTop w:val="0"/>
          <w:marBottom w:val="0"/>
          <w:divBdr>
            <w:top w:val="none" w:sz="0" w:space="0" w:color="auto"/>
            <w:left w:val="none" w:sz="0" w:space="0" w:color="auto"/>
            <w:bottom w:val="none" w:sz="0" w:space="0" w:color="auto"/>
            <w:right w:val="none" w:sz="0" w:space="0" w:color="auto"/>
          </w:divBdr>
        </w:div>
      </w:divsChild>
    </w:div>
    <w:div w:id="836923399">
      <w:bodyDiv w:val="1"/>
      <w:marLeft w:val="0"/>
      <w:marRight w:val="0"/>
      <w:marTop w:val="0"/>
      <w:marBottom w:val="0"/>
      <w:divBdr>
        <w:top w:val="none" w:sz="0" w:space="0" w:color="auto"/>
        <w:left w:val="none" w:sz="0" w:space="0" w:color="auto"/>
        <w:bottom w:val="none" w:sz="0" w:space="0" w:color="auto"/>
        <w:right w:val="none" w:sz="0" w:space="0" w:color="auto"/>
      </w:divBdr>
      <w:divsChild>
        <w:div w:id="2083329280">
          <w:marLeft w:val="0"/>
          <w:marRight w:val="0"/>
          <w:marTop w:val="0"/>
          <w:marBottom w:val="0"/>
          <w:divBdr>
            <w:top w:val="none" w:sz="0" w:space="0" w:color="auto"/>
            <w:left w:val="none" w:sz="0" w:space="0" w:color="auto"/>
            <w:bottom w:val="none" w:sz="0" w:space="0" w:color="auto"/>
            <w:right w:val="none" w:sz="0" w:space="0" w:color="auto"/>
          </w:divBdr>
        </w:div>
      </w:divsChild>
    </w:div>
    <w:div w:id="975455708">
      <w:bodyDiv w:val="1"/>
      <w:marLeft w:val="0"/>
      <w:marRight w:val="0"/>
      <w:marTop w:val="0"/>
      <w:marBottom w:val="0"/>
      <w:divBdr>
        <w:top w:val="none" w:sz="0" w:space="0" w:color="auto"/>
        <w:left w:val="none" w:sz="0" w:space="0" w:color="auto"/>
        <w:bottom w:val="none" w:sz="0" w:space="0" w:color="auto"/>
        <w:right w:val="none" w:sz="0" w:space="0" w:color="auto"/>
      </w:divBdr>
      <w:divsChild>
        <w:div w:id="1476484571">
          <w:marLeft w:val="0"/>
          <w:marRight w:val="0"/>
          <w:marTop w:val="0"/>
          <w:marBottom w:val="0"/>
          <w:divBdr>
            <w:top w:val="none" w:sz="0" w:space="0" w:color="auto"/>
            <w:left w:val="none" w:sz="0" w:space="0" w:color="auto"/>
            <w:bottom w:val="none" w:sz="0" w:space="0" w:color="auto"/>
            <w:right w:val="none" w:sz="0" w:space="0" w:color="auto"/>
          </w:divBdr>
        </w:div>
      </w:divsChild>
    </w:div>
    <w:div w:id="1027216268">
      <w:bodyDiv w:val="1"/>
      <w:marLeft w:val="0"/>
      <w:marRight w:val="0"/>
      <w:marTop w:val="0"/>
      <w:marBottom w:val="0"/>
      <w:divBdr>
        <w:top w:val="none" w:sz="0" w:space="0" w:color="auto"/>
        <w:left w:val="none" w:sz="0" w:space="0" w:color="auto"/>
        <w:bottom w:val="none" w:sz="0" w:space="0" w:color="auto"/>
        <w:right w:val="none" w:sz="0" w:space="0" w:color="auto"/>
      </w:divBdr>
      <w:divsChild>
        <w:div w:id="841890164">
          <w:marLeft w:val="0"/>
          <w:marRight w:val="0"/>
          <w:marTop w:val="0"/>
          <w:marBottom w:val="0"/>
          <w:divBdr>
            <w:top w:val="none" w:sz="0" w:space="0" w:color="auto"/>
            <w:left w:val="none" w:sz="0" w:space="0" w:color="auto"/>
            <w:bottom w:val="none" w:sz="0" w:space="0" w:color="auto"/>
            <w:right w:val="none" w:sz="0" w:space="0" w:color="auto"/>
          </w:divBdr>
        </w:div>
      </w:divsChild>
    </w:div>
    <w:div w:id="1028870402">
      <w:bodyDiv w:val="1"/>
      <w:marLeft w:val="0"/>
      <w:marRight w:val="0"/>
      <w:marTop w:val="0"/>
      <w:marBottom w:val="0"/>
      <w:divBdr>
        <w:top w:val="none" w:sz="0" w:space="0" w:color="auto"/>
        <w:left w:val="none" w:sz="0" w:space="0" w:color="auto"/>
        <w:bottom w:val="none" w:sz="0" w:space="0" w:color="auto"/>
        <w:right w:val="none" w:sz="0" w:space="0" w:color="auto"/>
      </w:divBdr>
      <w:divsChild>
        <w:div w:id="1388339031">
          <w:marLeft w:val="0"/>
          <w:marRight w:val="0"/>
          <w:marTop w:val="0"/>
          <w:marBottom w:val="0"/>
          <w:divBdr>
            <w:top w:val="none" w:sz="0" w:space="0" w:color="auto"/>
            <w:left w:val="none" w:sz="0" w:space="0" w:color="auto"/>
            <w:bottom w:val="none" w:sz="0" w:space="0" w:color="auto"/>
            <w:right w:val="none" w:sz="0" w:space="0" w:color="auto"/>
          </w:divBdr>
        </w:div>
      </w:divsChild>
    </w:div>
    <w:div w:id="1132094476">
      <w:bodyDiv w:val="1"/>
      <w:marLeft w:val="0"/>
      <w:marRight w:val="0"/>
      <w:marTop w:val="0"/>
      <w:marBottom w:val="0"/>
      <w:divBdr>
        <w:top w:val="none" w:sz="0" w:space="0" w:color="auto"/>
        <w:left w:val="none" w:sz="0" w:space="0" w:color="auto"/>
        <w:bottom w:val="none" w:sz="0" w:space="0" w:color="auto"/>
        <w:right w:val="none" w:sz="0" w:space="0" w:color="auto"/>
      </w:divBdr>
      <w:divsChild>
        <w:div w:id="599878732">
          <w:marLeft w:val="0"/>
          <w:marRight w:val="0"/>
          <w:marTop w:val="0"/>
          <w:marBottom w:val="0"/>
          <w:divBdr>
            <w:top w:val="none" w:sz="0" w:space="0" w:color="auto"/>
            <w:left w:val="none" w:sz="0" w:space="0" w:color="auto"/>
            <w:bottom w:val="none" w:sz="0" w:space="0" w:color="auto"/>
            <w:right w:val="none" w:sz="0" w:space="0" w:color="auto"/>
          </w:divBdr>
        </w:div>
      </w:divsChild>
    </w:div>
    <w:div w:id="1138302047">
      <w:bodyDiv w:val="1"/>
      <w:marLeft w:val="0"/>
      <w:marRight w:val="0"/>
      <w:marTop w:val="0"/>
      <w:marBottom w:val="0"/>
      <w:divBdr>
        <w:top w:val="none" w:sz="0" w:space="0" w:color="auto"/>
        <w:left w:val="none" w:sz="0" w:space="0" w:color="auto"/>
        <w:bottom w:val="none" w:sz="0" w:space="0" w:color="auto"/>
        <w:right w:val="none" w:sz="0" w:space="0" w:color="auto"/>
      </w:divBdr>
      <w:divsChild>
        <w:div w:id="2051295359">
          <w:marLeft w:val="0"/>
          <w:marRight w:val="0"/>
          <w:marTop w:val="0"/>
          <w:marBottom w:val="0"/>
          <w:divBdr>
            <w:top w:val="none" w:sz="0" w:space="0" w:color="auto"/>
            <w:left w:val="none" w:sz="0" w:space="0" w:color="auto"/>
            <w:bottom w:val="none" w:sz="0" w:space="0" w:color="auto"/>
            <w:right w:val="none" w:sz="0" w:space="0" w:color="auto"/>
          </w:divBdr>
        </w:div>
      </w:divsChild>
    </w:div>
    <w:div w:id="1259293420">
      <w:bodyDiv w:val="1"/>
      <w:marLeft w:val="0"/>
      <w:marRight w:val="0"/>
      <w:marTop w:val="0"/>
      <w:marBottom w:val="0"/>
      <w:divBdr>
        <w:top w:val="none" w:sz="0" w:space="0" w:color="auto"/>
        <w:left w:val="none" w:sz="0" w:space="0" w:color="auto"/>
        <w:bottom w:val="none" w:sz="0" w:space="0" w:color="auto"/>
        <w:right w:val="none" w:sz="0" w:space="0" w:color="auto"/>
      </w:divBdr>
      <w:divsChild>
        <w:div w:id="512230025">
          <w:marLeft w:val="0"/>
          <w:marRight w:val="0"/>
          <w:marTop w:val="0"/>
          <w:marBottom w:val="0"/>
          <w:divBdr>
            <w:top w:val="none" w:sz="0" w:space="0" w:color="auto"/>
            <w:left w:val="none" w:sz="0" w:space="0" w:color="auto"/>
            <w:bottom w:val="none" w:sz="0" w:space="0" w:color="auto"/>
            <w:right w:val="none" w:sz="0" w:space="0" w:color="auto"/>
          </w:divBdr>
        </w:div>
      </w:divsChild>
    </w:div>
    <w:div w:id="1305044602">
      <w:bodyDiv w:val="1"/>
      <w:marLeft w:val="0"/>
      <w:marRight w:val="0"/>
      <w:marTop w:val="0"/>
      <w:marBottom w:val="0"/>
      <w:divBdr>
        <w:top w:val="none" w:sz="0" w:space="0" w:color="auto"/>
        <w:left w:val="none" w:sz="0" w:space="0" w:color="auto"/>
        <w:bottom w:val="none" w:sz="0" w:space="0" w:color="auto"/>
        <w:right w:val="none" w:sz="0" w:space="0" w:color="auto"/>
      </w:divBdr>
      <w:divsChild>
        <w:div w:id="323706605">
          <w:marLeft w:val="0"/>
          <w:marRight w:val="0"/>
          <w:marTop w:val="0"/>
          <w:marBottom w:val="0"/>
          <w:divBdr>
            <w:top w:val="none" w:sz="0" w:space="0" w:color="auto"/>
            <w:left w:val="none" w:sz="0" w:space="0" w:color="auto"/>
            <w:bottom w:val="none" w:sz="0" w:space="0" w:color="auto"/>
            <w:right w:val="none" w:sz="0" w:space="0" w:color="auto"/>
          </w:divBdr>
        </w:div>
      </w:divsChild>
    </w:div>
    <w:div w:id="1359626057">
      <w:bodyDiv w:val="1"/>
      <w:marLeft w:val="0"/>
      <w:marRight w:val="0"/>
      <w:marTop w:val="0"/>
      <w:marBottom w:val="0"/>
      <w:divBdr>
        <w:top w:val="none" w:sz="0" w:space="0" w:color="auto"/>
        <w:left w:val="none" w:sz="0" w:space="0" w:color="auto"/>
        <w:bottom w:val="none" w:sz="0" w:space="0" w:color="auto"/>
        <w:right w:val="none" w:sz="0" w:space="0" w:color="auto"/>
      </w:divBdr>
      <w:divsChild>
        <w:div w:id="1678579849">
          <w:marLeft w:val="0"/>
          <w:marRight w:val="0"/>
          <w:marTop w:val="0"/>
          <w:marBottom w:val="0"/>
          <w:divBdr>
            <w:top w:val="none" w:sz="0" w:space="0" w:color="auto"/>
            <w:left w:val="none" w:sz="0" w:space="0" w:color="auto"/>
            <w:bottom w:val="none" w:sz="0" w:space="0" w:color="auto"/>
            <w:right w:val="none" w:sz="0" w:space="0" w:color="auto"/>
          </w:divBdr>
        </w:div>
      </w:divsChild>
    </w:div>
    <w:div w:id="1410230533">
      <w:bodyDiv w:val="1"/>
      <w:marLeft w:val="0"/>
      <w:marRight w:val="0"/>
      <w:marTop w:val="0"/>
      <w:marBottom w:val="0"/>
      <w:divBdr>
        <w:top w:val="none" w:sz="0" w:space="0" w:color="auto"/>
        <w:left w:val="none" w:sz="0" w:space="0" w:color="auto"/>
        <w:bottom w:val="none" w:sz="0" w:space="0" w:color="auto"/>
        <w:right w:val="none" w:sz="0" w:space="0" w:color="auto"/>
      </w:divBdr>
      <w:divsChild>
        <w:div w:id="1274365092">
          <w:marLeft w:val="0"/>
          <w:marRight w:val="0"/>
          <w:marTop w:val="0"/>
          <w:marBottom w:val="0"/>
          <w:divBdr>
            <w:top w:val="none" w:sz="0" w:space="0" w:color="auto"/>
            <w:left w:val="none" w:sz="0" w:space="0" w:color="auto"/>
            <w:bottom w:val="none" w:sz="0" w:space="0" w:color="auto"/>
            <w:right w:val="none" w:sz="0" w:space="0" w:color="auto"/>
          </w:divBdr>
        </w:div>
      </w:divsChild>
    </w:div>
    <w:div w:id="1412772841">
      <w:bodyDiv w:val="1"/>
      <w:marLeft w:val="0"/>
      <w:marRight w:val="0"/>
      <w:marTop w:val="0"/>
      <w:marBottom w:val="0"/>
      <w:divBdr>
        <w:top w:val="none" w:sz="0" w:space="0" w:color="auto"/>
        <w:left w:val="none" w:sz="0" w:space="0" w:color="auto"/>
        <w:bottom w:val="none" w:sz="0" w:space="0" w:color="auto"/>
        <w:right w:val="none" w:sz="0" w:space="0" w:color="auto"/>
      </w:divBdr>
      <w:divsChild>
        <w:div w:id="913321629">
          <w:marLeft w:val="0"/>
          <w:marRight w:val="0"/>
          <w:marTop w:val="0"/>
          <w:marBottom w:val="0"/>
          <w:divBdr>
            <w:top w:val="none" w:sz="0" w:space="0" w:color="auto"/>
            <w:left w:val="none" w:sz="0" w:space="0" w:color="auto"/>
            <w:bottom w:val="none" w:sz="0" w:space="0" w:color="auto"/>
            <w:right w:val="none" w:sz="0" w:space="0" w:color="auto"/>
          </w:divBdr>
        </w:div>
      </w:divsChild>
    </w:div>
    <w:div w:id="1417903987">
      <w:bodyDiv w:val="1"/>
      <w:marLeft w:val="0"/>
      <w:marRight w:val="0"/>
      <w:marTop w:val="0"/>
      <w:marBottom w:val="0"/>
      <w:divBdr>
        <w:top w:val="none" w:sz="0" w:space="0" w:color="auto"/>
        <w:left w:val="none" w:sz="0" w:space="0" w:color="auto"/>
        <w:bottom w:val="none" w:sz="0" w:space="0" w:color="auto"/>
        <w:right w:val="none" w:sz="0" w:space="0" w:color="auto"/>
      </w:divBdr>
      <w:divsChild>
        <w:div w:id="833691339">
          <w:marLeft w:val="0"/>
          <w:marRight w:val="0"/>
          <w:marTop w:val="0"/>
          <w:marBottom w:val="0"/>
          <w:divBdr>
            <w:top w:val="none" w:sz="0" w:space="0" w:color="auto"/>
            <w:left w:val="none" w:sz="0" w:space="0" w:color="auto"/>
            <w:bottom w:val="none" w:sz="0" w:space="0" w:color="auto"/>
            <w:right w:val="none" w:sz="0" w:space="0" w:color="auto"/>
          </w:divBdr>
        </w:div>
      </w:divsChild>
    </w:div>
    <w:div w:id="1446995123">
      <w:bodyDiv w:val="1"/>
      <w:marLeft w:val="0"/>
      <w:marRight w:val="0"/>
      <w:marTop w:val="0"/>
      <w:marBottom w:val="0"/>
      <w:divBdr>
        <w:top w:val="none" w:sz="0" w:space="0" w:color="auto"/>
        <w:left w:val="none" w:sz="0" w:space="0" w:color="auto"/>
        <w:bottom w:val="none" w:sz="0" w:space="0" w:color="auto"/>
        <w:right w:val="none" w:sz="0" w:space="0" w:color="auto"/>
      </w:divBdr>
      <w:divsChild>
        <w:div w:id="1425608854">
          <w:marLeft w:val="0"/>
          <w:marRight w:val="0"/>
          <w:marTop w:val="0"/>
          <w:marBottom w:val="0"/>
          <w:divBdr>
            <w:top w:val="none" w:sz="0" w:space="0" w:color="auto"/>
            <w:left w:val="none" w:sz="0" w:space="0" w:color="auto"/>
            <w:bottom w:val="none" w:sz="0" w:space="0" w:color="auto"/>
            <w:right w:val="none" w:sz="0" w:space="0" w:color="auto"/>
          </w:divBdr>
        </w:div>
      </w:divsChild>
    </w:div>
    <w:div w:id="1456831994">
      <w:bodyDiv w:val="1"/>
      <w:marLeft w:val="0"/>
      <w:marRight w:val="0"/>
      <w:marTop w:val="0"/>
      <w:marBottom w:val="0"/>
      <w:divBdr>
        <w:top w:val="none" w:sz="0" w:space="0" w:color="auto"/>
        <w:left w:val="none" w:sz="0" w:space="0" w:color="auto"/>
        <w:bottom w:val="none" w:sz="0" w:space="0" w:color="auto"/>
        <w:right w:val="none" w:sz="0" w:space="0" w:color="auto"/>
      </w:divBdr>
      <w:divsChild>
        <w:div w:id="1100951774">
          <w:marLeft w:val="0"/>
          <w:marRight w:val="0"/>
          <w:marTop w:val="0"/>
          <w:marBottom w:val="0"/>
          <w:divBdr>
            <w:top w:val="none" w:sz="0" w:space="0" w:color="auto"/>
            <w:left w:val="none" w:sz="0" w:space="0" w:color="auto"/>
            <w:bottom w:val="none" w:sz="0" w:space="0" w:color="auto"/>
            <w:right w:val="none" w:sz="0" w:space="0" w:color="auto"/>
          </w:divBdr>
        </w:div>
      </w:divsChild>
    </w:div>
    <w:div w:id="1457868763">
      <w:bodyDiv w:val="1"/>
      <w:marLeft w:val="0"/>
      <w:marRight w:val="0"/>
      <w:marTop w:val="0"/>
      <w:marBottom w:val="0"/>
      <w:divBdr>
        <w:top w:val="none" w:sz="0" w:space="0" w:color="auto"/>
        <w:left w:val="none" w:sz="0" w:space="0" w:color="auto"/>
        <w:bottom w:val="none" w:sz="0" w:space="0" w:color="auto"/>
        <w:right w:val="none" w:sz="0" w:space="0" w:color="auto"/>
      </w:divBdr>
      <w:divsChild>
        <w:div w:id="875317112">
          <w:marLeft w:val="0"/>
          <w:marRight w:val="0"/>
          <w:marTop w:val="0"/>
          <w:marBottom w:val="0"/>
          <w:divBdr>
            <w:top w:val="none" w:sz="0" w:space="0" w:color="auto"/>
            <w:left w:val="none" w:sz="0" w:space="0" w:color="auto"/>
            <w:bottom w:val="none" w:sz="0" w:space="0" w:color="auto"/>
            <w:right w:val="none" w:sz="0" w:space="0" w:color="auto"/>
          </w:divBdr>
        </w:div>
      </w:divsChild>
    </w:div>
    <w:div w:id="1473866387">
      <w:bodyDiv w:val="1"/>
      <w:marLeft w:val="0"/>
      <w:marRight w:val="0"/>
      <w:marTop w:val="0"/>
      <w:marBottom w:val="0"/>
      <w:divBdr>
        <w:top w:val="none" w:sz="0" w:space="0" w:color="auto"/>
        <w:left w:val="none" w:sz="0" w:space="0" w:color="auto"/>
        <w:bottom w:val="none" w:sz="0" w:space="0" w:color="auto"/>
        <w:right w:val="none" w:sz="0" w:space="0" w:color="auto"/>
      </w:divBdr>
      <w:divsChild>
        <w:div w:id="220215322">
          <w:marLeft w:val="0"/>
          <w:marRight w:val="0"/>
          <w:marTop w:val="0"/>
          <w:marBottom w:val="0"/>
          <w:divBdr>
            <w:top w:val="none" w:sz="0" w:space="0" w:color="auto"/>
            <w:left w:val="none" w:sz="0" w:space="0" w:color="auto"/>
            <w:bottom w:val="none" w:sz="0" w:space="0" w:color="auto"/>
            <w:right w:val="none" w:sz="0" w:space="0" w:color="auto"/>
          </w:divBdr>
        </w:div>
      </w:divsChild>
    </w:div>
    <w:div w:id="1505197350">
      <w:bodyDiv w:val="1"/>
      <w:marLeft w:val="0"/>
      <w:marRight w:val="0"/>
      <w:marTop w:val="0"/>
      <w:marBottom w:val="0"/>
      <w:divBdr>
        <w:top w:val="none" w:sz="0" w:space="0" w:color="auto"/>
        <w:left w:val="none" w:sz="0" w:space="0" w:color="auto"/>
        <w:bottom w:val="none" w:sz="0" w:space="0" w:color="auto"/>
        <w:right w:val="none" w:sz="0" w:space="0" w:color="auto"/>
      </w:divBdr>
      <w:divsChild>
        <w:div w:id="1384985199">
          <w:marLeft w:val="0"/>
          <w:marRight w:val="0"/>
          <w:marTop w:val="0"/>
          <w:marBottom w:val="0"/>
          <w:divBdr>
            <w:top w:val="none" w:sz="0" w:space="0" w:color="auto"/>
            <w:left w:val="none" w:sz="0" w:space="0" w:color="auto"/>
            <w:bottom w:val="none" w:sz="0" w:space="0" w:color="auto"/>
            <w:right w:val="none" w:sz="0" w:space="0" w:color="auto"/>
          </w:divBdr>
        </w:div>
      </w:divsChild>
    </w:div>
    <w:div w:id="1529903607">
      <w:bodyDiv w:val="1"/>
      <w:marLeft w:val="0"/>
      <w:marRight w:val="0"/>
      <w:marTop w:val="0"/>
      <w:marBottom w:val="0"/>
      <w:divBdr>
        <w:top w:val="none" w:sz="0" w:space="0" w:color="auto"/>
        <w:left w:val="none" w:sz="0" w:space="0" w:color="auto"/>
        <w:bottom w:val="none" w:sz="0" w:space="0" w:color="auto"/>
        <w:right w:val="none" w:sz="0" w:space="0" w:color="auto"/>
      </w:divBdr>
      <w:divsChild>
        <w:div w:id="607083645">
          <w:marLeft w:val="0"/>
          <w:marRight w:val="0"/>
          <w:marTop w:val="0"/>
          <w:marBottom w:val="0"/>
          <w:divBdr>
            <w:top w:val="none" w:sz="0" w:space="0" w:color="auto"/>
            <w:left w:val="none" w:sz="0" w:space="0" w:color="auto"/>
            <w:bottom w:val="none" w:sz="0" w:space="0" w:color="auto"/>
            <w:right w:val="none" w:sz="0" w:space="0" w:color="auto"/>
          </w:divBdr>
        </w:div>
      </w:divsChild>
    </w:div>
    <w:div w:id="1560089368">
      <w:bodyDiv w:val="1"/>
      <w:marLeft w:val="0"/>
      <w:marRight w:val="0"/>
      <w:marTop w:val="0"/>
      <w:marBottom w:val="0"/>
      <w:divBdr>
        <w:top w:val="none" w:sz="0" w:space="0" w:color="auto"/>
        <w:left w:val="none" w:sz="0" w:space="0" w:color="auto"/>
        <w:bottom w:val="none" w:sz="0" w:space="0" w:color="auto"/>
        <w:right w:val="none" w:sz="0" w:space="0" w:color="auto"/>
      </w:divBdr>
      <w:divsChild>
        <w:div w:id="780225844">
          <w:marLeft w:val="0"/>
          <w:marRight w:val="0"/>
          <w:marTop w:val="0"/>
          <w:marBottom w:val="0"/>
          <w:divBdr>
            <w:top w:val="none" w:sz="0" w:space="0" w:color="auto"/>
            <w:left w:val="none" w:sz="0" w:space="0" w:color="auto"/>
            <w:bottom w:val="none" w:sz="0" w:space="0" w:color="auto"/>
            <w:right w:val="none" w:sz="0" w:space="0" w:color="auto"/>
          </w:divBdr>
        </w:div>
      </w:divsChild>
    </w:div>
    <w:div w:id="1623462491">
      <w:bodyDiv w:val="1"/>
      <w:marLeft w:val="0"/>
      <w:marRight w:val="0"/>
      <w:marTop w:val="0"/>
      <w:marBottom w:val="0"/>
      <w:divBdr>
        <w:top w:val="none" w:sz="0" w:space="0" w:color="auto"/>
        <w:left w:val="none" w:sz="0" w:space="0" w:color="auto"/>
        <w:bottom w:val="none" w:sz="0" w:space="0" w:color="auto"/>
        <w:right w:val="none" w:sz="0" w:space="0" w:color="auto"/>
      </w:divBdr>
    </w:div>
    <w:div w:id="1678848499">
      <w:bodyDiv w:val="1"/>
      <w:marLeft w:val="0"/>
      <w:marRight w:val="0"/>
      <w:marTop w:val="0"/>
      <w:marBottom w:val="0"/>
      <w:divBdr>
        <w:top w:val="none" w:sz="0" w:space="0" w:color="auto"/>
        <w:left w:val="none" w:sz="0" w:space="0" w:color="auto"/>
        <w:bottom w:val="none" w:sz="0" w:space="0" w:color="auto"/>
        <w:right w:val="none" w:sz="0" w:space="0" w:color="auto"/>
      </w:divBdr>
      <w:divsChild>
        <w:div w:id="128938528">
          <w:marLeft w:val="0"/>
          <w:marRight w:val="0"/>
          <w:marTop w:val="0"/>
          <w:marBottom w:val="0"/>
          <w:divBdr>
            <w:top w:val="none" w:sz="0" w:space="0" w:color="auto"/>
            <w:left w:val="none" w:sz="0" w:space="0" w:color="auto"/>
            <w:bottom w:val="none" w:sz="0" w:space="0" w:color="auto"/>
            <w:right w:val="none" w:sz="0" w:space="0" w:color="auto"/>
          </w:divBdr>
        </w:div>
      </w:divsChild>
    </w:div>
    <w:div w:id="1720739982">
      <w:bodyDiv w:val="1"/>
      <w:marLeft w:val="0"/>
      <w:marRight w:val="0"/>
      <w:marTop w:val="0"/>
      <w:marBottom w:val="0"/>
      <w:divBdr>
        <w:top w:val="none" w:sz="0" w:space="0" w:color="auto"/>
        <w:left w:val="none" w:sz="0" w:space="0" w:color="auto"/>
        <w:bottom w:val="none" w:sz="0" w:space="0" w:color="auto"/>
        <w:right w:val="none" w:sz="0" w:space="0" w:color="auto"/>
      </w:divBdr>
      <w:divsChild>
        <w:div w:id="1427841783">
          <w:marLeft w:val="0"/>
          <w:marRight w:val="0"/>
          <w:marTop w:val="0"/>
          <w:marBottom w:val="0"/>
          <w:divBdr>
            <w:top w:val="none" w:sz="0" w:space="0" w:color="auto"/>
            <w:left w:val="none" w:sz="0" w:space="0" w:color="auto"/>
            <w:bottom w:val="none" w:sz="0" w:space="0" w:color="auto"/>
            <w:right w:val="none" w:sz="0" w:space="0" w:color="auto"/>
          </w:divBdr>
        </w:div>
      </w:divsChild>
    </w:div>
    <w:div w:id="1755081751">
      <w:bodyDiv w:val="1"/>
      <w:marLeft w:val="0"/>
      <w:marRight w:val="0"/>
      <w:marTop w:val="0"/>
      <w:marBottom w:val="0"/>
      <w:divBdr>
        <w:top w:val="none" w:sz="0" w:space="0" w:color="auto"/>
        <w:left w:val="none" w:sz="0" w:space="0" w:color="auto"/>
        <w:bottom w:val="none" w:sz="0" w:space="0" w:color="auto"/>
        <w:right w:val="none" w:sz="0" w:space="0" w:color="auto"/>
      </w:divBdr>
      <w:divsChild>
        <w:div w:id="227107269">
          <w:marLeft w:val="0"/>
          <w:marRight w:val="0"/>
          <w:marTop w:val="0"/>
          <w:marBottom w:val="0"/>
          <w:divBdr>
            <w:top w:val="none" w:sz="0" w:space="0" w:color="auto"/>
            <w:left w:val="none" w:sz="0" w:space="0" w:color="auto"/>
            <w:bottom w:val="none" w:sz="0" w:space="0" w:color="auto"/>
            <w:right w:val="none" w:sz="0" w:space="0" w:color="auto"/>
          </w:divBdr>
        </w:div>
      </w:divsChild>
    </w:div>
    <w:div w:id="1834486903">
      <w:bodyDiv w:val="1"/>
      <w:marLeft w:val="0"/>
      <w:marRight w:val="0"/>
      <w:marTop w:val="0"/>
      <w:marBottom w:val="0"/>
      <w:divBdr>
        <w:top w:val="none" w:sz="0" w:space="0" w:color="auto"/>
        <w:left w:val="none" w:sz="0" w:space="0" w:color="auto"/>
        <w:bottom w:val="none" w:sz="0" w:space="0" w:color="auto"/>
        <w:right w:val="none" w:sz="0" w:space="0" w:color="auto"/>
      </w:divBdr>
      <w:divsChild>
        <w:div w:id="1356812947">
          <w:marLeft w:val="0"/>
          <w:marRight w:val="0"/>
          <w:marTop w:val="0"/>
          <w:marBottom w:val="0"/>
          <w:divBdr>
            <w:top w:val="none" w:sz="0" w:space="0" w:color="auto"/>
            <w:left w:val="none" w:sz="0" w:space="0" w:color="auto"/>
            <w:bottom w:val="none" w:sz="0" w:space="0" w:color="auto"/>
            <w:right w:val="none" w:sz="0" w:space="0" w:color="auto"/>
          </w:divBdr>
        </w:div>
      </w:divsChild>
    </w:div>
    <w:div w:id="1909536757">
      <w:bodyDiv w:val="1"/>
      <w:marLeft w:val="0"/>
      <w:marRight w:val="0"/>
      <w:marTop w:val="0"/>
      <w:marBottom w:val="0"/>
      <w:divBdr>
        <w:top w:val="none" w:sz="0" w:space="0" w:color="auto"/>
        <w:left w:val="none" w:sz="0" w:space="0" w:color="auto"/>
        <w:bottom w:val="none" w:sz="0" w:space="0" w:color="auto"/>
        <w:right w:val="none" w:sz="0" w:space="0" w:color="auto"/>
      </w:divBdr>
      <w:divsChild>
        <w:div w:id="1458059995">
          <w:marLeft w:val="0"/>
          <w:marRight w:val="0"/>
          <w:marTop w:val="0"/>
          <w:marBottom w:val="0"/>
          <w:divBdr>
            <w:top w:val="none" w:sz="0" w:space="0" w:color="auto"/>
            <w:left w:val="none" w:sz="0" w:space="0" w:color="auto"/>
            <w:bottom w:val="none" w:sz="0" w:space="0" w:color="auto"/>
            <w:right w:val="none" w:sz="0" w:space="0" w:color="auto"/>
          </w:divBdr>
        </w:div>
      </w:divsChild>
    </w:div>
    <w:div w:id="1992295101">
      <w:bodyDiv w:val="1"/>
      <w:marLeft w:val="0"/>
      <w:marRight w:val="0"/>
      <w:marTop w:val="0"/>
      <w:marBottom w:val="0"/>
      <w:divBdr>
        <w:top w:val="none" w:sz="0" w:space="0" w:color="auto"/>
        <w:left w:val="none" w:sz="0" w:space="0" w:color="auto"/>
        <w:bottom w:val="none" w:sz="0" w:space="0" w:color="auto"/>
        <w:right w:val="none" w:sz="0" w:space="0" w:color="auto"/>
      </w:divBdr>
      <w:divsChild>
        <w:div w:id="944851266">
          <w:marLeft w:val="0"/>
          <w:marRight w:val="0"/>
          <w:marTop w:val="0"/>
          <w:marBottom w:val="0"/>
          <w:divBdr>
            <w:top w:val="none" w:sz="0" w:space="0" w:color="auto"/>
            <w:left w:val="none" w:sz="0" w:space="0" w:color="auto"/>
            <w:bottom w:val="none" w:sz="0" w:space="0" w:color="auto"/>
            <w:right w:val="none" w:sz="0" w:space="0" w:color="auto"/>
          </w:divBdr>
        </w:div>
      </w:divsChild>
    </w:div>
    <w:div w:id="2022509355">
      <w:bodyDiv w:val="1"/>
      <w:marLeft w:val="0"/>
      <w:marRight w:val="0"/>
      <w:marTop w:val="0"/>
      <w:marBottom w:val="0"/>
      <w:divBdr>
        <w:top w:val="none" w:sz="0" w:space="0" w:color="auto"/>
        <w:left w:val="none" w:sz="0" w:space="0" w:color="auto"/>
        <w:bottom w:val="none" w:sz="0" w:space="0" w:color="auto"/>
        <w:right w:val="none" w:sz="0" w:space="0" w:color="auto"/>
      </w:divBdr>
    </w:div>
    <w:div w:id="20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329868519">
          <w:marLeft w:val="0"/>
          <w:marRight w:val="0"/>
          <w:marTop w:val="0"/>
          <w:marBottom w:val="0"/>
          <w:divBdr>
            <w:top w:val="none" w:sz="0" w:space="0" w:color="auto"/>
            <w:left w:val="none" w:sz="0" w:space="0" w:color="auto"/>
            <w:bottom w:val="none" w:sz="0" w:space="0" w:color="auto"/>
            <w:right w:val="none" w:sz="0" w:space="0" w:color="auto"/>
          </w:divBdr>
        </w:div>
      </w:divsChild>
    </w:div>
    <w:div w:id="2088765344">
      <w:bodyDiv w:val="1"/>
      <w:marLeft w:val="0"/>
      <w:marRight w:val="0"/>
      <w:marTop w:val="0"/>
      <w:marBottom w:val="0"/>
      <w:divBdr>
        <w:top w:val="none" w:sz="0" w:space="0" w:color="auto"/>
        <w:left w:val="none" w:sz="0" w:space="0" w:color="auto"/>
        <w:bottom w:val="none" w:sz="0" w:space="0" w:color="auto"/>
        <w:right w:val="none" w:sz="0" w:space="0" w:color="auto"/>
      </w:divBdr>
      <w:divsChild>
        <w:div w:id="1549105337">
          <w:marLeft w:val="0"/>
          <w:marRight w:val="0"/>
          <w:marTop w:val="0"/>
          <w:marBottom w:val="0"/>
          <w:divBdr>
            <w:top w:val="none" w:sz="0" w:space="0" w:color="auto"/>
            <w:left w:val="none" w:sz="0" w:space="0" w:color="auto"/>
            <w:bottom w:val="none" w:sz="0" w:space="0" w:color="auto"/>
            <w:right w:val="none" w:sz="0" w:space="0" w:color="auto"/>
          </w:divBdr>
        </w:div>
      </w:divsChild>
    </w:div>
    <w:div w:id="2127965192">
      <w:bodyDiv w:val="1"/>
      <w:marLeft w:val="0"/>
      <w:marRight w:val="0"/>
      <w:marTop w:val="0"/>
      <w:marBottom w:val="0"/>
      <w:divBdr>
        <w:top w:val="none" w:sz="0" w:space="0" w:color="auto"/>
        <w:left w:val="none" w:sz="0" w:space="0" w:color="auto"/>
        <w:bottom w:val="none" w:sz="0" w:space="0" w:color="auto"/>
        <w:right w:val="none" w:sz="0" w:space="0" w:color="auto"/>
      </w:divBdr>
    </w:div>
    <w:div w:id="2130588816">
      <w:bodyDiv w:val="1"/>
      <w:marLeft w:val="0"/>
      <w:marRight w:val="0"/>
      <w:marTop w:val="0"/>
      <w:marBottom w:val="0"/>
      <w:divBdr>
        <w:top w:val="none" w:sz="0" w:space="0" w:color="auto"/>
        <w:left w:val="none" w:sz="0" w:space="0" w:color="auto"/>
        <w:bottom w:val="none" w:sz="0" w:space="0" w:color="auto"/>
        <w:right w:val="none" w:sz="0" w:space="0" w:color="auto"/>
      </w:divBdr>
      <w:divsChild>
        <w:div w:id="127186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01D0D-E994-4610-B45A-A8604229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6</Pages>
  <Words>1389</Words>
  <Characters>7918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656</cp:revision>
  <dcterms:created xsi:type="dcterms:W3CDTF">2021-09-01T12:54:00Z</dcterms:created>
  <dcterms:modified xsi:type="dcterms:W3CDTF">2021-12-06T11:05:00Z</dcterms:modified>
</cp:coreProperties>
</file>