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169A8" w14:textId="6098745D" w:rsidR="008C5BA4" w:rsidRDefault="005B07DE" w:rsidP="005B07DE">
      <w:pPr>
        <w:pStyle w:val="1"/>
        <w:rPr>
          <w:rStyle w:val="jlqj4b"/>
        </w:rPr>
      </w:pPr>
      <w:r w:rsidRPr="005B07DE">
        <w:rPr>
          <w:rStyle w:val="jlqj4b"/>
        </w:rPr>
        <w:t>Тестируйте</w:t>
      </w:r>
      <w:r>
        <w:rPr>
          <w:rStyle w:val="jlqj4b"/>
        </w:rPr>
        <w:t xml:space="preserve"> умнее, а не сложнее</w:t>
      </w:r>
    </w:p>
    <w:p w14:paraId="5CFFE8F2" w14:textId="2F44BCE0" w:rsidR="005B07DE" w:rsidRDefault="005B07DE" w:rsidP="005B07DE">
      <w:pPr>
        <w:pStyle w:val="2"/>
        <w:rPr>
          <w:rStyle w:val="jlqj4b"/>
        </w:rPr>
      </w:pPr>
      <w:r>
        <w:rPr>
          <w:rStyle w:val="jlqj4b"/>
        </w:rPr>
        <w:t>Введение: сложность ведет к бесполезности</w:t>
      </w:r>
    </w:p>
    <w:p w14:paraId="7B0EA288" w14:textId="70EF1951" w:rsidR="005B07DE" w:rsidRDefault="005B07DE" w:rsidP="005B07DE">
      <w:pPr>
        <w:rPr>
          <w:rStyle w:val="jlqj4b"/>
        </w:rPr>
      </w:pPr>
      <w:r>
        <w:rPr>
          <w:rStyle w:val="jlqj4b"/>
        </w:rPr>
        <w:t>Представьте, что мы разрабатываем веб-страницу для настройки покупки ноутбука.</w:t>
      </w:r>
    </w:p>
    <w:p w14:paraId="1FAB2839" w14:textId="3BD4BBBC" w:rsidR="005B07DE" w:rsidRDefault="005B07DE" w:rsidP="00C35BC5">
      <w:pPr>
        <w:rPr>
          <w:rStyle w:val="jlqj4b"/>
        </w:rPr>
      </w:pPr>
      <w:r>
        <w:rPr>
          <w:rStyle w:val="jlqj4b"/>
        </w:rPr>
        <w:t xml:space="preserve">Если вы никогда раньше не </w:t>
      </w:r>
      <w:r>
        <w:rPr>
          <w:rStyle w:val="jlqj4b"/>
        </w:rPr>
        <w:t>настраивали параметры</w:t>
      </w:r>
      <w:r>
        <w:rPr>
          <w:rStyle w:val="jlqj4b"/>
        </w:rPr>
        <w:t xml:space="preserve"> ноутбук</w:t>
      </w:r>
      <w:r>
        <w:rPr>
          <w:rStyle w:val="jlqj4b"/>
        </w:rPr>
        <w:t>а</w:t>
      </w:r>
      <w:r>
        <w:rPr>
          <w:rStyle w:val="jlqj4b"/>
        </w:rPr>
        <w:t xml:space="preserve"> через Интернет, </w:t>
      </w:r>
      <w:r>
        <w:rPr>
          <w:rStyle w:val="jlqj4b"/>
        </w:rPr>
        <w:t>посмотрите</w:t>
      </w:r>
      <w:r>
        <w:rPr>
          <w:rStyle w:val="jlqj4b"/>
        </w:rPr>
        <w:t xml:space="preserve"> на страницу </w:t>
      </w:r>
      <w:proofErr w:type="spellStart"/>
      <w:r>
        <w:rPr>
          <w:rStyle w:val="jlqj4b"/>
        </w:rPr>
        <w:t>Dell</w:t>
      </w:r>
      <w:r w:rsidRPr="005B07DE">
        <w:rPr>
          <w:rStyle w:val="jlqj4b"/>
        </w:rPr>
        <w:t>’</w:t>
      </w:r>
      <w:r>
        <w:rPr>
          <w:rStyle w:val="jlqj4b"/>
        </w:rPr>
        <w:t>а</w:t>
      </w:r>
      <w:proofErr w:type="spellEnd"/>
      <w:r>
        <w:rPr>
          <w:rStyle w:val="jlqj4b"/>
        </w:rPr>
        <w:t xml:space="preserve"> «</w:t>
      </w:r>
      <w:r w:rsidRPr="008C5BA4">
        <w:rPr>
          <w:lang w:val="en-US"/>
        </w:rPr>
        <w:t>customize</w:t>
      </w:r>
      <w:r w:rsidRPr="005B07DE">
        <w:t xml:space="preserve"> </w:t>
      </w:r>
      <w:r w:rsidRPr="008C5BA4">
        <w:rPr>
          <w:lang w:val="en-US"/>
        </w:rPr>
        <w:t>it</w:t>
      </w:r>
      <w:r>
        <w:rPr>
          <w:rStyle w:val="jlqj4b"/>
        </w:rPr>
        <w:t xml:space="preserve">» для ноутбука начального уровня. На веб-странице пользователю предлагается одиннадцать вопросов, каждый из которых </w:t>
      </w:r>
      <w:r>
        <w:rPr>
          <w:rStyle w:val="jlqj4b"/>
        </w:rPr>
        <w:t xml:space="preserve">имеет </w:t>
      </w:r>
      <w:r>
        <w:rPr>
          <w:rStyle w:val="jlqj4b"/>
        </w:rPr>
        <w:t>от двух до семи</w:t>
      </w:r>
      <w:r>
        <w:rPr>
          <w:rStyle w:val="jlqj4b"/>
        </w:rPr>
        <w:t xml:space="preserve"> вариантов</w:t>
      </w:r>
      <w:r>
        <w:rPr>
          <w:rStyle w:val="jlqj4b"/>
        </w:rPr>
        <w:t xml:space="preserve"> ответ</w:t>
      </w:r>
      <w:r>
        <w:rPr>
          <w:rStyle w:val="jlqj4b"/>
        </w:rPr>
        <w:t>а</w:t>
      </w:r>
      <w:r>
        <w:rPr>
          <w:rStyle w:val="jlqj4b"/>
        </w:rPr>
        <w:t xml:space="preserve">. Пользователь должен выбрать один из двух вариантов в первом </w:t>
      </w:r>
      <w:r w:rsidR="001D1070">
        <w:rPr>
          <w:rStyle w:val="jlqj4b"/>
        </w:rPr>
        <w:t>параметре</w:t>
      </w:r>
      <w:r>
        <w:rPr>
          <w:rStyle w:val="jlqj4b"/>
        </w:rPr>
        <w:t xml:space="preserve">, два во втором и так далее. У пользователя есть семь возможных вариантов для последнего </w:t>
      </w:r>
      <w:r w:rsidR="001D1070">
        <w:rPr>
          <w:rStyle w:val="jlqj4b"/>
        </w:rPr>
        <w:t>параметра</w:t>
      </w:r>
      <w:r>
        <w:rPr>
          <w:rStyle w:val="jlqj4b"/>
        </w:rPr>
        <w:t>.</w:t>
      </w:r>
    </w:p>
    <w:p w14:paraId="73E1467D" w14:textId="362E4FED" w:rsidR="002A7373" w:rsidRDefault="002A7373" w:rsidP="00C35BC5">
      <w:pPr>
        <w:rPr>
          <w:rStyle w:val="jlqj4b"/>
        </w:rPr>
      </w:pPr>
      <w:r>
        <w:rPr>
          <w:rStyle w:val="jlqj4b"/>
        </w:rPr>
        <w:t xml:space="preserve">Если взглянуть на все </w:t>
      </w:r>
      <w:r w:rsidR="001D1070">
        <w:rPr>
          <w:rStyle w:val="jlqj4b"/>
        </w:rPr>
        <w:t>параметры</w:t>
      </w:r>
      <w:r>
        <w:rPr>
          <w:rStyle w:val="jlqj4b"/>
        </w:rPr>
        <w:t xml:space="preserve"> </w:t>
      </w:r>
      <w:r>
        <w:rPr>
          <w:rStyle w:val="jlqj4b"/>
        </w:rPr>
        <w:t>вместе</w:t>
      </w:r>
      <w:r>
        <w:rPr>
          <w:rStyle w:val="jlqj4b"/>
        </w:rPr>
        <w:t xml:space="preserve"> получается, что </w:t>
      </w:r>
      <w:r>
        <w:rPr>
          <w:rStyle w:val="jlqj4b"/>
        </w:rPr>
        <w:t>пользователь должен сделать (2,2,2,2,2,3,2,2,3,4,7)</w:t>
      </w:r>
      <w:r>
        <w:rPr>
          <w:rStyle w:val="jlqj4b"/>
        </w:rPr>
        <w:t xml:space="preserve"> выборов</w:t>
      </w:r>
      <w:r>
        <w:rPr>
          <w:rStyle w:val="jlqj4b"/>
        </w:rPr>
        <w:t>. Это простая проблема конфигурации</w:t>
      </w:r>
      <w:r w:rsidRPr="002A7373">
        <w:rPr>
          <w:rStyle w:val="jlqj4b"/>
        </w:rPr>
        <w:t xml:space="preserve"> (</w:t>
      </w:r>
      <w:r>
        <w:rPr>
          <w:rStyle w:val="jlqj4b"/>
        </w:rPr>
        <w:t>настройки параметров</w:t>
      </w:r>
      <w:r w:rsidRPr="002A7373">
        <w:rPr>
          <w:rStyle w:val="jlqj4b"/>
        </w:rPr>
        <w:t>)</w:t>
      </w:r>
      <w:r>
        <w:rPr>
          <w:rStyle w:val="jlqj4b"/>
        </w:rPr>
        <w:t xml:space="preserve">. </w:t>
      </w:r>
      <w:r w:rsidR="00CD0247">
        <w:rPr>
          <w:rStyle w:val="jlqj4b"/>
        </w:rPr>
        <w:t>Количество возможных конфигураций ноутбука,</w:t>
      </w:r>
      <w:r>
        <w:rPr>
          <w:rStyle w:val="jlqj4b"/>
        </w:rPr>
        <w:t xml:space="preserve"> котор</w:t>
      </w:r>
      <w:r w:rsidR="00CD0247">
        <w:rPr>
          <w:rStyle w:val="jlqj4b"/>
        </w:rPr>
        <w:t>ые</w:t>
      </w:r>
      <w:r>
        <w:rPr>
          <w:rStyle w:val="jlqj4b"/>
        </w:rPr>
        <w:t xml:space="preserve"> пользователь</w:t>
      </w:r>
      <w:r w:rsidR="00CD0247" w:rsidRPr="00CD0247">
        <w:rPr>
          <w:rStyle w:val="jlqj4b"/>
        </w:rPr>
        <w:t xml:space="preserve"> </w:t>
      </w:r>
      <w:r w:rsidR="00CD0247">
        <w:rPr>
          <w:rStyle w:val="jlqj4b"/>
        </w:rPr>
        <w:t>может запросить</w:t>
      </w:r>
      <w:r>
        <w:rPr>
          <w:rStyle w:val="jlqj4b"/>
        </w:rPr>
        <w:t xml:space="preserve"> является </w:t>
      </w:r>
      <w:r w:rsidR="00C35BC5">
        <w:rPr>
          <w:rStyle w:val="jlqj4b"/>
        </w:rPr>
        <w:t>произведением</w:t>
      </w:r>
      <w:r>
        <w:rPr>
          <w:rStyle w:val="jlqj4b"/>
        </w:rPr>
        <w:t xml:space="preserve"> всех возможных вариантов. На этой очень простой странице 32 256 возможностей. На момент написания этой статьи страница для настройки</w:t>
      </w:r>
      <w:r w:rsidR="00C35BC5">
        <w:rPr>
          <w:rStyle w:val="jlqj4b"/>
        </w:rPr>
        <w:t xml:space="preserve"> </w:t>
      </w:r>
      <w:r>
        <w:rPr>
          <w:rStyle w:val="jlqj4b"/>
        </w:rPr>
        <w:t xml:space="preserve">высокопроизводительного ноутбука </w:t>
      </w:r>
      <w:proofErr w:type="spellStart"/>
      <w:r>
        <w:rPr>
          <w:rStyle w:val="jlqj4b"/>
        </w:rPr>
        <w:t>Dell</w:t>
      </w:r>
      <w:proofErr w:type="spellEnd"/>
      <w:r>
        <w:rPr>
          <w:rStyle w:val="jlqj4b"/>
        </w:rPr>
        <w:t xml:space="preserve"> содержала похожий набор </w:t>
      </w:r>
      <w:r w:rsidR="001D1070">
        <w:rPr>
          <w:rStyle w:val="jlqj4b"/>
        </w:rPr>
        <w:t>параметров</w:t>
      </w:r>
      <w:r>
        <w:rPr>
          <w:rStyle w:val="jlqj4b"/>
        </w:rPr>
        <w:t xml:space="preserve"> с </w:t>
      </w:r>
      <w:proofErr w:type="spellStart"/>
      <w:r>
        <w:rPr>
          <w:rStyle w:val="jlqj4b"/>
        </w:rPr>
        <w:t>б</w:t>
      </w:r>
      <w:r w:rsidR="00C35BC5">
        <w:rPr>
          <w:rStyle w:val="jlqj4b"/>
        </w:rPr>
        <w:t>О</w:t>
      </w:r>
      <w:r>
        <w:rPr>
          <w:rStyle w:val="jlqj4b"/>
        </w:rPr>
        <w:t>льшим</w:t>
      </w:r>
      <w:proofErr w:type="spellEnd"/>
      <w:r>
        <w:rPr>
          <w:rStyle w:val="jlqj4b"/>
        </w:rPr>
        <w:t xml:space="preserve"> количеством вариантов для каждог</w:t>
      </w:r>
      <w:r w:rsidR="001D1070">
        <w:rPr>
          <w:rStyle w:val="jlqj4b"/>
        </w:rPr>
        <w:t>о из них</w:t>
      </w:r>
      <w:r>
        <w:rPr>
          <w:rStyle w:val="jlqj4b"/>
        </w:rPr>
        <w:t xml:space="preserve">: (3,3,3,2,4,2,4,2,2,3,7,4,4). Пользователь этой страницы может запросить любую из 2 322 432 различных конфигураций ноутбука! Если бы </w:t>
      </w:r>
      <w:proofErr w:type="spellStart"/>
      <w:r>
        <w:rPr>
          <w:rStyle w:val="jlqj4b"/>
        </w:rPr>
        <w:t>Dell</w:t>
      </w:r>
      <w:proofErr w:type="spellEnd"/>
      <w:r>
        <w:rPr>
          <w:rStyle w:val="jlqj4b"/>
        </w:rPr>
        <w:t xml:space="preserve"> добавила еще один </w:t>
      </w:r>
      <w:r w:rsidR="001D1070">
        <w:rPr>
          <w:rStyle w:val="jlqj4b"/>
        </w:rPr>
        <w:t>параметр</w:t>
      </w:r>
      <w:r>
        <w:rPr>
          <w:rStyle w:val="jlqj4b"/>
        </w:rPr>
        <w:t>, предлагающий пять различных вариантов, было бы более десяти миллионов возможных комбинаций!</w:t>
      </w:r>
    </w:p>
    <w:p w14:paraId="1C48ACF5" w14:textId="14542BAD" w:rsidR="00C35BC5" w:rsidRDefault="008652CA" w:rsidP="00C35BC5">
      <w:r w:rsidRPr="008652CA">
        <w:t>Создание набора тестов, который пробует все два миллиона комбинаций для высокопроизводительн</w:t>
      </w:r>
      <w:r>
        <w:t>ого</w:t>
      </w:r>
      <w:r w:rsidRPr="008652CA">
        <w:t xml:space="preserve"> ноутбук, можно автоматизировать, но даже если бы выполнение каждого теста занимало одну десятую секунды, это</w:t>
      </w:r>
      <w:r>
        <w:t xml:space="preserve"> тестирование </w:t>
      </w:r>
      <w:r w:rsidRPr="008652CA">
        <w:t>занял</w:t>
      </w:r>
      <w:r w:rsidR="000C42D4">
        <w:t>о</w:t>
      </w:r>
      <w:r w:rsidRPr="008652CA">
        <w:t xml:space="preserve"> бы более 64 часов! </w:t>
      </w:r>
      <w:proofErr w:type="spellStart"/>
      <w:r w:rsidRPr="008652CA">
        <w:t>Dell</w:t>
      </w:r>
      <w:proofErr w:type="spellEnd"/>
      <w:r w:rsidRPr="008652CA">
        <w:t xml:space="preserve"> меняет свои предложения продуктов за меньшее время.</w:t>
      </w:r>
    </w:p>
    <w:p w14:paraId="30AE63FC" w14:textId="0E486AB8" w:rsidR="000C42D4" w:rsidRDefault="008652CA" w:rsidP="000C42D4">
      <w:pPr>
        <w:rPr>
          <w:rStyle w:val="jlqj4b"/>
        </w:rPr>
      </w:pPr>
      <w:r>
        <w:rPr>
          <w:rStyle w:val="jlqj4b"/>
        </w:rPr>
        <w:t>Опять же, если мы будем использовать</w:t>
      </w:r>
      <w:r w:rsidR="000C42D4">
        <w:rPr>
          <w:rStyle w:val="jlqj4b"/>
        </w:rPr>
        <w:t xml:space="preserve"> группу серверов</w:t>
      </w:r>
      <w:r>
        <w:rPr>
          <w:rStyle w:val="jlqj4b"/>
        </w:rPr>
        <w:t xml:space="preserve"> для распределения </w:t>
      </w:r>
      <w:r w:rsidR="000C42D4">
        <w:rPr>
          <w:rStyle w:val="jlqj4b"/>
        </w:rPr>
        <w:t>тестирования</w:t>
      </w:r>
      <w:r>
        <w:rPr>
          <w:rStyle w:val="jlqj4b"/>
        </w:rPr>
        <w:t xml:space="preserve"> по десяти машинам, мы сможем </w:t>
      </w:r>
      <w:r w:rsidR="000C42D4">
        <w:rPr>
          <w:rStyle w:val="jlqj4b"/>
        </w:rPr>
        <w:t>выполнить</w:t>
      </w:r>
      <w:r>
        <w:rPr>
          <w:rStyle w:val="jlqj4b"/>
        </w:rPr>
        <w:t xml:space="preserve"> </w:t>
      </w:r>
      <w:r w:rsidR="000C42D4">
        <w:rPr>
          <w:rStyle w:val="jlqj4b"/>
        </w:rPr>
        <w:t>его</w:t>
      </w:r>
      <w:r>
        <w:rPr>
          <w:rStyle w:val="jlqj4b"/>
        </w:rPr>
        <w:t xml:space="preserve"> примерно за 6 часов. Игнорируя тот факт, что мы будем запускать это </w:t>
      </w:r>
      <w:r w:rsidR="000C42D4">
        <w:rPr>
          <w:rStyle w:val="jlqj4b"/>
        </w:rPr>
        <w:t>тестирование</w:t>
      </w:r>
      <w:r>
        <w:rPr>
          <w:rStyle w:val="jlqj4b"/>
        </w:rPr>
        <w:t xml:space="preserve"> для каждой страницы настройки</w:t>
      </w:r>
      <w:r w:rsidR="000C42D4">
        <w:rPr>
          <w:rStyle w:val="jlqj4b"/>
        </w:rPr>
        <w:t xml:space="preserve"> параметров</w:t>
      </w:r>
      <w:r>
        <w:rPr>
          <w:rStyle w:val="jlqj4b"/>
        </w:rPr>
        <w:t xml:space="preserve"> </w:t>
      </w:r>
      <w:proofErr w:type="spellStart"/>
      <w:r>
        <w:rPr>
          <w:rStyle w:val="jlqj4b"/>
        </w:rPr>
        <w:t>Dell</w:t>
      </w:r>
      <w:proofErr w:type="spellEnd"/>
      <w:r>
        <w:rPr>
          <w:rStyle w:val="jlqj4b"/>
        </w:rPr>
        <w:t>, 6 часов не являются необоснованными.</w:t>
      </w:r>
    </w:p>
    <w:p w14:paraId="0B32BDC2" w14:textId="32462139" w:rsidR="00EB7D8C" w:rsidRDefault="00EB7D8C" w:rsidP="000C42D4">
      <w:r w:rsidRPr="00EB7D8C">
        <w:t xml:space="preserve">Проверка двух миллионов результатов </w:t>
      </w:r>
      <w:r w:rsidRPr="00EB7D8C">
        <w:t>— вот</w:t>
      </w:r>
      <w:r w:rsidRPr="00EB7D8C">
        <w:t xml:space="preserve"> где нас ждет по-настоящему большая проблема. Мы не можем рассчитывать на то, что люди будут вручную проверять все результаты </w:t>
      </w:r>
      <w:r w:rsidRPr="00EB7D8C">
        <w:t>— это</w:t>
      </w:r>
      <w:r w:rsidRPr="00EB7D8C">
        <w:t xml:space="preserve"> слишком </w:t>
      </w:r>
      <w:proofErr w:type="spellStart"/>
      <w:r w:rsidR="00BD5464">
        <w:t>трудозатратно</w:t>
      </w:r>
      <w:proofErr w:type="spellEnd"/>
      <w:r w:rsidRPr="00EB7D8C">
        <w:t>. Мы могли бы написать другую программу, которая проверяет эти выходные данные и оценивает их с помощью системы, основанной на правилах («Если пользователь выбирает 1 ГБ ОЗУ, тогда конфигурация должна включать 1 ГБ ОЗУ» и «Цена окончательной системы должна быть скорректирована цен</w:t>
      </w:r>
      <w:r w:rsidR="00BD5464">
        <w:t>ой</w:t>
      </w:r>
      <w:r w:rsidRPr="00EB7D8C">
        <w:t xml:space="preserve"> 1 ГБ ОЗУ </w:t>
      </w:r>
      <w:r w:rsidR="00BD5464">
        <w:t xml:space="preserve">соответственно </w:t>
      </w:r>
      <w:r w:rsidRPr="00EB7D8C">
        <w:t>с базовой ценой</w:t>
      </w:r>
      <w:r w:rsidR="00BD5464">
        <w:t xml:space="preserve"> системы</w:t>
      </w:r>
      <w:r w:rsidRPr="00EB7D8C">
        <w:t xml:space="preserve"> для этой модели.</w:t>
      </w:r>
      <w:r w:rsidR="00CF2489">
        <w:t>»</w:t>
      </w:r>
      <w:r w:rsidRPr="00EB7D8C">
        <w:t>)</w:t>
      </w:r>
    </w:p>
    <w:p w14:paraId="4775599B" w14:textId="4DDA01FA" w:rsidR="00881910" w:rsidRDefault="00881910" w:rsidP="000C42D4">
      <w:pPr>
        <w:rPr>
          <w:rStyle w:val="jlqj4b"/>
        </w:rPr>
      </w:pPr>
      <w:r>
        <w:rPr>
          <w:rStyle w:val="jlqj4b"/>
        </w:rPr>
        <w:t xml:space="preserve">Есть несколько хороших инструментов проверки, основанных на правилах, но они либо являются специализированным программным обеспечением, либо настолько </w:t>
      </w:r>
      <w:r>
        <w:rPr>
          <w:rStyle w:val="jlqj4b"/>
        </w:rPr>
        <w:lastRenderedPageBreak/>
        <w:t xml:space="preserve">универсальны, что требуют </w:t>
      </w:r>
      <w:r w:rsidR="004F1537">
        <w:rPr>
          <w:rStyle w:val="jlqj4b"/>
        </w:rPr>
        <w:t xml:space="preserve">вложения </w:t>
      </w:r>
      <w:r w:rsidR="006E48FB">
        <w:rPr>
          <w:rStyle w:val="jlqj4b"/>
        </w:rPr>
        <w:t>больших</w:t>
      </w:r>
      <w:r w:rsidR="004F1537">
        <w:rPr>
          <w:rStyle w:val="jlqj4b"/>
        </w:rPr>
        <w:t xml:space="preserve"> усилий</w:t>
      </w:r>
      <w:r>
        <w:rPr>
          <w:rStyle w:val="jlqj4b"/>
        </w:rPr>
        <w:t>, чтобы сделать их применимыми</w:t>
      </w:r>
      <w:r w:rsidR="00B64546">
        <w:rPr>
          <w:rStyle w:val="jlqj4b"/>
        </w:rPr>
        <w:t xml:space="preserve"> для</w:t>
      </w:r>
      <w:r>
        <w:rPr>
          <w:rStyle w:val="jlqj4b"/>
        </w:rPr>
        <w:t xml:space="preserve"> конкретно</w:t>
      </w:r>
      <w:r w:rsidR="00B64546">
        <w:rPr>
          <w:rStyle w:val="jlqj4b"/>
        </w:rPr>
        <w:t>го</w:t>
      </w:r>
      <w:r>
        <w:rPr>
          <w:rStyle w:val="jlqj4b"/>
        </w:rPr>
        <w:t xml:space="preserve"> клиент</w:t>
      </w:r>
      <w:r w:rsidR="00B64546">
        <w:rPr>
          <w:rStyle w:val="jlqj4b"/>
        </w:rPr>
        <w:t>а</w:t>
      </w:r>
      <w:r>
        <w:rPr>
          <w:rStyle w:val="jlqj4b"/>
        </w:rPr>
        <w:t xml:space="preserve">. С системой проверки, основанной на правилах, мы </w:t>
      </w:r>
      <w:r w:rsidR="005E13A6">
        <w:rPr>
          <w:rStyle w:val="jlqj4b"/>
        </w:rPr>
        <w:t>тратимся</w:t>
      </w:r>
      <w:r>
        <w:rPr>
          <w:rStyle w:val="jlqj4b"/>
        </w:rPr>
        <w:t xml:space="preserve"> на поддержание правил. Правила проверки необходимо будет регулярно обновлять, поскольку </w:t>
      </w:r>
      <w:proofErr w:type="spellStart"/>
      <w:r>
        <w:rPr>
          <w:rStyle w:val="jlqj4b"/>
        </w:rPr>
        <w:t>Dell</w:t>
      </w:r>
      <w:proofErr w:type="spellEnd"/>
      <w:r>
        <w:rPr>
          <w:rStyle w:val="jlqj4b"/>
        </w:rPr>
        <w:t xml:space="preserve"> меняет способ размещения, настройки и цен</w:t>
      </w:r>
      <w:r w:rsidR="005E13A6">
        <w:rPr>
          <w:rStyle w:val="jlqj4b"/>
        </w:rPr>
        <w:t>ы</w:t>
      </w:r>
      <w:r>
        <w:rPr>
          <w:rStyle w:val="jlqj4b"/>
        </w:rPr>
        <w:t xml:space="preserve"> свои</w:t>
      </w:r>
      <w:r w:rsidR="005E13A6">
        <w:rPr>
          <w:rStyle w:val="jlqj4b"/>
        </w:rPr>
        <w:t>х</w:t>
      </w:r>
      <w:r>
        <w:rPr>
          <w:rStyle w:val="jlqj4b"/>
        </w:rPr>
        <w:t xml:space="preserve"> ноутбук</w:t>
      </w:r>
      <w:r w:rsidR="005E13A6">
        <w:rPr>
          <w:rStyle w:val="jlqj4b"/>
        </w:rPr>
        <w:t>ов</w:t>
      </w:r>
      <w:r>
        <w:rPr>
          <w:rStyle w:val="jlqj4b"/>
        </w:rPr>
        <w:t>.</w:t>
      </w:r>
    </w:p>
    <w:p w14:paraId="3F8AB839" w14:textId="2E891805" w:rsidR="004730B5" w:rsidRDefault="00E154A1" w:rsidP="00E154A1">
      <w:pPr>
        <w:rPr>
          <w:rStyle w:val="jlqj4b"/>
        </w:rPr>
      </w:pPr>
      <w:r>
        <w:rPr>
          <w:rStyle w:val="jlqj4b"/>
        </w:rPr>
        <w:t xml:space="preserve">Поскольку мы не </w:t>
      </w:r>
      <w:proofErr w:type="spellStart"/>
      <w:r>
        <w:rPr>
          <w:rStyle w:val="jlqj4b"/>
        </w:rPr>
        <w:t>Dell</w:t>
      </w:r>
      <w:proofErr w:type="spellEnd"/>
      <w:r>
        <w:rPr>
          <w:rStyle w:val="jlqj4b"/>
        </w:rPr>
        <w:t xml:space="preserve">, </w:t>
      </w:r>
      <w:r w:rsidR="007854FA">
        <w:rPr>
          <w:rStyle w:val="jlqj4b"/>
        </w:rPr>
        <w:t>мы не на таком уровне</w:t>
      </w:r>
      <w:r>
        <w:rPr>
          <w:rStyle w:val="jlqj4b"/>
        </w:rPr>
        <w:t xml:space="preserve"> (миллиарды долларов дохода), чтобы оправдать так</w:t>
      </w:r>
      <w:r w:rsidR="007854FA">
        <w:rPr>
          <w:rStyle w:val="jlqj4b"/>
        </w:rPr>
        <w:t xml:space="preserve">ие </w:t>
      </w:r>
      <w:r>
        <w:rPr>
          <w:rStyle w:val="jlqj4b"/>
        </w:rPr>
        <w:t>инвестици</w:t>
      </w:r>
      <w:r w:rsidR="007854FA">
        <w:rPr>
          <w:rStyle w:val="jlqj4b"/>
        </w:rPr>
        <w:t>и</w:t>
      </w:r>
      <w:r>
        <w:rPr>
          <w:rStyle w:val="jlqj4b"/>
        </w:rPr>
        <w:t>. Суть в том, что мы не можем позволить себе исчерпывающ</w:t>
      </w:r>
      <w:r w:rsidR="006A226A">
        <w:rPr>
          <w:rStyle w:val="jlqj4b"/>
        </w:rPr>
        <w:t>е</w:t>
      </w:r>
      <w:r>
        <w:rPr>
          <w:rStyle w:val="jlqj4b"/>
        </w:rPr>
        <w:t xml:space="preserve"> провер</w:t>
      </w:r>
      <w:r w:rsidR="006A226A">
        <w:rPr>
          <w:rStyle w:val="jlqj4b"/>
        </w:rPr>
        <w:t>ить</w:t>
      </w:r>
      <w:r>
        <w:rPr>
          <w:rStyle w:val="jlqj4b"/>
        </w:rPr>
        <w:t xml:space="preserve"> кажд</w:t>
      </w:r>
      <w:r w:rsidR="006A226A">
        <w:rPr>
          <w:rStyle w:val="jlqj4b"/>
        </w:rPr>
        <w:t>ую</w:t>
      </w:r>
      <w:r>
        <w:rPr>
          <w:rStyle w:val="jlqj4b"/>
        </w:rPr>
        <w:t xml:space="preserve"> комбинаци</w:t>
      </w:r>
      <w:r w:rsidR="006A226A">
        <w:rPr>
          <w:rStyle w:val="jlqj4b"/>
        </w:rPr>
        <w:t>ю</w:t>
      </w:r>
      <w:r>
        <w:rPr>
          <w:rStyle w:val="jlqj4b"/>
        </w:rPr>
        <w:t xml:space="preserve">. Акционеры </w:t>
      </w:r>
      <w:proofErr w:type="spellStart"/>
      <w:r>
        <w:rPr>
          <w:rStyle w:val="jlqj4b"/>
        </w:rPr>
        <w:t>Dell</w:t>
      </w:r>
      <w:proofErr w:type="spellEnd"/>
      <w:r>
        <w:rPr>
          <w:rStyle w:val="jlqj4b"/>
        </w:rPr>
        <w:t xml:space="preserve"> требуют от них развития своего бизнеса, и эти страницы конфигурации являются средством, с помощью которого </w:t>
      </w:r>
      <w:proofErr w:type="spellStart"/>
      <w:r>
        <w:rPr>
          <w:rStyle w:val="jlqj4b"/>
        </w:rPr>
        <w:t>Dell</w:t>
      </w:r>
      <w:proofErr w:type="spellEnd"/>
      <w:r>
        <w:rPr>
          <w:rStyle w:val="jlqj4b"/>
        </w:rPr>
        <w:t xml:space="preserve"> получает миллиарды долларов дохода. Они должны это провер</w:t>
      </w:r>
      <w:r w:rsidR="006A226A">
        <w:rPr>
          <w:rStyle w:val="jlqj4b"/>
        </w:rPr>
        <w:t>я</w:t>
      </w:r>
      <w:r>
        <w:rPr>
          <w:rStyle w:val="jlqj4b"/>
        </w:rPr>
        <w:t>ть. Цена ошибок (сбо</w:t>
      </w:r>
      <w:r w:rsidR="006A226A">
        <w:rPr>
          <w:rStyle w:val="jlqj4b"/>
        </w:rPr>
        <w:t>ев</w:t>
      </w:r>
      <w:r>
        <w:rPr>
          <w:rStyle w:val="jlqj4b"/>
        </w:rPr>
        <w:t>, упущенны</w:t>
      </w:r>
      <w:r w:rsidR="006A226A">
        <w:rPr>
          <w:rStyle w:val="jlqj4b"/>
        </w:rPr>
        <w:t>х</w:t>
      </w:r>
      <w:r>
        <w:rPr>
          <w:rStyle w:val="jlqj4b"/>
        </w:rPr>
        <w:t xml:space="preserve"> продаж, неправильн</w:t>
      </w:r>
      <w:r w:rsidR="00B72994">
        <w:rPr>
          <w:rStyle w:val="jlqj4b"/>
        </w:rPr>
        <w:t>ых</w:t>
      </w:r>
      <w:r>
        <w:rPr>
          <w:rStyle w:val="jlqj4b"/>
        </w:rPr>
        <w:t xml:space="preserve"> цен товаров, недопустимы</w:t>
      </w:r>
      <w:r w:rsidR="00B72994">
        <w:rPr>
          <w:rStyle w:val="jlqj4b"/>
        </w:rPr>
        <w:t>х</w:t>
      </w:r>
      <w:r>
        <w:rPr>
          <w:rStyle w:val="jlqj4b"/>
        </w:rPr>
        <w:t xml:space="preserve"> комбинации </w:t>
      </w:r>
      <w:r w:rsidR="00B72994">
        <w:rPr>
          <w:rStyle w:val="jlqj4b"/>
        </w:rPr>
        <w:t>особенностей</w:t>
      </w:r>
      <w:r>
        <w:rPr>
          <w:rStyle w:val="jlqj4b"/>
        </w:rPr>
        <w:t>) слишком высока. При таком уровне риска цена отказа от тестирования (цена низкого качества) чрезвычайно высока.</w:t>
      </w:r>
    </w:p>
    <w:p w14:paraId="5C6B3C39" w14:textId="044AE84C" w:rsidR="00B72994" w:rsidRDefault="0046231B" w:rsidP="0046231B">
      <w:pPr>
        <w:pStyle w:val="2"/>
        <w:rPr>
          <w:rStyle w:val="jlqj4b"/>
        </w:rPr>
      </w:pPr>
      <w:r>
        <w:rPr>
          <w:rStyle w:val="jlqj4b"/>
        </w:rPr>
        <w:t>Мы не можем позволить себе провер</w:t>
      </w:r>
      <w:r>
        <w:rPr>
          <w:rStyle w:val="jlqj4b"/>
        </w:rPr>
        <w:t>я</w:t>
      </w:r>
      <w:r>
        <w:rPr>
          <w:rStyle w:val="jlqj4b"/>
        </w:rPr>
        <w:t>ть это</w:t>
      </w:r>
    </w:p>
    <w:p w14:paraId="48BE5678" w14:textId="166D863A" w:rsidR="0046231B" w:rsidRDefault="0046231B" w:rsidP="0046231B">
      <w:r w:rsidRPr="0046231B">
        <w:t xml:space="preserve">Несколько лет назад мне удалось посетить </w:t>
      </w:r>
      <w:r>
        <w:t>тренинг</w:t>
      </w:r>
      <w:r w:rsidRPr="0046231B">
        <w:t xml:space="preserve"> с Кентом Беком. </w:t>
      </w:r>
      <w:r>
        <w:t>Я также был удостоен</w:t>
      </w:r>
      <w:r w:rsidRPr="0046231B">
        <w:t xml:space="preserve"> </w:t>
      </w:r>
      <w:r w:rsidR="0038541E" w:rsidRPr="0038541E">
        <w:t xml:space="preserve">возможностью </w:t>
      </w:r>
      <w:r w:rsidRPr="0046231B">
        <w:t>насладиться с ним большим стейком и холодным пивом в тот вечер после трени</w:t>
      </w:r>
      <w:r w:rsidR="0038541E">
        <w:t>нга</w:t>
      </w:r>
      <w:r w:rsidRPr="0046231B">
        <w:t xml:space="preserve">. Когда его спросили, как он реагирует на людей, которые жалуются на цену качества, Кент сказал нам, что у него есть очень простой ответ: «Если тестирование стоит больше, чем не тестирование, не </w:t>
      </w:r>
      <w:r w:rsidR="00BC6E04">
        <w:t xml:space="preserve">надо </w:t>
      </w:r>
      <w:r w:rsidRPr="0046231B">
        <w:t>дела</w:t>
      </w:r>
      <w:r w:rsidR="00BC6E04">
        <w:t>ть</w:t>
      </w:r>
      <w:r w:rsidRPr="0046231B">
        <w:t xml:space="preserve"> этого».</w:t>
      </w:r>
    </w:p>
    <w:p w14:paraId="02C30D74" w14:textId="0B632DFD" w:rsidR="00BC6E04" w:rsidRDefault="00985645" w:rsidP="0046231B">
      <w:pPr>
        <w:rPr>
          <w:rStyle w:val="jlqj4b"/>
        </w:rPr>
      </w:pPr>
      <w:r>
        <w:rPr>
          <w:rStyle w:val="jlqj4b"/>
        </w:rPr>
        <w:t>Я согласен.</w:t>
      </w:r>
      <w:r>
        <w:rPr>
          <w:rStyle w:val="viiyi"/>
        </w:rPr>
        <w:t xml:space="preserve"> </w:t>
      </w:r>
      <w:r>
        <w:rPr>
          <w:rStyle w:val="jlqj4b"/>
        </w:rPr>
        <w:t>Есть несколько ситуаций, когда стоимость качества превышает стоимость низкого качества.</w:t>
      </w:r>
      <w:r>
        <w:rPr>
          <w:rStyle w:val="viiyi"/>
        </w:rPr>
        <w:t xml:space="preserve"> </w:t>
      </w:r>
      <w:r>
        <w:rPr>
          <w:rStyle w:val="jlqj4b"/>
        </w:rPr>
        <w:t>Это ситуации, когда необходимая инфраструктура, время разработки тестов и затраты на обслуживание перевешивают ожидаемые затраты на наличие ошибки.</w:t>
      </w:r>
      <w:r>
        <w:rPr>
          <w:rStyle w:val="viiyi"/>
        </w:rPr>
        <w:t xml:space="preserve"> </w:t>
      </w:r>
      <w:r>
        <w:rPr>
          <w:rStyle w:val="jlqj4b"/>
        </w:rPr>
        <w:t xml:space="preserve">(«Ожидаемая стоимость» </w:t>
      </w:r>
      <w:r w:rsidR="00A37EC7">
        <w:rPr>
          <w:rStyle w:val="jlqj4b"/>
        </w:rPr>
        <w:t>— это</w:t>
      </w:r>
      <w:r>
        <w:rPr>
          <w:rStyle w:val="jlqj4b"/>
        </w:rPr>
        <w:t xml:space="preserve"> вероятность (в процентах) появления ошибки, умноженная на стоимость устранения ошибки.)</w:t>
      </w:r>
    </w:p>
    <w:p w14:paraId="76E7EB71" w14:textId="3EEBA4FF" w:rsidR="004767B6" w:rsidRDefault="004505FB" w:rsidP="0046231B">
      <w:pPr>
        <w:rPr>
          <w:rStyle w:val="jlqj4b"/>
        </w:rPr>
      </w:pPr>
      <w:r>
        <w:rPr>
          <w:rStyle w:val="jlqj4b"/>
        </w:rPr>
        <w:t xml:space="preserve">Методы, описанные в этой статье, предназначены для снижения затрат на качество, чтобы еще </w:t>
      </w:r>
      <w:r w:rsidR="0009389A">
        <w:rPr>
          <w:rStyle w:val="jlqj4b"/>
        </w:rPr>
        <w:t>менее вероятно можно было бы сказать</w:t>
      </w:r>
      <w:r>
        <w:rPr>
          <w:rStyle w:val="jlqj4b"/>
        </w:rPr>
        <w:t>, что «отказ от тестирования» - лучший ответ.</w:t>
      </w:r>
    </w:p>
    <w:p w14:paraId="71259005" w14:textId="0E6DA8E8" w:rsidR="0009389A" w:rsidRDefault="0009389A" w:rsidP="0009389A">
      <w:pPr>
        <w:pStyle w:val="2"/>
        <w:rPr>
          <w:rStyle w:val="jlqj4b"/>
        </w:rPr>
      </w:pPr>
      <w:r>
        <w:rPr>
          <w:rStyle w:val="jlqj4b"/>
        </w:rPr>
        <w:t>Просто протестируйте все, это</w:t>
      </w:r>
      <w:r>
        <w:rPr>
          <w:rStyle w:val="jlqj4b"/>
        </w:rPr>
        <w:t xml:space="preserve"> же</w:t>
      </w:r>
      <w:r>
        <w:rPr>
          <w:rStyle w:val="jlqj4b"/>
        </w:rPr>
        <w:t xml:space="preserve"> автоматизировано!</w:t>
      </w:r>
    </w:p>
    <w:p w14:paraId="5F40DBEB" w14:textId="2419DE04" w:rsidR="0009389A" w:rsidRDefault="0009389A" w:rsidP="0009389A">
      <w:r w:rsidRPr="0009389A">
        <w:t>Мы должны рассмотреть два «решения»: ничего не тестировать и тестировать все. Мы бы не стали ничего тестировать, если</w:t>
      </w:r>
      <w:r>
        <w:t xml:space="preserve"> бы</w:t>
      </w:r>
      <w:r w:rsidRPr="0009389A">
        <w:t xml:space="preserve"> не мо</w:t>
      </w:r>
      <w:r>
        <w:t>гли</w:t>
      </w:r>
      <w:r w:rsidRPr="0009389A">
        <w:t xml:space="preserve"> позволить себе протестировать программное обеспечение. Когда люди не понимают сложности тестирования или ограничений автоматизированного тестирования, они склонны хотеть «протестировать все». Проще сказать, чем сделать.</w:t>
      </w:r>
    </w:p>
    <w:p w14:paraId="0F6717A6" w14:textId="07076230" w:rsidR="0009389A" w:rsidRDefault="003473B9" w:rsidP="0009389A">
      <w:pPr>
        <w:rPr>
          <w:rStyle w:val="jlqj4b"/>
        </w:rPr>
      </w:pPr>
      <w:r>
        <w:rPr>
          <w:rStyle w:val="jlqj4b"/>
        </w:rPr>
        <w:t xml:space="preserve">Вы когда-нибудь были в проекте, где менеджер говорил что-то вроде: «Я требую полного тестирования программного обеспечения. Наша политика - абсолютная нетерпимость. </w:t>
      </w:r>
      <w:r w:rsidR="00AF2F82">
        <w:rPr>
          <w:rStyle w:val="jlqj4b"/>
        </w:rPr>
        <w:t>У</w:t>
      </w:r>
      <w:r>
        <w:rPr>
          <w:rStyle w:val="jlqj4b"/>
        </w:rPr>
        <w:t xml:space="preserve"> нас не будет </w:t>
      </w:r>
      <w:r w:rsidR="00AF2F82">
        <w:rPr>
          <w:rStyle w:val="jlqj4b"/>
        </w:rPr>
        <w:t>низкого</w:t>
      </w:r>
      <w:r>
        <w:rPr>
          <w:rStyle w:val="jlqj4b"/>
        </w:rPr>
        <w:t xml:space="preserve"> качества </w:t>
      </w:r>
      <w:r w:rsidR="00AF2F82">
        <w:rPr>
          <w:rStyle w:val="jlqj4b"/>
        </w:rPr>
        <w:t>в</w:t>
      </w:r>
      <w:r>
        <w:rPr>
          <w:rStyle w:val="jlqj4b"/>
        </w:rPr>
        <w:t xml:space="preserve"> </w:t>
      </w:r>
      <w:r w:rsidR="00AF2F82">
        <w:rPr>
          <w:rStyle w:val="jlqj4b"/>
        </w:rPr>
        <w:t>мою смену</w:t>
      </w:r>
      <w:r>
        <w:rPr>
          <w:rStyle w:val="jlqj4b"/>
        </w:rPr>
        <w:t>»?</w:t>
      </w:r>
    </w:p>
    <w:p w14:paraId="414E8775" w14:textId="42B95F4C" w:rsidR="004C1D59" w:rsidRDefault="004C1D59" w:rsidP="0009389A">
      <w:pPr>
        <w:rPr>
          <w:rStyle w:val="jlqj4b"/>
        </w:rPr>
      </w:pPr>
      <w:r>
        <w:rPr>
          <w:rStyle w:val="jlqj4b"/>
        </w:rPr>
        <w:t>С чем мы боремся здесь, так это с непониманием того, что значит иметь «полное покрытие» или любую другую гарантию определенного количества дефектов.</w:t>
      </w:r>
    </w:p>
    <w:p w14:paraId="5C89C518" w14:textId="2D96E318" w:rsidR="004C1D59" w:rsidRDefault="007C440C" w:rsidP="0009389A">
      <w:pPr>
        <w:rPr>
          <w:rStyle w:val="jlqj4b"/>
        </w:rPr>
      </w:pPr>
      <w:r>
        <w:rPr>
          <w:rStyle w:val="jlqj4b"/>
        </w:rPr>
        <w:t xml:space="preserve">В достаточно сложной системе нет </w:t>
      </w:r>
      <w:proofErr w:type="spellStart"/>
      <w:r>
        <w:rPr>
          <w:rStyle w:val="jlqj4b"/>
        </w:rPr>
        <w:t>абсолютов</w:t>
      </w:r>
      <w:proofErr w:type="spellEnd"/>
      <w:r>
        <w:rPr>
          <w:rStyle w:val="jlqj4b"/>
        </w:rPr>
        <w:t xml:space="preserve"> - но это нормально. Есть статистика, уровни уверенности и планы управления рисками. Как инженеры и </w:t>
      </w:r>
      <w:r>
        <w:rPr>
          <w:rStyle w:val="jlqj4b"/>
        </w:rPr>
        <w:lastRenderedPageBreak/>
        <w:t xml:space="preserve">разработчики программного обеспечения, наш мозг запрограммирован на работу с ожидаемым, вероятным и </w:t>
      </w:r>
      <w:r>
        <w:rPr>
          <w:rStyle w:val="jlqj4b"/>
        </w:rPr>
        <w:t>возможным</w:t>
      </w:r>
      <w:r>
        <w:rPr>
          <w:rStyle w:val="jlqj4b"/>
        </w:rPr>
        <w:t xml:space="preserve"> будущим. Мы должны помочь нашим менее техническим собратьям понять эти концепции - или, по крайней мере, взглянуть на них в перспективе.</w:t>
      </w:r>
    </w:p>
    <w:p w14:paraId="1092E990" w14:textId="239001D8" w:rsidR="007C440C" w:rsidRDefault="00B46C17" w:rsidP="0009389A">
      <w:r w:rsidRPr="00B46C17">
        <w:t>Нас могут спросить: «Почему мы не можем просто протестировать каждую комбинацию входных данных, чтобы убедиться, что мы получаем правильные выходные данные? У нас есть автоматизированный набор тестов - просто заполните его и запустите!»</w:t>
      </w:r>
    </w:p>
    <w:p w14:paraId="66A37F6D" w14:textId="49A1BEB6" w:rsidR="00B46C17" w:rsidRDefault="00B46C17" w:rsidP="0009389A">
      <w:pPr>
        <w:rPr>
          <w:rStyle w:val="jlqj4b"/>
        </w:rPr>
      </w:pPr>
      <w:r>
        <w:rPr>
          <w:rStyle w:val="jlqj4b"/>
        </w:rPr>
        <w:t>Нам нужно противостоять желанию ответить</w:t>
      </w:r>
      <w:r w:rsidR="00B43892">
        <w:rPr>
          <w:rStyle w:val="jlqj4b"/>
        </w:rPr>
        <w:t xml:space="preserve"> им так</w:t>
      </w:r>
      <w:r>
        <w:rPr>
          <w:rStyle w:val="jlqj4b"/>
        </w:rPr>
        <w:t>: «Обезьяны с пишущими машинками завершат работы Шекспира, прежде чем мы закончим один прогон нашего набора тестов!»</w:t>
      </w:r>
    </w:p>
    <w:p w14:paraId="5D1E1E9D" w14:textId="77A46ED1" w:rsidR="00B43892" w:rsidRDefault="00B43892" w:rsidP="00B43892">
      <w:pPr>
        <w:pStyle w:val="2"/>
        <w:rPr>
          <w:rStyle w:val="jlqj4b"/>
        </w:rPr>
      </w:pPr>
      <w:r>
        <w:rPr>
          <w:rStyle w:val="jlqj4b"/>
        </w:rPr>
        <w:t>Решение проблемы</w:t>
      </w:r>
    </w:p>
    <w:p w14:paraId="7A3C4AE6" w14:textId="230F1DC2" w:rsidR="00B43892" w:rsidRDefault="00F13CB8" w:rsidP="00B43892">
      <w:pPr>
        <w:rPr>
          <w:rStyle w:val="jlqj4b"/>
        </w:rPr>
      </w:pPr>
      <w:r>
        <w:rPr>
          <w:rStyle w:val="jlqj4b"/>
        </w:rPr>
        <w:t xml:space="preserve">Есть много приложений, </w:t>
      </w:r>
      <w:r>
        <w:rPr>
          <w:rStyle w:val="jlqj4b"/>
        </w:rPr>
        <w:t xml:space="preserve">у </w:t>
      </w:r>
      <w:r>
        <w:rPr>
          <w:rStyle w:val="jlqj4b"/>
        </w:rPr>
        <w:t>которы</w:t>
      </w:r>
      <w:r>
        <w:rPr>
          <w:rStyle w:val="jlqj4b"/>
        </w:rPr>
        <w:t>х</w:t>
      </w:r>
      <w:r>
        <w:rPr>
          <w:rStyle w:val="jlqj4b"/>
        </w:rPr>
        <w:t xml:space="preserve"> </w:t>
      </w:r>
      <w:r>
        <w:rPr>
          <w:rStyle w:val="jlqj4b"/>
        </w:rPr>
        <w:t>есть</w:t>
      </w:r>
      <w:r>
        <w:rPr>
          <w:rStyle w:val="jlqj4b"/>
        </w:rPr>
        <w:t xml:space="preserve"> миллионы или миллиарды комбинаций входных данных.</w:t>
      </w:r>
      <w:r>
        <w:rPr>
          <w:rStyle w:val="viiyi"/>
        </w:rPr>
        <w:t xml:space="preserve"> </w:t>
      </w:r>
      <w:r>
        <w:rPr>
          <w:rStyle w:val="jlqj4b"/>
        </w:rPr>
        <w:t>У них есть автоматизированное тестирование.</w:t>
      </w:r>
      <w:r>
        <w:rPr>
          <w:rStyle w:val="viiyi"/>
        </w:rPr>
        <w:t xml:space="preserve"> </w:t>
      </w:r>
      <w:r>
        <w:rPr>
          <w:rStyle w:val="jlqj4b"/>
        </w:rPr>
        <w:t>У них есть решения этой проблемы.</w:t>
      </w:r>
      <w:r>
        <w:rPr>
          <w:rStyle w:val="viiyi"/>
        </w:rPr>
        <w:t xml:space="preserve"> </w:t>
      </w:r>
      <w:r>
        <w:rPr>
          <w:rStyle w:val="jlqj4b"/>
        </w:rPr>
        <w:t>Мы только что закончили обсуждение того, насколько непрактично проводить исчерпывающее тестирование, так как же компании тестируют свое сложное программное обеспечение?</w:t>
      </w:r>
    </w:p>
    <w:p w14:paraId="15F5582C" w14:textId="22783871" w:rsidR="00080B78" w:rsidRDefault="00080B78" w:rsidP="00B43892">
      <w:pPr>
        <w:rPr>
          <w:rStyle w:val="jlqj4b"/>
        </w:rPr>
      </w:pPr>
      <w:r>
        <w:rPr>
          <w:rStyle w:val="jlqj4b"/>
        </w:rPr>
        <w:t>В оставшейся части статьи мы рассмотрим следующие подходы к решению проблемы.</w:t>
      </w:r>
    </w:p>
    <w:p w14:paraId="7477BD87" w14:textId="77777777" w:rsidR="00080B78" w:rsidRDefault="00080B78" w:rsidP="00080B78">
      <w:pPr>
        <w:pStyle w:val="a3"/>
        <w:numPr>
          <w:ilvl w:val="0"/>
          <w:numId w:val="2"/>
        </w:numPr>
        <w:rPr>
          <w:rStyle w:val="jlqj4b"/>
        </w:rPr>
      </w:pPr>
      <w:r>
        <w:rPr>
          <w:rStyle w:val="jlqj4b"/>
        </w:rPr>
        <w:t>Случайная выборка</w:t>
      </w:r>
    </w:p>
    <w:p w14:paraId="639DCFE7" w14:textId="77777777" w:rsidR="00080B78" w:rsidRDefault="00080B78" w:rsidP="00080B78">
      <w:pPr>
        <w:pStyle w:val="a3"/>
        <w:numPr>
          <w:ilvl w:val="0"/>
          <w:numId w:val="2"/>
        </w:numPr>
        <w:rPr>
          <w:rStyle w:val="jlqj4b"/>
        </w:rPr>
      </w:pPr>
      <w:r>
        <w:rPr>
          <w:rStyle w:val="jlqj4b"/>
        </w:rPr>
        <w:t>Парное тестирование</w:t>
      </w:r>
    </w:p>
    <w:p w14:paraId="791A1C64" w14:textId="2239F38C" w:rsidR="00080B78" w:rsidRDefault="00080B78" w:rsidP="00080B78">
      <w:pPr>
        <w:pStyle w:val="a3"/>
        <w:numPr>
          <w:ilvl w:val="0"/>
          <w:numId w:val="2"/>
        </w:numPr>
        <w:rPr>
          <w:rStyle w:val="jlqj4b"/>
        </w:rPr>
      </w:pPr>
      <w:r>
        <w:rPr>
          <w:rStyle w:val="jlqj4b"/>
        </w:rPr>
        <w:t>N-мудрое тестирование</w:t>
      </w:r>
      <w:r>
        <w:rPr>
          <w:rStyle w:val="jlqj4b"/>
        </w:rPr>
        <w:t xml:space="preserve"> (</w:t>
      </w:r>
      <w:r w:rsidRPr="00080B78">
        <w:rPr>
          <w:rStyle w:val="jlqj4b"/>
        </w:rPr>
        <w:t>N-</w:t>
      </w:r>
      <w:proofErr w:type="spellStart"/>
      <w:r w:rsidRPr="00080B78">
        <w:rPr>
          <w:rStyle w:val="jlqj4b"/>
        </w:rPr>
        <w:t>wise</w:t>
      </w:r>
      <w:proofErr w:type="spellEnd"/>
      <w:r w:rsidRPr="00080B78">
        <w:rPr>
          <w:rStyle w:val="jlqj4b"/>
        </w:rPr>
        <w:t xml:space="preserve"> </w:t>
      </w:r>
      <w:proofErr w:type="spellStart"/>
      <w:r w:rsidRPr="00080B78">
        <w:rPr>
          <w:rStyle w:val="jlqj4b"/>
        </w:rPr>
        <w:t>testing</w:t>
      </w:r>
      <w:proofErr w:type="spellEnd"/>
      <w:r>
        <w:rPr>
          <w:rStyle w:val="jlqj4b"/>
        </w:rPr>
        <w:t>)</w:t>
      </w:r>
    </w:p>
    <w:p w14:paraId="2441199A" w14:textId="03926E49" w:rsidR="006E34B4" w:rsidRPr="00B43892" w:rsidRDefault="006E34B4" w:rsidP="006E34B4">
      <w:r>
        <w:rPr>
          <w:rStyle w:val="jlqj4b"/>
        </w:rPr>
        <w:t>Мы также рассмотрим влияние изменения порядка операций на наш подход к тестированию и методы тестирования, когда последовательность имеет значение.</w:t>
      </w:r>
      <w:bookmarkStart w:id="0" w:name="_GoBack"/>
      <w:bookmarkEnd w:id="0"/>
    </w:p>
    <w:sectPr w:rsidR="006E34B4" w:rsidRPr="00B43892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80B78"/>
    <w:rsid w:val="0009389A"/>
    <w:rsid w:val="000C42D4"/>
    <w:rsid w:val="001D1070"/>
    <w:rsid w:val="00224A78"/>
    <w:rsid w:val="002A7373"/>
    <w:rsid w:val="003473B9"/>
    <w:rsid w:val="0038541E"/>
    <w:rsid w:val="004505FB"/>
    <w:rsid w:val="0046231B"/>
    <w:rsid w:val="004730B5"/>
    <w:rsid w:val="004767B6"/>
    <w:rsid w:val="004C1D59"/>
    <w:rsid w:val="004F1537"/>
    <w:rsid w:val="005B07DE"/>
    <w:rsid w:val="005E13A6"/>
    <w:rsid w:val="005F2D6B"/>
    <w:rsid w:val="006A226A"/>
    <w:rsid w:val="006E34B4"/>
    <w:rsid w:val="006E48FB"/>
    <w:rsid w:val="007854FA"/>
    <w:rsid w:val="007864C6"/>
    <w:rsid w:val="007C440C"/>
    <w:rsid w:val="007F554B"/>
    <w:rsid w:val="008652CA"/>
    <w:rsid w:val="00881910"/>
    <w:rsid w:val="008C5BA4"/>
    <w:rsid w:val="00985645"/>
    <w:rsid w:val="00A37EC7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D0247"/>
    <w:rsid w:val="00CF2489"/>
    <w:rsid w:val="00E154A1"/>
    <w:rsid w:val="00E75BA2"/>
    <w:rsid w:val="00EB7D8C"/>
    <w:rsid w:val="00F1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1153</Words>
  <Characters>5606</Characters>
  <Application>Microsoft Office Word</Application>
  <DocSecurity>0</DocSecurity>
  <Lines>88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35</cp:revision>
  <dcterms:created xsi:type="dcterms:W3CDTF">2021-09-17T22:56:00Z</dcterms:created>
  <dcterms:modified xsi:type="dcterms:W3CDTF">2021-09-18T01:00:00Z</dcterms:modified>
</cp:coreProperties>
</file>