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F766C" w14:textId="72FFC804" w:rsidR="00911912" w:rsidRDefault="00280058" w:rsidP="00280058">
      <w:pPr>
        <w:pStyle w:val="1"/>
      </w:pPr>
      <w:r w:rsidRPr="00280058">
        <w:t>Безопасность жизнедеятельности</w:t>
      </w:r>
      <w:r w:rsidR="00911912">
        <w:br/>
      </w:r>
      <w:r w:rsidR="000530DB">
        <w:t>Лекция</w:t>
      </w:r>
      <w:r w:rsidR="00874239" w:rsidRPr="002D7E91">
        <w:t xml:space="preserve"> </w:t>
      </w:r>
      <w:r w:rsidR="00911912">
        <w:t>1</w:t>
      </w:r>
      <w:r w:rsidR="001949F0" w:rsidRPr="001949F0">
        <w:t xml:space="preserve"> </w:t>
      </w:r>
      <w:r w:rsidR="00D431D4" w:rsidRPr="002D7E91">
        <w:t>(</w:t>
      </w:r>
      <w:r w:rsidR="00911912">
        <w:t>05</w:t>
      </w:r>
      <w:r w:rsidR="00D431D4" w:rsidRPr="002D7E91">
        <w:t>.</w:t>
      </w:r>
      <w:r w:rsidR="00831300" w:rsidRPr="002D7E91">
        <w:t>0</w:t>
      </w:r>
      <w:r w:rsidR="00911912"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59A94912" w14:textId="17FEE162" w:rsidR="00280058" w:rsidRDefault="00F15DE8" w:rsidP="00F15DE8">
      <w:pPr>
        <w:pStyle w:val="3"/>
      </w:pPr>
      <w:r>
        <w:t>Основные понятия</w:t>
      </w:r>
    </w:p>
    <w:p w14:paraId="42E3368A" w14:textId="2819288C" w:rsidR="00F15DE8" w:rsidRDefault="00F15DE8" w:rsidP="00280058">
      <w:r>
        <w:t>Жизнедеятельность – это повседневная деятельность и отдых человека в среде обитания.</w:t>
      </w:r>
    </w:p>
    <w:p w14:paraId="6A2912F1" w14:textId="5C074044" w:rsidR="00F15DE8" w:rsidRDefault="00F15DE8" w:rsidP="00F15DE8">
      <w:r>
        <w:t>Среда обитания – это окружающая человека среда с совокупностью факторов физических, химических, биологических и (самое главное) информационных, способная оказывать влияние на человека, его жизнедеятельность, здоровье и потомство.</w:t>
      </w:r>
    </w:p>
    <w:p w14:paraId="1D394D51" w14:textId="214E96F9" w:rsidR="00F15DE8" w:rsidRDefault="00F15DE8" w:rsidP="00F15DE8">
      <w:pPr>
        <w:pStyle w:val="3"/>
      </w:pPr>
      <w:r>
        <w:t>Среда обитания</w:t>
      </w:r>
    </w:p>
    <w:p w14:paraId="01F58BFF" w14:textId="5C920A86" w:rsidR="00F15DE8" w:rsidRDefault="00F15DE8" w:rsidP="00280058">
      <w:r>
        <w:t>Биосфера –</w:t>
      </w:r>
      <w:r w:rsidR="00FA00EB">
        <w:t xml:space="preserve"> это</w:t>
      </w:r>
      <w:r>
        <w:t xml:space="preserve"> область распространения жи</w:t>
      </w:r>
      <w:r w:rsidR="00FA00EB">
        <w:t>зни на Земле. (Это те уголки природы, которые не подверглись воздействию человека)</w:t>
      </w:r>
    </w:p>
    <w:p w14:paraId="6E529E1C" w14:textId="16853CF0" w:rsidR="00FA00EB" w:rsidRDefault="00937BAF" w:rsidP="00280058">
      <w:r>
        <w:t>В течение времени часть биосферы была преобразована в техносферу.</w:t>
      </w:r>
    </w:p>
    <w:p w14:paraId="107F7A90" w14:textId="0AFE9860" w:rsidR="00937BAF" w:rsidRDefault="00937BAF" w:rsidP="00280058">
      <w:r>
        <w:t xml:space="preserve">Техносфера – это </w:t>
      </w:r>
      <w:r w:rsidR="00EF1C72">
        <w:t>часть биосферы,</w:t>
      </w:r>
      <w:r>
        <w:t xml:space="preserve"> преобразованная людьми с использованием технических средств, с целью лучшего соответствия их </w:t>
      </w:r>
      <w:r w:rsidRPr="00EF1C72">
        <w:rPr>
          <w:color w:val="808080" w:themeColor="background1" w:themeShade="80"/>
        </w:rPr>
        <w:t>людей</w:t>
      </w:r>
      <w:r>
        <w:t xml:space="preserve"> с социально-экономическими потребностями.</w:t>
      </w:r>
    </w:p>
    <w:p w14:paraId="64284EF3" w14:textId="4B4425A0" w:rsidR="00EF1C72" w:rsidRDefault="00EF1C72" w:rsidP="00EF1C72">
      <w:pPr>
        <w:pStyle w:val="3"/>
      </w:pPr>
      <w:r>
        <w:t>Принципиальные различия биосферы и техносферы</w:t>
      </w:r>
    </w:p>
    <w:p w14:paraId="74461AAA" w14:textId="2C63C080" w:rsidR="00EF1C72" w:rsidRDefault="00EF1C72" w:rsidP="00EF1C72">
      <w:r>
        <w:t>Биосфера самодостаточна и может существовать без участия человека.</w:t>
      </w:r>
    </w:p>
    <w:p w14:paraId="09DCB503" w14:textId="3E8D0D6C" w:rsidR="00EF1C72" w:rsidRPr="00EF1C72" w:rsidRDefault="00EF1C72" w:rsidP="00EF1C72">
      <w:r>
        <w:t>Техносфера не саморазвивающаяся среда, на ее создание и поддержку требуются ресурсы.</w:t>
      </w:r>
      <w:bookmarkStart w:id="0" w:name="_GoBack"/>
      <w:bookmarkEnd w:id="0"/>
    </w:p>
    <w:sectPr w:rsidR="00EF1C72" w:rsidRPr="00EF1C72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6"/>
  </w:num>
  <w:num w:numId="5">
    <w:abstractNumId w:val="1"/>
  </w:num>
  <w:num w:numId="6">
    <w:abstractNumId w:val="23"/>
  </w:num>
  <w:num w:numId="7">
    <w:abstractNumId w:val="13"/>
  </w:num>
  <w:num w:numId="8">
    <w:abstractNumId w:val="18"/>
  </w:num>
  <w:num w:numId="9">
    <w:abstractNumId w:val="8"/>
  </w:num>
  <w:num w:numId="10">
    <w:abstractNumId w:val="22"/>
  </w:num>
  <w:num w:numId="11">
    <w:abstractNumId w:val="11"/>
  </w:num>
  <w:num w:numId="12">
    <w:abstractNumId w:val="3"/>
  </w:num>
  <w:num w:numId="13">
    <w:abstractNumId w:val="19"/>
  </w:num>
  <w:num w:numId="14">
    <w:abstractNumId w:val="15"/>
  </w:num>
  <w:num w:numId="15">
    <w:abstractNumId w:val="2"/>
  </w:num>
  <w:num w:numId="16">
    <w:abstractNumId w:val="4"/>
  </w:num>
  <w:num w:numId="17">
    <w:abstractNumId w:val="20"/>
  </w:num>
  <w:num w:numId="18">
    <w:abstractNumId w:val="0"/>
  </w:num>
  <w:num w:numId="19">
    <w:abstractNumId w:val="16"/>
  </w:num>
  <w:num w:numId="20">
    <w:abstractNumId w:val="24"/>
  </w:num>
  <w:num w:numId="21">
    <w:abstractNumId w:val="10"/>
  </w:num>
  <w:num w:numId="22">
    <w:abstractNumId w:val="9"/>
  </w:num>
  <w:num w:numId="23">
    <w:abstractNumId w:val="17"/>
  </w:num>
  <w:num w:numId="24">
    <w:abstractNumId w:val="5"/>
  </w:num>
  <w:num w:numId="25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0058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37BAF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1C72"/>
    <w:rsid w:val="00EF6CF0"/>
    <w:rsid w:val="00F0117C"/>
    <w:rsid w:val="00F03727"/>
    <w:rsid w:val="00F054EC"/>
    <w:rsid w:val="00F06076"/>
    <w:rsid w:val="00F06091"/>
    <w:rsid w:val="00F10EE7"/>
    <w:rsid w:val="00F15DE8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00EB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50651-D391-45BF-B9B8-B897F351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813</cp:revision>
  <dcterms:created xsi:type="dcterms:W3CDTF">2021-09-01T12:54:00Z</dcterms:created>
  <dcterms:modified xsi:type="dcterms:W3CDTF">2022-09-05T12:21:00Z</dcterms:modified>
</cp:coreProperties>
</file>