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1C84C" w14:textId="72530C9D" w:rsidR="0097675F" w:rsidRDefault="00911912" w:rsidP="00361FEB">
      <w:pPr>
        <w:pStyle w:val="1"/>
      </w:pPr>
      <w:r>
        <w:t>Моделирование</w:t>
      </w:r>
      <w:r>
        <w:br/>
      </w:r>
      <w:r w:rsidR="000530DB">
        <w:t>Лекция</w:t>
      </w:r>
      <w:r w:rsidR="00874239" w:rsidRPr="002D7E91">
        <w:t xml:space="preserve"> </w:t>
      </w:r>
      <w:r w:rsidR="00297C7D">
        <w:t>6</w:t>
      </w:r>
      <w:r w:rsidR="001949F0" w:rsidRPr="001949F0">
        <w:t xml:space="preserve"> </w:t>
      </w:r>
      <w:r w:rsidR="00D431D4" w:rsidRPr="002D7E91">
        <w:t>(</w:t>
      </w:r>
      <w:r w:rsidR="00361FEB" w:rsidRPr="00361FEB">
        <w:t>1</w:t>
      </w:r>
      <w:r w:rsidR="00361FEB" w:rsidRPr="00631216">
        <w:t>0</w:t>
      </w:r>
      <w:r w:rsidR="00D431D4" w:rsidRPr="002D7E91">
        <w:t>.</w:t>
      </w:r>
      <w:r w:rsidR="00361FEB" w:rsidRPr="00631216">
        <w:t>10</w:t>
      </w:r>
      <w:r w:rsidR="00D431D4" w:rsidRPr="002D7E91">
        <w:t>.202</w:t>
      </w:r>
      <w:r w:rsidR="00831300" w:rsidRPr="002D7E91">
        <w:t>2</w:t>
      </w:r>
      <w:r w:rsidR="00D431D4" w:rsidRPr="002D7E91">
        <w:t>)</w:t>
      </w:r>
    </w:p>
    <w:p w14:paraId="5A80902D" w14:textId="11E11DAF" w:rsidR="003A2F77" w:rsidRDefault="00631216" w:rsidP="00653E47">
      <w:pPr>
        <w:pStyle w:val="2"/>
      </w:pPr>
      <w:r>
        <w:t>Формализация и алгоритмизация процессов … сложных систем</w:t>
      </w:r>
      <w:r w:rsidR="003A2F77">
        <w:t xml:space="preserve">.  </w:t>
      </w:r>
      <w:r>
        <w:t>Последовательность обработки и компьютерной реализации модели системы.</w:t>
      </w:r>
    </w:p>
    <w:p w14:paraId="1F1738C1" w14:textId="5D985179" w:rsidR="005C3674" w:rsidRPr="005C3674" w:rsidRDefault="00631216" w:rsidP="005C3674">
      <w:pPr>
        <w:rPr>
          <w:color w:val="000000" w:themeColor="text1"/>
        </w:rPr>
      </w:pPr>
      <w:r>
        <w:t xml:space="preserve">Сущность компьютерного моделирования состоит </w:t>
      </w:r>
      <w:r w:rsidR="003A2F77">
        <w:t xml:space="preserve">в проведении на компьютере эксперимента с моделью, которая представляет собой программный комплекс, описывающий формально или алгоритмически поведения элементов систем в процессе функционирования. </w:t>
      </w:r>
      <w:r w:rsidR="005C3674">
        <w:t xml:space="preserve">Процесс </w:t>
      </w:r>
      <w:r w:rsidR="005C3674" w:rsidRPr="005C3674">
        <w:rPr>
          <w:color w:val="000000" w:themeColor="text1"/>
        </w:rPr>
        <w:t xml:space="preserve">функционирования </w:t>
      </w:r>
      <w:r w:rsidR="005C3674">
        <w:rPr>
          <w:color w:val="000000" w:themeColor="text1"/>
        </w:rPr>
        <w:t>–</w:t>
      </w:r>
      <w:r w:rsidR="005C3674" w:rsidRPr="005C3674">
        <w:rPr>
          <w:color w:val="000000" w:themeColor="text1"/>
        </w:rPr>
        <w:t xml:space="preserve"> это взаимодействие элементов друг с другом и внешней системой.</w:t>
      </w:r>
    </w:p>
    <w:p w14:paraId="2CAA5A10" w14:textId="14BFD9E7" w:rsidR="00631216" w:rsidRDefault="005C3674" w:rsidP="00631216">
      <w:r>
        <w:t>Основные требования, предъявляемые к модели:</w:t>
      </w:r>
    </w:p>
    <w:p w14:paraId="344927C4" w14:textId="2F579AB7" w:rsidR="005C3674" w:rsidRDefault="005C3674" w:rsidP="000237B1">
      <w:pPr>
        <w:pStyle w:val="a3"/>
        <w:numPr>
          <w:ilvl w:val="0"/>
          <w:numId w:val="45"/>
        </w:numPr>
      </w:pPr>
      <w:r>
        <w:t>Полнота модели</w:t>
      </w:r>
      <w:r w:rsidR="000237B1">
        <w:t xml:space="preserve"> – должна предоставлять пользователю возможность получения необходимого набора характеристик, оценок системы с требуемой точностью и достоверностью.</w:t>
      </w:r>
    </w:p>
    <w:p w14:paraId="19A44578" w14:textId="560C5446" w:rsidR="00E65D1B" w:rsidRDefault="00E65D1B" w:rsidP="00E65D1B">
      <w:pPr>
        <w:pStyle w:val="a3"/>
        <w:numPr>
          <w:ilvl w:val="0"/>
          <w:numId w:val="45"/>
        </w:numPr>
      </w:pPr>
      <w:r>
        <w:t>Гибкость модели</w:t>
      </w:r>
      <w:r w:rsidRPr="00844720">
        <w:t xml:space="preserve"> – </w:t>
      </w:r>
      <w:r w:rsidR="00844720">
        <w:t>должна давать возможность воспроизведения различных ситуаций при варьировании структуры алгоритмов и параметров модели. При чем структура должна быть блочной, то есть допускать возможность замеров, добавления, исключения некоторых частей без переделки всей модели.</w:t>
      </w:r>
    </w:p>
    <w:p w14:paraId="3209E636" w14:textId="6FE6638F" w:rsidR="00844720" w:rsidRDefault="00103C73" w:rsidP="00E65D1B">
      <w:pPr>
        <w:pStyle w:val="a3"/>
        <w:numPr>
          <w:ilvl w:val="0"/>
          <w:numId w:val="45"/>
        </w:numPr>
      </w:pPr>
      <w:r>
        <w:t>Компьютерная реализация модели должна соответствовать имеющимся техническим ресурсам. (В первую очередь - быстродействие)</w:t>
      </w:r>
    </w:p>
    <w:p w14:paraId="748658EF" w14:textId="45A7C34B" w:rsidR="00F11BD5" w:rsidRDefault="00653E47" w:rsidP="00F11BD5">
      <w:r>
        <w:t>Процесс моделирования, включая разработку и компьютерную реализацию модели, является итерационным. Этот итерационный процесс продолжается до тех пор, пока не будет получена модель, которую можно считать адекватной, в рамках поставленной задачи.</w:t>
      </w:r>
    </w:p>
    <w:p w14:paraId="4FFBE4DE" w14:textId="0D880393" w:rsidR="00653E47" w:rsidRDefault="00653E47" w:rsidP="00F11BD5"/>
    <w:p w14:paraId="35FDD999" w14:textId="77777777" w:rsidR="00653E47" w:rsidRDefault="00653E47" w:rsidP="00F11BD5"/>
    <w:p w14:paraId="5EB7C50F" w14:textId="66918916" w:rsidR="00653E47" w:rsidRDefault="00653E47" w:rsidP="00653E47">
      <w:pPr>
        <w:pStyle w:val="3"/>
      </w:pPr>
      <w:r>
        <w:lastRenderedPageBreak/>
        <w:t>Основные этапы моделирования больших систем</w:t>
      </w:r>
    </w:p>
    <w:p w14:paraId="78450E45" w14:textId="788A7F3D" w:rsidR="00653E47" w:rsidRDefault="00653E47" w:rsidP="00653E47">
      <w:pPr>
        <w:pStyle w:val="a3"/>
        <w:numPr>
          <w:ilvl w:val="0"/>
          <w:numId w:val="46"/>
        </w:numPr>
      </w:pPr>
      <w:r w:rsidRPr="00403282">
        <w:rPr>
          <w:b/>
        </w:rPr>
        <w:t>Построение концептуальной (описательной) модели системы и ее формализация.</w:t>
      </w:r>
      <w:r>
        <w:t xml:space="preserve"> На первом этапе формулируется модель и строится ее формальная схема. То есть основным назначением этого этапа является переход от содержательного описания объекта к его математической модели. </w:t>
      </w:r>
      <w:r w:rsidR="00AE2315">
        <w:t>Это наиболее ответственный и наименее формализованный этап. Исходны</w:t>
      </w:r>
      <w:r w:rsidR="004B7914">
        <w:t>й</w:t>
      </w:r>
      <w:r w:rsidR="00AE2315">
        <w:t xml:space="preserve"> материал – содержательное </w:t>
      </w:r>
      <w:r w:rsidR="005E1F05">
        <w:t>описание</w:t>
      </w:r>
      <w:r w:rsidR="00AE2315">
        <w:t xml:space="preserve"> объекта. </w:t>
      </w:r>
      <w:r w:rsidR="00F52187">
        <w:t>Последовательность действий:</w:t>
      </w:r>
    </w:p>
    <w:p w14:paraId="262E3C58" w14:textId="585FDD0C" w:rsidR="00AE2315" w:rsidRDefault="00AE2315" w:rsidP="00AE2315">
      <w:pPr>
        <w:pStyle w:val="a3"/>
        <w:numPr>
          <w:ilvl w:val="1"/>
          <w:numId w:val="46"/>
        </w:numPr>
      </w:pPr>
      <w:r>
        <w:t>Проведение границы между системой и внешней средой.</w:t>
      </w:r>
    </w:p>
    <w:p w14:paraId="0A31BF8B" w14:textId="44A0CBE6" w:rsidR="00AE2315" w:rsidRDefault="00AE2315" w:rsidP="00AE2315">
      <w:pPr>
        <w:pStyle w:val="a3"/>
        <w:numPr>
          <w:ilvl w:val="1"/>
          <w:numId w:val="46"/>
        </w:numPr>
      </w:pPr>
      <w:r>
        <w:t>Исследование моделируемого объекта с точки зрения выделения основных составляющих процессов функционирования системы</w:t>
      </w:r>
      <w:r w:rsidR="00F52187">
        <w:t xml:space="preserve"> по отношению к цели моделирования.</w:t>
      </w:r>
    </w:p>
    <w:p w14:paraId="328DFEA5" w14:textId="10CF8CAD" w:rsidR="00F52187" w:rsidRDefault="00F52187" w:rsidP="00F52187">
      <w:pPr>
        <w:pStyle w:val="a3"/>
        <w:numPr>
          <w:ilvl w:val="1"/>
          <w:numId w:val="46"/>
        </w:numPr>
      </w:pPr>
      <w:r>
        <w:t>Переход от содержательного описания системы к формализованному описанию свойств процесса функционирования системы (то есть к собственной концептуальной модели). Переход от содержательного описания к формализованному в данной интерпретации сводится к исключению из рассмотрения некоторых второстепенных элементов описания.</w:t>
      </w:r>
    </w:p>
    <w:p w14:paraId="055481CC" w14:textId="3547C1E8" w:rsidR="00F52187" w:rsidRDefault="00F52187" w:rsidP="00F52187">
      <w:pPr>
        <w:pStyle w:val="a3"/>
        <w:numPr>
          <w:ilvl w:val="1"/>
          <w:numId w:val="46"/>
        </w:numPr>
      </w:pPr>
      <w:r>
        <w:t>Оставшиеся элементы модели группируются в блоки. Блоки 1ой группы представляют собой имитатор воздействий внешней среды. Блоки 2ой группы являются собственно моделью исследуемой системы.</w:t>
      </w:r>
    </w:p>
    <w:p w14:paraId="1CE6B534" w14:textId="668B6F18" w:rsidR="00F52187" w:rsidRDefault="00F52187" w:rsidP="00F52187">
      <w:pPr>
        <w:pStyle w:val="a3"/>
        <w:numPr>
          <w:ilvl w:val="1"/>
          <w:numId w:val="46"/>
        </w:numPr>
      </w:pPr>
      <w:r>
        <w:t>Процесс функционирования системы так разбивается на подпроцессы, чтобы построение моделей отдельных процессов было элементарно и не вызывало особых трудностей.</w:t>
      </w:r>
      <w:r w:rsidR="00D2325B" w:rsidRPr="00D2325B">
        <w:t xml:space="preserve"> </w:t>
      </w:r>
      <w:r w:rsidR="00D2325B">
        <w:rPr>
          <w:lang w:val="en-US"/>
        </w:rPr>
        <w:t>(</w:t>
      </w:r>
      <w:r w:rsidR="00D2325B">
        <w:t>То что реализуется подбором</w:t>
      </w:r>
      <w:r w:rsidR="00403282">
        <w:t xml:space="preserve"> типовых математических схем</w:t>
      </w:r>
      <w:r w:rsidR="00D2325B">
        <w:rPr>
          <w:lang w:val="en-US"/>
        </w:rPr>
        <w:t>)</w:t>
      </w:r>
    </w:p>
    <w:p w14:paraId="43FA370C" w14:textId="44EFCC73" w:rsidR="00403282" w:rsidRPr="0046704C" w:rsidRDefault="00403282" w:rsidP="00403282">
      <w:pPr>
        <w:pStyle w:val="a3"/>
        <w:numPr>
          <w:ilvl w:val="0"/>
          <w:numId w:val="46"/>
        </w:numPr>
        <w:rPr>
          <w:color w:val="808080" w:themeColor="background1" w:themeShade="80"/>
        </w:rPr>
      </w:pPr>
      <w:r>
        <w:t xml:space="preserve"> </w:t>
      </w:r>
      <w:r w:rsidRPr="00403282">
        <w:rPr>
          <w:b/>
        </w:rPr>
        <w:t>Алгоритмизация модели и ее компьютерная реализация.</w:t>
      </w:r>
      <w:r>
        <w:rPr>
          <w:b/>
        </w:rPr>
        <w:t xml:space="preserve"> </w:t>
      </w:r>
      <w:r>
        <w:t xml:space="preserve">На 2ом этапе моделирования </w:t>
      </w:r>
      <w:r>
        <w:t>м</w:t>
      </w:r>
      <w:r w:rsidRPr="00403282">
        <w:t>атематическая модель, сформулированная на первом этапе, воплощается в конкретную компьютерную модель.</w:t>
      </w:r>
      <w:r w:rsidR="00F90E3A">
        <w:t xml:space="preserve"> </w:t>
      </w:r>
      <w:r w:rsidR="00F90E3A" w:rsidRPr="0046704C">
        <w:rPr>
          <w:color w:val="808080" w:themeColor="background1" w:themeShade="80"/>
        </w:rPr>
        <w:t xml:space="preserve">Должна быть блочная логическая схема нашей модели. </w:t>
      </w:r>
    </w:p>
    <w:p w14:paraId="3E832B19" w14:textId="748F44DD" w:rsidR="00F90E3A" w:rsidRDefault="00F90E3A" w:rsidP="00F90E3A">
      <w:pPr>
        <w:pStyle w:val="a3"/>
        <w:numPr>
          <w:ilvl w:val="1"/>
          <w:numId w:val="46"/>
        </w:numPr>
      </w:pPr>
      <w:r>
        <w:t>Разработка схемы работающего алгоритма</w:t>
      </w:r>
      <w:r w:rsidR="0046704C">
        <w:t>.</w:t>
      </w:r>
    </w:p>
    <w:p w14:paraId="253EB418" w14:textId="3751D064" w:rsidR="00F90E3A" w:rsidRDefault="00F90E3A" w:rsidP="00F90E3A">
      <w:pPr>
        <w:pStyle w:val="a3"/>
        <w:numPr>
          <w:ilvl w:val="1"/>
          <w:numId w:val="46"/>
        </w:numPr>
      </w:pPr>
      <w:r>
        <w:lastRenderedPageBreak/>
        <w:t>Разработка схемы программы</w:t>
      </w:r>
      <w:r w:rsidR="0046704C">
        <w:t>.</w:t>
      </w:r>
    </w:p>
    <w:p w14:paraId="52D49842" w14:textId="58B45AC7" w:rsidR="00F90E3A" w:rsidRDefault="00F90E3A" w:rsidP="00F90E3A">
      <w:pPr>
        <w:pStyle w:val="a3"/>
        <w:numPr>
          <w:ilvl w:val="1"/>
          <w:numId w:val="46"/>
        </w:numPr>
      </w:pPr>
      <w:r>
        <w:t>Выбор технических средств для реализации компьютерной модели</w:t>
      </w:r>
      <w:r w:rsidR="0046704C">
        <w:t>.</w:t>
      </w:r>
    </w:p>
    <w:p w14:paraId="12922F30" w14:textId="1A0B64F4" w:rsidR="00F90E3A" w:rsidRDefault="00F90E3A" w:rsidP="00F90E3A">
      <w:pPr>
        <w:pStyle w:val="a3"/>
        <w:numPr>
          <w:ilvl w:val="1"/>
          <w:numId w:val="46"/>
        </w:numPr>
      </w:pPr>
      <w:r>
        <w:t>Программирование и отладка модели</w:t>
      </w:r>
      <w:r w:rsidR="0046704C">
        <w:t>.</w:t>
      </w:r>
    </w:p>
    <w:p w14:paraId="69F3FE41" w14:textId="422CA441" w:rsidR="00F90E3A" w:rsidRDefault="00F90E3A" w:rsidP="00F90E3A">
      <w:pPr>
        <w:pStyle w:val="a3"/>
        <w:numPr>
          <w:ilvl w:val="1"/>
          <w:numId w:val="46"/>
        </w:numPr>
      </w:pPr>
      <w:r>
        <w:t>Тестирование (Отладка включает тестирование)</w:t>
      </w:r>
      <w:r w:rsidR="0046704C">
        <w:t>.</w:t>
      </w:r>
    </w:p>
    <w:p w14:paraId="265ADA7A" w14:textId="5FA427A4" w:rsidR="00F90E3A" w:rsidRDefault="0046704C" w:rsidP="00F90E3A">
      <w:pPr>
        <w:pStyle w:val="a3"/>
        <w:numPr>
          <w:ilvl w:val="1"/>
          <w:numId w:val="46"/>
        </w:numPr>
      </w:pPr>
      <w:r>
        <w:t>Составление технической документации.</w:t>
      </w:r>
    </w:p>
    <w:p w14:paraId="18840DC7" w14:textId="273AEE40" w:rsidR="00F52187" w:rsidRDefault="0046704C" w:rsidP="0046704C">
      <w:pPr>
        <w:pStyle w:val="a3"/>
        <w:numPr>
          <w:ilvl w:val="0"/>
          <w:numId w:val="46"/>
        </w:numPr>
      </w:pPr>
      <w:r>
        <w:rPr>
          <w:b/>
        </w:rPr>
        <w:t>Получение и интерпретация результатов моделирования.</w:t>
      </w:r>
      <w:r>
        <w:t xml:space="preserve"> На 3ем этапе моделирование</w:t>
      </w:r>
      <w:r w:rsidRPr="0046704C">
        <w:t xml:space="preserve"> </w:t>
      </w:r>
      <w:r>
        <w:t>самое</w:t>
      </w:r>
      <w:r w:rsidRPr="0046704C">
        <w:t xml:space="preserve"> важное </w:t>
      </w:r>
      <w:r>
        <w:t>–</w:t>
      </w:r>
      <w:r w:rsidRPr="0046704C">
        <w:t xml:space="preserve"> проведение</w:t>
      </w:r>
      <w:r w:rsidRPr="0046704C">
        <w:t xml:space="preserve"> </w:t>
      </w:r>
      <w:r>
        <w:t>рабочих расчетов по готовой программе. Результаты этих расчетов позволяют проанализировать и сделать выводы о характеристиках функционирования системы.</w:t>
      </w:r>
      <w:r>
        <w:br/>
        <w:t>Последовательность действий:</w:t>
      </w:r>
    </w:p>
    <w:p w14:paraId="47E0D4E0" w14:textId="19E1F330" w:rsidR="0046704C" w:rsidRDefault="0046704C" w:rsidP="00207FA3">
      <w:pPr>
        <w:pStyle w:val="a3"/>
        <w:numPr>
          <w:ilvl w:val="1"/>
          <w:numId w:val="46"/>
        </w:numPr>
      </w:pPr>
      <w:r w:rsidRPr="0046704C">
        <w:t>Планирование машинного эксперимента с моделью системы</w:t>
      </w:r>
      <w:r>
        <w:t>.</w:t>
      </w:r>
      <w:r w:rsidR="00046BDA">
        <w:t xml:space="preserve"> </w:t>
      </w:r>
      <w:r>
        <w:t>Активный пассивный эксперимент</w:t>
      </w:r>
      <w:r w:rsidR="00046BDA">
        <w:t>ы. С</w:t>
      </w:r>
      <w:r>
        <w:t>оставление плана проведения эксперимента с указанием комбинаций переменных и параметров, для которых должен проводится эксперимент.</w:t>
      </w:r>
      <w:r w:rsidR="00046BDA">
        <w:t xml:space="preserve"> </w:t>
      </w:r>
      <w:r>
        <w:t xml:space="preserve">Главная задача – </w:t>
      </w:r>
      <w:r w:rsidR="00046BDA">
        <w:t>нужно дать максимальный объем информации при минимальных затратах вычислительных ресурсов.</w:t>
      </w:r>
    </w:p>
    <w:p w14:paraId="6A2AC41B" w14:textId="530AF9A2" w:rsidR="00046BDA" w:rsidRDefault="00046BDA" w:rsidP="0046704C">
      <w:pPr>
        <w:pStyle w:val="a3"/>
        <w:numPr>
          <w:ilvl w:val="1"/>
          <w:numId w:val="46"/>
        </w:numPr>
      </w:pPr>
      <w:r>
        <w:t xml:space="preserve">Проведение рабочих </w:t>
      </w:r>
      <w:r w:rsidR="007A53D6" w:rsidRPr="007A53D6">
        <w:rPr>
          <w:color w:val="000000" w:themeColor="text1"/>
        </w:rPr>
        <w:t>расчетов</w:t>
      </w:r>
      <w:r w:rsidR="007A53D6">
        <w:t>.</w:t>
      </w:r>
      <w:r>
        <w:t xml:space="preserve"> (Калибровка модели)</w:t>
      </w:r>
    </w:p>
    <w:p w14:paraId="45D3A2AF" w14:textId="0C3B3CED" w:rsidR="00046BDA" w:rsidRDefault="00046BDA" w:rsidP="0046704C">
      <w:pPr>
        <w:pStyle w:val="a3"/>
        <w:numPr>
          <w:ilvl w:val="1"/>
          <w:numId w:val="46"/>
        </w:numPr>
      </w:pPr>
      <w:r>
        <w:t>Обработка статистических результатов работы, представление результатов.</w:t>
      </w:r>
    </w:p>
    <w:p w14:paraId="579D0452" w14:textId="2897C4A4" w:rsidR="00046BDA" w:rsidRDefault="00046BDA" w:rsidP="0046704C">
      <w:pPr>
        <w:pStyle w:val="a3"/>
        <w:numPr>
          <w:ilvl w:val="1"/>
          <w:numId w:val="46"/>
        </w:numPr>
      </w:pPr>
      <w:r>
        <w:t>Техническая презентация</w:t>
      </w:r>
      <w:r w:rsidR="00C21CC1">
        <w:t>…</w:t>
      </w:r>
    </w:p>
    <w:p w14:paraId="615FA071" w14:textId="21531535" w:rsidR="00C21CC1" w:rsidRDefault="00DC0257" w:rsidP="00DC0257">
      <w:pPr>
        <w:pStyle w:val="3"/>
      </w:pPr>
      <w:r>
        <w:t>Калибровка</w:t>
      </w:r>
    </w:p>
    <w:p w14:paraId="7575F50E" w14:textId="77777777" w:rsidR="00FD5519" w:rsidRDefault="00FD5519" w:rsidP="00FD5519">
      <w:pPr>
        <w:pStyle w:val="a7"/>
        <w:rPr>
          <w:rFonts w:eastAsiaTheme="minorEastAsia"/>
        </w:rPr>
      </w:pPr>
      <w:r>
        <w:drawing>
          <wp:inline distT="0" distB="0" distL="0" distR="0" wp14:anchorId="2A680A6F" wp14:editId="6642B67E">
            <wp:extent cx="6610719" cy="3101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62" cy="310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5033" w14:textId="2B8DAEC1" w:rsidR="00DC0257" w:rsidRPr="00FD5519" w:rsidRDefault="00DC0257" w:rsidP="00FD5519">
      <w:pPr>
        <w:rPr>
          <w:lang w:val="en-US"/>
        </w:rPr>
      </w:pPr>
      <m:oMath>
        <m:r>
          <w:rPr>
            <w:rFonts w:ascii="Cambria Math" w:hAnsi="Cambria Math"/>
          </w:rPr>
          <w:lastRenderedPageBreak/>
          <m:t>W-</m:t>
        </m:r>
      </m:oMath>
      <w:r>
        <w:t xml:space="preserve"> входные параметры</w:t>
      </w:r>
    </w:p>
    <w:p w14:paraId="5B799D88" w14:textId="4E8EBD02" w:rsidR="00FD5519" w:rsidRDefault="00FD5519" w:rsidP="00FD5519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м</w:t>
      </w:r>
      <w:r w:rsidRPr="00FD5519">
        <w:t>одель</w:t>
      </w:r>
    </w:p>
    <w:p w14:paraId="60B23B7B" w14:textId="0A8ABC2D" w:rsidR="00FD5519" w:rsidRPr="00FD5519" w:rsidRDefault="00FD5519" w:rsidP="00FD5519">
      <w:pPr>
        <w:rPr>
          <w:rFonts w:eastAsiaTheme="minorEastAsia"/>
        </w:rPr>
      </w:pPr>
      <w:r w:rsidRPr="00FD5519">
        <w:rPr>
          <w:rFonts w:eastAsiaTheme="minorEastAsia"/>
        </w:rPr>
        <w:t xml:space="preserve">Возникает </w:t>
      </w:r>
      <w:r>
        <w:rPr>
          <w:rFonts w:eastAsiaTheme="minorEastAsia"/>
        </w:rPr>
        <w:t>три</w:t>
      </w:r>
      <w:r w:rsidRPr="00FD5519">
        <w:rPr>
          <w:rFonts w:eastAsiaTheme="minorEastAsia"/>
        </w:rPr>
        <w:t xml:space="preserve"> типа ошибок:</w:t>
      </w:r>
    </w:p>
    <w:p w14:paraId="349DF0D2" w14:textId="2656E2AF" w:rsidR="00DC0257" w:rsidRDefault="00FD5519" w:rsidP="00FD5519">
      <w:pPr>
        <w:pStyle w:val="a3"/>
        <w:numPr>
          <w:ilvl w:val="0"/>
          <w:numId w:val="47"/>
        </w:numPr>
      </w:pPr>
      <w:r>
        <w:t>Ошибка формализации – надо заново делать модель</w:t>
      </w:r>
    </w:p>
    <w:p w14:paraId="6E43149C" w14:textId="0761BFA0" w:rsidR="00FD5519" w:rsidRDefault="00FD5519" w:rsidP="00FD5519">
      <w:pPr>
        <w:pStyle w:val="a3"/>
        <w:numPr>
          <w:ilvl w:val="0"/>
          <w:numId w:val="47"/>
        </w:numPr>
      </w:pPr>
      <w:r>
        <w:t>Ошибка решения.</w:t>
      </w:r>
    </w:p>
    <w:p w14:paraId="542B129D" w14:textId="6CEB772B" w:rsidR="00046BDA" w:rsidRDefault="00FD5519" w:rsidP="00FD5519">
      <w:pPr>
        <w:pStyle w:val="a3"/>
        <w:numPr>
          <w:ilvl w:val="0"/>
          <w:numId w:val="47"/>
        </w:numPr>
      </w:pPr>
      <w:r>
        <w:t>Ошибки задания параметров модели.</w:t>
      </w:r>
    </w:p>
    <w:p w14:paraId="20479659" w14:textId="179F16B3" w:rsidR="00FD5519" w:rsidRDefault="00FD5519" w:rsidP="00FD5519">
      <w:r>
        <w:t xml:space="preserve">Данный этап завершается определением и фиксацией области пригодности модели, под которой будем понимать </w:t>
      </w:r>
      <w:r w:rsidR="005733FE">
        <w:t>множество условий,</w:t>
      </w:r>
      <w:r>
        <w:t xml:space="preserve"> при соблюдении которых точность результатов моделирования находится в допустимых пределах.</w:t>
      </w:r>
      <w:bookmarkStart w:id="0" w:name="_GoBack"/>
      <w:bookmarkEnd w:id="0"/>
    </w:p>
    <w:p w14:paraId="6153BF7F" w14:textId="797FD1AA" w:rsidR="002C17C3" w:rsidRPr="00FD5519" w:rsidRDefault="00CD7A4E" w:rsidP="00CD7A4E">
      <w:pPr>
        <w:pStyle w:val="a7"/>
      </w:pPr>
      <w:r>
        <w:lastRenderedPageBreak/>
        <w:drawing>
          <wp:inline distT="0" distB="0" distL="0" distR="0" wp14:anchorId="6B909245" wp14:editId="0395A5BB">
            <wp:extent cx="6659751" cy="7345198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09" cy="73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7C3" w:rsidRPr="00FD551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0BA1"/>
    <w:multiLevelType w:val="hybridMultilevel"/>
    <w:tmpl w:val="F36E4F9C"/>
    <w:lvl w:ilvl="0" w:tplc="CFC667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414354"/>
    <w:multiLevelType w:val="hybridMultilevel"/>
    <w:tmpl w:val="511AEB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C518D9"/>
    <w:multiLevelType w:val="hybridMultilevel"/>
    <w:tmpl w:val="C6E2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3550DC"/>
    <w:multiLevelType w:val="hybridMultilevel"/>
    <w:tmpl w:val="DDC6B37E"/>
    <w:lvl w:ilvl="0" w:tplc="FAB8F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A729DA"/>
    <w:multiLevelType w:val="hybridMultilevel"/>
    <w:tmpl w:val="7C9CC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1E7B87"/>
    <w:multiLevelType w:val="hybridMultilevel"/>
    <w:tmpl w:val="541A000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921AFA"/>
    <w:multiLevelType w:val="hybridMultilevel"/>
    <w:tmpl w:val="3EC205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252B64"/>
    <w:multiLevelType w:val="hybridMultilevel"/>
    <w:tmpl w:val="CAB40E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EC34968"/>
    <w:multiLevelType w:val="hybridMultilevel"/>
    <w:tmpl w:val="CB1A1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BE5B7D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5C3A7D"/>
    <w:multiLevelType w:val="hybridMultilevel"/>
    <w:tmpl w:val="B3787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126900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6164556"/>
    <w:multiLevelType w:val="hybridMultilevel"/>
    <w:tmpl w:val="4F549D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9013735"/>
    <w:multiLevelType w:val="hybridMultilevel"/>
    <w:tmpl w:val="6B2AAB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98F1687"/>
    <w:multiLevelType w:val="hybridMultilevel"/>
    <w:tmpl w:val="BD2825B8"/>
    <w:lvl w:ilvl="0" w:tplc="CE5088C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382F4A"/>
    <w:multiLevelType w:val="hybridMultilevel"/>
    <w:tmpl w:val="B76299C0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BF6F97"/>
    <w:multiLevelType w:val="hybridMultilevel"/>
    <w:tmpl w:val="9FE0EF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BE6623E"/>
    <w:multiLevelType w:val="hybridMultilevel"/>
    <w:tmpl w:val="851C2A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D3B7A6B"/>
    <w:multiLevelType w:val="hybridMultilevel"/>
    <w:tmpl w:val="60040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01F52E2"/>
    <w:multiLevelType w:val="hybridMultilevel"/>
    <w:tmpl w:val="DC346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C3681D"/>
    <w:multiLevelType w:val="hybridMultilevel"/>
    <w:tmpl w:val="ECF865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6A21187"/>
    <w:multiLevelType w:val="hybridMultilevel"/>
    <w:tmpl w:val="11B472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EC3D80"/>
    <w:multiLevelType w:val="hybridMultilevel"/>
    <w:tmpl w:val="10A853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3B3A70"/>
    <w:multiLevelType w:val="hybridMultilevel"/>
    <w:tmpl w:val="31FC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A3643A"/>
    <w:multiLevelType w:val="hybridMultilevel"/>
    <w:tmpl w:val="8A569A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504F41"/>
    <w:multiLevelType w:val="hybridMultilevel"/>
    <w:tmpl w:val="92C86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AF17991"/>
    <w:multiLevelType w:val="hybridMultilevel"/>
    <w:tmpl w:val="F4D058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B864ED4"/>
    <w:multiLevelType w:val="hybridMultilevel"/>
    <w:tmpl w:val="DC2653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3C8B6BF2"/>
    <w:multiLevelType w:val="hybridMultilevel"/>
    <w:tmpl w:val="2990DB82"/>
    <w:lvl w:ilvl="0" w:tplc="363646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D9E1250"/>
    <w:multiLevelType w:val="hybridMultilevel"/>
    <w:tmpl w:val="66A06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6E623FC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FFA6105"/>
    <w:multiLevelType w:val="hybridMultilevel"/>
    <w:tmpl w:val="961E9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2072F51"/>
    <w:multiLevelType w:val="hybridMultilevel"/>
    <w:tmpl w:val="F1165D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2444D6A"/>
    <w:multiLevelType w:val="hybridMultilevel"/>
    <w:tmpl w:val="27542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5BD0613"/>
    <w:multiLevelType w:val="hybridMultilevel"/>
    <w:tmpl w:val="8D8257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5504AA"/>
    <w:multiLevelType w:val="hybridMultilevel"/>
    <w:tmpl w:val="16E22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65079A"/>
    <w:multiLevelType w:val="hybridMultilevel"/>
    <w:tmpl w:val="91669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0A6212"/>
    <w:multiLevelType w:val="hybridMultilevel"/>
    <w:tmpl w:val="5512F7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962B74"/>
    <w:multiLevelType w:val="hybridMultilevel"/>
    <w:tmpl w:val="D984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DD37496"/>
    <w:multiLevelType w:val="hybridMultilevel"/>
    <w:tmpl w:val="DE2E1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E0E577A"/>
    <w:multiLevelType w:val="hybridMultilevel"/>
    <w:tmpl w:val="4AAC16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E90478F"/>
    <w:multiLevelType w:val="hybridMultilevel"/>
    <w:tmpl w:val="EC66A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66396"/>
    <w:multiLevelType w:val="hybridMultilevel"/>
    <w:tmpl w:val="98440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9603431"/>
    <w:multiLevelType w:val="hybridMultilevel"/>
    <w:tmpl w:val="C2E2FA84"/>
    <w:lvl w:ilvl="0" w:tplc="38B284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BEF58AD"/>
    <w:multiLevelType w:val="hybridMultilevel"/>
    <w:tmpl w:val="5A8E5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0446E6"/>
    <w:multiLevelType w:val="hybridMultilevel"/>
    <w:tmpl w:val="68E8F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EE20AE4"/>
    <w:multiLevelType w:val="hybridMultilevel"/>
    <w:tmpl w:val="8A00A576"/>
    <w:lvl w:ilvl="0" w:tplc="CE5088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10"/>
  </w:num>
  <w:num w:numId="5">
    <w:abstractNumId w:val="2"/>
  </w:num>
  <w:num w:numId="6">
    <w:abstractNumId w:val="45"/>
  </w:num>
  <w:num w:numId="7">
    <w:abstractNumId w:val="22"/>
  </w:num>
  <w:num w:numId="8">
    <w:abstractNumId w:val="33"/>
  </w:num>
  <w:num w:numId="9">
    <w:abstractNumId w:val="13"/>
  </w:num>
  <w:num w:numId="10">
    <w:abstractNumId w:val="44"/>
  </w:num>
  <w:num w:numId="11">
    <w:abstractNumId w:val="19"/>
  </w:num>
  <w:num w:numId="12">
    <w:abstractNumId w:val="6"/>
  </w:num>
  <w:num w:numId="13">
    <w:abstractNumId w:val="34"/>
  </w:num>
  <w:num w:numId="14">
    <w:abstractNumId w:val="28"/>
  </w:num>
  <w:num w:numId="15">
    <w:abstractNumId w:val="4"/>
  </w:num>
  <w:num w:numId="16">
    <w:abstractNumId w:val="8"/>
  </w:num>
  <w:num w:numId="17">
    <w:abstractNumId w:val="38"/>
  </w:num>
  <w:num w:numId="18">
    <w:abstractNumId w:val="0"/>
  </w:num>
  <w:num w:numId="19">
    <w:abstractNumId w:val="30"/>
  </w:num>
  <w:num w:numId="20">
    <w:abstractNumId w:val="46"/>
  </w:num>
  <w:num w:numId="21">
    <w:abstractNumId w:val="15"/>
  </w:num>
  <w:num w:numId="22">
    <w:abstractNumId w:val="14"/>
  </w:num>
  <w:num w:numId="23">
    <w:abstractNumId w:val="31"/>
  </w:num>
  <w:num w:numId="24">
    <w:abstractNumId w:val="9"/>
  </w:num>
  <w:num w:numId="25">
    <w:abstractNumId w:val="41"/>
  </w:num>
  <w:num w:numId="26">
    <w:abstractNumId w:val="12"/>
  </w:num>
  <w:num w:numId="27">
    <w:abstractNumId w:val="37"/>
  </w:num>
  <w:num w:numId="28">
    <w:abstractNumId w:val="21"/>
  </w:num>
  <w:num w:numId="29">
    <w:abstractNumId w:val="3"/>
  </w:num>
  <w:num w:numId="30">
    <w:abstractNumId w:val="35"/>
  </w:num>
  <w:num w:numId="31">
    <w:abstractNumId w:val="39"/>
  </w:num>
  <w:num w:numId="32">
    <w:abstractNumId w:val="26"/>
  </w:num>
  <w:num w:numId="33">
    <w:abstractNumId w:val="18"/>
  </w:num>
  <w:num w:numId="34">
    <w:abstractNumId w:val="17"/>
  </w:num>
  <w:num w:numId="35">
    <w:abstractNumId w:val="7"/>
  </w:num>
  <w:num w:numId="36">
    <w:abstractNumId w:val="23"/>
  </w:num>
  <w:num w:numId="37">
    <w:abstractNumId w:val="32"/>
  </w:num>
  <w:num w:numId="38">
    <w:abstractNumId w:val="16"/>
  </w:num>
  <w:num w:numId="39">
    <w:abstractNumId w:val="24"/>
  </w:num>
  <w:num w:numId="40">
    <w:abstractNumId w:val="36"/>
  </w:num>
  <w:num w:numId="41">
    <w:abstractNumId w:val="25"/>
  </w:num>
  <w:num w:numId="42">
    <w:abstractNumId w:val="29"/>
  </w:num>
  <w:num w:numId="43">
    <w:abstractNumId w:val="5"/>
  </w:num>
  <w:num w:numId="44">
    <w:abstractNumId w:val="43"/>
  </w:num>
  <w:num w:numId="45">
    <w:abstractNumId w:val="42"/>
  </w:num>
  <w:num w:numId="46">
    <w:abstractNumId w:val="1"/>
  </w:num>
  <w:num w:numId="47">
    <w:abstractNumId w:val="4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1600"/>
    <w:rsid w:val="0000205C"/>
    <w:rsid w:val="00002F5D"/>
    <w:rsid w:val="000037B4"/>
    <w:rsid w:val="00005546"/>
    <w:rsid w:val="00006B97"/>
    <w:rsid w:val="00007CF1"/>
    <w:rsid w:val="000147C8"/>
    <w:rsid w:val="00014A4C"/>
    <w:rsid w:val="00015743"/>
    <w:rsid w:val="00020468"/>
    <w:rsid w:val="00020833"/>
    <w:rsid w:val="000237B1"/>
    <w:rsid w:val="00027542"/>
    <w:rsid w:val="000321B0"/>
    <w:rsid w:val="00032D71"/>
    <w:rsid w:val="00035A36"/>
    <w:rsid w:val="00036F04"/>
    <w:rsid w:val="000374C8"/>
    <w:rsid w:val="00045C81"/>
    <w:rsid w:val="00046BDA"/>
    <w:rsid w:val="000530DB"/>
    <w:rsid w:val="00054276"/>
    <w:rsid w:val="00055CED"/>
    <w:rsid w:val="00060719"/>
    <w:rsid w:val="00060924"/>
    <w:rsid w:val="0006657F"/>
    <w:rsid w:val="00071351"/>
    <w:rsid w:val="0007148F"/>
    <w:rsid w:val="00071581"/>
    <w:rsid w:val="0007193B"/>
    <w:rsid w:val="00072955"/>
    <w:rsid w:val="00073651"/>
    <w:rsid w:val="000739DE"/>
    <w:rsid w:val="00077CAE"/>
    <w:rsid w:val="000809D2"/>
    <w:rsid w:val="00083E40"/>
    <w:rsid w:val="00085066"/>
    <w:rsid w:val="000864E2"/>
    <w:rsid w:val="00087334"/>
    <w:rsid w:val="00090E1A"/>
    <w:rsid w:val="00090EB8"/>
    <w:rsid w:val="00092600"/>
    <w:rsid w:val="000942F8"/>
    <w:rsid w:val="00097943"/>
    <w:rsid w:val="000A0524"/>
    <w:rsid w:val="000A24FF"/>
    <w:rsid w:val="000A2B32"/>
    <w:rsid w:val="000A3581"/>
    <w:rsid w:val="000A3870"/>
    <w:rsid w:val="000B0BA9"/>
    <w:rsid w:val="000B2BF7"/>
    <w:rsid w:val="000B2E20"/>
    <w:rsid w:val="000B33DB"/>
    <w:rsid w:val="000B42E1"/>
    <w:rsid w:val="000B5609"/>
    <w:rsid w:val="000B5E6A"/>
    <w:rsid w:val="000C08EE"/>
    <w:rsid w:val="000C10C4"/>
    <w:rsid w:val="000C11F7"/>
    <w:rsid w:val="000C1B9C"/>
    <w:rsid w:val="000C2888"/>
    <w:rsid w:val="000C35B0"/>
    <w:rsid w:val="000C3982"/>
    <w:rsid w:val="000C4E66"/>
    <w:rsid w:val="000C792B"/>
    <w:rsid w:val="000D0EE4"/>
    <w:rsid w:val="000D1F11"/>
    <w:rsid w:val="000D2350"/>
    <w:rsid w:val="000D2AFB"/>
    <w:rsid w:val="000D3147"/>
    <w:rsid w:val="000D3D54"/>
    <w:rsid w:val="000D4481"/>
    <w:rsid w:val="000D74E5"/>
    <w:rsid w:val="000E1626"/>
    <w:rsid w:val="000E2072"/>
    <w:rsid w:val="000E5B35"/>
    <w:rsid w:val="000E6B82"/>
    <w:rsid w:val="000F034B"/>
    <w:rsid w:val="000F7E18"/>
    <w:rsid w:val="00102BD5"/>
    <w:rsid w:val="00102D48"/>
    <w:rsid w:val="00103C73"/>
    <w:rsid w:val="0010609E"/>
    <w:rsid w:val="00111D8D"/>
    <w:rsid w:val="00113A5F"/>
    <w:rsid w:val="00115364"/>
    <w:rsid w:val="00115A3E"/>
    <w:rsid w:val="0012154F"/>
    <w:rsid w:val="0012675C"/>
    <w:rsid w:val="00127C4E"/>
    <w:rsid w:val="00127C52"/>
    <w:rsid w:val="00132EA1"/>
    <w:rsid w:val="00134BCD"/>
    <w:rsid w:val="001410AA"/>
    <w:rsid w:val="00143395"/>
    <w:rsid w:val="0014346F"/>
    <w:rsid w:val="00144A23"/>
    <w:rsid w:val="00145D2A"/>
    <w:rsid w:val="00153AED"/>
    <w:rsid w:val="001549B4"/>
    <w:rsid w:val="0016185A"/>
    <w:rsid w:val="001621B5"/>
    <w:rsid w:val="0016455A"/>
    <w:rsid w:val="00165643"/>
    <w:rsid w:val="00166DC9"/>
    <w:rsid w:val="0017184F"/>
    <w:rsid w:val="0017311D"/>
    <w:rsid w:val="00176497"/>
    <w:rsid w:val="0017657A"/>
    <w:rsid w:val="001824E1"/>
    <w:rsid w:val="00184D30"/>
    <w:rsid w:val="001902EC"/>
    <w:rsid w:val="00190A7C"/>
    <w:rsid w:val="001949F0"/>
    <w:rsid w:val="00194C3D"/>
    <w:rsid w:val="00195AD1"/>
    <w:rsid w:val="00197658"/>
    <w:rsid w:val="001A205A"/>
    <w:rsid w:val="001A252A"/>
    <w:rsid w:val="001A7FEF"/>
    <w:rsid w:val="001B10DD"/>
    <w:rsid w:val="001B3E1A"/>
    <w:rsid w:val="001B7A84"/>
    <w:rsid w:val="001C43D8"/>
    <w:rsid w:val="001C56EB"/>
    <w:rsid w:val="001C5D68"/>
    <w:rsid w:val="001C6A1A"/>
    <w:rsid w:val="001C6F53"/>
    <w:rsid w:val="001D3FA4"/>
    <w:rsid w:val="001D5D74"/>
    <w:rsid w:val="001E092B"/>
    <w:rsid w:val="001E0FC1"/>
    <w:rsid w:val="001E20E4"/>
    <w:rsid w:val="001E2708"/>
    <w:rsid w:val="001E2908"/>
    <w:rsid w:val="001F157C"/>
    <w:rsid w:val="001F3107"/>
    <w:rsid w:val="001F3F2B"/>
    <w:rsid w:val="001F4884"/>
    <w:rsid w:val="001F5C15"/>
    <w:rsid w:val="001F7100"/>
    <w:rsid w:val="001F7DA6"/>
    <w:rsid w:val="00200993"/>
    <w:rsid w:val="00202135"/>
    <w:rsid w:val="00203711"/>
    <w:rsid w:val="00205998"/>
    <w:rsid w:val="00214075"/>
    <w:rsid w:val="00217A3F"/>
    <w:rsid w:val="00220761"/>
    <w:rsid w:val="00222AF6"/>
    <w:rsid w:val="002238E5"/>
    <w:rsid w:val="002323B7"/>
    <w:rsid w:val="00232E3E"/>
    <w:rsid w:val="002330DB"/>
    <w:rsid w:val="00233AFE"/>
    <w:rsid w:val="00233BC2"/>
    <w:rsid w:val="002349EE"/>
    <w:rsid w:val="00234A33"/>
    <w:rsid w:val="00241BCA"/>
    <w:rsid w:val="00247C11"/>
    <w:rsid w:val="002530EE"/>
    <w:rsid w:val="002567EA"/>
    <w:rsid w:val="002600E7"/>
    <w:rsid w:val="00260606"/>
    <w:rsid w:val="00260B4E"/>
    <w:rsid w:val="00261E3D"/>
    <w:rsid w:val="00262083"/>
    <w:rsid w:val="0026276F"/>
    <w:rsid w:val="00264BFF"/>
    <w:rsid w:val="002665D9"/>
    <w:rsid w:val="002703F5"/>
    <w:rsid w:val="002748BC"/>
    <w:rsid w:val="002819F0"/>
    <w:rsid w:val="00282D97"/>
    <w:rsid w:val="00292DF9"/>
    <w:rsid w:val="00296A2B"/>
    <w:rsid w:val="00297C7D"/>
    <w:rsid w:val="002A1A51"/>
    <w:rsid w:val="002A3246"/>
    <w:rsid w:val="002A3AF2"/>
    <w:rsid w:val="002A4B67"/>
    <w:rsid w:val="002A5060"/>
    <w:rsid w:val="002A57CB"/>
    <w:rsid w:val="002B0D75"/>
    <w:rsid w:val="002B26D9"/>
    <w:rsid w:val="002B3D7B"/>
    <w:rsid w:val="002B5E90"/>
    <w:rsid w:val="002C0CE7"/>
    <w:rsid w:val="002C13CD"/>
    <w:rsid w:val="002C17C3"/>
    <w:rsid w:val="002C1FCA"/>
    <w:rsid w:val="002C3995"/>
    <w:rsid w:val="002C3A9B"/>
    <w:rsid w:val="002C4065"/>
    <w:rsid w:val="002C5A1C"/>
    <w:rsid w:val="002C6BB6"/>
    <w:rsid w:val="002D085A"/>
    <w:rsid w:val="002D396E"/>
    <w:rsid w:val="002D5FBD"/>
    <w:rsid w:val="002D7E91"/>
    <w:rsid w:val="002E03C7"/>
    <w:rsid w:val="002E6E97"/>
    <w:rsid w:val="002E7075"/>
    <w:rsid w:val="002F05EE"/>
    <w:rsid w:val="002F3965"/>
    <w:rsid w:val="002F612C"/>
    <w:rsid w:val="002F6602"/>
    <w:rsid w:val="002F7DF9"/>
    <w:rsid w:val="003007A8"/>
    <w:rsid w:val="00300D7F"/>
    <w:rsid w:val="00303E45"/>
    <w:rsid w:val="0030417B"/>
    <w:rsid w:val="00304644"/>
    <w:rsid w:val="00305CD8"/>
    <w:rsid w:val="00310B95"/>
    <w:rsid w:val="003134C2"/>
    <w:rsid w:val="00314FED"/>
    <w:rsid w:val="00315ABB"/>
    <w:rsid w:val="0031749F"/>
    <w:rsid w:val="00322571"/>
    <w:rsid w:val="00324239"/>
    <w:rsid w:val="00332E24"/>
    <w:rsid w:val="0034097B"/>
    <w:rsid w:val="00343E2F"/>
    <w:rsid w:val="00347443"/>
    <w:rsid w:val="00351F7E"/>
    <w:rsid w:val="00351FCC"/>
    <w:rsid w:val="00353F9D"/>
    <w:rsid w:val="00354D78"/>
    <w:rsid w:val="00361FEB"/>
    <w:rsid w:val="0036621A"/>
    <w:rsid w:val="00367397"/>
    <w:rsid w:val="00371B01"/>
    <w:rsid w:val="003726F0"/>
    <w:rsid w:val="003824B4"/>
    <w:rsid w:val="0038407E"/>
    <w:rsid w:val="00385D73"/>
    <w:rsid w:val="0039051E"/>
    <w:rsid w:val="00392436"/>
    <w:rsid w:val="0039746A"/>
    <w:rsid w:val="003A1830"/>
    <w:rsid w:val="003A2F77"/>
    <w:rsid w:val="003A40A8"/>
    <w:rsid w:val="003A414F"/>
    <w:rsid w:val="003A5E45"/>
    <w:rsid w:val="003B18F6"/>
    <w:rsid w:val="003B3448"/>
    <w:rsid w:val="003C189D"/>
    <w:rsid w:val="003C1908"/>
    <w:rsid w:val="003C40CE"/>
    <w:rsid w:val="003C50B4"/>
    <w:rsid w:val="003C61DD"/>
    <w:rsid w:val="003D175D"/>
    <w:rsid w:val="003D2990"/>
    <w:rsid w:val="003D34F8"/>
    <w:rsid w:val="003D643D"/>
    <w:rsid w:val="003E04BF"/>
    <w:rsid w:val="003E04C3"/>
    <w:rsid w:val="003E2C1C"/>
    <w:rsid w:val="003E397F"/>
    <w:rsid w:val="003E473A"/>
    <w:rsid w:val="003E7AE9"/>
    <w:rsid w:val="003F723D"/>
    <w:rsid w:val="003F7944"/>
    <w:rsid w:val="004003CD"/>
    <w:rsid w:val="00400E0A"/>
    <w:rsid w:val="00403282"/>
    <w:rsid w:val="004050AB"/>
    <w:rsid w:val="0041171E"/>
    <w:rsid w:val="00414143"/>
    <w:rsid w:val="004175F9"/>
    <w:rsid w:val="00420CC0"/>
    <w:rsid w:val="00420E10"/>
    <w:rsid w:val="004238DD"/>
    <w:rsid w:val="00424393"/>
    <w:rsid w:val="00430CB2"/>
    <w:rsid w:val="00433491"/>
    <w:rsid w:val="00434402"/>
    <w:rsid w:val="004349B5"/>
    <w:rsid w:val="004356D4"/>
    <w:rsid w:val="00437A5A"/>
    <w:rsid w:val="0044107B"/>
    <w:rsid w:val="00441721"/>
    <w:rsid w:val="004426AE"/>
    <w:rsid w:val="004545AB"/>
    <w:rsid w:val="004554A2"/>
    <w:rsid w:val="004606B7"/>
    <w:rsid w:val="00462197"/>
    <w:rsid w:val="0046490D"/>
    <w:rsid w:val="00466180"/>
    <w:rsid w:val="0046704C"/>
    <w:rsid w:val="00470C4D"/>
    <w:rsid w:val="00474735"/>
    <w:rsid w:val="00475134"/>
    <w:rsid w:val="0047522C"/>
    <w:rsid w:val="004755D9"/>
    <w:rsid w:val="004759CC"/>
    <w:rsid w:val="00482105"/>
    <w:rsid w:val="00482280"/>
    <w:rsid w:val="00486637"/>
    <w:rsid w:val="00487984"/>
    <w:rsid w:val="00487B5D"/>
    <w:rsid w:val="004902B6"/>
    <w:rsid w:val="00490E05"/>
    <w:rsid w:val="00491CCE"/>
    <w:rsid w:val="004926AA"/>
    <w:rsid w:val="004954ED"/>
    <w:rsid w:val="004A18AB"/>
    <w:rsid w:val="004A2D42"/>
    <w:rsid w:val="004A2E45"/>
    <w:rsid w:val="004A7BC6"/>
    <w:rsid w:val="004B2D50"/>
    <w:rsid w:val="004B3B38"/>
    <w:rsid w:val="004B6E20"/>
    <w:rsid w:val="004B7914"/>
    <w:rsid w:val="004C0225"/>
    <w:rsid w:val="004C028A"/>
    <w:rsid w:val="004C2504"/>
    <w:rsid w:val="004C3203"/>
    <w:rsid w:val="004C5577"/>
    <w:rsid w:val="004C6B1F"/>
    <w:rsid w:val="004D1EF5"/>
    <w:rsid w:val="004D2AB0"/>
    <w:rsid w:val="004D45ED"/>
    <w:rsid w:val="004D5851"/>
    <w:rsid w:val="004E491B"/>
    <w:rsid w:val="004E4D5B"/>
    <w:rsid w:val="004E615E"/>
    <w:rsid w:val="004E681F"/>
    <w:rsid w:val="004F0222"/>
    <w:rsid w:val="004F1800"/>
    <w:rsid w:val="004F5C82"/>
    <w:rsid w:val="004F7ABA"/>
    <w:rsid w:val="0050127B"/>
    <w:rsid w:val="00501472"/>
    <w:rsid w:val="00501794"/>
    <w:rsid w:val="005023D8"/>
    <w:rsid w:val="005124E6"/>
    <w:rsid w:val="0051390F"/>
    <w:rsid w:val="00515779"/>
    <w:rsid w:val="00520A64"/>
    <w:rsid w:val="00521659"/>
    <w:rsid w:val="00525BFD"/>
    <w:rsid w:val="00525F2A"/>
    <w:rsid w:val="00525FC4"/>
    <w:rsid w:val="00530A5F"/>
    <w:rsid w:val="0053198F"/>
    <w:rsid w:val="00533370"/>
    <w:rsid w:val="0054181A"/>
    <w:rsid w:val="0054444E"/>
    <w:rsid w:val="005454D8"/>
    <w:rsid w:val="005500D9"/>
    <w:rsid w:val="005543AF"/>
    <w:rsid w:val="0055684A"/>
    <w:rsid w:val="00557DFD"/>
    <w:rsid w:val="00561764"/>
    <w:rsid w:val="00561960"/>
    <w:rsid w:val="00561A78"/>
    <w:rsid w:val="005663EF"/>
    <w:rsid w:val="00567B87"/>
    <w:rsid w:val="00570001"/>
    <w:rsid w:val="0057166E"/>
    <w:rsid w:val="005719B0"/>
    <w:rsid w:val="00572874"/>
    <w:rsid w:val="00572D1B"/>
    <w:rsid w:val="005733FE"/>
    <w:rsid w:val="0057440E"/>
    <w:rsid w:val="00574488"/>
    <w:rsid w:val="00574FFA"/>
    <w:rsid w:val="00575793"/>
    <w:rsid w:val="00576ECF"/>
    <w:rsid w:val="0057734C"/>
    <w:rsid w:val="005819E9"/>
    <w:rsid w:val="00583F23"/>
    <w:rsid w:val="0058501A"/>
    <w:rsid w:val="0058509F"/>
    <w:rsid w:val="005912B0"/>
    <w:rsid w:val="00595244"/>
    <w:rsid w:val="005A36E2"/>
    <w:rsid w:val="005A6B7E"/>
    <w:rsid w:val="005A76A4"/>
    <w:rsid w:val="005B2535"/>
    <w:rsid w:val="005B3734"/>
    <w:rsid w:val="005B42C8"/>
    <w:rsid w:val="005C1176"/>
    <w:rsid w:val="005C1775"/>
    <w:rsid w:val="005C2390"/>
    <w:rsid w:val="005C3674"/>
    <w:rsid w:val="005C475E"/>
    <w:rsid w:val="005C4EE3"/>
    <w:rsid w:val="005C7F9C"/>
    <w:rsid w:val="005D1312"/>
    <w:rsid w:val="005D18AD"/>
    <w:rsid w:val="005D1CAD"/>
    <w:rsid w:val="005D61A8"/>
    <w:rsid w:val="005E1E1D"/>
    <w:rsid w:val="005E1F05"/>
    <w:rsid w:val="005E2A87"/>
    <w:rsid w:val="005F10F0"/>
    <w:rsid w:val="005F2D3C"/>
    <w:rsid w:val="005F5C82"/>
    <w:rsid w:val="006020D7"/>
    <w:rsid w:val="00602EDE"/>
    <w:rsid w:val="00604D39"/>
    <w:rsid w:val="0060561D"/>
    <w:rsid w:val="0061392C"/>
    <w:rsid w:val="00614C73"/>
    <w:rsid w:val="00615582"/>
    <w:rsid w:val="0061599F"/>
    <w:rsid w:val="00616527"/>
    <w:rsid w:val="00622036"/>
    <w:rsid w:val="00623C9A"/>
    <w:rsid w:val="00624EB3"/>
    <w:rsid w:val="006250DD"/>
    <w:rsid w:val="0062706F"/>
    <w:rsid w:val="006271AB"/>
    <w:rsid w:val="00627824"/>
    <w:rsid w:val="00630EAA"/>
    <w:rsid w:val="00631216"/>
    <w:rsid w:val="00635177"/>
    <w:rsid w:val="00637B9C"/>
    <w:rsid w:val="006401B1"/>
    <w:rsid w:val="006406CE"/>
    <w:rsid w:val="006462FE"/>
    <w:rsid w:val="006467B0"/>
    <w:rsid w:val="006470D6"/>
    <w:rsid w:val="0065289F"/>
    <w:rsid w:val="0065328D"/>
    <w:rsid w:val="006539CD"/>
    <w:rsid w:val="00653E47"/>
    <w:rsid w:val="0065658B"/>
    <w:rsid w:val="00656A3F"/>
    <w:rsid w:val="006576DA"/>
    <w:rsid w:val="00664445"/>
    <w:rsid w:val="006656E5"/>
    <w:rsid w:val="00680BC4"/>
    <w:rsid w:val="0068388D"/>
    <w:rsid w:val="00683E62"/>
    <w:rsid w:val="0068758F"/>
    <w:rsid w:val="006906B9"/>
    <w:rsid w:val="00697829"/>
    <w:rsid w:val="006A0510"/>
    <w:rsid w:val="006A3755"/>
    <w:rsid w:val="006A39A5"/>
    <w:rsid w:val="006A604C"/>
    <w:rsid w:val="006B0391"/>
    <w:rsid w:val="006B2E10"/>
    <w:rsid w:val="006B5C3A"/>
    <w:rsid w:val="006C1A92"/>
    <w:rsid w:val="006C3C2E"/>
    <w:rsid w:val="006C6C70"/>
    <w:rsid w:val="006C7776"/>
    <w:rsid w:val="006D11A1"/>
    <w:rsid w:val="006D4A05"/>
    <w:rsid w:val="006D6BB2"/>
    <w:rsid w:val="006E1087"/>
    <w:rsid w:val="006E525D"/>
    <w:rsid w:val="006F2328"/>
    <w:rsid w:val="006F3CA8"/>
    <w:rsid w:val="006F6E75"/>
    <w:rsid w:val="006F7ADF"/>
    <w:rsid w:val="007028AD"/>
    <w:rsid w:val="00711497"/>
    <w:rsid w:val="00711512"/>
    <w:rsid w:val="00716E35"/>
    <w:rsid w:val="00720AD7"/>
    <w:rsid w:val="00721392"/>
    <w:rsid w:val="007240A3"/>
    <w:rsid w:val="007263AF"/>
    <w:rsid w:val="007318D0"/>
    <w:rsid w:val="00731F3C"/>
    <w:rsid w:val="0074302F"/>
    <w:rsid w:val="007433FC"/>
    <w:rsid w:val="00743FA1"/>
    <w:rsid w:val="00744EA3"/>
    <w:rsid w:val="00745551"/>
    <w:rsid w:val="0075048D"/>
    <w:rsid w:val="00752B4F"/>
    <w:rsid w:val="00753420"/>
    <w:rsid w:val="00761A35"/>
    <w:rsid w:val="007677D0"/>
    <w:rsid w:val="00771C52"/>
    <w:rsid w:val="00776909"/>
    <w:rsid w:val="00780065"/>
    <w:rsid w:val="00786348"/>
    <w:rsid w:val="00786581"/>
    <w:rsid w:val="00793233"/>
    <w:rsid w:val="00795440"/>
    <w:rsid w:val="007A53D6"/>
    <w:rsid w:val="007B1200"/>
    <w:rsid w:val="007B22BB"/>
    <w:rsid w:val="007B2D1C"/>
    <w:rsid w:val="007B4129"/>
    <w:rsid w:val="007B5824"/>
    <w:rsid w:val="007B5AEC"/>
    <w:rsid w:val="007B5DAA"/>
    <w:rsid w:val="007B6359"/>
    <w:rsid w:val="007C70C4"/>
    <w:rsid w:val="007D0259"/>
    <w:rsid w:val="007D37A5"/>
    <w:rsid w:val="007D42ED"/>
    <w:rsid w:val="007E1712"/>
    <w:rsid w:val="007E2AC2"/>
    <w:rsid w:val="007E2BEE"/>
    <w:rsid w:val="007E3ACA"/>
    <w:rsid w:val="007E4F76"/>
    <w:rsid w:val="007E5ABF"/>
    <w:rsid w:val="007F0A8F"/>
    <w:rsid w:val="007F4DD7"/>
    <w:rsid w:val="0080060D"/>
    <w:rsid w:val="008020FC"/>
    <w:rsid w:val="00803B2A"/>
    <w:rsid w:val="00814CF4"/>
    <w:rsid w:val="00815E92"/>
    <w:rsid w:val="00817F19"/>
    <w:rsid w:val="00817F65"/>
    <w:rsid w:val="00824B34"/>
    <w:rsid w:val="008273CF"/>
    <w:rsid w:val="00830801"/>
    <w:rsid w:val="00831300"/>
    <w:rsid w:val="008318AB"/>
    <w:rsid w:val="00834F39"/>
    <w:rsid w:val="00843CAC"/>
    <w:rsid w:val="00844720"/>
    <w:rsid w:val="00850F22"/>
    <w:rsid w:val="00851957"/>
    <w:rsid w:val="00851FB0"/>
    <w:rsid w:val="008521F9"/>
    <w:rsid w:val="00852250"/>
    <w:rsid w:val="00853CFC"/>
    <w:rsid w:val="00862720"/>
    <w:rsid w:val="0086342B"/>
    <w:rsid w:val="008643A0"/>
    <w:rsid w:val="00871379"/>
    <w:rsid w:val="00874239"/>
    <w:rsid w:val="0087612C"/>
    <w:rsid w:val="00876173"/>
    <w:rsid w:val="008820A0"/>
    <w:rsid w:val="00882900"/>
    <w:rsid w:val="0088380D"/>
    <w:rsid w:val="00885629"/>
    <w:rsid w:val="00885DAA"/>
    <w:rsid w:val="00886F6D"/>
    <w:rsid w:val="00895889"/>
    <w:rsid w:val="008A1DC9"/>
    <w:rsid w:val="008A281D"/>
    <w:rsid w:val="008A3AEF"/>
    <w:rsid w:val="008A3CB7"/>
    <w:rsid w:val="008A424B"/>
    <w:rsid w:val="008A4B9D"/>
    <w:rsid w:val="008A733A"/>
    <w:rsid w:val="008B136C"/>
    <w:rsid w:val="008B5011"/>
    <w:rsid w:val="008B5769"/>
    <w:rsid w:val="008C01A4"/>
    <w:rsid w:val="008C4B89"/>
    <w:rsid w:val="008D0847"/>
    <w:rsid w:val="008D1CBB"/>
    <w:rsid w:val="008D2483"/>
    <w:rsid w:val="008D2828"/>
    <w:rsid w:val="008D28E9"/>
    <w:rsid w:val="008D6ED0"/>
    <w:rsid w:val="008E06A8"/>
    <w:rsid w:val="008E1608"/>
    <w:rsid w:val="008E478F"/>
    <w:rsid w:val="008E5DFD"/>
    <w:rsid w:val="008F44C9"/>
    <w:rsid w:val="008F67DC"/>
    <w:rsid w:val="008F6897"/>
    <w:rsid w:val="008F6A6A"/>
    <w:rsid w:val="008F7E4E"/>
    <w:rsid w:val="00904001"/>
    <w:rsid w:val="00904759"/>
    <w:rsid w:val="0090586E"/>
    <w:rsid w:val="00907DD6"/>
    <w:rsid w:val="00910890"/>
    <w:rsid w:val="00911912"/>
    <w:rsid w:val="00912590"/>
    <w:rsid w:val="00913C9B"/>
    <w:rsid w:val="00914E4B"/>
    <w:rsid w:val="00915C7E"/>
    <w:rsid w:val="00915F3D"/>
    <w:rsid w:val="0092092B"/>
    <w:rsid w:val="00920B81"/>
    <w:rsid w:val="00930968"/>
    <w:rsid w:val="00930B72"/>
    <w:rsid w:val="00934B6A"/>
    <w:rsid w:val="009401EE"/>
    <w:rsid w:val="009506C4"/>
    <w:rsid w:val="00951614"/>
    <w:rsid w:val="009613A1"/>
    <w:rsid w:val="00961C7E"/>
    <w:rsid w:val="00962AE6"/>
    <w:rsid w:val="009649DC"/>
    <w:rsid w:val="00965275"/>
    <w:rsid w:val="00971330"/>
    <w:rsid w:val="00971C92"/>
    <w:rsid w:val="00971EF0"/>
    <w:rsid w:val="00974583"/>
    <w:rsid w:val="00974D8F"/>
    <w:rsid w:val="00975DED"/>
    <w:rsid w:val="0097675F"/>
    <w:rsid w:val="009836DD"/>
    <w:rsid w:val="00985452"/>
    <w:rsid w:val="00986721"/>
    <w:rsid w:val="009871B0"/>
    <w:rsid w:val="00987DDB"/>
    <w:rsid w:val="00996A17"/>
    <w:rsid w:val="009A36FD"/>
    <w:rsid w:val="009A5B70"/>
    <w:rsid w:val="009B074E"/>
    <w:rsid w:val="009B3208"/>
    <w:rsid w:val="009B4912"/>
    <w:rsid w:val="009C1C1B"/>
    <w:rsid w:val="009C3C34"/>
    <w:rsid w:val="009D0294"/>
    <w:rsid w:val="009D2CFD"/>
    <w:rsid w:val="009D3EF1"/>
    <w:rsid w:val="009D43BF"/>
    <w:rsid w:val="009D7DF0"/>
    <w:rsid w:val="009F112F"/>
    <w:rsid w:val="009F6DEF"/>
    <w:rsid w:val="009F782E"/>
    <w:rsid w:val="00A05792"/>
    <w:rsid w:val="00A06C3F"/>
    <w:rsid w:val="00A07798"/>
    <w:rsid w:val="00A07C04"/>
    <w:rsid w:val="00A1016A"/>
    <w:rsid w:val="00A15AA1"/>
    <w:rsid w:val="00A22800"/>
    <w:rsid w:val="00A254A6"/>
    <w:rsid w:val="00A25992"/>
    <w:rsid w:val="00A27200"/>
    <w:rsid w:val="00A30AF0"/>
    <w:rsid w:val="00A3225B"/>
    <w:rsid w:val="00A33BD5"/>
    <w:rsid w:val="00A352FE"/>
    <w:rsid w:val="00A36099"/>
    <w:rsid w:val="00A40144"/>
    <w:rsid w:val="00A4406F"/>
    <w:rsid w:val="00A523DB"/>
    <w:rsid w:val="00A531C9"/>
    <w:rsid w:val="00A57AB9"/>
    <w:rsid w:val="00A61FC1"/>
    <w:rsid w:val="00A66C6E"/>
    <w:rsid w:val="00A70906"/>
    <w:rsid w:val="00A718C0"/>
    <w:rsid w:val="00A80859"/>
    <w:rsid w:val="00A81F3C"/>
    <w:rsid w:val="00A8334C"/>
    <w:rsid w:val="00A83E7C"/>
    <w:rsid w:val="00A9077E"/>
    <w:rsid w:val="00A919E6"/>
    <w:rsid w:val="00A92146"/>
    <w:rsid w:val="00A923DD"/>
    <w:rsid w:val="00A959A1"/>
    <w:rsid w:val="00A96BD7"/>
    <w:rsid w:val="00A971E1"/>
    <w:rsid w:val="00AA0635"/>
    <w:rsid w:val="00AA25C7"/>
    <w:rsid w:val="00AA25DC"/>
    <w:rsid w:val="00AA460B"/>
    <w:rsid w:val="00AA49FB"/>
    <w:rsid w:val="00AA4A0C"/>
    <w:rsid w:val="00AB03B9"/>
    <w:rsid w:val="00AB2DA1"/>
    <w:rsid w:val="00AC59BD"/>
    <w:rsid w:val="00AC5B92"/>
    <w:rsid w:val="00AE2315"/>
    <w:rsid w:val="00AE398D"/>
    <w:rsid w:val="00AE450F"/>
    <w:rsid w:val="00AE6183"/>
    <w:rsid w:val="00AF15FB"/>
    <w:rsid w:val="00B01792"/>
    <w:rsid w:val="00B02D07"/>
    <w:rsid w:val="00B031AF"/>
    <w:rsid w:val="00B0387A"/>
    <w:rsid w:val="00B060E4"/>
    <w:rsid w:val="00B15E2B"/>
    <w:rsid w:val="00B22112"/>
    <w:rsid w:val="00B2218A"/>
    <w:rsid w:val="00B26747"/>
    <w:rsid w:val="00B27439"/>
    <w:rsid w:val="00B328D8"/>
    <w:rsid w:val="00B32968"/>
    <w:rsid w:val="00B33110"/>
    <w:rsid w:val="00B36464"/>
    <w:rsid w:val="00B37FDB"/>
    <w:rsid w:val="00B405A5"/>
    <w:rsid w:val="00B42888"/>
    <w:rsid w:val="00B5244E"/>
    <w:rsid w:val="00B535CF"/>
    <w:rsid w:val="00B53721"/>
    <w:rsid w:val="00B60709"/>
    <w:rsid w:val="00B61E3D"/>
    <w:rsid w:val="00B62003"/>
    <w:rsid w:val="00B62FA4"/>
    <w:rsid w:val="00B72E15"/>
    <w:rsid w:val="00B73D8F"/>
    <w:rsid w:val="00B77928"/>
    <w:rsid w:val="00B77A81"/>
    <w:rsid w:val="00B84860"/>
    <w:rsid w:val="00B850A8"/>
    <w:rsid w:val="00B86245"/>
    <w:rsid w:val="00B87564"/>
    <w:rsid w:val="00B900F1"/>
    <w:rsid w:val="00B907C3"/>
    <w:rsid w:val="00B90E5B"/>
    <w:rsid w:val="00B919E2"/>
    <w:rsid w:val="00B93DDB"/>
    <w:rsid w:val="00B9532E"/>
    <w:rsid w:val="00B96D8F"/>
    <w:rsid w:val="00B97CBF"/>
    <w:rsid w:val="00BA191E"/>
    <w:rsid w:val="00BA3001"/>
    <w:rsid w:val="00BA3DCD"/>
    <w:rsid w:val="00BA5107"/>
    <w:rsid w:val="00BA58FA"/>
    <w:rsid w:val="00BA5EB7"/>
    <w:rsid w:val="00BB1D7C"/>
    <w:rsid w:val="00BB2741"/>
    <w:rsid w:val="00BB2F64"/>
    <w:rsid w:val="00BB3A18"/>
    <w:rsid w:val="00BB471C"/>
    <w:rsid w:val="00BB6762"/>
    <w:rsid w:val="00BB725B"/>
    <w:rsid w:val="00BC43C6"/>
    <w:rsid w:val="00BD3C17"/>
    <w:rsid w:val="00BD611B"/>
    <w:rsid w:val="00BD66CC"/>
    <w:rsid w:val="00BE0120"/>
    <w:rsid w:val="00BF431D"/>
    <w:rsid w:val="00BF5DF7"/>
    <w:rsid w:val="00BF6937"/>
    <w:rsid w:val="00BF7F3E"/>
    <w:rsid w:val="00C01350"/>
    <w:rsid w:val="00C06D3C"/>
    <w:rsid w:val="00C103B3"/>
    <w:rsid w:val="00C175FF"/>
    <w:rsid w:val="00C21CC1"/>
    <w:rsid w:val="00C22BBD"/>
    <w:rsid w:val="00C23C5E"/>
    <w:rsid w:val="00C26805"/>
    <w:rsid w:val="00C26F35"/>
    <w:rsid w:val="00C27FF0"/>
    <w:rsid w:val="00C34816"/>
    <w:rsid w:val="00C44509"/>
    <w:rsid w:val="00C44A5A"/>
    <w:rsid w:val="00C44FF1"/>
    <w:rsid w:val="00C45059"/>
    <w:rsid w:val="00C457E3"/>
    <w:rsid w:val="00C45D02"/>
    <w:rsid w:val="00C45FA3"/>
    <w:rsid w:val="00C51C4F"/>
    <w:rsid w:val="00C51CF4"/>
    <w:rsid w:val="00C524BD"/>
    <w:rsid w:val="00C52A27"/>
    <w:rsid w:val="00C577EE"/>
    <w:rsid w:val="00C614B9"/>
    <w:rsid w:val="00C61FF4"/>
    <w:rsid w:val="00C6672D"/>
    <w:rsid w:val="00C678C8"/>
    <w:rsid w:val="00C72764"/>
    <w:rsid w:val="00C76FE7"/>
    <w:rsid w:val="00C8154A"/>
    <w:rsid w:val="00C8185A"/>
    <w:rsid w:val="00C84DD2"/>
    <w:rsid w:val="00C92BF9"/>
    <w:rsid w:val="00C97F3A"/>
    <w:rsid w:val="00CA0161"/>
    <w:rsid w:val="00CA12D7"/>
    <w:rsid w:val="00CA1F81"/>
    <w:rsid w:val="00CA5EC3"/>
    <w:rsid w:val="00CB27E5"/>
    <w:rsid w:val="00CB59B6"/>
    <w:rsid w:val="00CB61D0"/>
    <w:rsid w:val="00CB6C16"/>
    <w:rsid w:val="00CB73D4"/>
    <w:rsid w:val="00CC028A"/>
    <w:rsid w:val="00CC18E3"/>
    <w:rsid w:val="00CC1A9B"/>
    <w:rsid w:val="00CC21A3"/>
    <w:rsid w:val="00CC6B4B"/>
    <w:rsid w:val="00CC7B3D"/>
    <w:rsid w:val="00CD1655"/>
    <w:rsid w:val="00CD3750"/>
    <w:rsid w:val="00CD7A4E"/>
    <w:rsid w:val="00CE01B2"/>
    <w:rsid w:val="00CE0410"/>
    <w:rsid w:val="00CE2CEE"/>
    <w:rsid w:val="00CE370F"/>
    <w:rsid w:val="00CE47A3"/>
    <w:rsid w:val="00CE589A"/>
    <w:rsid w:val="00CE689D"/>
    <w:rsid w:val="00CE719E"/>
    <w:rsid w:val="00CE742F"/>
    <w:rsid w:val="00CF0355"/>
    <w:rsid w:val="00CF0A6D"/>
    <w:rsid w:val="00CF0FF5"/>
    <w:rsid w:val="00CF1538"/>
    <w:rsid w:val="00CF5224"/>
    <w:rsid w:val="00CF7CCD"/>
    <w:rsid w:val="00D00928"/>
    <w:rsid w:val="00D0106E"/>
    <w:rsid w:val="00D028C5"/>
    <w:rsid w:val="00D03845"/>
    <w:rsid w:val="00D04943"/>
    <w:rsid w:val="00D074D8"/>
    <w:rsid w:val="00D07A3C"/>
    <w:rsid w:val="00D129A1"/>
    <w:rsid w:val="00D12C8D"/>
    <w:rsid w:val="00D13AD7"/>
    <w:rsid w:val="00D16A4B"/>
    <w:rsid w:val="00D1778C"/>
    <w:rsid w:val="00D17B63"/>
    <w:rsid w:val="00D214CD"/>
    <w:rsid w:val="00D2325B"/>
    <w:rsid w:val="00D24F75"/>
    <w:rsid w:val="00D375E9"/>
    <w:rsid w:val="00D431D4"/>
    <w:rsid w:val="00D449D5"/>
    <w:rsid w:val="00D52BD4"/>
    <w:rsid w:val="00D54A4E"/>
    <w:rsid w:val="00D57B1F"/>
    <w:rsid w:val="00D616EC"/>
    <w:rsid w:val="00D61F01"/>
    <w:rsid w:val="00D65FD0"/>
    <w:rsid w:val="00D66764"/>
    <w:rsid w:val="00D677D5"/>
    <w:rsid w:val="00D778EB"/>
    <w:rsid w:val="00D862CF"/>
    <w:rsid w:val="00D915D4"/>
    <w:rsid w:val="00D92250"/>
    <w:rsid w:val="00D943F6"/>
    <w:rsid w:val="00D96325"/>
    <w:rsid w:val="00D96D7C"/>
    <w:rsid w:val="00DA0366"/>
    <w:rsid w:val="00DB0475"/>
    <w:rsid w:val="00DB0B53"/>
    <w:rsid w:val="00DB2959"/>
    <w:rsid w:val="00DB3E0E"/>
    <w:rsid w:val="00DC0257"/>
    <w:rsid w:val="00DC0CF6"/>
    <w:rsid w:val="00DC1722"/>
    <w:rsid w:val="00DC3E96"/>
    <w:rsid w:val="00DD28C4"/>
    <w:rsid w:val="00DD2B70"/>
    <w:rsid w:val="00DD4CEA"/>
    <w:rsid w:val="00DD5D05"/>
    <w:rsid w:val="00DD6E5E"/>
    <w:rsid w:val="00DE1211"/>
    <w:rsid w:val="00DE37A8"/>
    <w:rsid w:val="00DE5AD6"/>
    <w:rsid w:val="00DE78E0"/>
    <w:rsid w:val="00DF22FD"/>
    <w:rsid w:val="00DF4210"/>
    <w:rsid w:val="00DF5E30"/>
    <w:rsid w:val="00E01BD3"/>
    <w:rsid w:val="00E01BE1"/>
    <w:rsid w:val="00E02DCA"/>
    <w:rsid w:val="00E048CF"/>
    <w:rsid w:val="00E049B8"/>
    <w:rsid w:val="00E04E15"/>
    <w:rsid w:val="00E05156"/>
    <w:rsid w:val="00E07805"/>
    <w:rsid w:val="00E14410"/>
    <w:rsid w:val="00E20CC7"/>
    <w:rsid w:val="00E20F34"/>
    <w:rsid w:val="00E240AA"/>
    <w:rsid w:val="00E2474E"/>
    <w:rsid w:val="00E262DB"/>
    <w:rsid w:val="00E27A1F"/>
    <w:rsid w:val="00E27C81"/>
    <w:rsid w:val="00E3230A"/>
    <w:rsid w:val="00E35D68"/>
    <w:rsid w:val="00E36A4D"/>
    <w:rsid w:val="00E413D7"/>
    <w:rsid w:val="00E42B6D"/>
    <w:rsid w:val="00E43387"/>
    <w:rsid w:val="00E47EF8"/>
    <w:rsid w:val="00E51479"/>
    <w:rsid w:val="00E51506"/>
    <w:rsid w:val="00E53100"/>
    <w:rsid w:val="00E53FB9"/>
    <w:rsid w:val="00E55E9C"/>
    <w:rsid w:val="00E56F93"/>
    <w:rsid w:val="00E57F41"/>
    <w:rsid w:val="00E616C2"/>
    <w:rsid w:val="00E6170E"/>
    <w:rsid w:val="00E62E71"/>
    <w:rsid w:val="00E62FDB"/>
    <w:rsid w:val="00E65D1B"/>
    <w:rsid w:val="00E7049A"/>
    <w:rsid w:val="00E71309"/>
    <w:rsid w:val="00E72903"/>
    <w:rsid w:val="00E76F24"/>
    <w:rsid w:val="00E80D8A"/>
    <w:rsid w:val="00E81039"/>
    <w:rsid w:val="00E846F3"/>
    <w:rsid w:val="00E862D0"/>
    <w:rsid w:val="00E87217"/>
    <w:rsid w:val="00E92EE5"/>
    <w:rsid w:val="00E93BF0"/>
    <w:rsid w:val="00E95C5F"/>
    <w:rsid w:val="00E9715F"/>
    <w:rsid w:val="00EA1BEC"/>
    <w:rsid w:val="00EA1CAC"/>
    <w:rsid w:val="00EA368C"/>
    <w:rsid w:val="00EA5E89"/>
    <w:rsid w:val="00EA7EB0"/>
    <w:rsid w:val="00EB398A"/>
    <w:rsid w:val="00EB5872"/>
    <w:rsid w:val="00EC0F80"/>
    <w:rsid w:val="00EC7B3F"/>
    <w:rsid w:val="00ED09F2"/>
    <w:rsid w:val="00ED4A1A"/>
    <w:rsid w:val="00EE66D6"/>
    <w:rsid w:val="00EE6E27"/>
    <w:rsid w:val="00EF6CF0"/>
    <w:rsid w:val="00F0117C"/>
    <w:rsid w:val="00F03727"/>
    <w:rsid w:val="00F054EC"/>
    <w:rsid w:val="00F06076"/>
    <w:rsid w:val="00F06091"/>
    <w:rsid w:val="00F106A1"/>
    <w:rsid w:val="00F10EE7"/>
    <w:rsid w:val="00F11BD5"/>
    <w:rsid w:val="00F16F03"/>
    <w:rsid w:val="00F23212"/>
    <w:rsid w:val="00F23484"/>
    <w:rsid w:val="00F23A93"/>
    <w:rsid w:val="00F240FE"/>
    <w:rsid w:val="00F30FF8"/>
    <w:rsid w:val="00F31412"/>
    <w:rsid w:val="00F353C2"/>
    <w:rsid w:val="00F4214A"/>
    <w:rsid w:val="00F4543F"/>
    <w:rsid w:val="00F46627"/>
    <w:rsid w:val="00F470CD"/>
    <w:rsid w:val="00F47690"/>
    <w:rsid w:val="00F5008D"/>
    <w:rsid w:val="00F51BF6"/>
    <w:rsid w:val="00F52187"/>
    <w:rsid w:val="00F5660E"/>
    <w:rsid w:val="00F60795"/>
    <w:rsid w:val="00F61807"/>
    <w:rsid w:val="00F61EDD"/>
    <w:rsid w:val="00F63BAD"/>
    <w:rsid w:val="00F645EC"/>
    <w:rsid w:val="00F70BEA"/>
    <w:rsid w:val="00F71535"/>
    <w:rsid w:val="00F719AA"/>
    <w:rsid w:val="00F82291"/>
    <w:rsid w:val="00F840B6"/>
    <w:rsid w:val="00F902EC"/>
    <w:rsid w:val="00F90C49"/>
    <w:rsid w:val="00F90E3A"/>
    <w:rsid w:val="00F93569"/>
    <w:rsid w:val="00F942A5"/>
    <w:rsid w:val="00F94959"/>
    <w:rsid w:val="00F962AE"/>
    <w:rsid w:val="00F97A84"/>
    <w:rsid w:val="00FA21A6"/>
    <w:rsid w:val="00FA3F2F"/>
    <w:rsid w:val="00FA3F6B"/>
    <w:rsid w:val="00FA3F7A"/>
    <w:rsid w:val="00FA4EAD"/>
    <w:rsid w:val="00FA4F67"/>
    <w:rsid w:val="00FA6934"/>
    <w:rsid w:val="00FA6FF6"/>
    <w:rsid w:val="00FA7C71"/>
    <w:rsid w:val="00FB016E"/>
    <w:rsid w:val="00FB0233"/>
    <w:rsid w:val="00FB18D3"/>
    <w:rsid w:val="00FB6C1A"/>
    <w:rsid w:val="00FC06B0"/>
    <w:rsid w:val="00FC7F00"/>
    <w:rsid w:val="00FD5519"/>
    <w:rsid w:val="00FD79D9"/>
    <w:rsid w:val="00FE2059"/>
    <w:rsid w:val="00FE2384"/>
    <w:rsid w:val="00FE32D9"/>
    <w:rsid w:val="00FE3986"/>
    <w:rsid w:val="00FE5270"/>
    <w:rsid w:val="00FE6946"/>
    <w:rsid w:val="00FE7A54"/>
    <w:rsid w:val="00FF35BB"/>
    <w:rsid w:val="00FF472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04C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F7E4E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A604C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E4E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A604C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a0"/>
    <w:rsid w:val="00B73D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B73D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07158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No Spacing"/>
    <w:uiPriority w:val="1"/>
    <w:qFormat/>
    <w:rsid w:val="00071581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sc12">
    <w:name w:val="sc12"/>
    <w:basedOn w:val="a0"/>
    <w:rsid w:val="000B42E1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a7">
    <w:name w:val="Рисунок"/>
    <w:basedOn w:val="a"/>
    <w:qFormat/>
    <w:rsid w:val="00BD3C17"/>
    <w:pPr>
      <w:ind w:firstLine="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40E4-8D8F-4CA3-94B9-0760B1A1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875</cp:revision>
  <dcterms:created xsi:type="dcterms:W3CDTF">2021-09-01T12:54:00Z</dcterms:created>
  <dcterms:modified xsi:type="dcterms:W3CDTF">2022-10-10T10:19:00Z</dcterms:modified>
</cp:coreProperties>
</file>