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6B430" w14:textId="5EFB44A8" w:rsidR="004D3AF2" w:rsidRDefault="00C71569" w:rsidP="004C03F8">
      <w:pPr>
        <w:pStyle w:val="1"/>
      </w:pPr>
      <w:r>
        <w:t>Тема проекта</w:t>
      </w:r>
    </w:p>
    <w:p w14:paraId="6885CC67" w14:textId="1C5A9AA6" w:rsidR="00C71569" w:rsidRDefault="00C71569" w:rsidP="00100911">
      <w:r>
        <w:t>Я Пронин А.С. из группы ИУ7-</w:t>
      </w:r>
      <w:r w:rsidR="00540938">
        <w:t>6</w:t>
      </w:r>
      <w:r>
        <w:t>2б, и тема моего п</w:t>
      </w:r>
      <w:bookmarkStart w:id="0" w:name="_GoBack"/>
      <w:bookmarkEnd w:id="0"/>
      <w:r>
        <w:t xml:space="preserve">роекта </w:t>
      </w:r>
      <w:r w:rsidR="008E3EE6">
        <w:t>р</w:t>
      </w:r>
      <w:r w:rsidR="008E3EE6" w:rsidRPr="008E3EE6">
        <w:t>азработка</w:t>
      </w:r>
      <w:r w:rsidR="00540938">
        <w:t xml:space="preserve"> </w:t>
      </w:r>
      <w:r w:rsidR="008E3EE6" w:rsidRPr="008E3EE6">
        <w:t>приложения для организации турниров по киберспорту</w:t>
      </w:r>
      <w:r w:rsidR="00F2318B">
        <w:t>.</w:t>
      </w:r>
    </w:p>
    <w:p w14:paraId="2AF3832B" w14:textId="312553F6" w:rsidR="004C03F8" w:rsidRDefault="004C03F8" w:rsidP="004C03F8">
      <w:pPr>
        <w:pStyle w:val="1"/>
      </w:pPr>
      <w:r>
        <w:t>Цель</w:t>
      </w:r>
    </w:p>
    <w:p w14:paraId="100E4C93" w14:textId="75906EEA" w:rsidR="004C03F8" w:rsidRDefault="004C03F8" w:rsidP="004C03F8">
      <w:r>
        <w:t xml:space="preserve">Цель работы – </w:t>
      </w:r>
      <w:r w:rsidR="008E3EE6" w:rsidRPr="008E3EE6">
        <w:t>реализовать базу данных</w:t>
      </w:r>
      <w:r w:rsidR="00540938">
        <w:t xml:space="preserve"> </w:t>
      </w:r>
      <w:r w:rsidR="008E3EE6" w:rsidRPr="008E3EE6">
        <w:t>для организации турниров по киберспортивной дисциплине “</w:t>
      </w:r>
      <w:proofErr w:type="spellStart"/>
      <w:r w:rsidR="008E3EE6" w:rsidRPr="008E3EE6">
        <w:t>Dota</w:t>
      </w:r>
      <w:proofErr w:type="spellEnd"/>
      <w:r w:rsidR="008E3EE6" w:rsidRPr="008E3EE6">
        <w:t xml:space="preserve"> 2” и их управления.</w:t>
      </w:r>
    </w:p>
    <w:p w14:paraId="6393B8DB" w14:textId="350536CF" w:rsidR="008E3EE6" w:rsidRDefault="008E3EE6" w:rsidP="008E3EE6">
      <w:pPr>
        <w:pStyle w:val="1"/>
      </w:pPr>
      <w:r w:rsidRPr="008E3EE6">
        <w:t>Распределение ролей пользователей</w:t>
      </w:r>
    </w:p>
    <w:p w14:paraId="51C61379" w14:textId="2350AE3D" w:rsidR="00100911" w:rsidRDefault="00100911" w:rsidP="00100911">
      <w:pPr>
        <w:rPr>
          <w:rFonts w:ascii="SFRM1440" w:hAnsiTheme="minorHAnsi" w:cs="SFRM1440"/>
        </w:rPr>
      </w:pPr>
      <w:r>
        <w:t>В</w:t>
      </w:r>
      <w:r>
        <w:rPr>
          <w:rFonts w:ascii="SFRM1440" w:hAnsiTheme="minorHAnsi" w:cs="SFRM1440"/>
        </w:rPr>
        <w:t xml:space="preserve"> </w:t>
      </w:r>
      <w:r>
        <w:t>соответствии</w:t>
      </w:r>
      <w:r>
        <w:rPr>
          <w:rFonts w:ascii="SFRM1440" w:hAnsiTheme="minorHAnsi" w:cs="SFRM1440"/>
        </w:rPr>
        <w:t xml:space="preserve"> </w:t>
      </w:r>
      <w:r>
        <w:t>с</w:t>
      </w:r>
      <w:r>
        <w:rPr>
          <w:rFonts w:ascii="SFRM1440" w:hAnsiTheme="minorHAnsi" w:cs="SFRM1440"/>
        </w:rPr>
        <w:t xml:space="preserve"> </w:t>
      </w:r>
      <w:r>
        <w:t>описанным</w:t>
      </w:r>
      <w:r>
        <w:rPr>
          <w:rFonts w:ascii="SFRM1440" w:hAnsiTheme="minorHAnsi" w:cs="SFRM1440"/>
        </w:rPr>
        <w:t xml:space="preserve"> </w:t>
      </w:r>
      <w:r>
        <w:t>выше</w:t>
      </w:r>
      <w:r>
        <w:rPr>
          <w:rFonts w:ascii="SFRM1440" w:hAnsiTheme="minorHAnsi" w:cs="SFRM1440"/>
        </w:rPr>
        <w:t xml:space="preserve"> </w:t>
      </w:r>
      <w:r>
        <w:t>функционалом</w:t>
      </w:r>
      <w:r>
        <w:rPr>
          <w:rFonts w:ascii="SFRM1440" w:hAnsiTheme="minorHAnsi" w:cs="SFRM1440"/>
        </w:rPr>
        <w:t xml:space="preserve">, </w:t>
      </w:r>
      <w:r>
        <w:t>можно</w:t>
      </w:r>
      <w:r>
        <w:rPr>
          <w:rFonts w:ascii="SFRM1440" w:hAnsiTheme="minorHAnsi" w:cs="SFRM1440"/>
        </w:rPr>
        <w:t xml:space="preserve"> </w:t>
      </w:r>
      <w:r>
        <w:t>распределить</w:t>
      </w:r>
      <w:r>
        <w:t xml:space="preserve"> </w:t>
      </w:r>
      <w:r>
        <w:t>роли</w:t>
      </w:r>
      <w:r>
        <w:rPr>
          <w:rFonts w:asciiTheme="minorHAnsi" w:hAnsiTheme="minorHAnsi" w:cs="SFRM1440"/>
        </w:rPr>
        <w:t xml:space="preserve"> </w:t>
      </w:r>
      <w:r>
        <w:t>описанным</w:t>
      </w:r>
      <w:r>
        <w:rPr>
          <w:rFonts w:ascii="SFRM1440" w:hAnsiTheme="minorHAnsi" w:cs="SFRM1440"/>
        </w:rPr>
        <w:t xml:space="preserve"> </w:t>
      </w:r>
      <w:r>
        <w:t>ниже</w:t>
      </w:r>
      <w:r>
        <w:rPr>
          <w:rFonts w:ascii="SFRM1440" w:hAnsiTheme="minorHAnsi" w:cs="SFRM1440"/>
        </w:rPr>
        <w:t xml:space="preserve"> </w:t>
      </w:r>
      <w:r>
        <w:t>способом</w:t>
      </w:r>
      <w:r>
        <w:rPr>
          <w:rFonts w:ascii="SFRM1440" w:hAnsiTheme="minorHAnsi" w:cs="SFRM1440"/>
        </w:rPr>
        <w:t>.</w:t>
      </w:r>
    </w:p>
    <w:p w14:paraId="36E5E4E5" w14:textId="77777777" w:rsidR="00100911" w:rsidRDefault="00100911" w:rsidP="00100911">
      <w:pPr>
        <w:rPr>
          <w:rFonts w:ascii="SFRM1440" w:hAnsiTheme="minorHAnsi" w:cs="SFRM1440"/>
        </w:rPr>
      </w:pPr>
      <w:r>
        <w:t>Организатор</w:t>
      </w:r>
      <w:r>
        <w:rPr>
          <w:rFonts w:ascii="SFRM1440" w:hAnsiTheme="minorHAnsi" w:cs="SFRM1440"/>
        </w:rPr>
        <w:t xml:space="preserve"> </w:t>
      </w:r>
      <w:r>
        <w:t>турниров</w:t>
      </w:r>
      <w:r>
        <w:rPr>
          <w:rFonts w:ascii="SFRM1440" w:hAnsiTheme="minorHAnsi" w:cs="SFRM1440"/>
        </w:rPr>
        <w:t xml:space="preserve"> </w:t>
      </w:r>
      <w:r>
        <w:t>может</w:t>
      </w:r>
      <w:r>
        <w:rPr>
          <w:rFonts w:ascii="SFRM1440" w:hAnsiTheme="minorHAnsi" w:cs="SFRM1440"/>
        </w:rPr>
        <w:t>:</w:t>
      </w:r>
    </w:p>
    <w:p w14:paraId="2C8AFA29" w14:textId="633C4FD4" w:rsidR="00100911" w:rsidRPr="00100911" w:rsidRDefault="00100911" w:rsidP="00100911">
      <w:pPr>
        <w:pStyle w:val="a3"/>
        <w:numPr>
          <w:ilvl w:val="0"/>
          <w:numId w:val="6"/>
        </w:numPr>
        <w:rPr>
          <w:rFonts w:ascii="SFRM1440" w:hAnsiTheme="minorHAnsi" w:cs="SFRM1440"/>
        </w:rPr>
      </w:pPr>
      <w:r>
        <w:t>создавать</w:t>
      </w:r>
      <w:r w:rsidRPr="00100911">
        <w:rPr>
          <w:rFonts w:ascii="SFRM1440" w:hAnsiTheme="minorHAnsi" w:cs="SFRM1440"/>
        </w:rPr>
        <w:t xml:space="preserve"> </w:t>
      </w:r>
      <w:r>
        <w:t>турниры</w:t>
      </w:r>
      <w:r w:rsidRPr="00100911">
        <w:rPr>
          <w:rFonts w:ascii="SFRM1440" w:hAnsiTheme="minorHAnsi" w:cs="SFRM1440"/>
        </w:rPr>
        <w:t>;</w:t>
      </w:r>
    </w:p>
    <w:p w14:paraId="6AABCFFB" w14:textId="7F8EE1AB" w:rsidR="00100911" w:rsidRPr="00100911" w:rsidRDefault="00100911" w:rsidP="00100911">
      <w:pPr>
        <w:pStyle w:val="a3"/>
        <w:numPr>
          <w:ilvl w:val="0"/>
          <w:numId w:val="6"/>
        </w:numPr>
        <w:rPr>
          <w:rFonts w:ascii="SFRM1440" w:hAnsiTheme="minorHAnsi" w:cs="SFRM1440"/>
        </w:rPr>
      </w:pPr>
      <w:r>
        <w:t>выбирать</w:t>
      </w:r>
      <w:r w:rsidRPr="00100911">
        <w:rPr>
          <w:rFonts w:ascii="SFRM1440" w:hAnsiTheme="minorHAnsi" w:cs="SFRM1440"/>
        </w:rPr>
        <w:t xml:space="preserve"> </w:t>
      </w:r>
      <w:r>
        <w:t>участвующие</w:t>
      </w:r>
      <w:r w:rsidRPr="00100911">
        <w:rPr>
          <w:rFonts w:ascii="SFRM1440" w:hAnsiTheme="minorHAnsi" w:cs="SFRM1440"/>
        </w:rPr>
        <w:t xml:space="preserve"> </w:t>
      </w:r>
      <w:r>
        <w:t>команды</w:t>
      </w:r>
      <w:r w:rsidRPr="00100911">
        <w:rPr>
          <w:rFonts w:ascii="SFRM1440" w:hAnsiTheme="minorHAnsi" w:cs="SFRM1440"/>
        </w:rPr>
        <w:t>;</w:t>
      </w:r>
    </w:p>
    <w:p w14:paraId="5C56CF43" w14:textId="37FEB5F3" w:rsidR="00100911" w:rsidRPr="00100911" w:rsidRDefault="00100911" w:rsidP="00100911">
      <w:pPr>
        <w:pStyle w:val="a3"/>
        <w:numPr>
          <w:ilvl w:val="0"/>
          <w:numId w:val="6"/>
        </w:numPr>
        <w:rPr>
          <w:rFonts w:ascii="SFRM1440" w:hAnsiTheme="minorHAnsi" w:cs="SFRM1440"/>
        </w:rPr>
      </w:pPr>
      <w:r>
        <w:t>создавать</w:t>
      </w:r>
      <w:r w:rsidRPr="00100911">
        <w:rPr>
          <w:rFonts w:ascii="SFRM1440" w:hAnsiTheme="minorHAnsi" w:cs="SFRM1440"/>
        </w:rPr>
        <w:t xml:space="preserve"> </w:t>
      </w:r>
      <w:r>
        <w:t>матчи</w:t>
      </w:r>
      <w:r w:rsidRPr="00100911">
        <w:rPr>
          <w:rFonts w:ascii="SFRM1440" w:hAnsiTheme="minorHAnsi" w:cs="SFRM1440"/>
        </w:rPr>
        <w:t xml:space="preserve"> </w:t>
      </w:r>
      <w:r>
        <w:t>для</w:t>
      </w:r>
      <w:r w:rsidRPr="00100911">
        <w:rPr>
          <w:rFonts w:ascii="SFRM1440" w:hAnsiTheme="minorHAnsi" w:cs="SFRM1440"/>
        </w:rPr>
        <w:t xml:space="preserve"> </w:t>
      </w:r>
      <w:r>
        <w:t>своего</w:t>
      </w:r>
      <w:r w:rsidRPr="00100911">
        <w:rPr>
          <w:rFonts w:ascii="SFRM1440" w:hAnsiTheme="minorHAnsi" w:cs="SFRM1440"/>
        </w:rPr>
        <w:t xml:space="preserve"> </w:t>
      </w:r>
      <w:r>
        <w:t>турнира</w:t>
      </w:r>
      <w:r w:rsidRPr="00100911">
        <w:rPr>
          <w:rFonts w:ascii="SFRM1440" w:hAnsiTheme="minorHAnsi" w:cs="SFRM1440"/>
        </w:rPr>
        <w:t>.</w:t>
      </w:r>
    </w:p>
    <w:p w14:paraId="095A1995" w14:textId="77777777" w:rsidR="00100911" w:rsidRDefault="00100911" w:rsidP="00100911">
      <w:pPr>
        <w:rPr>
          <w:rFonts w:ascii="SFRM1440" w:hAnsiTheme="minorHAnsi" w:cs="SFRM1440"/>
        </w:rPr>
      </w:pPr>
      <w:r>
        <w:t>Капитан</w:t>
      </w:r>
      <w:r>
        <w:rPr>
          <w:rFonts w:ascii="SFRM1440" w:hAnsiTheme="minorHAnsi" w:cs="SFRM1440"/>
        </w:rPr>
        <w:t xml:space="preserve"> </w:t>
      </w:r>
      <w:r>
        <w:t>команды</w:t>
      </w:r>
      <w:r>
        <w:rPr>
          <w:rFonts w:ascii="SFRM1440" w:hAnsiTheme="minorHAnsi" w:cs="SFRM1440"/>
        </w:rPr>
        <w:t xml:space="preserve"> </w:t>
      </w:r>
      <w:r>
        <w:t>может</w:t>
      </w:r>
      <w:r>
        <w:rPr>
          <w:rFonts w:ascii="SFRM1440" w:hAnsiTheme="minorHAnsi" w:cs="SFRM1440"/>
        </w:rPr>
        <w:t>:</w:t>
      </w:r>
    </w:p>
    <w:p w14:paraId="60940D3E" w14:textId="585610F5" w:rsidR="00100911" w:rsidRPr="00100911" w:rsidRDefault="00100911" w:rsidP="00100911">
      <w:pPr>
        <w:pStyle w:val="a3"/>
        <w:numPr>
          <w:ilvl w:val="0"/>
          <w:numId w:val="7"/>
        </w:numPr>
        <w:rPr>
          <w:rFonts w:ascii="SFRM1440" w:hAnsiTheme="minorHAnsi" w:cs="SFRM1440"/>
        </w:rPr>
      </w:pPr>
      <w:r>
        <w:t>добавлять</w:t>
      </w:r>
      <w:r w:rsidRPr="00100911">
        <w:rPr>
          <w:rFonts w:ascii="SFRM1440" w:hAnsiTheme="minorHAnsi" w:cs="SFRM1440"/>
        </w:rPr>
        <w:t xml:space="preserve"> </w:t>
      </w:r>
      <w:r>
        <w:t>свободных</w:t>
      </w:r>
      <w:r w:rsidRPr="00100911">
        <w:rPr>
          <w:rFonts w:ascii="SFRM1440" w:hAnsiTheme="minorHAnsi" w:cs="SFRM1440"/>
        </w:rPr>
        <w:t xml:space="preserve"> </w:t>
      </w:r>
      <w:r>
        <w:t>игроков</w:t>
      </w:r>
      <w:r w:rsidRPr="00100911">
        <w:rPr>
          <w:rFonts w:ascii="SFRM1440" w:hAnsiTheme="minorHAnsi" w:cs="SFRM1440"/>
        </w:rPr>
        <w:t xml:space="preserve"> </w:t>
      </w:r>
      <w:r>
        <w:t>в</w:t>
      </w:r>
      <w:r w:rsidRPr="00100911">
        <w:rPr>
          <w:rFonts w:ascii="SFRM1440" w:hAnsiTheme="minorHAnsi" w:cs="SFRM1440"/>
        </w:rPr>
        <w:t xml:space="preserve"> </w:t>
      </w:r>
      <w:r>
        <w:t>команду</w:t>
      </w:r>
      <w:r w:rsidRPr="00100911">
        <w:rPr>
          <w:rFonts w:ascii="SFRM1440" w:hAnsiTheme="minorHAnsi" w:cs="SFRM1440"/>
        </w:rPr>
        <w:t>;</w:t>
      </w:r>
    </w:p>
    <w:p w14:paraId="2ACCF27E" w14:textId="31607D0F" w:rsidR="00100911" w:rsidRPr="00100911" w:rsidRDefault="00100911" w:rsidP="00100911">
      <w:pPr>
        <w:pStyle w:val="a3"/>
        <w:numPr>
          <w:ilvl w:val="0"/>
          <w:numId w:val="7"/>
        </w:numPr>
        <w:rPr>
          <w:rFonts w:ascii="SFRM1440" w:hAnsiTheme="minorHAnsi" w:cs="SFRM1440"/>
        </w:rPr>
      </w:pPr>
      <w:r>
        <w:t>удалять</w:t>
      </w:r>
      <w:r w:rsidRPr="00100911">
        <w:rPr>
          <w:rFonts w:ascii="SFRM1440" w:hAnsiTheme="minorHAnsi" w:cs="SFRM1440"/>
        </w:rPr>
        <w:t xml:space="preserve"> </w:t>
      </w:r>
      <w:r>
        <w:t>игроков</w:t>
      </w:r>
      <w:r w:rsidRPr="00100911">
        <w:rPr>
          <w:rFonts w:ascii="SFRM1440" w:hAnsiTheme="minorHAnsi" w:cs="SFRM1440"/>
        </w:rPr>
        <w:t xml:space="preserve"> </w:t>
      </w:r>
      <w:r>
        <w:t>из</w:t>
      </w:r>
      <w:r w:rsidRPr="00100911">
        <w:rPr>
          <w:rFonts w:ascii="SFRM1440" w:hAnsiTheme="minorHAnsi" w:cs="SFRM1440"/>
        </w:rPr>
        <w:t xml:space="preserve"> </w:t>
      </w:r>
      <w:r>
        <w:t>своей</w:t>
      </w:r>
      <w:r w:rsidRPr="00100911">
        <w:rPr>
          <w:rFonts w:ascii="SFRM1440" w:hAnsiTheme="minorHAnsi" w:cs="SFRM1440"/>
        </w:rPr>
        <w:t xml:space="preserve"> </w:t>
      </w:r>
      <w:r>
        <w:t>команды</w:t>
      </w:r>
      <w:r w:rsidRPr="00100911">
        <w:rPr>
          <w:rFonts w:ascii="SFRM1440" w:hAnsiTheme="minorHAnsi" w:cs="SFRM1440"/>
        </w:rPr>
        <w:t>.</w:t>
      </w:r>
    </w:p>
    <w:p w14:paraId="137FA5FD" w14:textId="77777777" w:rsidR="00100911" w:rsidRDefault="00100911" w:rsidP="00100911">
      <w:pPr>
        <w:rPr>
          <w:rFonts w:ascii="SFRM1440" w:hAnsiTheme="minorHAnsi" w:cs="SFRM1440"/>
        </w:rPr>
      </w:pPr>
      <w:r>
        <w:t>Владелец</w:t>
      </w:r>
      <w:r>
        <w:rPr>
          <w:rFonts w:ascii="SFRM1440" w:hAnsiTheme="minorHAnsi" w:cs="SFRM1440"/>
        </w:rPr>
        <w:t xml:space="preserve"> </w:t>
      </w:r>
      <w:r>
        <w:t>студии</w:t>
      </w:r>
      <w:r>
        <w:rPr>
          <w:rFonts w:ascii="SFRM1440" w:hAnsiTheme="minorHAnsi" w:cs="SFRM1440"/>
        </w:rPr>
        <w:t xml:space="preserve"> </w:t>
      </w:r>
      <w:r>
        <w:t>может</w:t>
      </w:r>
      <w:r>
        <w:rPr>
          <w:rFonts w:ascii="SFRM1440" w:hAnsiTheme="minorHAnsi" w:cs="SFRM1440"/>
        </w:rPr>
        <w:t>:</w:t>
      </w:r>
    </w:p>
    <w:p w14:paraId="230FA910" w14:textId="6ECB7FC8" w:rsidR="00100911" w:rsidRPr="00100911" w:rsidRDefault="00100911" w:rsidP="00100911">
      <w:pPr>
        <w:pStyle w:val="a3"/>
        <w:numPr>
          <w:ilvl w:val="0"/>
          <w:numId w:val="8"/>
        </w:numPr>
        <w:rPr>
          <w:rFonts w:ascii="SFRM1440" w:hAnsiTheme="minorHAnsi" w:cs="SFRM1440"/>
        </w:rPr>
      </w:pPr>
      <w:r>
        <w:t>добавлять</w:t>
      </w:r>
      <w:r w:rsidRPr="00100911">
        <w:rPr>
          <w:rFonts w:ascii="SFRM1440" w:hAnsiTheme="minorHAnsi" w:cs="SFRM1440"/>
        </w:rPr>
        <w:t xml:space="preserve"> </w:t>
      </w:r>
      <w:r>
        <w:t>свободных</w:t>
      </w:r>
      <w:r w:rsidRPr="00100911">
        <w:rPr>
          <w:rFonts w:ascii="SFRM1440" w:hAnsiTheme="minorHAnsi" w:cs="SFRM1440"/>
        </w:rPr>
        <w:t xml:space="preserve">; </w:t>
      </w:r>
      <w:r>
        <w:t>комментаторов</w:t>
      </w:r>
      <w:r w:rsidRPr="00100911">
        <w:rPr>
          <w:rFonts w:ascii="SFRM1440" w:hAnsiTheme="minorHAnsi" w:cs="SFRM1440"/>
        </w:rPr>
        <w:t xml:space="preserve"> </w:t>
      </w:r>
      <w:r>
        <w:t>в</w:t>
      </w:r>
      <w:r w:rsidRPr="00100911">
        <w:rPr>
          <w:rFonts w:ascii="SFRM1440" w:hAnsiTheme="minorHAnsi" w:cs="SFRM1440"/>
        </w:rPr>
        <w:t xml:space="preserve"> </w:t>
      </w:r>
      <w:r>
        <w:t>свою</w:t>
      </w:r>
      <w:r w:rsidRPr="00100911">
        <w:rPr>
          <w:rFonts w:ascii="SFRM1440" w:hAnsiTheme="minorHAnsi" w:cs="SFRM1440"/>
        </w:rPr>
        <w:t xml:space="preserve"> </w:t>
      </w:r>
      <w:r>
        <w:t>студию</w:t>
      </w:r>
    </w:p>
    <w:p w14:paraId="2AD58F99" w14:textId="51EAC94B" w:rsidR="00100911" w:rsidRPr="00100911" w:rsidRDefault="00100911" w:rsidP="00100911">
      <w:pPr>
        <w:pStyle w:val="a3"/>
        <w:numPr>
          <w:ilvl w:val="0"/>
          <w:numId w:val="8"/>
        </w:numPr>
        <w:rPr>
          <w:rFonts w:ascii="SFRM1440" w:hAnsiTheme="minorHAnsi" w:cs="SFRM1440"/>
        </w:rPr>
      </w:pPr>
      <w:r>
        <w:t>удалять</w:t>
      </w:r>
      <w:r w:rsidRPr="00100911">
        <w:rPr>
          <w:rFonts w:ascii="SFRM1440" w:hAnsiTheme="minorHAnsi" w:cs="SFRM1440"/>
        </w:rPr>
        <w:t xml:space="preserve"> </w:t>
      </w:r>
      <w:r>
        <w:t>комментаторов</w:t>
      </w:r>
      <w:r w:rsidRPr="00100911">
        <w:rPr>
          <w:rFonts w:ascii="SFRM1440" w:hAnsiTheme="minorHAnsi" w:cs="SFRM1440"/>
        </w:rPr>
        <w:t xml:space="preserve"> </w:t>
      </w:r>
      <w:r>
        <w:t>из</w:t>
      </w:r>
      <w:r w:rsidRPr="00100911">
        <w:rPr>
          <w:rFonts w:ascii="SFRM1440" w:hAnsiTheme="minorHAnsi" w:cs="SFRM1440"/>
        </w:rPr>
        <w:t xml:space="preserve"> </w:t>
      </w:r>
      <w:r>
        <w:t>своей</w:t>
      </w:r>
      <w:r w:rsidRPr="00100911">
        <w:rPr>
          <w:rFonts w:ascii="SFRM1440" w:hAnsiTheme="minorHAnsi" w:cs="SFRM1440"/>
        </w:rPr>
        <w:t xml:space="preserve"> </w:t>
      </w:r>
      <w:r>
        <w:t>студии</w:t>
      </w:r>
      <w:r w:rsidRPr="00100911">
        <w:rPr>
          <w:rFonts w:ascii="SFRM1440" w:hAnsiTheme="minorHAnsi" w:cs="SFRM1440"/>
        </w:rPr>
        <w:t>.</w:t>
      </w:r>
    </w:p>
    <w:p w14:paraId="6A5A482E" w14:textId="4EA182CE" w:rsidR="00100911" w:rsidRDefault="00100911" w:rsidP="00100911">
      <w:pPr>
        <w:rPr>
          <w:bCs/>
        </w:rPr>
      </w:pPr>
      <w:r>
        <w:t>Игроки</w:t>
      </w:r>
      <w:r>
        <w:rPr>
          <w:rFonts w:ascii="SFRM1440" w:hAnsiTheme="minorHAnsi" w:cs="SFRM1440"/>
        </w:rPr>
        <w:t xml:space="preserve"> </w:t>
      </w:r>
      <w:r>
        <w:t>и</w:t>
      </w:r>
      <w:r>
        <w:rPr>
          <w:rFonts w:ascii="SFRM1440" w:hAnsiTheme="minorHAnsi" w:cs="SFRM1440"/>
        </w:rPr>
        <w:t xml:space="preserve"> </w:t>
      </w:r>
      <w:r>
        <w:t>комментаторы</w:t>
      </w:r>
      <w:r>
        <w:rPr>
          <w:rFonts w:ascii="SFRM1440" w:hAnsiTheme="minorHAnsi" w:cs="SFRM1440"/>
        </w:rPr>
        <w:t xml:space="preserve"> </w:t>
      </w:r>
      <w:r>
        <w:t>не</w:t>
      </w:r>
      <w:r>
        <w:rPr>
          <w:rFonts w:ascii="SFRM1440" w:hAnsiTheme="minorHAnsi" w:cs="SFRM1440"/>
        </w:rPr>
        <w:t xml:space="preserve"> </w:t>
      </w:r>
      <w:r>
        <w:t>являются</w:t>
      </w:r>
      <w:r>
        <w:rPr>
          <w:rFonts w:ascii="SFRM1440" w:hAnsiTheme="minorHAnsi" w:cs="SFRM1440"/>
        </w:rPr>
        <w:t xml:space="preserve"> </w:t>
      </w:r>
      <w:r>
        <w:t>пользователями</w:t>
      </w:r>
      <w:r>
        <w:rPr>
          <w:rFonts w:ascii="SFRM1440" w:hAnsiTheme="minorHAnsi" w:cs="SFRM1440"/>
        </w:rPr>
        <w:t xml:space="preserve"> </w:t>
      </w:r>
      <w:r>
        <w:t>данного</w:t>
      </w:r>
      <w:r>
        <w:rPr>
          <w:rFonts w:ascii="SFRM1440" w:hAnsiTheme="minorHAnsi" w:cs="SFRM1440"/>
        </w:rPr>
        <w:t xml:space="preserve"> </w:t>
      </w:r>
      <w:r>
        <w:t>ПО</w:t>
      </w:r>
      <w:r>
        <w:rPr>
          <w:rFonts w:ascii="SFRM1440" w:hAnsiTheme="minorHAnsi" w:cs="SFRM1440"/>
        </w:rPr>
        <w:t xml:space="preserve">, </w:t>
      </w:r>
      <w:r>
        <w:t>т</w:t>
      </w:r>
      <w:r>
        <w:rPr>
          <w:rFonts w:ascii="SFRM1440" w:hAnsiTheme="minorHAnsi" w:cs="SFRM1440"/>
        </w:rPr>
        <w:t>.</w:t>
      </w:r>
      <w:r>
        <w:t>к</w:t>
      </w:r>
      <w:r>
        <w:rPr>
          <w:rFonts w:ascii="SFRM1440" w:hAnsiTheme="minorHAnsi" w:cs="SFRM1440"/>
        </w:rPr>
        <w:t>.</w:t>
      </w:r>
      <w:r>
        <w:rPr>
          <w:rFonts w:asciiTheme="minorHAnsi" w:hAnsiTheme="minorHAnsi" w:cs="SFRM1440"/>
        </w:rPr>
        <w:t xml:space="preserve"> </w:t>
      </w:r>
      <w:r>
        <w:t>оно</w:t>
      </w:r>
      <w:r>
        <w:rPr>
          <w:rFonts w:asciiTheme="minorHAnsi" w:hAnsiTheme="minorHAnsi" w:cs="SFRM1440"/>
        </w:rPr>
        <w:t xml:space="preserve"> </w:t>
      </w:r>
      <w:r>
        <w:t>предназначено</w:t>
      </w:r>
      <w:r>
        <w:rPr>
          <w:rFonts w:ascii="SFRM1440" w:hAnsiTheme="minorHAnsi" w:cs="SFRM1440"/>
        </w:rPr>
        <w:t xml:space="preserve"> </w:t>
      </w:r>
      <w:r>
        <w:t>именно</w:t>
      </w:r>
      <w:r>
        <w:rPr>
          <w:rFonts w:ascii="SFRM1440" w:hAnsiTheme="minorHAnsi" w:cs="SFRM1440"/>
        </w:rPr>
        <w:t xml:space="preserve"> </w:t>
      </w:r>
      <w:r>
        <w:t>для</w:t>
      </w:r>
      <w:r>
        <w:rPr>
          <w:rFonts w:ascii="SFRM1440" w:hAnsiTheme="minorHAnsi" w:cs="SFRM1440"/>
        </w:rPr>
        <w:t xml:space="preserve"> </w:t>
      </w:r>
      <w:r>
        <w:t>организации</w:t>
      </w:r>
      <w:r>
        <w:rPr>
          <w:rFonts w:ascii="SFRM1440" w:hAnsiTheme="minorHAnsi" w:cs="SFRM1440"/>
        </w:rPr>
        <w:t xml:space="preserve"> </w:t>
      </w:r>
      <w:r>
        <w:t>турниров</w:t>
      </w:r>
      <w:r>
        <w:rPr>
          <w:rFonts w:ascii="SFRM1440" w:hAnsiTheme="minorHAnsi" w:cs="SFRM1440"/>
        </w:rPr>
        <w:t xml:space="preserve"> </w:t>
      </w:r>
      <w:r>
        <w:t>и</w:t>
      </w:r>
      <w:r>
        <w:rPr>
          <w:rFonts w:ascii="SFRM1440" w:hAnsiTheme="minorHAnsi" w:cs="SFRM1440"/>
        </w:rPr>
        <w:t xml:space="preserve"> </w:t>
      </w:r>
      <w:r>
        <w:t>их</w:t>
      </w:r>
      <w:r>
        <w:rPr>
          <w:rFonts w:ascii="SFRM1440" w:hAnsiTheme="minorHAnsi" w:cs="SFRM1440"/>
        </w:rPr>
        <w:t xml:space="preserve"> </w:t>
      </w:r>
      <w:r>
        <w:t>управления</w:t>
      </w:r>
      <w:r>
        <w:rPr>
          <w:rFonts w:ascii="SFRM1440" w:hAnsiTheme="minorHAnsi" w:cs="SFRM1440"/>
        </w:rPr>
        <w:t xml:space="preserve">, </w:t>
      </w:r>
      <w:r>
        <w:t>а</w:t>
      </w:r>
      <w:r>
        <w:t xml:space="preserve"> </w:t>
      </w:r>
      <w:r>
        <w:t>игроки</w:t>
      </w:r>
      <w:r>
        <w:rPr>
          <w:rFonts w:ascii="SFRM1440" w:hAnsiTheme="minorHAnsi" w:cs="SFRM1440"/>
        </w:rPr>
        <w:t xml:space="preserve"> </w:t>
      </w:r>
      <w:r>
        <w:t>с</w:t>
      </w:r>
      <w:r>
        <w:rPr>
          <w:rFonts w:ascii="SFRM1440" w:hAnsiTheme="minorHAnsi" w:cs="SFRM1440"/>
        </w:rPr>
        <w:t xml:space="preserve"> </w:t>
      </w:r>
      <w:r>
        <w:t>комментаторами</w:t>
      </w:r>
      <w:r>
        <w:rPr>
          <w:rFonts w:ascii="SFRM1440" w:hAnsiTheme="minorHAnsi" w:cs="SFRM1440"/>
        </w:rPr>
        <w:t xml:space="preserve"> </w:t>
      </w:r>
      <w:r>
        <w:t>являются</w:t>
      </w:r>
      <w:r>
        <w:rPr>
          <w:rFonts w:ascii="SFRM1440" w:hAnsiTheme="minorHAnsi" w:cs="SFRM1440"/>
        </w:rPr>
        <w:t xml:space="preserve"> </w:t>
      </w:r>
      <w:r>
        <w:t>их</w:t>
      </w:r>
      <w:r>
        <w:rPr>
          <w:rFonts w:ascii="SFRM1440" w:hAnsiTheme="minorHAnsi" w:cs="SFRM1440"/>
        </w:rPr>
        <w:t xml:space="preserve"> </w:t>
      </w:r>
      <w:r>
        <w:t>непосредственными</w:t>
      </w:r>
      <w:r>
        <w:rPr>
          <w:rFonts w:ascii="SFRM1440" w:hAnsiTheme="minorHAnsi" w:cs="SFRM1440"/>
        </w:rPr>
        <w:t xml:space="preserve"> </w:t>
      </w:r>
      <w:r>
        <w:t>участниками</w:t>
      </w:r>
      <w:r>
        <w:rPr>
          <w:rFonts w:ascii="SFRM1440" w:hAnsiTheme="minorHAnsi" w:cs="SFRM1440"/>
        </w:rPr>
        <w:t>.</w:t>
      </w:r>
      <w:r w:rsidRPr="00100911">
        <w:rPr>
          <w:bCs/>
        </w:rPr>
        <w:t xml:space="preserve"> </w:t>
      </w:r>
    </w:p>
    <w:p w14:paraId="430E9E27" w14:textId="23F8DFEF" w:rsidR="00100911" w:rsidRDefault="00100911" w:rsidP="00100911">
      <w:pPr>
        <w:rPr>
          <w:bCs/>
        </w:rPr>
      </w:pPr>
      <w:r>
        <w:t>Кроме</w:t>
      </w:r>
      <w:r>
        <w:rPr>
          <w:rFonts w:ascii="SFRM1440" w:hAnsiTheme="minorHAnsi" w:cs="SFRM1440"/>
        </w:rPr>
        <w:t xml:space="preserve"> </w:t>
      </w:r>
      <w:r>
        <w:t>этого</w:t>
      </w:r>
      <w:r>
        <w:rPr>
          <w:rFonts w:ascii="SFRM1440" w:hAnsiTheme="minorHAnsi" w:cs="SFRM1440"/>
        </w:rPr>
        <w:t xml:space="preserve">, </w:t>
      </w:r>
      <w:r>
        <w:t>очевидно</w:t>
      </w:r>
      <w:r>
        <w:rPr>
          <w:rFonts w:ascii="SFRM1440" w:hAnsiTheme="minorHAnsi" w:cs="SFRM1440"/>
        </w:rPr>
        <w:t xml:space="preserve">, </w:t>
      </w:r>
      <w:r>
        <w:t>необходима</w:t>
      </w:r>
      <w:r>
        <w:rPr>
          <w:rFonts w:ascii="SFRM1440" w:hAnsiTheme="minorHAnsi" w:cs="SFRM1440"/>
        </w:rPr>
        <w:t xml:space="preserve"> </w:t>
      </w:r>
      <w:r>
        <w:t>роль</w:t>
      </w:r>
      <w:r>
        <w:rPr>
          <w:rFonts w:ascii="SFRM1440" w:hAnsiTheme="minorHAnsi" w:cs="SFRM1440"/>
        </w:rPr>
        <w:t xml:space="preserve"> </w:t>
      </w:r>
      <w:r>
        <w:t>администратора</w:t>
      </w:r>
      <w:r>
        <w:rPr>
          <w:rFonts w:ascii="SFRM1440" w:hAnsiTheme="minorHAnsi" w:cs="SFRM1440"/>
        </w:rPr>
        <w:t xml:space="preserve"> </w:t>
      </w:r>
      <w:r>
        <w:t>базы</w:t>
      </w:r>
      <w:r>
        <w:rPr>
          <w:rFonts w:ascii="SFRM1440" w:hAnsiTheme="minorHAnsi" w:cs="SFRM1440"/>
        </w:rPr>
        <w:t xml:space="preserve"> </w:t>
      </w:r>
      <w:r>
        <w:t>данных</w:t>
      </w:r>
      <w:r>
        <w:rPr>
          <w:rFonts w:ascii="SFRM1440" w:hAnsiTheme="minorHAnsi" w:cs="SFRM1440"/>
        </w:rPr>
        <w:t>,</w:t>
      </w:r>
      <w:r>
        <w:rPr>
          <w:rFonts w:asciiTheme="minorHAnsi" w:hAnsiTheme="minorHAnsi" w:cs="SFRM1440"/>
        </w:rPr>
        <w:t xml:space="preserve"> </w:t>
      </w:r>
      <w:r>
        <w:t>который</w:t>
      </w:r>
      <w:r>
        <w:rPr>
          <w:rFonts w:ascii="SFRM1440" w:hAnsiTheme="minorHAnsi" w:cs="SFRM1440"/>
        </w:rPr>
        <w:t xml:space="preserve"> </w:t>
      </w:r>
      <w:r>
        <w:t>будет</w:t>
      </w:r>
      <w:r>
        <w:rPr>
          <w:rFonts w:ascii="SFRM1440" w:hAnsiTheme="minorHAnsi" w:cs="SFRM1440"/>
        </w:rPr>
        <w:t xml:space="preserve"> </w:t>
      </w:r>
      <w:r>
        <w:t>иметь</w:t>
      </w:r>
      <w:r>
        <w:rPr>
          <w:rFonts w:ascii="SFRM1440" w:hAnsiTheme="minorHAnsi" w:cs="SFRM1440"/>
        </w:rPr>
        <w:t xml:space="preserve"> </w:t>
      </w:r>
      <w:r>
        <w:t>доступ</w:t>
      </w:r>
      <w:r>
        <w:rPr>
          <w:rFonts w:ascii="SFRM1440" w:hAnsiTheme="minorHAnsi" w:cs="SFRM1440"/>
        </w:rPr>
        <w:t xml:space="preserve"> </w:t>
      </w:r>
      <w:r>
        <w:t>ко</w:t>
      </w:r>
      <w:r>
        <w:rPr>
          <w:rFonts w:ascii="SFRM1440" w:hAnsiTheme="minorHAnsi" w:cs="SFRM1440"/>
        </w:rPr>
        <w:t xml:space="preserve"> </w:t>
      </w:r>
      <w:r>
        <w:t>всему</w:t>
      </w:r>
      <w:r>
        <w:rPr>
          <w:rFonts w:ascii="SFRM1440" w:hAnsiTheme="minorHAnsi" w:cs="SFRM1440"/>
        </w:rPr>
        <w:t xml:space="preserve">, </w:t>
      </w:r>
      <w:r>
        <w:t>чтобы</w:t>
      </w:r>
      <w:r>
        <w:rPr>
          <w:rFonts w:ascii="SFRM1440" w:hAnsiTheme="minorHAnsi" w:cs="SFRM1440"/>
        </w:rPr>
        <w:t xml:space="preserve"> </w:t>
      </w:r>
      <w:r>
        <w:t>следить</w:t>
      </w:r>
      <w:r>
        <w:rPr>
          <w:rFonts w:ascii="SFRM1440" w:hAnsiTheme="minorHAnsi" w:cs="SFRM1440"/>
        </w:rPr>
        <w:t xml:space="preserve"> </w:t>
      </w:r>
      <w:r>
        <w:t>за</w:t>
      </w:r>
      <w:r>
        <w:rPr>
          <w:rFonts w:ascii="SFRM1440" w:hAnsiTheme="minorHAnsi" w:cs="SFRM1440"/>
        </w:rPr>
        <w:t xml:space="preserve"> </w:t>
      </w:r>
      <w:r>
        <w:t>организацией</w:t>
      </w:r>
      <w:r>
        <w:rPr>
          <w:rFonts w:ascii="SFRM1440" w:hAnsiTheme="minorHAnsi" w:cs="SFRM1440"/>
        </w:rPr>
        <w:t xml:space="preserve"> </w:t>
      </w:r>
      <w:r>
        <w:t>работы</w:t>
      </w:r>
      <w:r>
        <w:t xml:space="preserve"> </w:t>
      </w:r>
      <w:r>
        <w:t>базы</w:t>
      </w:r>
      <w:r>
        <w:rPr>
          <w:rFonts w:ascii="SFRM1440" w:hAnsiTheme="minorHAnsi" w:cs="SFRM1440"/>
        </w:rPr>
        <w:t xml:space="preserve"> </w:t>
      </w:r>
      <w:r>
        <w:t>данных</w:t>
      </w:r>
      <w:r>
        <w:rPr>
          <w:rFonts w:ascii="SFRM1440" w:hAnsiTheme="minorHAnsi" w:cs="SFRM1440"/>
        </w:rPr>
        <w:t>.</w:t>
      </w:r>
    </w:p>
    <w:p w14:paraId="3F4A6E9C" w14:textId="1ABD4705" w:rsidR="008E3EE6" w:rsidRDefault="008E3EE6" w:rsidP="00100911">
      <w:pPr>
        <w:pStyle w:val="1"/>
        <w:rPr>
          <w:bCs/>
        </w:rPr>
      </w:pPr>
      <w:r w:rsidRPr="008E3EE6">
        <w:rPr>
          <w:bCs/>
          <w:lang w:val="en-US"/>
        </w:rPr>
        <w:t>ER</w:t>
      </w:r>
      <w:r w:rsidRPr="008E3EE6">
        <w:rPr>
          <w:bCs/>
        </w:rPr>
        <w:t>-диаграмма базы данных</w:t>
      </w:r>
    </w:p>
    <w:p w14:paraId="49D2762E" w14:textId="75DB162F" w:rsidR="008E3EE6" w:rsidRDefault="00100911" w:rsidP="008E3EE6">
      <w:r>
        <w:t xml:space="preserve">На следующем слайде представлена </w:t>
      </w:r>
      <w:r w:rsidRPr="008E3EE6">
        <w:rPr>
          <w:bCs/>
        </w:rPr>
        <w:t>диаграмма</w:t>
      </w:r>
      <w:r>
        <w:rPr>
          <w:bCs/>
        </w:rPr>
        <w:t xml:space="preserve"> </w:t>
      </w:r>
      <w:r w:rsidRPr="00100911">
        <w:rPr>
          <w:bCs/>
        </w:rPr>
        <w:t>сущностей и отношений между ними</w:t>
      </w:r>
      <w:r>
        <w:rPr>
          <w:bCs/>
        </w:rPr>
        <w:t>.</w:t>
      </w:r>
    </w:p>
    <w:p w14:paraId="4340037A" w14:textId="28A97211" w:rsidR="008E3EE6" w:rsidRDefault="008E3EE6" w:rsidP="008E3EE6">
      <w:pPr>
        <w:pStyle w:val="1"/>
      </w:pPr>
      <w:r w:rsidRPr="008E3EE6">
        <w:lastRenderedPageBreak/>
        <w:t>Анализ существующих аналогов</w:t>
      </w:r>
    </w:p>
    <w:p w14:paraId="0789C634" w14:textId="6F6D7358" w:rsidR="008E3EE6" w:rsidRDefault="00100911" w:rsidP="008E3EE6">
      <w:r>
        <w:t>Также был произведен анализ существующих решений, результат которого можно увидеть на данной таблице.</w:t>
      </w:r>
    </w:p>
    <w:p w14:paraId="588FA456" w14:textId="53EE51AB" w:rsidR="008E3EE6" w:rsidRDefault="008E3EE6" w:rsidP="008E3EE6">
      <w:pPr>
        <w:pStyle w:val="1"/>
      </w:pPr>
      <w:r w:rsidRPr="008E3EE6">
        <w:t>Выбор модели базы данных</w:t>
      </w:r>
    </w:p>
    <w:p w14:paraId="1B41671E" w14:textId="77777777" w:rsidR="00100911" w:rsidRDefault="00100911" w:rsidP="00100911">
      <w:pPr>
        <w:pStyle w:val="Default"/>
      </w:pPr>
    </w:p>
    <w:p w14:paraId="371DBC52" w14:textId="6CF47137" w:rsidR="00100911" w:rsidRDefault="000669A1" w:rsidP="000669A1">
      <w:pPr>
        <w:pStyle w:val="a3"/>
        <w:numPr>
          <w:ilvl w:val="0"/>
          <w:numId w:val="9"/>
        </w:numPr>
      </w:pPr>
      <w:r>
        <w:t>Р</w:t>
      </w:r>
      <w:r w:rsidR="00100911">
        <w:t>еляционная</w:t>
      </w:r>
      <w:r>
        <w:t>:</w:t>
      </w:r>
      <w:r w:rsidR="00100911">
        <w:br/>
        <w:t xml:space="preserve">Данные хранятся в виде двумерных таблиц. Нету иерархии. </w:t>
      </w:r>
      <w:r>
        <w:t>Просмотр в любом порядке – г</w:t>
      </w:r>
      <w:r w:rsidR="00100911">
        <w:t>ибкость выбора подмножеств.</w:t>
      </w:r>
    </w:p>
    <w:p w14:paraId="0ACE6824" w14:textId="69D50D34" w:rsidR="00100911" w:rsidRDefault="000669A1" w:rsidP="00100911">
      <w:pPr>
        <w:pStyle w:val="a3"/>
        <w:numPr>
          <w:ilvl w:val="0"/>
          <w:numId w:val="9"/>
        </w:numPr>
      </w:pPr>
      <w:r>
        <w:t>И</w:t>
      </w:r>
      <w:r w:rsidR="00100911">
        <w:t>ерархическая</w:t>
      </w:r>
      <w:r>
        <w:t>:</w:t>
      </w:r>
      <w:r>
        <w:br/>
        <w:t>Д</w:t>
      </w:r>
      <w:r w:rsidRPr="000669A1">
        <w:t>ревовидн</w:t>
      </w:r>
      <w:r>
        <w:t>ая</w:t>
      </w:r>
      <w:r w:rsidRPr="000669A1">
        <w:t xml:space="preserve"> структур</w:t>
      </w:r>
      <w:r>
        <w:t>а</w:t>
      </w:r>
      <w:r w:rsidRPr="000669A1">
        <w:t>, состоящей из объектов различных уровней.</w:t>
      </w:r>
      <w:r>
        <w:t xml:space="preserve"> Несколько потомков, один предок.</w:t>
      </w:r>
    </w:p>
    <w:p w14:paraId="2B7DD218" w14:textId="67F20784" w:rsidR="00100911" w:rsidRDefault="000669A1" w:rsidP="007A2F2A">
      <w:pPr>
        <w:pStyle w:val="a3"/>
        <w:numPr>
          <w:ilvl w:val="0"/>
          <w:numId w:val="9"/>
        </w:numPr>
      </w:pPr>
      <w:r>
        <w:t>С</w:t>
      </w:r>
      <w:r w:rsidR="00100911">
        <w:t>етевая</w:t>
      </w:r>
      <w:r>
        <w:t>:</w:t>
      </w:r>
      <w:r>
        <w:br/>
        <w:t>В</w:t>
      </w:r>
      <w:r>
        <w:t xml:space="preserve"> отличии от иерархической, у потомка</w:t>
      </w:r>
      <w:r>
        <w:t xml:space="preserve"> </w:t>
      </w:r>
      <w:r>
        <w:t>может иметься любое число предков.</w:t>
      </w:r>
      <w:r>
        <w:t xml:space="preserve"> </w:t>
      </w:r>
      <w:r w:rsidRPr="000669A1">
        <w:rPr>
          <w:color w:val="808080" w:themeColor="background1" w:themeShade="80"/>
        </w:rPr>
        <w:t>Сетевая база данных состоит из набора</w:t>
      </w:r>
      <w:r w:rsidRPr="000669A1">
        <w:rPr>
          <w:color w:val="808080" w:themeColor="background1" w:themeShade="80"/>
        </w:rPr>
        <w:t xml:space="preserve"> </w:t>
      </w:r>
      <w:r w:rsidRPr="000669A1">
        <w:rPr>
          <w:color w:val="808080" w:themeColor="background1" w:themeShade="80"/>
        </w:rPr>
        <w:t>экземпляров определенного типа записи и набора экземпляров определенного</w:t>
      </w:r>
      <w:r w:rsidRPr="000669A1">
        <w:rPr>
          <w:color w:val="808080" w:themeColor="background1" w:themeShade="80"/>
        </w:rPr>
        <w:t xml:space="preserve"> </w:t>
      </w:r>
      <w:r w:rsidRPr="000669A1">
        <w:rPr>
          <w:color w:val="808080" w:themeColor="background1" w:themeShade="80"/>
        </w:rPr>
        <w:t>типа связей между этими записями.</w:t>
      </w:r>
    </w:p>
    <w:p w14:paraId="64F80AD8" w14:textId="14F1B238" w:rsidR="008E3EE6" w:rsidRDefault="00100911" w:rsidP="00100911">
      <w:pPr>
        <w:pStyle w:val="1"/>
      </w:pPr>
      <w:r w:rsidRPr="008E3EE6">
        <w:t xml:space="preserve"> </w:t>
      </w:r>
      <w:r w:rsidR="008E3EE6" w:rsidRPr="008E3EE6">
        <w:t>Инфологическая модель базы данных</w:t>
      </w:r>
    </w:p>
    <w:p w14:paraId="56BF1BC9" w14:textId="23A5E566" w:rsidR="008E3EE6" w:rsidRDefault="008E3EE6" w:rsidP="008E3EE6">
      <w:r>
        <w:t>…</w:t>
      </w:r>
    </w:p>
    <w:p w14:paraId="2E5E2E22" w14:textId="0BE68498" w:rsidR="008E3EE6" w:rsidRDefault="008E3EE6" w:rsidP="008E3EE6">
      <w:pPr>
        <w:pStyle w:val="1"/>
      </w:pPr>
      <w:r w:rsidRPr="008E3EE6">
        <w:t>Схемы триггеров</w:t>
      </w:r>
    </w:p>
    <w:p w14:paraId="25797058" w14:textId="496ECECF" w:rsidR="008E3EE6" w:rsidRDefault="008E3EE6" w:rsidP="008E3EE6">
      <w:r>
        <w:t>…</w:t>
      </w:r>
    </w:p>
    <w:p w14:paraId="3B00ACB9" w14:textId="60727241" w:rsidR="008E3EE6" w:rsidRDefault="008E3EE6" w:rsidP="008E3EE6">
      <w:pPr>
        <w:pStyle w:val="1"/>
      </w:pPr>
      <w:r w:rsidRPr="008E3EE6">
        <w:t>Основные инструменты, используемые для реализации и исследования</w:t>
      </w:r>
    </w:p>
    <w:p w14:paraId="6A8E2618" w14:textId="321DF5D3" w:rsidR="008E3EE6" w:rsidRPr="008E3EE6" w:rsidRDefault="008E3EE6" w:rsidP="008E3EE6">
      <w:pPr>
        <w:numPr>
          <w:ilvl w:val="0"/>
          <w:numId w:val="5"/>
        </w:numPr>
        <w:spacing w:after="160"/>
        <w:rPr>
          <w:color w:val="000000" w:themeColor="text1"/>
        </w:rPr>
      </w:pPr>
      <w:r w:rsidRPr="008E3EE6">
        <w:rPr>
          <w:color w:val="000000" w:themeColor="text1"/>
        </w:rPr>
        <w:t>язык программирования C++</w:t>
      </w:r>
      <w:r w:rsidRPr="008E3EE6">
        <w:rPr>
          <w:color w:val="000000" w:themeColor="text1"/>
        </w:rPr>
        <w:t xml:space="preserve"> (Эффективность, ООП)</w:t>
      </w:r>
    </w:p>
    <w:p w14:paraId="6A584EA4" w14:textId="04627F68" w:rsidR="008E3EE6" w:rsidRPr="008E3EE6" w:rsidRDefault="008E3EE6" w:rsidP="008E3EE6">
      <w:pPr>
        <w:numPr>
          <w:ilvl w:val="0"/>
          <w:numId w:val="5"/>
        </w:numPr>
        <w:spacing w:after="160"/>
        <w:rPr>
          <w:color w:val="000000" w:themeColor="text1"/>
        </w:rPr>
      </w:pPr>
      <w:r w:rsidRPr="008E3EE6">
        <w:rPr>
          <w:color w:val="000000" w:themeColor="text1"/>
        </w:rPr>
        <w:t xml:space="preserve">кроссплатформенный фреймворк </w:t>
      </w:r>
      <w:proofErr w:type="spellStart"/>
      <w:r w:rsidRPr="008E3EE6">
        <w:rPr>
          <w:color w:val="000000" w:themeColor="text1"/>
        </w:rPr>
        <w:t>Qt</w:t>
      </w:r>
      <w:proofErr w:type="spellEnd"/>
      <w:r w:rsidRPr="008E3EE6">
        <w:rPr>
          <w:color w:val="000000" w:themeColor="text1"/>
        </w:rPr>
        <w:t xml:space="preserve"> (Кроссплатформенность, </w:t>
      </w:r>
      <w:r w:rsidRPr="008E3EE6">
        <w:rPr>
          <w:color w:val="000000" w:themeColor="text1"/>
          <w:lang w:val="en-US"/>
        </w:rPr>
        <w:t>GUI</w:t>
      </w:r>
      <w:r w:rsidRPr="008E3EE6">
        <w:rPr>
          <w:color w:val="000000" w:themeColor="text1"/>
        </w:rPr>
        <w:t>, библиотеки)</w:t>
      </w:r>
    </w:p>
    <w:p w14:paraId="58CDE74E" w14:textId="51BE7A45" w:rsidR="008E3EE6" w:rsidRPr="008E3EE6" w:rsidRDefault="008E3EE6" w:rsidP="008E3EE6">
      <w:pPr>
        <w:numPr>
          <w:ilvl w:val="0"/>
          <w:numId w:val="5"/>
        </w:numPr>
        <w:spacing w:after="160"/>
        <w:rPr>
          <w:color w:val="000000" w:themeColor="text1"/>
        </w:rPr>
      </w:pPr>
      <w:r w:rsidRPr="008E3EE6">
        <w:rPr>
          <w:color w:val="000000" w:themeColor="text1"/>
        </w:rPr>
        <w:t xml:space="preserve">среда разработки </w:t>
      </w:r>
      <w:proofErr w:type="spellStart"/>
      <w:r w:rsidRPr="008E3EE6">
        <w:rPr>
          <w:color w:val="000000" w:themeColor="text1"/>
        </w:rPr>
        <w:t>Qt</w:t>
      </w:r>
      <w:proofErr w:type="spellEnd"/>
      <w:r w:rsidRPr="008E3EE6">
        <w:rPr>
          <w:color w:val="000000" w:themeColor="text1"/>
        </w:rPr>
        <w:t xml:space="preserve"> </w:t>
      </w:r>
      <w:proofErr w:type="spellStart"/>
      <w:r w:rsidRPr="008E3EE6">
        <w:rPr>
          <w:color w:val="000000" w:themeColor="text1"/>
        </w:rPr>
        <w:t>creator</w:t>
      </w:r>
      <w:proofErr w:type="spellEnd"/>
      <w:r w:rsidRPr="008E3EE6">
        <w:rPr>
          <w:color w:val="000000" w:themeColor="text1"/>
        </w:rPr>
        <w:t xml:space="preserve"> </w:t>
      </w:r>
    </w:p>
    <w:p w14:paraId="6E2F9398" w14:textId="77777777" w:rsidR="008E3EE6" w:rsidRPr="008E3EE6" w:rsidRDefault="008E3EE6" w:rsidP="008E3EE6">
      <w:pPr>
        <w:numPr>
          <w:ilvl w:val="0"/>
          <w:numId w:val="5"/>
        </w:numPr>
        <w:spacing w:after="160"/>
        <w:rPr>
          <w:color w:val="000000" w:themeColor="text1"/>
        </w:rPr>
      </w:pPr>
      <w:r w:rsidRPr="008E3EE6">
        <w:rPr>
          <w:color w:val="000000" w:themeColor="text1"/>
        </w:rPr>
        <w:t xml:space="preserve">система </w:t>
      </w:r>
      <w:proofErr w:type="spellStart"/>
      <w:r w:rsidRPr="008E3EE6">
        <w:rPr>
          <w:color w:val="000000" w:themeColor="text1"/>
        </w:rPr>
        <w:t>версионного</w:t>
      </w:r>
      <w:proofErr w:type="spellEnd"/>
      <w:r w:rsidRPr="008E3EE6">
        <w:rPr>
          <w:color w:val="000000" w:themeColor="text1"/>
        </w:rPr>
        <w:t xml:space="preserve"> контроля </w:t>
      </w:r>
      <w:proofErr w:type="spellStart"/>
      <w:r w:rsidRPr="008E3EE6">
        <w:rPr>
          <w:color w:val="000000" w:themeColor="text1"/>
        </w:rPr>
        <w:t>git</w:t>
      </w:r>
      <w:proofErr w:type="spellEnd"/>
    </w:p>
    <w:p w14:paraId="323E1C84" w14:textId="115E3C9A" w:rsidR="008E3EE6" w:rsidRPr="008E3EE6" w:rsidRDefault="008E3EE6" w:rsidP="008E3EE6">
      <w:pPr>
        <w:numPr>
          <w:ilvl w:val="0"/>
          <w:numId w:val="5"/>
        </w:numPr>
        <w:spacing w:after="160"/>
        <w:rPr>
          <w:color w:val="000000" w:themeColor="text1"/>
        </w:rPr>
      </w:pPr>
      <w:r w:rsidRPr="008E3EE6">
        <w:rPr>
          <w:color w:val="000000" w:themeColor="text1"/>
        </w:rPr>
        <w:t xml:space="preserve">СУБД </w:t>
      </w:r>
      <w:r w:rsidRPr="008E3EE6">
        <w:rPr>
          <w:color w:val="000000" w:themeColor="text1"/>
          <w:lang w:val="en-US"/>
        </w:rPr>
        <w:t>PostgreSQL</w:t>
      </w:r>
      <w:r w:rsidRPr="008E3EE6">
        <w:rPr>
          <w:color w:val="000000" w:themeColor="text1"/>
        </w:rPr>
        <w:t xml:space="preserve"> (бесплатный, свободный, вне санкций)</w:t>
      </w:r>
    </w:p>
    <w:p w14:paraId="2AF4E905" w14:textId="50CCB65D" w:rsidR="00A65CC2" w:rsidRDefault="00A65CC2" w:rsidP="00A65CC2">
      <w:pPr>
        <w:pStyle w:val="1"/>
      </w:pPr>
      <w:r>
        <w:t>Пример работы программы</w:t>
      </w:r>
    </w:p>
    <w:p w14:paraId="587CF0C4" w14:textId="28C26E9C" w:rsidR="00A65CC2" w:rsidRPr="00A65CC2" w:rsidRDefault="00A65CC2" w:rsidP="00A65CC2">
      <w:r>
        <w:t>На следующих слайдах вы можете наблюдать, примеры результата работы моей программы.</w:t>
      </w:r>
    </w:p>
    <w:p w14:paraId="42D80C47" w14:textId="5FBEAD43" w:rsidR="008E3EE6" w:rsidRDefault="008E3EE6" w:rsidP="008E3EE6">
      <w:pPr>
        <w:pStyle w:val="1"/>
        <w:rPr>
          <w:rFonts w:eastAsia="Arial Unicode MS"/>
        </w:rPr>
      </w:pPr>
      <w:r w:rsidRPr="008E3EE6">
        <w:rPr>
          <w:rFonts w:eastAsia="Arial Unicode MS"/>
        </w:rPr>
        <w:lastRenderedPageBreak/>
        <w:t>Сравнительный анализ времени выполнения запросов к базе данных с использованием индексов и без</w:t>
      </w:r>
    </w:p>
    <w:p w14:paraId="7E8E8981" w14:textId="63C9A314" w:rsidR="007D0CC2" w:rsidRPr="007D0CC2" w:rsidRDefault="007D0CC2" w:rsidP="007D0CC2">
      <w:r w:rsidRPr="007D0CC2">
        <w:t>Также мною был проведён сравнительный анализ</w:t>
      </w:r>
      <w:r w:rsidRPr="007D0CC2">
        <w:t xml:space="preserve"> </w:t>
      </w:r>
      <w:r>
        <w:t xml:space="preserve">… </w:t>
      </w:r>
      <w:r>
        <w:t>Результаты которого вы можете видеть на таблице.</w:t>
      </w:r>
    </w:p>
    <w:p w14:paraId="72F7D8D7" w14:textId="4822EA97" w:rsidR="00230293" w:rsidRDefault="00672D30" w:rsidP="00672D30">
      <w:pPr>
        <w:pStyle w:val="1"/>
      </w:pPr>
      <w:r>
        <w:t>Заключение</w:t>
      </w:r>
    </w:p>
    <w:p w14:paraId="5283FEB9" w14:textId="77777777" w:rsidR="008E3EE6" w:rsidRDefault="008E3EE6" w:rsidP="008E3EE6">
      <w:r w:rsidRPr="008E3EE6">
        <w:t>По итогу проделанной работы была достигнута цель – разработана база данных для организации турниров по киберспортивной дисциплине “</w:t>
      </w:r>
      <w:proofErr w:type="spellStart"/>
      <w:r w:rsidRPr="008E3EE6">
        <w:t>Dota</w:t>
      </w:r>
      <w:proofErr w:type="spellEnd"/>
      <w:r w:rsidRPr="008E3EE6">
        <w:t xml:space="preserve"> 2” и их управления.</w:t>
      </w:r>
    </w:p>
    <w:p w14:paraId="17B45F57" w14:textId="327BCD69" w:rsidR="00672D30" w:rsidRDefault="00672D30" w:rsidP="008E3EE6">
      <w:r>
        <w:t xml:space="preserve">Также были решены </w:t>
      </w:r>
      <w:r w:rsidR="0078037B">
        <w:t>все поставленные задачи,</w:t>
      </w:r>
      <w:r>
        <w:t xml:space="preserve"> перечисленные на экране.</w:t>
      </w:r>
    </w:p>
    <w:p w14:paraId="063B9F9E" w14:textId="05CA77CC" w:rsidR="0078037B" w:rsidRDefault="0078037B" w:rsidP="0078037B">
      <w:pPr>
        <w:pStyle w:val="1"/>
      </w:pPr>
      <w:r>
        <w:t>Демонстрация</w:t>
      </w:r>
    </w:p>
    <w:p w14:paraId="43626FA7" w14:textId="00C6D083" w:rsidR="0078037B" w:rsidRPr="0078037B" w:rsidRDefault="0078037B" w:rsidP="0078037B">
      <w:r>
        <w:t>Теперь можно приступить к демонстрации ПО.</w:t>
      </w:r>
    </w:p>
    <w:sectPr w:rsidR="0078037B" w:rsidRPr="0078037B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334774"/>
    <w:multiLevelType w:val="hybridMultilevel"/>
    <w:tmpl w:val="EC749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3838B2"/>
    <w:multiLevelType w:val="hybridMultilevel"/>
    <w:tmpl w:val="6380A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3B6308"/>
    <w:multiLevelType w:val="hybridMultilevel"/>
    <w:tmpl w:val="E64C94D2"/>
    <w:lvl w:ilvl="0" w:tplc="D8245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CB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E4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2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01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88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A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28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C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38282F"/>
    <w:multiLevelType w:val="hybridMultilevel"/>
    <w:tmpl w:val="BD82D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E85F12"/>
    <w:multiLevelType w:val="hybridMultilevel"/>
    <w:tmpl w:val="65BC4F80"/>
    <w:numStyleLink w:val="ImportedStyle1"/>
  </w:abstractNum>
  <w:abstractNum w:abstractNumId="6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C424E0"/>
    <w:multiLevelType w:val="hybridMultilevel"/>
    <w:tmpl w:val="9EB4F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3301D"/>
    <w:rsid w:val="000669A1"/>
    <w:rsid w:val="00071E4D"/>
    <w:rsid w:val="000B18F0"/>
    <w:rsid w:val="00100911"/>
    <w:rsid w:val="00171876"/>
    <w:rsid w:val="001757F6"/>
    <w:rsid w:val="00210DDB"/>
    <w:rsid w:val="00230293"/>
    <w:rsid w:val="00320E1F"/>
    <w:rsid w:val="003570E0"/>
    <w:rsid w:val="003C6CF6"/>
    <w:rsid w:val="004A0457"/>
    <w:rsid w:val="004C03F8"/>
    <w:rsid w:val="004D3AF2"/>
    <w:rsid w:val="00540938"/>
    <w:rsid w:val="005C7E20"/>
    <w:rsid w:val="00672D30"/>
    <w:rsid w:val="006D5AF6"/>
    <w:rsid w:val="00754862"/>
    <w:rsid w:val="0078037B"/>
    <w:rsid w:val="007D0CC2"/>
    <w:rsid w:val="00837FE3"/>
    <w:rsid w:val="008E3EE6"/>
    <w:rsid w:val="00A65CC2"/>
    <w:rsid w:val="00B00098"/>
    <w:rsid w:val="00B3167E"/>
    <w:rsid w:val="00B86A02"/>
    <w:rsid w:val="00BA058A"/>
    <w:rsid w:val="00C60833"/>
    <w:rsid w:val="00C71569"/>
    <w:rsid w:val="00D322A8"/>
    <w:rsid w:val="00DA059F"/>
    <w:rsid w:val="00E0202A"/>
    <w:rsid w:val="00F2318B"/>
    <w:rsid w:val="00F35EC4"/>
    <w:rsid w:val="00FA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911"/>
    <w:pPr>
      <w:spacing w:after="8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3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100911"/>
    <w:pPr>
      <w:spacing w:line="24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8E3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009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32</cp:revision>
  <dcterms:created xsi:type="dcterms:W3CDTF">2021-12-23T09:31:00Z</dcterms:created>
  <dcterms:modified xsi:type="dcterms:W3CDTF">2022-06-25T06:13:00Z</dcterms:modified>
</cp:coreProperties>
</file>