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EndPr/>
      <w:sdtContent>
        <w:p w:rsidR="0046356D" w:rsidRPr="00BF268C" w:rsidRDefault="0046356D" w:rsidP="00BF268C">
          <w:pPr>
            <w:pStyle w:val="ad"/>
            <w:rPr>
              <w:color w:val="auto"/>
            </w:rPr>
          </w:pPr>
          <w:r w:rsidRPr="00BF268C">
            <w:rPr>
              <w:color w:val="auto"/>
            </w:rPr>
            <w:t>Оглавление</w:t>
          </w:r>
        </w:p>
        <w:p w:rsidR="00377319"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227314" w:history="1">
            <w:r w:rsidR="00377319" w:rsidRPr="00F35170">
              <w:rPr>
                <w:rStyle w:val="a5"/>
                <w:noProof/>
              </w:rPr>
              <w:t>Введение</w:t>
            </w:r>
            <w:r w:rsidR="00377319">
              <w:rPr>
                <w:noProof/>
                <w:webHidden/>
              </w:rPr>
              <w:tab/>
            </w:r>
            <w:r w:rsidR="00377319">
              <w:rPr>
                <w:noProof/>
                <w:webHidden/>
              </w:rPr>
              <w:fldChar w:fldCharType="begin"/>
            </w:r>
            <w:r w:rsidR="00377319">
              <w:rPr>
                <w:noProof/>
                <w:webHidden/>
              </w:rPr>
              <w:instrText xml:space="preserve"> PAGEREF _Toc81227314 \h </w:instrText>
            </w:r>
            <w:r w:rsidR="00377319">
              <w:rPr>
                <w:noProof/>
                <w:webHidden/>
              </w:rPr>
            </w:r>
            <w:r w:rsidR="00377319">
              <w:rPr>
                <w:noProof/>
                <w:webHidden/>
              </w:rPr>
              <w:fldChar w:fldCharType="separate"/>
            </w:r>
            <w:r w:rsidR="00377319">
              <w:rPr>
                <w:noProof/>
                <w:webHidden/>
              </w:rPr>
              <w:t>1</w:t>
            </w:r>
            <w:r w:rsidR="00377319">
              <w:rPr>
                <w:noProof/>
                <w:webHidden/>
              </w:rPr>
              <w:fldChar w:fldCharType="end"/>
            </w:r>
          </w:hyperlink>
        </w:p>
        <w:p w:rsidR="00377319" w:rsidRDefault="00377319">
          <w:pPr>
            <w:pStyle w:val="11"/>
            <w:tabs>
              <w:tab w:val="right" w:leader="dot" w:pos="9628"/>
            </w:tabs>
            <w:rPr>
              <w:rFonts w:asciiTheme="minorHAnsi" w:eastAsiaTheme="minorEastAsia" w:hAnsiTheme="minorHAnsi"/>
              <w:noProof/>
              <w:sz w:val="22"/>
              <w:lang w:eastAsia="ru-RU"/>
            </w:rPr>
          </w:pPr>
          <w:hyperlink w:anchor="_Toc81227315" w:history="1">
            <w:r w:rsidRPr="00F35170">
              <w:rPr>
                <w:rStyle w:val="a5"/>
                <w:noProof/>
              </w:rPr>
              <w:t>Аналитичес</w:t>
            </w:r>
            <w:r w:rsidRPr="00F35170">
              <w:rPr>
                <w:rStyle w:val="a5"/>
                <w:noProof/>
              </w:rPr>
              <w:t>к</w:t>
            </w:r>
            <w:r w:rsidRPr="00F35170">
              <w:rPr>
                <w:rStyle w:val="a5"/>
                <w:noProof/>
              </w:rPr>
              <w:t>ая часть</w:t>
            </w:r>
            <w:r>
              <w:rPr>
                <w:noProof/>
                <w:webHidden/>
              </w:rPr>
              <w:tab/>
            </w:r>
            <w:r>
              <w:rPr>
                <w:noProof/>
                <w:webHidden/>
              </w:rPr>
              <w:fldChar w:fldCharType="begin"/>
            </w:r>
            <w:r>
              <w:rPr>
                <w:noProof/>
                <w:webHidden/>
              </w:rPr>
              <w:instrText xml:space="preserve"> PAGEREF _Toc81227315 \h </w:instrText>
            </w:r>
            <w:r>
              <w:rPr>
                <w:noProof/>
                <w:webHidden/>
              </w:rPr>
            </w:r>
            <w:r>
              <w:rPr>
                <w:noProof/>
                <w:webHidden/>
              </w:rPr>
              <w:fldChar w:fldCharType="separate"/>
            </w:r>
            <w:r>
              <w:rPr>
                <w:noProof/>
                <w:webHidden/>
              </w:rPr>
              <w:t>2</w:t>
            </w:r>
            <w:r>
              <w:rPr>
                <w:noProof/>
                <w:webHidden/>
              </w:rPr>
              <w:fldChar w:fldCharType="end"/>
            </w:r>
          </w:hyperlink>
        </w:p>
        <w:p w:rsidR="00377319" w:rsidRDefault="00377319">
          <w:pPr>
            <w:pStyle w:val="11"/>
            <w:tabs>
              <w:tab w:val="right" w:leader="dot" w:pos="9628"/>
            </w:tabs>
            <w:rPr>
              <w:rFonts w:asciiTheme="minorHAnsi" w:eastAsiaTheme="minorEastAsia" w:hAnsiTheme="minorHAnsi"/>
              <w:noProof/>
              <w:sz w:val="22"/>
              <w:lang w:eastAsia="ru-RU"/>
            </w:rPr>
          </w:pPr>
          <w:hyperlink w:anchor="_Toc81227316" w:history="1">
            <w:r w:rsidRPr="00F35170">
              <w:rPr>
                <w:rStyle w:val="a5"/>
                <w:noProof/>
              </w:rPr>
              <w:t>Конструкторская часть</w:t>
            </w:r>
            <w:r>
              <w:rPr>
                <w:noProof/>
                <w:webHidden/>
              </w:rPr>
              <w:tab/>
            </w:r>
            <w:r>
              <w:rPr>
                <w:noProof/>
                <w:webHidden/>
              </w:rPr>
              <w:fldChar w:fldCharType="begin"/>
            </w:r>
            <w:r>
              <w:rPr>
                <w:noProof/>
                <w:webHidden/>
              </w:rPr>
              <w:instrText xml:space="preserve"> PAGEREF _Toc81227316 \h </w:instrText>
            </w:r>
            <w:r>
              <w:rPr>
                <w:noProof/>
                <w:webHidden/>
              </w:rPr>
            </w:r>
            <w:r>
              <w:rPr>
                <w:noProof/>
                <w:webHidden/>
              </w:rPr>
              <w:fldChar w:fldCharType="separate"/>
            </w:r>
            <w:r>
              <w:rPr>
                <w:noProof/>
                <w:webHidden/>
              </w:rPr>
              <w:t>3</w:t>
            </w:r>
            <w:r>
              <w:rPr>
                <w:noProof/>
                <w:webHidden/>
              </w:rPr>
              <w:fldChar w:fldCharType="end"/>
            </w:r>
          </w:hyperlink>
        </w:p>
        <w:p w:rsidR="00377319" w:rsidRDefault="00377319">
          <w:pPr>
            <w:pStyle w:val="21"/>
            <w:tabs>
              <w:tab w:val="right" w:leader="dot" w:pos="9628"/>
            </w:tabs>
            <w:rPr>
              <w:rFonts w:asciiTheme="minorHAnsi" w:eastAsiaTheme="minorEastAsia" w:hAnsiTheme="minorHAnsi"/>
              <w:noProof/>
              <w:sz w:val="22"/>
              <w:lang w:eastAsia="ru-RU"/>
            </w:rPr>
          </w:pPr>
          <w:hyperlink w:anchor="_Toc81227317" w:history="1">
            <w:r w:rsidRPr="00F35170">
              <w:rPr>
                <w:rStyle w:val="a5"/>
                <w:noProof/>
              </w:rPr>
              <w:t>Алгоритм генерации ландшафта</w:t>
            </w:r>
            <w:r>
              <w:rPr>
                <w:noProof/>
                <w:webHidden/>
              </w:rPr>
              <w:tab/>
            </w:r>
            <w:r>
              <w:rPr>
                <w:noProof/>
                <w:webHidden/>
              </w:rPr>
              <w:fldChar w:fldCharType="begin"/>
            </w:r>
            <w:r>
              <w:rPr>
                <w:noProof/>
                <w:webHidden/>
              </w:rPr>
              <w:instrText xml:space="preserve"> PAGEREF _Toc81227317 \h </w:instrText>
            </w:r>
            <w:r>
              <w:rPr>
                <w:noProof/>
                <w:webHidden/>
              </w:rPr>
            </w:r>
            <w:r>
              <w:rPr>
                <w:noProof/>
                <w:webHidden/>
              </w:rPr>
              <w:fldChar w:fldCharType="separate"/>
            </w:r>
            <w:r>
              <w:rPr>
                <w:noProof/>
                <w:webHidden/>
              </w:rPr>
              <w:t>3</w:t>
            </w:r>
            <w:r>
              <w:rPr>
                <w:noProof/>
                <w:webHidden/>
              </w:rPr>
              <w:fldChar w:fldCharType="end"/>
            </w:r>
          </w:hyperlink>
        </w:p>
        <w:p w:rsidR="00377319" w:rsidRDefault="00377319">
          <w:pPr>
            <w:pStyle w:val="21"/>
            <w:tabs>
              <w:tab w:val="right" w:leader="dot" w:pos="9628"/>
            </w:tabs>
            <w:rPr>
              <w:rFonts w:asciiTheme="minorHAnsi" w:eastAsiaTheme="minorEastAsia" w:hAnsiTheme="minorHAnsi"/>
              <w:noProof/>
              <w:sz w:val="22"/>
              <w:lang w:eastAsia="ru-RU"/>
            </w:rPr>
          </w:pPr>
          <w:hyperlink w:anchor="_Toc81227318" w:history="1">
            <w:r w:rsidRPr="00F35170">
              <w:rPr>
                <w:rStyle w:val="a5"/>
                <w:noProof/>
              </w:rPr>
              <w:t>Алгоритм удаления невидимых поверхностей</w:t>
            </w:r>
            <w:r>
              <w:rPr>
                <w:noProof/>
                <w:webHidden/>
              </w:rPr>
              <w:tab/>
            </w:r>
            <w:r>
              <w:rPr>
                <w:noProof/>
                <w:webHidden/>
              </w:rPr>
              <w:fldChar w:fldCharType="begin"/>
            </w:r>
            <w:r>
              <w:rPr>
                <w:noProof/>
                <w:webHidden/>
              </w:rPr>
              <w:instrText xml:space="preserve"> PAGEREF _Toc81227318 \h </w:instrText>
            </w:r>
            <w:r>
              <w:rPr>
                <w:noProof/>
                <w:webHidden/>
              </w:rPr>
            </w:r>
            <w:r>
              <w:rPr>
                <w:noProof/>
                <w:webHidden/>
              </w:rPr>
              <w:fldChar w:fldCharType="separate"/>
            </w:r>
            <w:r>
              <w:rPr>
                <w:noProof/>
                <w:webHidden/>
              </w:rPr>
              <w:t>4</w:t>
            </w:r>
            <w:r>
              <w:rPr>
                <w:noProof/>
                <w:webHidden/>
              </w:rPr>
              <w:fldChar w:fldCharType="end"/>
            </w:r>
          </w:hyperlink>
        </w:p>
        <w:p w:rsidR="00377319" w:rsidRDefault="00377319">
          <w:pPr>
            <w:pStyle w:val="21"/>
            <w:tabs>
              <w:tab w:val="right" w:leader="dot" w:pos="9628"/>
            </w:tabs>
            <w:rPr>
              <w:rFonts w:asciiTheme="minorHAnsi" w:eastAsiaTheme="minorEastAsia" w:hAnsiTheme="minorHAnsi"/>
              <w:noProof/>
              <w:sz w:val="22"/>
              <w:lang w:eastAsia="ru-RU"/>
            </w:rPr>
          </w:pPr>
          <w:hyperlink w:anchor="_Toc81227319" w:history="1">
            <w:r w:rsidRPr="00F35170">
              <w:rPr>
                <w:rStyle w:val="a5"/>
                <w:noProof/>
              </w:rPr>
              <w:t>Выбор структур данных</w:t>
            </w:r>
            <w:r>
              <w:rPr>
                <w:noProof/>
                <w:webHidden/>
              </w:rPr>
              <w:tab/>
            </w:r>
            <w:r>
              <w:rPr>
                <w:noProof/>
                <w:webHidden/>
              </w:rPr>
              <w:fldChar w:fldCharType="begin"/>
            </w:r>
            <w:r>
              <w:rPr>
                <w:noProof/>
                <w:webHidden/>
              </w:rPr>
              <w:instrText xml:space="preserve"> PAGEREF _Toc81227319 \h </w:instrText>
            </w:r>
            <w:r>
              <w:rPr>
                <w:noProof/>
                <w:webHidden/>
              </w:rPr>
            </w:r>
            <w:r>
              <w:rPr>
                <w:noProof/>
                <w:webHidden/>
              </w:rPr>
              <w:fldChar w:fldCharType="separate"/>
            </w:r>
            <w:r>
              <w:rPr>
                <w:noProof/>
                <w:webHidden/>
              </w:rPr>
              <w:t>6</w:t>
            </w:r>
            <w:r>
              <w:rPr>
                <w:noProof/>
                <w:webHidden/>
              </w:rPr>
              <w:fldChar w:fldCharType="end"/>
            </w:r>
          </w:hyperlink>
        </w:p>
        <w:p w:rsidR="00377319" w:rsidRDefault="00377319">
          <w:pPr>
            <w:pStyle w:val="11"/>
            <w:tabs>
              <w:tab w:val="right" w:leader="dot" w:pos="9628"/>
            </w:tabs>
            <w:rPr>
              <w:rFonts w:asciiTheme="minorHAnsi" w:eastAsiaTheme="minorEastAsia" w:hAnsiTheme="minorHAnsi"/>
              <w:noProof/>
              <w:sz w:val="22"/>
              <w:lang w:eastAsia="ru-RU"/>
            </w:rPr>
          </w:pPr>
          <w:hyperlink w:anchor="_Toc81227320" w:history="1">
            <w:r w:rsidRPr="00F35170">
              <w:rPr>
                <w:rStyle w:val="a5"/>
                <w:noProof/>
              </w:rPr>
              <w:t>Технологическая часть</w:t>
            </w:r>
            <w:r>
              <w:rPr>
                <w:noProof/>
                <w:webHidden/>
              </w:rPr>
              <w:tab/>
            </w:r>
            <w:r>
              <w:rPr>
                <w:noProof/>
                <w:webHidden/>
              </w:rPr>
              <w:fldChar w:fldCharType="begin"/>
            </w:r>
            <w:r>
              <w:rPr>
                <w:noProof/>
                <w:webHidden/>
              </w:rPr>
              <w:instrText xml:space="preserve"> PAGEREF _Toc81227320 \h </w:instrText>
            </w:r>
            <w:r>
              <w:rPr>
                <w:noProof/>
                <w:webHidden/>
              </w:rPr>
            </w:r>
            <w:r>
              <w:rPr>
                <w:noProof/>
                <w:webHidden/>
              </w:rPr>
              <w:fldChar w:fldCharType="separate"/>
            </w:r>
            <w:r>
              <w:rPr>
                <w:noProof/>
                <w:webHidden/>
              </w:rPr>
              <w:t>7</w:t>
            </w:r>
            <w:r>
              <w:rPr>
                <w:noProof/>
                <w:webHidden/>
              </w:rPr>
              <w:fldChar w:fldCharType="end"/>
            </w:r>
          </w:hyperlink>
        </w:p>
        <w:p w:rsidR="00377319" w:rsidRDefault="00377319">
          <w:pPr>
            <w:pStyle w:val="21"/>
            <w:tabs>
              <w:tab w:val="right" w:leader="dot" w:pos="9628"/>
            </w:tabs>
            <w:rPr>
              <w:rFonts w:asciiTheme="minorHAnsi" w:eastAsiaTheme="minorEastAsia" w:hAnsiTheme="minorHAnsi"/>
              <w:noProof/>
              <w:sz w:val="22"/>
              <w:lang w:eastAsia="ru-RU"/>
            </w:rPr>
          </w:pPr>
          <w:hyperlink w:anchor="_Toc81227321" w:history="1">
            <w:r w:rsidRPr="00F35170">
              <w:rPr>
                <w:rStyle w:val="a5"/>
                <w:rFonts w:eastAsia="Arial Unicode MS" w:cs="Arial Unicode MS"/>
                <w:noProof/>
              </w:rPr>
              <w:t>Основные инструменты используемые для реализации проекта</w:t>
            </w:r>
            <w:r>
              <w:rPr>
                <w:noProof/>
                <w:webHidden/>
              </w:rPr>
              <w:tab/>
            </w:r>
            <w:r>
              <w:rPr>
                <w:noProof/>
                <w:webHidden/>
              </w:rPr>
              <w:fldChar w:fldCharType="begin"/>
            </w:r>
            <w:r>
              <w:rPr>
                <w:noProof/>
                <w:webHidden/>
              </w:rPr>
              <w:instrText xml:space="preserve"> PAGEREF _Toc81227321 \h </w:instrText>
            </w:r>
            <w:r>
              <w:rPr>
                <w:noProof/>
                <w:webHidden/>
              </w:rPr>
            </w:r>
            <w:r>
              <w:rPr>
                <w:noProof/>
                <w:webHidden/>
              </w:rPr>
              <w:fldChar w:fldCharType="separate"/>
            </w:r>
            <w:r>
              <w:rPr>
                <w:noProof/>
                <w:webHidden/>
              </w:rPr>
              <w:t>7</w:t>
            </w:r>
            <w:r>
              <w:rPr>
                <w:noProof/>
                <w:webHidden/>
              </w:rPr>
              <w:fldChar w:fldCharType="end"/>
            </w:r>
          </w:hyperlink>
        </w:p>
        <w:p w:rsidR="00377319" w:rsidRDefault="00377319">
          <w:pPr>
            <w:pStyle w:val="21"/>
            <w:tabs>
              <w:tab w:val="right" w:leader="dot" w:pos="9628"/>
            </w:tabs>
            <w:rPr>
              <w:rFonts w:asciiTheme="minorHAnsi" w:eastAsiaTheme="minorEastAsia" w:hAnsiTheme="minorHAnsi"/>
              <w:noProof/>
              <w:sz w:val="22"/>
              <w:lang w:eastAsia="ru-RU"/>
            </w:rPr>
          </w:pPr>
          <w:hyperlink w:anchor="_Toc81227322" w:history="1">
            <w:r w:rsidRPr="00F35170">
              <w:rPr>
                <w:rStyle w:val="a5"/>
                <w:rFonts w:eastAsia="Arial Unicode MS" w:cs="Arial Unicode MS"/>
                <w:noProof/>
              </w:rPr>
              <w:t>Реализация</w:t>
            </w:r>
            <w:r>
              <w:rPr>
                <w:noProof/>
                <w:webHidden/>
              </w:rPr>
              <w:tab/>
            </w:r>
            <w:r>
              <w:rPr>
                <w:noProof/>
                <w:webHidden/>
              </w:rPr>
              <w:fldChar w:fldCharType="begin"/>
            </w:r>
            <w:r>
              <w:rPr>
                <w:noProof/>
                <w:webHidden/>
              </w:rPr>
              <w:instrText xml:space="preserve"> PAGEREF _Toc81227322 \h </w:instrText>
            </w:r>
            <w:r>
              <w:rPr>
                <w:noProof/>
                <w:webHidden/>
              </w:rPr>
            </w:r>
            <w:r>
              <w:rPr>
                <w:noProof/>
                <w:webHidden/>
              </w:rPr>
              <w:fldChar w:fldCharType="separate"/>
            </w:r>
            <w:r>
              <w:rPr>
                <w:noProof/>
                <w:webHidden/>
              </w:rPr>
              <w:t>10</w:t>
            </w:r>
            <w:r>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0" w:name="_Toc81227314"/>
      <w:r w:rsidRPr="0046356D">
        <w:lastRenderedPageBreak/>
        <w:t>Введение</w:t>
      </w:r>
      <w:bookmarkEnd w:id="0"/>
    </w:p>
    <w:p w:rsidR="009D0529" w:rsidRPr="0046356D" w:rsidRDefault="00935243" w:rsidP="005D42A8">
      <w:r>
        <w:t>Тестовый текст.</w:t>
      </w:r>
    </w:p>
    <w:p w:rsidR="00514D79" w:rsidRPr="0046356D" w:rsidRDefault="00A14D2F" w:rsidP="00BF268C">
      <w:pPr>
        <w:pStyle w:val="1"/>
      </w:pPr>
      <w:bookmarkStart w:id="1" w:name="_Toc81227315"/>
      <w:r w:rsidRPr="0046356D">
        <w:lastRenderedPageBreak/>
        <w:t>Аналитическая часть</w:t>
      </w:r>
      <w:bookmarkEnd w:id="1"/>
    </w:p>
    <w:p w:rsidR="00935243" w:rsidRDefault="006D60CD" w:rsidP="006D60CD">
      <w:r>
        <w:t xml:space="preserve">Основной целью проекта является </w:t>
      </w:r>
      <w:r>
        <w:t>разработка программы</w:t>
      </w:r>
      <w:r w:rsidRPr="006D60CD">
        <w:t xml:space="preserve"> генерации и построения трехмерного изображения ландшафта</w:t>
      </w:r>
      <w:r>
        <w:t>.</w:t>
      </w:r>
    </w:p>
    <w:p w:rsidR="00A14D2F" w:rsidRPr="0046356D" w:rsidRDefault="00A14D2F" w:rsidP="00BF268C">
      <w:pPr>
        <w:pStyle w:val="1"/>
      </w:pPr>
      <w:bookmarkStart w:id="2" w:name="_Toc81227316"/>
      <w:r w:rsidRPr="0046356D">
        <w:lastRenderedPageBreak/>
        <w:t>Конструкторская часть</w:t>
      </w:r>
      <w:bookmarkEnd w:id="2"/>
    </w:p>
    <w:p w:rsidR="008B5514" w:rsidRDefault="008B5514" w:rsidP="008B5514">
      <w:r>
        <w:t>Для реализации данного проекта, необходимо решить ряд задач</w:t>
      </w:r>
      <w:r w:rsidRPr="006D60CD">
        <w:t>:</w:t>
      </w:r>
    </w:p>
    <w:p w:rsidR="008B5514" w:rsidRDefault="008B5514" w:rsidP="008B5514">
      <w:pPr>
        <w:pStyle w:val="a6"/>
        <w:numPr>
          <w:ilvl w:val="0"/>
          <w:numId w:val="28"/>
        </w:numPr>
      </w:pPr>
      <w:r>
        <w:t>Выбрать алгоритм генерации ландшафта</w:t>
      </w:r>
    </w:p>
    <w:p w:rsidR="008B5514" w:rsidRDefault="008B5514" w:rsidP="008B5514">
      <w:pPr>
        <w:pStyle w:val="a6"/>
        <w:numPr>
          <w:ilvl w:val="0"/>
          <w:numId w:val="28"/>
        </w:numPr>
      </w:pPr>
      <w:r>
        <w:t xml:space="preserve">Выбрать алгоритм удаления невидимых </w:t>
      </w:r>
      <w:r w:rsidRPr="00901FEF">
        <w:t>поверхностей</w:t>
      </w:r>
    </w:p>
    <w:p w:rsidR="008B5514" w:rsidRDefault="008B5514" w:rsidP="008B5514">
      <w:pPr>
        <w:pStyle w:val="a6"/>
        <w:numPr>
          <w:ilvl w:val="0"/>
          <w:numId w:val="28"/>
        </w:numPr>
      </w:pPr>
      <w:r>
        <w:t>Выбрать необходимые структуры данных для представления ландшафта</w:t>
      </w:r>
    </w:p>
    <w:p w:rsidR="008B5514" w:rsidRDefault="008B5514" w:rsidP="008B5514">
      <w:pPr>
        <w:pStyle w:val="2"/>
      </w:pPr>
      <w:bookmarkStart w:id="3" w:name="_Toc81227317"/>
      <w:r>
        <w:t>Алгоритм генерации ландшафта</w:t>
      </w:r>
      <w:bookmarkEnd w:id="3"/>
    </w:p>
    <w:p w:rsidR="008B5514" w:rsidRDefault="008B5514" w:rsidP="008B5514">
      <w:r>
        <w:rPr>
          <w:noProof/>
          <w:lang w:eastAsia="ru-RU"/>
        </w:rPr>
        <w:drawing>
          <wp:anchor distT="0" distB="0" distL="114300" distR="114300" simplePos="0" relativeHeight="251657216" behindDoc="1" locked="0" layoutInCell="1" allowOverlap="1" wp14:anchorId="2E7B212F" wp14:editId="44B4DC4B">
            <wp:simplePos x="0" y="0"/>
            <wp:positionH relativeFrom="column">
              <wp:posOffset>4530090</wp:posOffset>
            </wp:positionH>
            <wp:positionV relativeFrom="paragraph">
              <wp:posOffset>1092835</wp:posOffset>
            </wp:positionV>
            <wp:extent cx="1828800" cy="4381500"/>
            <wp:effectExtent l="0" t="0" r="0" b="0"/>
            <wp:wrapTight wrapText="bothSides">
              <wp:wrapPolygon edited="0">
                <wp:start x="0" y="0"/>
                <wp:lineTo x="0" y="21506"/>
                <wp:lineTo x="21375" y="21506"/>
                <wp:lineTo x="2137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P.jpg"/>
                    <pic:cNvPicPr/>
                  </pic:nvPicPr>
                  <pic:blipFill>
                    <a:blip r:embed="rId8">
                      <a:extLst>
                        <a:ext uri="{28A0092B-C50C-407E-A947-70E740481C1C}">
                          <a14:useLocalDpi xmlns:a14="http://schemas.microsoft.com/office/drawing/2010/main" val="0"/>
                        </a:ext>
                      </a:extLst>
                    </a:blip>
                    <a:stretch>
                      <a:fillRect/>
                    </a:stretch>
                  </pic:blipFill>
                  <pic:spPr>
                    <a:xfrm>
                      <a:off x="0" y="0"/>
                      <a:ext cx="1828800" cy="4381500"/>
                    </a:xfrm>
                    <a:prstGeom prst="rect">
                      <a:avLst/>
                    </a:prstGeom>
                  </pic:spPr>
                </pic:pic>
              </a:graphicData>
            </a:graphic>
          </wp:anchor>
        </w:drawing>
      </w:r>
      <w:r>
        <w:t xml:space="preserve">Я выбрал алгоритм </w:t>
      </w:r>
      <w:r>
        <w:rPr>
          <w:lang w:val="en-US"/>
        </w:rPr>
        <w:t>diamond</w:t>
      </w:r>
      <w:r w:rsidRPr="000B6B6C">
        <w:t>-</w:t>
      </w:r>
      <w:r>
        <w:rPr>
          <w:lang w:val="en-US"/>
        </w:rPr>
        <w:t>square</w:t>
      </w:r>
      <w:r w:rsidRPr="000B6B6C">
        <w:t xml:space="preserve">, </w:t>
      </w:r>
      <w:r>
        <w:t xml:space="preserve">поскольку он наиболее распространён и даёт </w:t>
      </w:r>
      <w:r w:rsidRPr="000B6B6C">
        <w:t>одни из самых реалистичных результатов</w:t>
      </w:r>
      <w:r>
        <w:t>. Данный алгоритм является расширением одномерного алгоритма midpoint displacement на двумерную плоскость.</w:t>
      </w:r>
      <w:bookmarkStart w:id="4" w:name="_GoBack"/>
      <w:bookmarkEnd w:id="4"/>
    </w:p>
    <w:p w:rsidR="008B5514" w:rsidRDefault="008B5514" w:rsidP="008B5514">
      <w:r>
        <w:t xml:space="preserve">В кратце алгоритм </w:t>
      </w:r>
      <w:r>
        <w:rPr>
          <w:lang w:val="en-US"/>
        </w:rPr>
        <w:t>midpoint</w:t>
      </w:r>
      <w:r w:rsidRPr="000B6B6C">
        <w:t xml:space="preserve"> </w:t>
      </w:r>
      <w:r>
        <w:rPr>
          <w:lang w:val="en-US"/>
        </w:rPr>
        <w:t>displacement</w:t>
      </w:r>
      <w:r w:rsidRPr="000B6B6C">
        <w:t xml:space="preserve"> </w:t>
      </w:r>
      <w:r>
        <w:t>можно описать так</w:t>
      </w:r>
      <w:r w:rsidRPr="000B6B6C">
        <w:t xml:space="preserve">: </w:t>
      </w:r>
      <w:r>
        <w:t>изначально мы любым образом задаем высоту на концах отрезка и разбиваем его точкой посередине на два под-отрезка. Эту точку мы смещаем на случайную величину и повторяем разбиение и смещение для каждого из полученных под-отрезков. И так далее — пока отрезки не станут длиной в один пиксель.</w:t>
      </w:r>
      <w:r w:rsidRPr="00DD59D5">
        <w:t xml:space="preserve"> </w:t>
      </w:r>
      <w:r>
        <w:t xml:space="preserve">Важное замечание: случайные смещения должны быть пропорциональны длинам отрезков, на которых производятся разбиения. Например, мы разбиваем отрезок длиной </w:t>
      </w:r>
      <w:r>
        <w:rPr>
          <w:i/>
          <w:iCs/>
        </w:rPr>
        <w:t>l</w:t>
      </w:r>
      <w:r>
        <w:t xml:space="preserve"> — тогда точка посередине него должна иметь высоту</w:t>
      </w:r>
      <w:r w:rsidRPr="00DD59D5">
        <w:t xml:space="preserve">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+rand(-R*l, R*l)</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t xml:space="preserve"> — высоты на левом и правом конце отрезка, а константа </w:t>
      </w:r>
      <w:r>
        <w:rPr>
          <w:i/>
          <w:iCs/>
        </w:rPr>
        <w:t>R</w:t>
      </w:r>
      <w:r>
        <w:t xml:space="preserve"> определяет «шероховатость» (roughness) получающейся ломаной и является главным параметром в данном алгоритме).</w:t>
      </w:r>
    </w:p>
    <w:p w:rsidR="008B5514" w:rsidRDefault="008B5514" w:rsidP="008B5514">
      <w:r>
        <w:rPr>
          <w:noProof/>
          <w:lang w:eastAsia="ru-RU"/>
        </w:rPr>
        <w:lastRenderedPageBreak/>
        <w:drawing>
          <wp:anchor distT="0" distB="0" distL="114300" distR="114300" simplePos="0" relativeHeight="251662336" behindDoc="1" locked="0" layoutInCell="1" allowOverlap="1" wp14:anchorId="69740960" wp14:editId="2398A9CD">
            <wp:simplePos x="0" y="0"/>
            <wp:positionH relativeFrom="column">
              <wp:posOffset>4851400</wp:posOffset>
            </wp:positionH>
            <wp:positionV relativeFrom="paragraph">
              <wp:posOffset>629285</wp:posOffset>
            </wp:positionV>
            <wp:extent cx="1552575" cy="4000500"/>
            <wp:effectExtent l="0" t="0" r="9525" b="0"/>
            <wp:wrapTight wrapText="bothSides">
              <wp:wrapPolygon edited="0">
                <wp:start x="0" y="0"/>
                <wp:lineTo x="0" y="21497"/>
                <wp:lineTo x="21467" y="21497"/>
                <wp:lineTo x="2146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d2891d.png"/>
                    <pic:cNvPicPr/>
                  </pic:nvPicPr>
                  <pic:blipFill>
                    <a:blip r:embed="rId9">
                      <a:extLst>
                        <a:ext uri="{28A0092B-C50C-407E-A947-70E740481C1C}">
                          <a14:useLocalDpi xmlns:a14="http://schemas.microsoft.com/office/drawing/2010/main" val="0"/>
                        </a:ext>
                      </a:extLst>
                    </a:blip>
                    <a:stretch>
                      <a:fillRect/>
                    </a:stretch>
                  </pic:blipFill>
                  <pic:spPr>
                    <a:xfrm>
                      <a:off x="0" y="0"/>
                      <a:ext cx="1552575" cy="4000500"/>
                    </a:xfrm>
                    <a:prstGeom prst="rect">
                      <a:avLst/>
                    </a:prstGeom>
                  </pic:spPr>
                </pic:pic>
              </a:graphicData>
            </a:graphic>
          </wp:anchor>
        </w:drawing>
      </w:r>
      <w:r w:rsidRPr="00DD59D5">
        <w:t xml:space="preserve"> </w:t>
      </w:r>
      <w:r>
        <w:t xml:space="preserve">Если же говорить об алгоритме </w:t>
      </w:r>
      <w:r>
        <w:rPr>
          <w:lang w:val="en-US"/>
        </w:rPr>
        <w:t>diamond</w:t>
      </w:r>
      <w:r>
        <w:t>-square, то можно разбить его на следующие шаги</w:t>
      </w:r>
      <w:r w:rsidRPr="00F803AA">
        <w:t>:</w:t>
      </w:r>
    </w:p>
    <w:p w:rsidR="008B5514" w:rsidRDefault="008B5514" w:rsidP="008B5514">
      <w:pPr>
        <w:pStyle w:val="a6"/>
        <w:numPr>
          <w:ilvl w:val="0"/>
          <w:numId w:val="30"/>
        </w:numPr>
      </w:pPr>
      <w:r>
        <w:t>В начале нам необходимо задать начальные значения для угловых вершин (в моём случае это нули).</w:t>
      </w:r>
    </w:p>
    <w:p w:rsidR="008B5514" w:rsidRDefault="008B5514" w:rsidP="008B5514">
      <w:pPr>
        <w:pStyle w:val="a6"/>
        <w:numPr>
          <w:ilvl w:val="0"/>
          <w:numId w:val="30"/>
        </w:numPr>
      </w:pPr>
      <w:r>
        <w:t>Шаг square. Определение центральной вершины, путем усреднения угловых и добавлением случайного числа.</w:t>
      </w:r>
    </w:p>
    <w:p w:rsidR="008B5514" w:rsidRDefault="008B5514" w:rsidP="008B5514">
      <w:pPr>
        <w:pStyle w:val="a6"/>
        <w:numPr>
          <w:ilvl w:val="0"/>
          <w:numId w:val="30"/>
        </w:numPr>
      </w:pPr>
      <w:r>
        <w:t>Шаг diamond. Определение срединных вершин для ромбов путём усреднения вершин сверху, снизу, слева и справа. 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8B5514" w:rsidRDefault="008B5514" w:rsidP="008B5514">
      <w:pPr>
        <w:pStyle w:val="a6"/>
        <w:numPr>
          <w:ilvl w:val="0"/>
          <w:numId w:val="30"/>
        </w:numPr>
      </w:pPr>
      <w:r>
        <w:t xml:space="preserve">Повторить шаги </w:t>
      </w:r>
      <w:r>
        <w:rPr>
          <w:lang w:val="en-US"/>
        </w:rPr>
        <w:t>square</w:t>
      </w:r>
      <w:r w:rsidRPr="00BB2D71">
        <w:t>-</w:t>
      </w:r>
      <w:r>
        <w:rPr>
          <w:lang w:val="en-US"/>
        </w:rPr>
        <w:t>diamond</w:t>
      </w:r>
      <w:r w:rsidRPr="00BB2D71">
        <w:t xml:space="preserve"> </w:t>
      </w:r>
      <w:r>
        <w:t>для меньших квадратов. При этом важно заметить, что две вершины</w:t>
      </w:r>
      <w:r w:rsidRPr="00BB2D71">
        <w:t>, которые достались нам на шаге</w:t>
      </w:r>
      <w:r>
        <w:t xml:space="preserve"> </w:t>
      </w:r>
      <w:r w:rsidRPr="00BB2D71">
        <w:rPr>
          <w:lang w:val="en-US"/>
        </w:rPr>
        <w:t>square</w:t>
      </w:r>
      <w:r w:rsidRPr="00BB2D71">
        <w:t xml:space="preserve">, должны быть уже посчитаны — поэтому обсчет нужно вести «слоями», сначала для всех квадратов выполнить шаг «square» — затем для всех ромбов выполнить шаг «diamond» — и </w:t>
      </w:r>
      <w:r>
        <w:t xml:space="preserve">далее </w:t>
      </w:r>
      <w:r w:rsidRPr="00BB2D71">
        <w:t>перейти к меньшим квадратам.</w:t>
      </w:r>
    </w:p>
    <w:p w:rsidR="008B5514" w:rsidRPr="00004191" w:rsidRDefault="008B5514" w:rsidP="008B5514">
      <w:r>
        <w:t xml:space="preserve">Кроме того,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Pr="00CE40A0">
        <w:rPr>
          <w:rFonts w:eastAsiaTheme="minorEastAsia"/>
        </w:rPr>
        <w:t xml:space="preserve">, </w:t>
      </w:r>
      <w:r>
        <w:rPr>
          <w:rFonts w:eastAsiaTheme="minorEastAsia"/>
        </w:rPr>
        <w:t xml:space="preserve">где </w:t>
      </w:r>
      <w:r>
        <w:rPr>
          <w:rFonts w:eastAsiaTheme="minorEastAsia"/>
          <w:lang w:val="en-US"/>
        </w:rPr>
        <w:t>n</w:t>
      </w:r>
      <w:r w:rsidRPr="00CE40A0">
        <w:rPr>
          <w:rFonts w:eastAsiaTheme="minorEastAsia"/>
        </w:rPr>
        <w:t xml:space="preserve"> </w:t>
      </w:r>
      <w:r>
        <w:rPr>
          <w:rFonts w:eastAsiaTheme="minorEastAsia"/>
        </w:rPr>
        <w:t>–</w:t>
      </w:r>
      <w:r w:rsidRPr="00CE40A0">
        <w:rPr>
          <w:rFonts w:eastAsiaTheme="minorEastAsia"/>
        </w:rPr>
        <w:t xml:space="preserve"> </w:t>
      </w:r>
      <w:r>
        <w:rPr>
          <w:rFonts w:eastAsiaTheme="minorEastAsia"/>
        </w:rPr>
        <w:t xml:space="preserve">целое, натуральное число. Это необходимо для того, чтобы на каждом шаге </w:t>
      </w:r>
      <w:r>
        <w:rPr>
          <w:rFonts w:eastAsiaTheme="minorEastAsia"/>
          <w:lang w:val="en-US"/>
        </w:rPr>
        <w:t>square</w:t>
      </w:r>
      <w:r w:rsidRPr="00004191">
        <w:rPr>
          <w:rFonts w:eastAsiaTheme="minorEastAsia"/>
        </w:rPr>
        <w:t xml:space="preserve"> </w:t>
      </w:r>
      <w:r>
        <w:rPr>
          <w:rFonts w:eastAsiaTheme="minorEastAsia"/>
        </w:rPr>
        <w:t>была центральная вершина</w:t>
      </w:r>
      <w:r w:rsidRPr="00004191">
        <w:rPr>
          <w:rFonts w:eastAsiaTheme="minorEastAsia"/>
        </w:rPr>
        <w:t>.</w:t>
      </w:r>
    </w:p>
    <w:p w:rsidR="008B5514" w:rsidRPr="00901FEF" w:rsidRDefault="008B5514" w:rsidP="008B5514">
      <w:pPr>
        <w:pStyle w:val="2"/>
      </w:pPr>
      <w:bookmarkStart w:id="5" w:name="_Toc81227318"/>
      <w:r>
        <w:t>Алгоритм удаления невидимых поверхностей</w:t>
      </w:r>
      <w:bookmarkEnd w:id="5"/>
    </w:p>
    <w:p w:rsidR="008B5514" w:rsidRDefault="008B5514" w:rsidP="008B5514">
      <w:r>
        <w:t>Для решения</w:t>
      </w:r>
      <w:r w:rsidRPr="00A750CD">
        <w:t xml:space="preserve"> </w:t>
      </w:r>
      <w:r>
        <w:t xml:space="preserve">данной задачи я выбрал алгоритм </w:t>
      </w:r>
      <w:r>
        <w:rPr>
          <w:lang w:val="en-US"/>
        </w:rPr>
        <w:t>z</w:t>
      </w:r>
      <w:r w:rsidRPr="00A750CD">
        <w:t>-</w:t>
      </w:r>
      <w:r>
        <w:rPr>
          <w:lang w:val="en-US"/>
        </w:rPr>
        <w:t>buffer</w:t>
      </w:r>
      <w:r w:rsidRPr="00A750CD">
        <w:t xml:space="preserve"> </w:t>
      </w:r>
      <w:r>
        <w:t>в силу его безразличия к сложности сцены.</w:t>
      </w:r>
    </w:p>
    <w:p w:rsidR="008B5514" w:rsidRDefault="008B5514" w:rsidP="008B5514">
      <w:r>
        <w:lastRenderedPageBreak/>
        <w:t xml:space="preserve">Алгоритм, </w:t>
      </w:r>
      <w:r w:rsidRPr="0009134B">
        <w:t>использующий z-буфер</w:t>
      </w:r>
      <w:r>
        <w:rPr>
          <w:i/>
          <w:iCs/>
        </w:rPr>
        <w:t xml:space="preserve"> </w:t>
      </w:r>
      <w:r>
        <w:t xml:space="preserve">это один из простейших алгоритмов удаления невидимых поверхностей. Впервые он был предложен Кэтмулом. Работает этот алгоритм в пространстве изображения. Данный алгоритм использует буфер кадра и </w:t>
      </w:r>
      <w:r>
        <w:rPr>
          <w:lang w:val="en-US"/>
        </w:rPr>
        <w:t>z</w:t>
      </w:r>
      <w:r w:rsidRPr="00A750CD">
        <w:t>-</w:t>
      </w:r>
      <w:r>
        <w:t xml:space="preserve">буффер равных размеров. Буфер кадра используется для запоминания атрибутов (интенсивности) каждого пиксела в пространстве изображения, z-буфер - это отдельный буфер глубины, используемый для запоминания координаты </w:t>
      </w:r>
      <w:r>
        <w:rPr>
          <w:i/>
          <w:iCs/>
        </w:rPr>
        <w:t>z</w:t>
      </w:r>
      <w:r>
        <w:t xml:space="preserve"> или глубины каждого видимого пиксела в пространстве изображения. </w:t>
      </w:r>
      <w:r w:rsidRPr="00F47328">
        <w:t>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8B5514" w:rsidRDefault="008B5514" w:rsidP="008B5514">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8B5514" w:rsidRDefault="008B5514" w:rsidP="008B5514">
      <w:r>
        <w:t>Основной недостаток алгоритма - большой объем требуемой памяти.</w:t>
      </w:r>
      <w:r w:rsidRPr="00F47328">
        <w:t xml:space="preserve"> </w:t>
      </w:r>
      <w:r>
        <w:t>Кроме этого сложно устранить лестничный эффект или реализовать эффект прозрачности.</w:t>
      </w:r>
    </w:p>
    <w:p w:rsidR="008B5514" w:rsidRDefault="008B5514" w:rsidP="008B5514">
      <w:pPr>
        <w:pStyle w:val="2"/>
      </w:pPr>
      <w:bookmarkStart w:id="6" w:name="_Toc81227319"/>
      <w:r>
        <w:lastRenderedPageBreak/>
        <w:t>Выбор структур данных</w:t>
      </w:r>
      <w:bookmarkEnd w:id="6"/>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8B5514" w:rsidP="008B5514">
      <w:r>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для нас в будущем. 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8B5514" w:rsidRPr="0009134B" w:rsidRDefault="008B5514" w:rsidP="008B5514">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A14D2F" w:rsidP="00377319">
      <w:pPr>
        <w:pStyle w:val="1"/>
      </w:pPr>
      <w:bookmarkStart w:id="7" w:name="_Toc81227320"/>
      <w:r w:rsidRPr="0046356D">
        <w:lastRenderedPageBreak/>
        <w:t>Технологическая часть</w:t>
      </w:r>
      <w:bookmarkEnd w:id="7"/>
    </w:p>
    <w:p w:rsidR="00976A45" w:rsidRDefault="00976A45" w:rsidP="00976A45">
      <w:pPr>
        <w:pStyle w:val="2"/>
      </w:pPr>
      <w:bookmarkStart w:id="8" w:name="_Toc4"/>
      <w:bookmarkStart w:id="9" w:name="_Toc81227321"/>
      <w:r>
        <w:rPr>
          <w:rFonts w:eastAsia="Arial Unicode MS" w:cs="Arial Unicode MS"/>
        </w:rPr>
        <w:t>Основные инструменты используемые для реализации проекта</w:t>
      </w:r>
      <w:bookmarkEnd w:id="8"/>
      <w:bookmarkEnd w:id="9"/>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976A45" w:rsidRDefault="00976A45" w:rsidP="00976A45">
      <w:r w:rsidRPr="007303E8">
        <w:t>Данный язык был выбран, в первую очередь потому, что я его знаю лучше остальных. Но выбрал для изучения я его не случайно, а за его плюсы:</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используешь»  то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Доступность</w:t>
      </w:r>
      <w:r w:rsidRPr="00A62C58">
        <w:t>:</w:t>
      </w:r>
      <w:r>
        <w:t xml:space="preserve">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976A45" w:rsidRDefault="00976A45" w:rsidP="00976A45">
      <w:pPr>
        <w:pStyle w:val="a6"/>
        <w:numPr>
          <w:ilvl w:val="0"/>
          <w:numId w:val="26"/>
        </w:numPr>
        <w:pBdr>
          <w:top w:val="nil"/>
          <w:left w:val="nil"/>
          <w:bottom w:val="nil"/>
          <w:right w:val="nil"/>
          <w:between w:val="nil"/>
          <w:bar w:val="nil"/>
        </w:pBdr>
        <w:contextualSpacing w:val="0"/>
      </w:pPr>
      <w:r>
        <w:t>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метапрограммирование.</w:t>
      </w:r>
    </w:p>
    <w:p w:rsidR="00976A45" w:rsidRDefault="00976A45" w:rsidP="00976A45">
      <w:r>
        <w:rPr>
          <w:rFonts w:eastAsia="Arial Unicode MS" w:cs="Arial Unicode MS"/>
        </w:rPr>
        <w:t>Это не все достоинства C++, но основные, в связи с которыми я выбрал именно этот язык.</w:t>
      </w:r>
    </w:p>
    <w:p w:rsidR="00976A45" w:rsidRDefault="00976A45" w:rsidP="00976A45">
      <w:pPr>
        <w:pStyle w:val="a6"/>
        <w:numPr>
          <w:ilvl w:val="0"/>
          <w:numId w:val="27"/>
        </w:numPr>
        <w:pBdr>
          <w:top w:val="nil"/>
          <w:left w:val="nil"/>
          <w:bottom w:val="nil"/>
          <w:right w:val="nil"/>
          <w:between w:val="nil"/>
          <w:bar w:val="nil"/>
        </w:pBdr>
        <w:contextualSpacing w:val="0"/>
      </w:pPr>
      <w:r>
        <w:lastRenderedPageBreak/>
        <w:t>Кроссплатформенный фреймворк Qt</w:t>
      </w:r>
    </w:p>
    <w:p w:rsidR="00976A45" w:rsidRDefault="00976A45" w:rsidP="00976A45">
      <w:r>
        <w:rPr>
          <w:rFonts w:eastAsia="Arial Unicode MS" w:cs="Arial Unicode MS"/>
        </w:rPr>
        <w:t xml:space="preserve">Для реализации моего проекта, необходима была библиотека, упрощающая работу с графикой и сетями. На примете были Qt и MFC. Чтобы сделать выбор, мне пришлось их сравнить. </w:t>
      </w:r>
    </w:p>
    <w:p w:rsidR="00976A45" w:rsidRDefault="00976A45" w:rsidP="00976A45">
      <w:r>
        <w:rPr>
          <w:rFonts w:eastAsia="Arial Unicode MS" w:cs="Arial Unicode MS"/>
        </w:rPr>
        <w:t>Qt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Python — PyQt, PySide; Ruby — QtRuby; Java — Qt Jambi; PHP — PHP-Qt и другие.</w:t>
      </w:r>
    </w:p>
    <w:p w:rsidR="00976A45" w:rsidRDefault="00976A45" w:rsidP="00976A45">
      <w:r>
        <w:rPr>
          <w:rFonts w:eastAsia="Arial Unicode MS" w:cs="Arial Unicode MS"/>
        </w:rPr>
        <w:t>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Комплектуется визуальной средой разработки графического интерфейса Qt Designer,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t xml:space="preserve">Одним из преимуществ проекта Qt является наличие качественной документации, в отличие, например, от wxWidgets. Статьи документации </w:t>
      </w:r>
      <w:r>
        <w:rPr>
          <w:rFonts w:eastAsia="Arial Unicode MS" w:cs="Arial Unicode MS"/>
        </w:rPr>
        <w:lastRenderedPageBreak/>
        <w:t>снабжены большим количеством примеров. Исходный код самой библиотеки хорошо форматирован, подробно комментирован, что также упрощает изучение Qt.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код написанный с помощью Qt нельзя скомпилировать на другом компьютере без установки фреймворка.</w:t>
      </w:r>
    </w:p>
    <w:p w:rsidR="00976A45" w:rsidRDefault="00976A45" w:rsidP="00976A45">
      <w:r>
        <w:rPr>
          <w:rFonts w:eastAsia="Arial Unicode MS" w:cs="Arial Unicode MS"/>
        </w:rPr>
        <w:t>Microsoft Foundation Classes – библиотека на языке C++, разработанная Microsoft и призванная облегчить разработку GUI-приложений для Microsoft Windows путём использования богатого набора библиотечных классов.</w:t>
      </w:r>
    </w:p>
    <w:p w:rsidR="00976A45" w:rsidRDefault="00976A45" w:rsidP="00976A45">
      <w:r>
        <w:rPr>
          <w:rFonts w:eastAsia="Arial Unicode MS" w:cs="Arial Unicode MS"/>
        </w:rPr>
        <w:t xml:space="preserve">Во-первых если сравнивать только работу с GUI, то данная библиотека работает только под Windows, то есть ни о какой кроссплатформенности речи не идёт. Но не стоит забывать о том что Qt в отличии от MFC имеет множество других полезных классов, и что важно в данном случае, упрощает работу с сетью. </w:t>
      </w:r>
      <w:r w:rsidRPr="004C552F">
        <w:rPr>
          <w:rFonts w:eastAsia="Arial Unicode MS" w:cs="Arial Unicode MS"/>
        </w:rPr>
        <w:t xml:space="preserve">Во-вторых, </w:t>
      </w:r>
      <w:r>
        <w:rPr>
          <w:rFonts w:eastAsia="Arial Unicode MS" w:cs="Arial Unicode MS"/>
        </w:rPr>
        <w:t>если же в MFC создать каркас приложения без дизайнера достаточно сложно, то в Qt это зачастую даже намного удобнее и проще.</w:t>
      </w:r>
    </w:p>
    <w:p w:rsidR="00976A45" w:rsidRDefault="00976A45" w:rsidP="00976A45">
      <w:r>
        <w:rPr>
          <w:rFonts w:eastAsia="Arial Unicode MS" w:cs="Arial Unicode MS"/>
        </w:rPr>
        <w:t>Поскольку функционал Qt намного шире, то для реализации проекта был выбран именно фреймворк Qt.</w:t>
      </w:r>
    </w:p>
    <w:p w:rsidR="00976A45" w:rsidRDefault="00976A45" w:rsidP="00976A45">
      <w:pPr>
        <w:pStyle w:val="a6"/>
        <w:numPr>
          <w:ilvl w:val="0"/>
          <w:numId w:val="24"/>
        </w:numPr>
        <w:pBdr>
          <w:top w:val="nil"/>
          <w:left w:val="nil"/>
          <w:bottom w:val="nil"/>
          <w:right w:val="nil"/>
          <w:between w:val="nil"/>
          <w:bar w:val="nil"/>
        </w:pBdr>
        <w:contextualSpacing w:val="0"/>
      </w:pPr>
      <w:r>
        <w:t>Среда разработки Qt creator</w:t>
      </w:r>
    </w:p>
    <w:p w:rsidR="00976A45" w:rsidRDefault="00976A45" w:rsidP="00976A45">
      <w:r>
        <w:rPr>
          <w:rFonts w:eastAsia="Arial Unicode MS" w:cs="Arial Unicode MS"/>
        </w:rPr>
        <w:t>Qt Creator (ранее известная под кодовым названием Greenhouse) — кроссплатформенная свободная IDE для языков С, С++ и QML. Разработана Trolltech (Digia) для работы с фреймворком Qt. Включает в себя графический интерфейс отладчика и визуальные средства разработки интерфейса как с использованием QtWidgets, так и QML. Поддерживаемые компиляторы: GCC, Clang, MinGW, MSVC, Linux ICC, GCCE, RVCT, WINSCW.</w:t>
      </w:r>
    </w:p>
    <w:p w:rsidR="00976A45" w:rsidRPr="00A62C58" w:rsidRDefault="00976A45" w:rsidP="00411A72">
      <w:pPr>
        <w:rPr>
          <w:rFonts w:eastAsia="Arial Unicode MS" w:cs="Arial Unicode MS"/>
        </w:rPr>
      </w:pPr>
      <w:r>
        <w:rPr>
          <w:rFonts w:eastAsia="Arial Unicode MS" w:cs="Arial Unicode MS"/>
        </w:rPr>
        <w:lastRenderedPageBreak/>
        <w:t>Основная задача Qt Creator — упростить разработку приложения с помощью фреймворка Qt на разных платформах. Поэтому для работы с данной библиотекой был выбран именно он.</w:t>
      </w:r>
    </w:p>
    <w:p w:rsidR="007D0A25" w:rsidRPr="00A62C58" w:rsidRDefault="007D0A25" w:rsidP="00411A72"/>
    <w:p w:rsidR="00976A45" w:rsidRDefault="00976A45" w:rsidP="00976A45">
      <w:pPr>
        <w:pStyle w:val="aff"/>
      </w:pPr>
      <w:r>
        <w:t>Дополнительные инструменты:</w:t>
      </w:r>
    </w:p>
    <w:p w:rsidR="00976A45" w:rsidRDefault="00976A45" w:rsidP="00976A45">
      <w:r>
        <w:rPr>
          <w:rFonts w:eastAsia="Arial Unicode MS" w:cs="Arial Unicode MS"/>
        </w:rPr>
        <w:t>Для хранения исходников используется система Git (на портале github</w:t>
      </w:r>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Pr="00935243" w:rsidRDefault="00976A45" w:rsidP="00976A45">
      <w:pPr>
        <w:rPr>
          <w:color w:val="808080" w:themeColor="background1" w:themeShade="80"/>
        </w:rPr>
      </w:pPr>
      <w:r w:rsidRPr="00935243">
        <w:rPr>
          <w:rFonts w:eastAsia="Arial Unicode MS" w:cs="Arial Unicode MS"/>
          <w:color w:val="808080" w:themeColor="background1" w:themeShade="80"/>
        </w:rPr>
        <w:t>Для построения документации системы используется Doxygen (с помощью неё в автоматическом режиме получены диаграммы представленные в презентации). Очень полезная программа которая сильно помогает в отображении того как работает алгоритм.</w:t>
      </w:r>
    </w:p>
    <w:p w:rsidR="00976A45" w:rsidRDefault="00976A45" w:rsidP="00976A45">
      <w:pPr>
        <w:pStyle w:val="2"/>
      </w:pPr>
      <w:bookmarkStart w:id="10" w:name="_Toc5"/>
      <w:bookmarkStart w:id="11" w:name="_Toc81227322"/>
      <w:r>
        <w:rPr>
          <w:rFonts w:eastAsia="Arial Unicode MS" w:cs="Arial Unicode MS"/>
        </w:rPr>
        <w:t>Реализация</w:t>
      </w:r>
      <w:bookmarkEnd w:id="10"/>
      <w:bookmarkEnd w:id="11"/>
    </w:p>
    <w:p w:rsidR="005E359C" w:rsidRPr="0046356D" w:rsidRDefault="00935243" w:rsidP="00935243">
      <w:r>
        <w:t>Тестовый текст.</w:t>
      </w:r>
    </w:p>
    <w:sectPr w:rsidR="005E359C" w:rsidRPr="0046356D" w:rsidSect="00935243">
      <w:footerReference w:type="default" r:id="rId10"/>
      <w:pgSz w:w="11906" w:h="16838" w:code="9"/>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BA2" w:rsidRDefault="00491BA2" w:rsidP="00616C18">
      <w:pPr>
        <w:spacing w:after="0" w:line="240" w:lineRule="auto"/>
      </w:pPr>
      <w:r>
        <w:separator/>
      </w:r>
    </w:p>
  </w:endnote>
  <w:endnote w:type="continuationSeparator" w:id="0">
    <w:p w:rsidR="00491BA2" w:rsidRDefault="00491BA2"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201833"/>
      <w:docPartObj>
        <w:docPartGallery w:val="Page Numbers (Bottom of Page)"/>
        <w:docPartUnique/>
      </w:docPartObj>
    </w:sdtPr>
    <w:sdtContent>
      <w:p w:rsidR="00A750CD" w:rsidRDefault="00A750CD">
        <w:pPr>
          <w:pStyle w:val="a9"/>
          <w:jc w:val="right"/>
        </w:pPr>
        <w:r>
          <w:fldChar w:fldCharType="begin"/>
        </w:r>
        <w:r>
          <w:instrText>PAGE   \* MERGEFORMAT</w:instrText>
        </w:r>
        <w:r>
          <w:fldChar w:fldCharType="separate"/>
        </w:r>
        <w:r w:rsidR="00377319">
          <w:rPr>
            <w:noProof/>
          </w:rPr>
          <w:t>4</w:t>
        </w:r>
        <w:r>
          <w:fldChar w:fldCharType="end"/>
        </w:r>
      </w:p>
    </w:sdtContent>
  </w:sdt>
  <w:p w:rsidR="00A750CD" w:rsidRDefault="00A750C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BA2" w:rsidRDefault="00491BA2" w:rsidP="00616C18">
      <w:pPr>
        <w:spacing w:after="0" w:line="240" w:lineRule="auto"/>
      </w:pPr>
      <w:r>
        <w:separator/>
      </w:r>
    </w:p>
  </w:footnote>
  <w:footnote w:type="continuationSeparator" w:id="0">
    <w:p w:rsidR="00491BA2" w:rsidRDefault="00491BA2"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3034C1"/>
    <w:multiLevelType w:val="hybridMultilevel"/>
    <w:tmpl w:val="9A8A4FA0"/>
    <w:numStyleLink w:val="ImportedStyle3"/>
  </w:abstractNum>
  <w:abstractNum w:abstractNumId="8"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E85F12"/>
    <w:multiLevelType w:val="hybridMultilevel"/>
    <w:tmpl w:val="65BC4F80"/>
    <w:numStyleLink w:val="ImportedStyle1"/>
  </w:abstractNum>
  <w:abstractNum w:abstractNumId="21"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77F69CE"/>
    <w:multiLevelType w:val="hybridMultilevel"/>
    <w:tmpl w:val="1E7A78D2"/>
    <w:numStyleLink w:val="ImportedStyle2"/>
  </w:abstractNum>
  <w:abstractNum w:abstractNumId="24"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5"/>
  </w:num>
  <w:num w:numId="3">
    <w:abstractNumId w:val="8"/>
  </w:num>
  <w:num w:numId="4">
    <w:abstractNumId w:val="27"/>
  </w:num>
  <w:num w:numId="5">
    <w:abstractNumId w:val="18"/>
  </w:num>
  <w:num w:numId="6">
    <w:abstractNumId w:val="9"/>
  </w:num>
  <w:num w:numId="7">
    <w:abstractNumId w:val="28"/>
  </w:num>
  <w:num w:numId="8">
    <w:abstractNumId w:val="6"/>
  </w:num>
  <w:num w:numId="9">
    <w:abstractNumId w:val="10"/>
  </w:num>
  <w:num w:numId="10">
    <w:abstractNumId w:val="0"/>
  </w:num>
  <w:num w:numId="11">
    <w:abstractNumId w:val="24"/>
  </w:num>
  <w:num w:numId="12">
    <w:abstractNumId w:val="21"/>
  </w:num>
  <w:num w:numId="13">
    <w:abstractNumId w:val="5"/>
  </w:num>
  <w:num w:numId="14">
    <w:abstractNumId w:val="4"/>
  </w:num>
  <w:num w:numId="15">
    <w:abstractNumId w:val="19"/>
  </w:num>
  <w:num w:numId="16">
    <w:abstractNumId w:val="13"/>
  </w:num>
  <w:num w:numId="17">
    <w:abstractNumId w:val="17"/>
  </w:num>
  <w:num w:numId="18">
    <w:abstractNumId w:val="3"/>
  </w:num>
  <w:num w:numId="19">
    <w:abstractNumId w:val="14"/>
  </w:num>
  <w:num w:numId="20">
    <w:abstractNumId w:val="11"/>
  </w:num>
  <w:num w:numId="21">
    <w:abstractNumId w:val="25"/>
  </w:num>
  <w:num w:numId="22">
    <w:abstractNumId w:val="7"/>
  </w:num>
  <w:num w:numId="23">
    <w:abstractNumId w:val="1"/>
  </w:num>
  <w:num w:numId="24">
    <w:abstractNumId w:val="20"/>
  </w:num>
  <w:num w:numId="25">
    <w:abstractNumId w:val="22"/>
  </w:num>
  <w:num w:numId="26">
    <w:abstractNumId w:val="23"/>
  </w:num>
  <w:num w:numId="27">
    <w:abstractNumId w:val="20"/>
    <w:lvlOverride w:ilvl="0">
      <w:startOverride w:val="2"/>
    </w:lvlOverride>
  </w:num>
  <w:num w:numId="28">
    <w:abstractNumId w:val="12"/>
  </w:num>
  <w:num w:numId="29">
    <w:abstractNumId w:val="1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91"/>
    <w:rsid w:val="00004191"/>
    <w:rsid w:val="000171E5"/>
    <w:rsid w:val="000173C1"/>
    <w:rsid w:val="0003648F"/>
    <w:rsid w:val="0004330D"/>
    <w:rsid w:val="00044698"/>
    <w:rsid w:val="0009134B"/>
    <w:rsid w:val="000B2B69"/>
    <w:rsid w:val="000B6B6C"/>
    <w:rsid w:val="000C2C4B"/>
    <w:rsid w:val="000D057F"/>
    <w:rsid w:val="00103487"/>
    <w:rsid w:val="00130D13"/>
    <w:rsid w:val="0014759B"/>
    <w:rsid w:val="001A3C83"/>
    <w:rsid w:val="001A58DA"/>
    <w:rsid w:val="001C1754"/>
    <w:rsid w:val="001C41F1"/>
    <w:rsid w:val="001D3116"/>
    <w:rsid w:val="001D6A53"/>
    <w:rsid w:val="001E0504"/>
    <w:rsid w:val="001F7616"/>
    <w:rsid w:val="002F251F"/>
    <w:rsid w:val="002F73D8"/>
    <w:rsid w:val="003023E1"/>
    <w:rsid w:val="00311507"/>
    <w:rsid w:val="003126C8"/>
    <w:rsid w:val="00314D5C"/>
    <w:rsid w:val="00344033"/>
    <w:rsid w:val="00354EF9"/>
    <w:rsid w:val="00377319"/>
    <w:rsid w:val="00377E90"/>
    <w:rsid w:val="003934B9"/>
    <w:rsid w:val="003D4B03"/>
    <w:rsid w:val="003F5789"/>
    <w:rsid w:val="0040212E"/>
    <w:rsid w:val="00411A72"/>
    <w:rsid w:val="00430B81"/>
    <w:rsid w:val="00433E34"/>
    <w:rsid w:val="00455211"/>
    <w:rsid w:val="0046356D"/>
    <w:rsid w:val="00491BA2"/>
    <w:rsid w:val="004959FA"/>
    <w:rsid w:val="004A2F7B"/>
    <w:rsid w:val="004B4C76"/>
    <w:rsid w:val="004C0C2E"/>
    <w:rsid w:val="004C2A5F"/>
    <w:rsid w:val="004E6A2A"/>
    <w:rsid w:val="00500D09"/>
    <w:rsid w:val="00514D79"/>
    <w:rsid w:val="00516C7B"/>
    <w:rsid w:val="00523E15"/>
    <w:rsid w:val="005314F5"/>
    <w:rsid w:val="00531F6E"/>
    <w:rsid w:val="00536CAE"/>
    <w:rsid w:val="00537AF6"/>
    <w:rsid w:val="00557FDA"/>
    <w:rsid w:val="00570C3E"/>
    <w:rsid w:val="00572E90"/>
    <w:rsid w:val="00583FB0"/>
    <w:rsid w:val="005A270C"/>
    <w:rsid w:val="005A4FF6"/>
    <w:rsid w:val="005B57CA"/>
    <w:rsid w:val="005B760A"/>
    <w:rsid w:val="005C5DEA"/>
    <w:rsid w:val="005D42A8"/>
    <w:rsid w:val="005E359C"/>
    <w:rsid w:val="00604735"/>
    <w:rsid w:val="00610790"/>
    <w:rsid w:val="00616C18"/>
    <w:rsid w:val="006257D5"/>
    <w:rsid w:val="00674414"/>
    <w:rsid w:val="006836D1"/>
    <w:rsid w:val="006B4F18"/>
    <w:rsid w:val="006C63EC"/>
    <w:rsid w:val="006D3171"/>
    <w:rsid w:val="006D60CD"/>
    <w:rsid w:val="006F3FB2"/>
    <w:rsid w:val="007077F6"/>
    <w:rsid w:val="00715B0D"/>
    <w:rsid w:val="00745A5B"/>
    <w:rsid w:val="007923DD"/>
    <w:rsid w:val="007D0A25"/>
    <w:rsid w:val="00873DA6"/>
    <w:rsid w:val="0087589B"/>
    <w:rsid w:val="0088619C"/>
    <w:rsid w:val="008B0E46"/>
    <w:rsid w:val="008B38B6"/>
    <w:rsid w:val="008B5514"/>
    <w:rsid w:val="008C2EE9"/>
    <w:rsid w:val="00901FEF"/>
    <w:rsid w:val="00935243"/>
    <w:rsid w:val="00935B3C"/>
    <w:rsid w:val="00966E74"/>
    <w:rsid w:val="00976A45"/>
    <w:rsid w:val="00984F1B"/>
    <w:rsid w:val="00985B2E"/>
    <w:rsid w:val="009A4E24"/>
    <w:rsid w:val="009D0529"/>
    <w:rsid w:val="009E2409"/>
    <w:rsid w:val="009E36FE"/>
    <w:rsid w:val="009F223B"/>
    <w:rsid w:val="00A016A0"/>
    <w:rsid w:val="00A02296"/>
    <w:rsid w:val="00A14238"/>
    <w:rsid w:val="00A14D2F"/>
    <w:rsid w:val="00A55FAA"/>
    <w:rsid w:val="00A56180"/>
    <w:rsid w:val="00A62C58"/>
    <w:rsid w:val="00A6530D"/>
    <w:rsid w:val="00A750CD"/>
    <w:rsid w:val="00A84652"/>
    <w:rsid w:val="00A93A93"/>
    <w:rsid w:val="00AA22E3"/>
    <w:rsid w:val="00AC335F"/>
    <w:rsid w:val="00AD0321"/>
    <w:rsid w:val="00B045BD"/>
    <w:rsid w:val="00B16EB0"/>
    <w:rsid w:val="00B365C3"/>
    <w:rsid w:val="00B57391"/>
    <w:rsid w:val="00B75E5F"/>
    <w:rsid w:val="00B77DD7"/>
    <w:rsid w:val="00B876E7"/>
    <w:rsid w:val="00B949B0"/>
    <w:rsid w:val="00BA38FB"/>
    <w:rsid w:val="00BA39E0"/>
    <w:rsid w:val="00BB2D71"/>
    <w:rsid w:val="00BB7118"/>
    <w:rsid w:val="00BE01AB"/>
    <w:rsid w:val="00BF268C"/>
    <w:rsid w:val="00BF6D38"/>
    <w:rsid w:val="00C23BC1"/>
    <w:rsid w:val="00C23F30"/>
    <w:rsid w:val="00C264E7"/>
    <w:rsid w:val="00C509F3"/>
    <w:rsid w:val="00C54697"/>
    <w:rsid w:val="00C54BEE"/>
    <w:rsid w:val="00C91AC9"/>
    <w:rsid w:val="00CC6EC7"/>
    <w:rsid w:val="00CD4803"/>
    <w:rsid w:val="00CE1E44"/>
    <w:rsid w:val="00CE2B2B"/>
    <w:rsid w:val="00CE40A0"/>
    <w:rsid w:val="00CF56BB"/>
    <w:rsid w:val="00CF65CA"/>
    <w:rsid w:val="00D474DF"/>
    <w:rsid w:val="00D743CF"/>
    <w:rsid w:val="00D749F5"/>
    <w:rsid w:val="00D805E8"/>
    <w:rsid w:val="00D86841"/>
    <w:rsid w:val="00DD35B5"/>
    <w:rsid w:val="00DD59D5"/>
    <w:rsid w:val="00DE3CE2"/>
    <w:rsid w:val="00DF01BD"/>
    <w:rsid w:val="00E00EFA"/>
    <w:rsid w:val="00E02173"/>
    <w:rsid w:val="00E13938"/>
    <w:rsid w:val="00E160D5"/>
    <w:rsid w:val="00E307A2"/>
    <w:rsid w:val="00E64C6F"/>
    <w:rsid w:val="00E82AFE"/>
    <w:rsid w:val="00E86D33"/>
    <w:rsid w:val="00EB2F38"/>
    <w:rsid w:val="00ED1DEC"/>
    <w:rsid w:val="00F43734"/>
    <w:rsid w:val="00F47328"/>
    <w:rsid w:val="00F51018"/>
    <w:rsid w:val="00F64205"/>
    <w:rsid w:val="00F803AA"/>
    <w:rsid w:val="00FC7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88B1D"/>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5243"/>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BF268C"/>
    <w:pPr>
      <w:keepNext/>
      <w:keepLines/>
      <w:pageBreakBefore/>
      <w:spacing w:before="480" w:after="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935243"/>
    <w:pPr>
      <w:keepNext/>
      <w:keepLines/>
      <w:spacing w:before="200" w:after="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3023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BF268C"/>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935243"/>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3023E1"/>
    <w:rPr>
      <w:rFonts w:asciiTheme="majorHAnsi" w:eastAsiaTheme="majorEastAsia" w:hAnsiTheme="majorHAnsi" w:cstheme="majorBidi"/>
      <w:b/>
      <w:bCs/>
      <w:color w:val="4F81BD" w:themeColor="accent1"/>
      <w:sz w:val="28"/>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E3"/>
    <w:rsid w:val="00BE7182"/>
    <w:rsid w:val="00FD4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D4C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88A7F-F626-40B4-BD5B-F7902043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11</Pages>
  <Words>1762</Words>
  <Characters>10044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54</cp:revision>
  <cp:lastPrinted>2018-02-14T22:53:00Z</cp:lastPrinted>
  <dcterms:created xsi:type="dcterms:W3CDTF">2017-12-26T19:56:00Z</dcterms:created>
  <dcterms:modified xsi:type="dcterms:W3CDTF">2021-08-30T11:48:00Z</dcterms:modified>
</cp:coreProperties>
</file>