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te4c0ttn2iv" w:id="0"/>
      <w:bookmarkEnd w:id="0"/>
      <w:r w:rsidDel="00000000" w:rsidR="00000000" w:rsidRPr="00000000">
        <w:rPr>
          <w:rtl w:val="0"/>
        </w:rPr>
        <w:t xml:space="preserve">Product Name: OpenCart (Frontend)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7fswoxzf34f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99rtc9yafrr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mtha7y4vnrg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nx8tzuwhijj1" w:id="4"/>
      <w:bookmarkEnd w:id="4"/>
      <w:r w:rsidDel="00000000" w:rsidR="00000000" w:rsidRPr="00000000">
        <w:rPr>
          <w:rtl w:val="0"/>
        </w:rPr>
        <w:t xml:space="preserve">Table of Contents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Overview ............................................................................................................................ 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Scope .................................................................................................................................  2 Inclusions ............................................................................................................................ 2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Test Environments ..............................................................................................................  2 Exclusions ........................................................................................................................... 2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Test Strategy ....................................................................................................................... 3 Defect Reporting Procedure: ............................................................................................... 4 Roles/Responsibilities ......................................................................................................... 4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Test Schedule ...................................................................................................................... 5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Test Deliverables ................................................................................................................. 5 Pricing ................................................................................................................................. 5 Entry and Exit Criteria .........................................................................................................  5 Suspension and Resumption Criteria .................................................................................. 6 Tools .................................................................................................................................... 7 Risks and Mitigations ........................................................................................................... 7 Approvals ............................................................................................................................. 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kturb17b9dx7" w:id="5"/>
      <w:bookmarkEnd w:id="5"/>
      <w:r w:rsidDel="00000000" w:rsidR="00000000" w:rsidRPr="00000000">
        <w:rPr>
          <w:rtl w:val="0"/>
        </w:rPr>
        <w:t xml:space="preserve">Overview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As part of the project, ‘OpenCart’ asked to test few functionalities of ‘https://demo.opencart.com/” web application.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This document serves as high level test planning document with details on the scope of the project, test strategy, test schedule and resource requirements, test deliverables and schedule.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z5zumdyzetqg" w:id="6"/>
      <w:bookmarkEnd w:id="6"/>
      <w:r w:rsidDel="00000000" w:rsidR="00000000" w:rsidRPr="00000000">
        <w:rPr>
          <w:rtl w:val="0"/>
        </w:rPr>
        <w:t xml:space="preserve">Scope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scope of the project includes testing the following features of ‘https://demo.opencart.com/’ web application.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hq8ghysgsp0m" w:id="7"/>
      <w:bookmarkEnd w:id="7"/>
      <w:r w:rsidDel="00000000" w:rsidR="00000000" w:rsidRPr="00000000">
        <w:rPr>
          <w:rtl w:val="0"/>
        </w:rPr>
        <w:t xml:space="preserve">Inclusions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• Register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 Login &amp; Logout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• Forgot Password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 Search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 Product Compare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Product Display Page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• Add to Cart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• Wish List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 Shopping Cart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• Currencies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• Home Page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• Checkout Page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• My Account Page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• Order History Page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 Downloads Page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• Contact Us Page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• Menu Options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 Footer Options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• Category Pages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our understanding, we believe above functional areas need to be Tested.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loa64syxb0hr" w:id="8"/>
      <w:bookmarkEnd w:id="8"/>
      <w:r w:rsidDel="00000000" w:rsidR="00000000" w:rsidRPr="00000000">
        <w:rPr>
          <w:rtl w:val="0"/>
        </w:rPr>
        <w:t xml:space="preserve">Test Environments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• Windows 10 – Chrome, Firefox and Edge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• Mac OS – Safari Browser • Android Mobile OS – Chrome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• iPhone Mobile OS - Safari 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qioad9uidgqs" w:id="9"/>
      <w:bookmarkEnd w:id="9"/>
      <w:r w:rsidDel="00000000" w:rsidR="00000000" w:rsidRPr="00000000">
        <w:rPr>
          <w:rtl w:val="0"/>
        </w:rPr>
        <w:t xml:space="preserve">Exclusions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• All the features except that are mentioned under ‘Inclusions’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• Any third-party features or Payment gateways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• Test Automation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xfioiwfghk8l" w:id="10"/>
      <w:bookmarkEnd w:id="10"/>
      <w:r w:rsidDel="00000000" w:rsidR="00000000" w:rsidRPr="00000000">
        <w:rPr>
          <w:rtl w:val="0"/>
        </w:rPr>
        <w:t xml:space="preserve">Test Strategy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We need to perform Functional Testing of all the functionalities mentioned in the above Scope section.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As part of Functional Testing, we will follow the below approach for Testing: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Step#1 –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Creation of Test Scenarios and Test Cases for the different features in scope.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• We will apply several Test Designing techniques while creating Test Cases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o Equivalence Class Partition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o Boundary Value Analysis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o Decision Table Testing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o State Transition Testing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o Use Case Testing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• We also use our expertise in creating Test Cases by applying the below: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o Error Guessing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o Exploratory Testing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• We prioritise the Test Cases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Step#2 –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Our Testing process, when we get an Application for Testing: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• Firstly, we will perform Smoke Testing to check whether the different and important functionalities of the application are working.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• We reject the build, if the Smoke Testing fails and will wait for the stable build before performing in depth testing of the application functionalities.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• Once we receive a stable build, which passes Smoke Testing, we perform in depth testing using the Test Cases created.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• Multiple Test Resources will be testing the same Application on Multiple Supported Environments simultaneously.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• We then report the bugs in bug tracking tool and send dev. management the defect found on that day in a status end of the day email.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• As part of the Testing, we will perform the below types of Testing: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o Smoke Testing and Sanity Testing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o Regression Testing and Retesting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o Usability Testing, Functionality &amp; UI Testing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• We repeat Test Cycles until we get the quality product.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Step#3 – We will follow the below best practices to make our Testing better: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• Context Driven Testing – We will be performing Testing as per the context of the given application.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• Shift Left Testing – We will start testing from the beginning stages of the development itself, instead of waiting for the stable build.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• Exploratory Testing – Using our expertise we will perform Exploratory Testing, apart from the normal execution of the Test cases.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• End to End Flow Testing – We will test the end-to-end scenario which involve multiple functionalities to simulate the end user flows.</w:t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46335b5kllt" w:id="11"/>
      <w:bookmarkEnd w:id="11"/>
      <w:r w:rsidDel="00000000" w:rsidR="00000000" w:rsidRPr="00000000">
        <w:rPr>
          <w:rtl w:val="0"/>
        </w:rPr>
        <w:t xml:space="preserve">Defect Reporting Procedure: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During the test execution –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• Any deviation from expected behaviour by the application will be noted. If it can’t be reported as a defect, it’d be reported as an observation/issue or posted as a question.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• Any usability issues will also be reported.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• After discovery of a defect, it will be retested to verify reproducibility of the defect. Screenshots with steps to reproduce are documented.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• Every day, at the end of the test execution, defects encountered will be sent along with the observations.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Note: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• Defects will be documented in excel.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• Test scenarios and Test cases will be documented in an excel document.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2"/>
              <w:widowControl w:val="0"/>
              <w:spacing w:after="120" w:before="120" w:line="240" w:lineRule="auto"/>
              <w:rPr/>
            </w:pPr>
            <w:bookmarkStart w:colFirst="0" w:colLast="0" w:name="_of2za9jytbtp" w:id="12"/>
            <w:bookmarkEnd w:id="12"/>
            <w:r w:rsidDel="00000000" w:rsidR="00000000" w:rsidRPr="00000000">
              <w:rPr>
                <w:rtl w:val="0"/>
              </w:rPr>
              <w:t xml:space="preserve">Roles &amp; Responsibilities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Si. No.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 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Manager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Escalations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 B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Lead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Create the Test Plan and get the client signoffs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Interact with the application, create and execute the test cases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Report defects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Coordinate the test execution. Verify validity of the defects being reported.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Submit daily issue updates and summary defect reports to the client.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Attend any meeting with client.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 C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Senior Test Engineer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Interact with the application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Create and Execute the Test cases.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Report defects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 D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Engineer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Interact with the application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Execute the Test cases.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Report defects 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rPr/>
      </w:pPr>
      <w:bookmarkStart w:colFirst="0" w:colLast="0" w:name="_whd2dws7j8d1" w:id="13"/>
      <w:bookmarkEnd w:id="13"/>
      <w:r w:rsidDel="00000000" w:rsidR="00000000" w:rsidRPr="00000000">
        <w:rPr>
          <w:rtl w:val="0"/>
        </w:rPr>
        <w:t xml:space="preserve">Test Schedule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Following is the test schedule planned for the project –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A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Task</w:t>
            <w:tab/>
            <w:t xml:space="preserve">Time Duration</w:t>
          </w:r>
        </w:p>
        <w:p w:rsidR="00000000" w:rsidDel="00000000" w:rsidP="00000000" w:rsidRDefault="00000000" w:rsidRPr="00000000" w14:paraId="000000B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____________________________________________________________________________</w:t>
          </w:r>
        </w:p>
        <w:p w:rsidR="00000000" w:rsidDel="00000000" w:rsidP="00000000" w:rsidRDefault="00000000" w:rsidRPr="00000000" w14:paraId="000000B1">
          <w:pPr>
            <w:tabs>
              <w:tab w:val="right" w:leader="none" w:pos="12000"/>
            </w:tabs>
            <w:rPr/>
          </w:pPr>
          <w:r w:rsidDel="00000000" w:rsidR="00000000" w:rsidRPr="00000000">
            <w:rPr>
              <w:rtl w:val="0"/>
            </w:rPr>
            <w:t xml:space="preserve">▪ Creating Test Plan</w:t>
            <w:tab/>
            <w:t xml:space="preserve">Start Date to End Date</w:t>
          </w:r>
        </w:p>
        <w:p w:rsidR="00000000" w:rsidDel="00000000" w:rsidP="00000000" w:rsidRDefault="00000000" w:rsidRPr="00000000" w14:paraId="000000B2">
          <w:pPr>
            <w:tabs>
              <w:tab w:val="right" w:leader="none" w:pos="12000"/>
            </w:tabs>
            <w:rPr/>
          </w:pPr>
          <w:r w:rsidDel="00000000" w:rsidR="00000000" w:rsidRPr="00000000">
            <w:rPr>
              <w:rtl w:val="0"/>
            </w:rPr>
            <w:t xml:space="preserve">▪ Test Case Creation </w:t>
            <w:tab/>
            <w:t xml:space="preserve">Start Date to End Date</w:t>
          </w:r>
        </w:p>
        <w:p w:rsidR="00000000" w:rsidDel="00000000" w:rsidP="00000000" w:rsidRDefault="00000000" w:rsidRPr="00000000" w14:paraId="000000B3">
          <w:pPr>
            <w:tabs>
              <w:tab w:val="right" w:leader="none" w:pos="12000"/>
            </w:tabs>
            <w:rPr/>
          </w:pPr>
          <w:r w:rsidDel="00000000" w:rsidR="00000000" w:rsidRPr="00000000">
            <w:rPr>
              <w:rtl w:val="0"/>
            </w:rPr>
            <w:t xml:space="preserve">▪ Test Case Execution </w:t>
            <w:tab/>
            <w:t xml:space="preserve">Start Date to End Date</w:t>
          </w:r>
        </w:p>
        <w:p w:rsidR="00000000" w:rsidDel="00000000" w:rsidP="00000000" w:rsidRDefault="00000000" w:rsidRPr="00000000" w14:paraId="000000B4">
          <w:pPr>
            <w:tabs>
              <w:tab w:val="right" w:leader="none" w:pos="12000"/>
            </w:tabs>
            <w:rPr/>
          </w:pPr>
          <w:r w:rsidDel="00000000" w:rsidR="00000000" w:rsidRPr="00000000">
            <w:rPr>
              <w:rtl w:val="0"/>
            </w:rPr>
            <w:t xml:space="preserve">▪ Summary Reports Submission </w:t>
            <w:tab/>
            <w:t xml:space="preserve">Date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2592"/>
        <w:gridCol w:w="4176"/>
        <w:tblGridChange w:id="0">
          <w:tblGrid>
            <w:gridCol w:w="2592"/>
            <w:gridCol w:w="2592"/>
            <w:gridCol w:w="4176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3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Style w:val="Heading2"/>
              <w:widowControl w:val="0"/>
              <w:spacing w:after="120" w:before="120" w:line="240" w:lineRule="auto"/>
              <w:rPr/>
            </w:pPr>
            <w:bookmarkStart w:colFirst="0" w:colLast="0" w:name="_9arwunjilncq" w:id="14"/>
            <w:bookmarkEnd w:id="14"/>
            <w:r w:rsidDel="00000000" w:rsidR="00000000" w:rsidRPr="00000000">
              <w:rPr>
                <w:rtl w:val="0"/>
              </w:rPr>
              <w:t xml:space="preserve">Test Deliverables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The following are to be delivered to the client: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Deliverables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Target Completion 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Plan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Details on the scope of the Project, test strategy, test schedule, resource requirements, test deliverables and schedule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 Test Cases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Cases created for the scope defined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Defects Reports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Detailed description of the defects identified along with screenshots and steps to reproduce on a daily basis.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Summary Reports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Summary Reports – Bugs by Bug#, Bugs by Functional Area and Bugs by Priority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rPr/>
      </w:pPr>
      <w:bookmarkStart w:colFirst="0" w:colLast="0" w:name="_6m62avzdqczz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rPr/>
      </w:pPr>
      <w:bookmarkStart w:colFirst="0" w:colLast="0" w:name="_qmljk1cckrby" w:id="16"/>
      <w:bookmarkEnd w:id="16"/>
      <w:r w:rsidDel="00000000" w:rsidR="00000000" w:rsidRPr="00000000">
        <w:rPr>
          <w:rtl w:val="0"/>
        </w:rPr>
        <w:t xml:space="preserve">Pricing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7666bx1d2f1" w:id="17"/>
      <w:bookmarkEnd w:id="17"/>
      <w:r w:rsidDel="00000000" w:rsidR="00000000" w:rsidRPr="00000000">
        <w:rPr>
          <w:rtl w:val="0"/>
        </w:rPr>
        <w:t xml:space="preserve">Entry &amp; Exit Criteria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The below are the entry and exit criteria for every phase of Software Testing Life Cycle: </w:t>
      </w:r>
    </w:p>
    <w:p w:rsidR="00000000" w:rsidDel="00000000" w:rsidP="00000000" w:rsidRDefault="00000000" w:rsidRPr="00000000" w14:paraId="000000D4">
      <w:pPr>
        <w:pStyle w:val="Heading3"/>
        <w:rPr/>
      </w:pPr>
      <w:bookmarkStart w:colFirst="0" w:colLast="0" w:name="_3avsngiczy5g" w:id="18"/>
      <w:bookmarkEnd w:id="18"/>
      <w:r w:rsidDel="00000000" w:rsidR="00000000" w:rsidRPr="00000000">
        <w:rPr>
          <w:rtl w:val="0"/>
        </w:rPr>
        <w:t xml:space="preserve">Requirement Analysis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Entry Criteria: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• Once the testing team receives the Requirement Documents or details about the Project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Exit Criteria: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• List of Requirements are explored and understood by the Testing team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• Doubts are cleared</w:t>
      </w:r>
    </w:p>
    <w:p w:rsidR="00000000" w:rsidDel="00000000" w:rsidP="00000000" w:rsidRDefault="00000000" w:rsidRPr="00000000" w14:paraId="000000DA">
      <w:pPr>
        <w:pStyle w:val="Heading3"/>
        <w:rPr/>
      </w:pPr>
      <w:bookmarkStart w:colFirst="0" w:colLast="0" w:name="_2ni5fomv61sx" w:id="19"/>
      <w:bookmarkEnd w:id="19"/>
      <w:r w:rsidDel="00000000" w:rsidR="00000000" w:rsidRPr="00000000">
        <w:rPr>
          <w:rtl w:val="0"/>
        </w:rPr>
        <w:t xml:space="preserve">Test Planning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Entry Criteria: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• Testable Requirements derived from the given Requirement Documents or Project details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• Doubts are cleared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Exit Criteria: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• Test Plan document (includes Test Strategy) is signed-off by the Client </w:t>
      </w:r>
    </w:p>
    <w:p w:rsidR="00000000" w:rsidDel="00000000" w:rsidP="00000000" w:rsidRDefault="00000000" w:rsidRPr="00000000" w14:paraId="000000E0">
      <w:pPr>
        <w:pStyle w:val="Heading3"/>
        <w:rPr/>
      </w:pPr>
      <w:bookmarkStart w:colFirst="0" w:colLast="0" w:name="_kq13otqrdf7k" w:id="20"/>
      <w:bookmarkEnd w:id="20"/>
      <w:r w:rsidDel="00000000" w:rsidR="00000000" w:rsidRPr="00000000">
        <w:rPr>
          <w:rtl w:val="0"/>
        </w:rPr>
        <w:t xml:space="preserve">Test Designing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Entry Criteria: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• Test Plan Document is signed-off by the Client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Exit Criteria: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• Test Scenarios and Test Cases Documents are signed-off by the Client </w:t>
      </w:r>
    </w:p>
    <w:p w:rsidR="00000000" w:rsidDel="00000000" w:rsidP="00000000" w:rsidRDefault="00000000" w:rsidRPr="00000000" w14:paraId="000000E5">
      <w:pPr>
        <w:pStyle w:val="Heading3"/>
        <w:rPr/>
      </w:pPr>
      <w:bookmarkStart w:colFirst="0" w:colLast="0" w:name="_9a3n4a4jo86" w:id="21"/>
      <w:bookmarkEnd w:id="21"/>
      <w:r w:rsidDel="00000000" w:rsidR="00000000" w:rsidRPr="00000000">
        <w:rPr>
          <w:rtl w:val="0"/>
        </w:rPr>
        <w:t xml:space="preserve">Test Execution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Entry Criteria: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• Test Scenarios and Test Cases Documents are signed-off by the Client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• Application is ready for Testing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Exit Criteria: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• Test Case Reports, Defect Reports are ready </w:t>
      </w:r>
    </w:p>
    <w:p w:rsidR="00000000" w:rsidDel="00000000" w:rsidP="00000000" w:rsidRDefault="00000000" w:rsidRPr="00000000" w14:paraId="000000EB">
      <w:pPr>
        <w:pStyle w:val="Heading3"/>
        <w:rPr/>
      </w:pPr>
      <w:bookmarkStart w:colFirst="0" w:colLast="0" w:name="_osh73kg8ukww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rPr/>
      </w:pPr>
      <w:bookmarkStart w:colFirst="0" w:colLast="0" w:name="_coqxfyh5wkxm" w:id="23"/>
      <w:bookmarkEnd w:id="23"/>
      <w:r w:rsidDel="00000000" w:rsidR="00000000" w:rsidRPr="00000000">
        <w:rPr>
          <w:rtl w:val="0"/>
        </w:rPr>
        <w:t xml:space="preserve">Test Closure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Entry Criteria: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• Test Case Reports, Defect Reports are ready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Exit Criteria: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• Test Summary Reports</w:t>
      </w:r>
    </w:p>
    <w:p w:rsidR="00000000" w:rsidDel="00000000" w:rsidP="00000000" w:rsidRDefault="00000000" w:rsidRPr="00000000" w14:paraId="000000F1">
      <w:pPr>
        <w:pStyle w:val="Heading2"/>
        <w:rPr/>
      </w:pPr>
      <w:bookmarkStart w:colFirst="0" w:colLast="0" w:name="_jw5c8zqsx504" w:id="24"/>
      <w:bookmarkEnd w:id="24"/>
      <w:r w:rsidDel="00000000" w:rsidR="00000000" w:rsidRPr="00000000">
        <w:rPr>
          <w:rtl w:val="0"/>
        </w:rPr>
        <w:t xml:space="preserve">Suspension &amp; Resumption Criteria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Based on the Client decision, we will suspend and resume the Project.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We will ramp up and ramp down the resources as per Client needs.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rPr/>
      </w:pPr>
      <w:bookmarkStart w:colFirst="0" w:colLast="0" w:name="_frfq3497y2zn" w:id="25"/>
      <w:bookmarkEnd w:id="25"/>
      <w:r w:rsidDel="00000000" w:rsidR="00000000" w:rsidRPr="00000000">
        <w:rPr>
          <w:rtl w:val="0"/>
        </w:rPr>
        <w:t xml:space="preserve">Tools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The following are the list of Tools we will be using in this Project: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•  Bug Tracking Tool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• Mind map Tool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• Snipping Screenshot Tool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• Word and Excel documents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rPr/>
      </w:pPr>
      <w:bookmarkStart w:colFirst="0" w:colLast="0" w:name="_98g738wt4onb" w:id="26"/>
      <w:bookmarkEnd w:id="26"/>
      <w:r w:rsidDel="00000000" w:rsidR="00000000" w:rsidRPr="00000000">
        <w:rPr>
          <w:rtl w:val="0"/>
        </w:rPr>
        <w:t xml:space="preserve">Risks &amp; Mitigations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The following are the list of risks possible and the ways to mitigate them: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Risk: Non-Availability of a Resource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Mitigation: Backup Resource Planning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Risk: Build URL is not working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Mitigation: Resources will work on other tasks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Risk: Less time for Testing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Mitigation: Ramp up the resources based on the Client needs dynamically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rPr/>
      </w:pPr>
      <w:bookmarkStart w:colFirst="0" w:colLast="0" w:name="_xe7ycyautu84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rPr/>
      </w:pPr>
      <w:bookmarkStart w:colFirst="0" w:colLast="0" w:name="_gws3gz35yxnn" w:id="28"/>
      <w:bookmarkEnd w:id="28"/>
      <w:r w:rsidDel="00000000" w:rsidR="00000000" w:rsidRPr="00000000">
        <w:rPr>
          <w:rtl w:val="0"/>
        </w:rPr>
        <w:t xml:space="preserve">Approvals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Team will send different types of documents for Client Approval like below: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• Test Plan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• Test Scenarios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• Test Cases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• Reports Testing will only continue to the next steps once these approvals are done. </w:t>
      </w:r>
    </w:p>
    <w:sectPr>
      <w:pgSz w:h="15840" w:w="12240" w:orient="portrait"/>
      <w:pgMar w:bottom="1440" w:top="1440" w:left="1440" w:right="1440" w:header="720" w:footer="720"/>
      <w:pgNumType w:start="1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