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74441" w14:textId="77777777" w:rsidR="00D377BF" w:rsidRDefault="00000000" w:rsidP="009A5F14">
      <w:pPr>
        <w:pStyle w:val="Title"/>
        <w:spacing w:line="276" w:lineRule="auto"/>
      </w:pPr>
      <w:r>
        <w:t>Model Performance Analysis and Recommendations</w:t>
      </w:r>
    </w:p>
    <w:p w14:paraId="7DB27EDA" w14:textId="29F22664" w:rsidR="00D377BF" w:rsidRPr="00FF04F3" w:rsidRDefault="00000000" w:rsidP="009A5F14">
      <w:pPr>
        <w:rPr>
          <w:b/>
          <w:bCs/>
        </w:rPr>
      </w:pPr>
      <w:r>
        <w:t>This document provides an analysis of the multimodal models evaluated for house price prediction. The models were assessed using R² (coefficient of determination) and MAE (Mean Absolute Error) metrics. Higher R² values indicate better model fit, while lower MAE values indicate lower prediction errors.</w:t>
      </w:r>
      <w:r w:rsidR="00FF04F3">
        <w:t xml:space="preserve"> </w:t>
      </w:r>
    </w:p>
    <w:p w14:paraId="43B95A2C" w14:textId="77777777" w:rsidR="00D377BF" w:rsidRDefault="00000000" w:rsidP="009A5F14">
      <w:pPr>
        <w:pStyle w:val="Heading1"/>
      </w:pPr>
      <w:r>
        <w:t>Summary of Top Performing Models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2"/>
        <w:gridCol w:w="1484"/>
        <w:gridCol w:w="1588"/>
      </w:tblGrid>
      <w:tr w:rsidR="00FF04F3" w14:paraId="529BF845" w14:textId="77777777" w:rsidTr="00FF04F3">
        <w:tc>
          <w:tcPr>
            <w:tcW w:w="2652" w:type="dxa"/>
          </w:tcPr>
          <w:p w14:paraId="38C50FE5" w14:textId="77777777" w:rsidR="00FF04F3" w:rsidRPr="00644CE4" w:rsidRDefault="00FF04F3" w:rsidP="009A5F14">
            <w:pPr>
              <w:rPr>
                <w:b/>
                <w:bCs/>
              </w:rPr>
            </w:pPr>
            <w:r w:rsidRPr="00644CE4">
              <w:rPr>
                <w:b/>
                <w:bCs/>
              </w:rPr>
              <w:t>Model</w:t>
            </w:r>
          </w:p>
        </w:tc>
        <w:tc>
          <w:tcPr>
            <w:tcW w:w="1484" w:type="dxa"/>
          </w:tcPr>
          <w:p w14:paraId="7AFF89B9" w14:textId="77777777" w:rsidR="00FF04F3" w:rsidRPr="00644CE4" w:rsidRDefault="00FF04F3" w:rsidP="009A5F14">
            <w:pPr>
              <w:rPr>
                <w:b/>
                <w:bCs/>
              </w:rPr>
            </w:pPr>
            <w:r w:rsidRPr="00644CE4">
              <w:rPr>
                <w:b/>
                <w:bCs/>
              </w:rPr>
              <w:t>R²</w:t>
            </w:r>
          </w:p>
        </w:tc>
        <w:tc>
          <w:tcPr>
            <w:tcW w:w="1588" w:type="dxa"/>
          </w:tcPr>
          <w:p w14:paraId="38536DA0" w14:textId="77777777" w:rsidR="00FF04F3" w:rsidRPr="00644CE4" w:rsidRDefault="00FF04F3" w:rsidP="009A5F14">
            <w:pPr>
              <w:rPr>
                <w:b/>
                <w:bCs/>
              </w:rPr>
            </w:pPr>
            <w:r w:rsidRPr="00644CE4">
              <w:rPr>
                <w:b/>
                <w:bCs/>
              </w:rPr>
              <w:t>MAE</w:t>
            </w:r>
          </w:p>
        </w:tc>
      </w:tr>
      <w:tr w:rsidR="00FF04F3" w14:paraId="0E6AC16F" w14:textId="77777777" w:rsidTr="00FF04F3">
        <w:tc>
          <w:tcPr>
            <w:tcW w:w="2652" w:type="dxa"/>
          </w:tcPr>
          <w:p w14:paraId="44905EB6" w14:textId="508D5961" w:rsidR="00FF04F3" w:rsidRDefault="00FF04F3" w:rsidP="009A5F14">
            <w:r>
              <w:t>Highway</w:t>
            </w:r>
          </w:p>
        </w:tc>
        <w:tc>
          <w:tcPr>
            <w:tcW w:w="1484" w:type="dxa"/>
          </w:tcPr>
          <w:p w14:paraId="718E3851" w14:textId="77777777" w:rsidR="00FF04F3" w:rsidRDefault="00FF04F3" w:rsidP="009A5F14">
            <w:r>
              <w:t>0.5225</w:t>
            </w:r>
          </w:p>
        </w:tc>
        <w:tc>
          <w:tcPr>
            <w:tcW w:w="1588" w:type="dxa"/>
          </w:tcPr>
          <w:p w14:paraId="78137136" w14:textId="77777777" w:rsidR="00FF04F3" w:rsidRDefault="00FF04F3" w:rsidP="009A5F14">
            <w:r>
              <w:t>90162.88</w:t>
            </w:r>
          </w:p>
        </w:tc>
      </w:tr>
      <w:tr w:rsidR="00FF04F3" w14:paraId="3449930E" w14:textId="77777777" w:rsidTr="00FF04F3">
        <w:tc>
          <w:tcPr>
            <w:tcW w:w="2652" w:type="dxa"/>
          </w:tcPr>
          <w:p w14:paraId="308B7DBE" w14:textId="073DEE50" w:rsidR="00FF04F3" w:rsidRDefault="00FF04F3" w:rsidP="009A5F14">
            <w:proofErr w:type="spellStart"/>
            <w:r>
              <w:t>ZFNet</w:t>
            </w:r>
            <w:proofErr w:type="spellEnd"/>
          </w:p>
        </w:tc>
        <w:tc>
          <w:tcPr>
            <w:tcW w:w="1484" w:type="dxa"/>
          </w:tcPr>
          <w:p w14:paraId="7263ACC3" w14:textId="77777777" w:rsidR="00FF04F3" w:rsidRDefault="00FF04F3" w:rsidP="009A5F14">
            <w:r>
              <w:t>0.5200</w:t>
            </w:r>
          </w:p>
        </w:tc>
        <w:tc>
          <w:tcPr>
            <w:tcW w:w="1588" w:type="dxa"/>
          </w:tcPr>
          <w:p w14:paraId="74E7A903" w14:textId="77777777" w:rsidR="00FF04F3" w:rsidRDefault="00FF04F3" w:rsidP="009A5F14">
            <w:r>
              <w:t>82418.45</w:t>
            </w:r>
          </w:p>
        </w:tc>
      </w:tr>
      <w:tr w:rsidR="00FF04F3" w14:paraId="08DE3678" w14:textId="77777777" w:rsidTr="00FF04F3">
        <w:tc>
          <w:tcPr>
            <w:tcW w:w="2652" w:type="dxa"/>
          </w:tcPr>
          <w:p w14:paraId="059B4506" w14:textId="0FABB079" w:rsidR="00FF04F3" w:rsidRDefault="00FF04F3" w:rsidP="009A5F14">
            <w:proofErr w:type="spellStart"/>
            <w:r>
              <w:t>FractalNet</w:t>
            </w:r>
            <w:proofErr w:type="spellEnd"/>
          </w:p>
        </w:tc>
        <w:tc>
          <w:tcPr>
            <w:tcW w:w="1484" w:type="dxa"/>
          </w:tcPr>
          <w:p w14:paraId="30B3AEDA" w14:textId="77777777" w:rsidR="00FF04F3" w:rsidRDefault="00FF04F3" w:rsidP="009A5F14">
            <w:r>
              <w:t>0.5175</w:t>
            </w:r>
          </w:p>
        </w:tc>
        <w:tc>
          <w:tcPr>
            <w:tcW w:w="1588" w:type="dxa"/>
          </w:tcPr>
          <w:p w14:paraId="7847B975" w14:textId="77777777" w:rsidR="00FF04F3" w:rsidRDefault="00FF04F3" w:rsidP="009A5F14">
            <w:r>
              <w:t>86979.83</w:t>
            </w:r>
          </w:p>
        </w:tc>
      </w:tr>
      <w:tr w:rsidR="00FF04F3" w14:paraId="2674871D" w14:textId="77777777" w:rsidTr="00FF04F3">
        <w:tc>
          <w:tcPr>
            <w:tcW w:w="2652" w:type="dxa"/>
          </w:tcPr>
          <w:p w14:paraId="4FDC3F0F" w14:textId="194B8312" w:rsidR="00FF04F3" w:rsidRDefault="00FF04F3" w:rsidP="009A5F14">
            <w:r>
              <w:t>MobileNetV2</w:t>
            </w:r>
          </w:p>
        </w:tc>
        <w:tc>
          <w:tcPr>
            <w:tcW w:w="1484" w:type="dxa"/>
          </w:tcPr>
          <w:p w14:paraId="4F6BF565" w14:textId="77777777" w:rsidR="00FF04F3" w:rsidRDefault="00FF04F3" w:rsidP="009A5F14">
            <w:r>
              <w:t>0.4427</w:t>
            </w:r>
          </w:p>
        </w:tc>
        <w:tc>
          <w:tcPr>
            <w:tcW w:w="1588" w:type="dxa"/>
          </w:tcPr>
          <w:p w14:paraId="7BB20073" w14:textId="77777777" w:rsidR="00FF04F3" w:rsidRDefault="00FF04F3" w:rsidP="009A5F14">
            <w:r>
              <w:t>103270.92</w:t>
            </w:r>
          </w:p>
        </w:tc>
      </w:tr>
      <w:tr w:rsidR="00FF04F3" w14:paraId="08B52080" w14:textId="77777777" w:rsidTr="00FF04F3">
        <w:tc>
          <w:tcPr>
            <w:tcW w:w="2652" w:type="dxa"/>
          </w:tcPr>
          <w:p w14:paraId="5F701BF4" w14:textId="237E020C" w:rsidR="00FF04F3" w:rsidRDefault="00FF04F3" w:rsidP="009A5F14">
            <w:r>
              <w:t>NIN</w:t>
            </w:r>
          </w:p>
        </w:tc>
        <w:tc>
          <w:tcPr>
            <w:tcW w:w="1484" w:type="dxa"/>
          </w:tcPr>
          <w:p w14:paraId="6AED5739" w14:textId="77777777" w:rsidR="00FF04F3" w:rsidRDefault="00FF04F3" w:rsidP="009A5F14">
            <w:r>
              <w:t>0.4089</w:t>
            </w:r>
          </w:p>
        </w:tc>
        <w:tc>
          <w:tcPr>
            <w:tcW w:w="1588" w:type="dxa"/>
          </w:tcPr>
          <w:p w14:paraId="2E382204" w14:textId="77777777" w:rsidR="00FF04F3" w:rsidRDefault="00FF04F3" w:rsidP="009A5F14">
            <w:r>
              <w:t>97937.12</w:t>
            </w:r>
          </w:p>
        </w:tc>
      </w:tr>
    </w:tbl>
    <w:p w14:paraId="27AC91F0" w14:textId="77777777" w:rsidR="00D377BF" w:rsidRDefault="00000000" w:rsidP="009A5F14">
      <w:pPr>
        <w:pStyle w:val="Heading1"/>
      </w:pPr>
      <w:r>
        <w:t>Recommendations</w:t>
      </w:r>
    </w:p>
    <w:p w14:paraId="226769F3" w14:textId="0F669FF3" w:rsidR="00D377BF" w:rsidRDefault="00000000" w:rsidP="009A5F14">
      <w:r>
        <w:t xml:space="preserve">The model with the highest R² score is </w:t>
      </w:r>
      <w:r w:rsidRPr="00FF04F3">
        <w:rPr>
          <w:b/>
          <w:bCs/>
        </w:rPr>
        <w:t>Highway</w:t>
      </w:r>
      <w:r>
        <w:t xml:space="preserve"> with an R² of 0.5225. This indicates it explains 52.</w:t>
      </w:r>
      <w:r w:rsidR="00FF04F3">
        <w:t>2</w:t>
      </w:r>
      <w:r>
        <w:t>% of the variance in the data.</w:t>
      </w:r>
    </w:p>
    <w:p w14:paraId="745846DF" w14:textId="572A5688" w:rsidR="00D377BF" w:rsidRDefault="00000000" w:rsidP="009A5F14">
      <w:r>
        <w:t xml:space="preserve">The model with the lowest MAE is </w:t>
      </w:r>
      <w:proofErr w:type="spellStart"/>
      <w:r w:rsidRPr="00FF04F3">
        <w:rPr>
          <w:b/>
          <w:bCs/>
        </w:rPr>
        <w:t>ZFNet</w:t>
      </w:r>
      <w:proofErr w:type="spellEnd"/>
      <w:r>
        <w:t xml:space="preserve"> with an MAE of 82418.45. This suggests it has the smallest average prediction error.</w:t>
      </w:r>
    </w:p>
    <w:p w14:paraId="79A3D0AB" w14:textId="3CDBDA46" w:rsidR="00D377BF" w:rsidRDefault="00000000" w:rsidP="009A5F14">
      <w:r>
        <w:t xml:space="preserve">For a balance between fit and accuracy, consider </w:t>
      </w:r>
      <w:r w:rsidRPr="00FF04F3">
        <w:rPr>
          <w:b/>
          <w:bCs/>
        </w:rPr>
        <w:t>Highway</w:t>
      </w:r>
      <w:r>
        <w:t xml:space="preserve"> for its superior R², or </w:t>
      </w:r>
      <w:proofErr w:type="spellStart"/>
      <w:r w:rsidRPr="00FF04F3">
        <w:rPr>
          <w:b/>
          <w:bCs/>
        </w:rPr>
        <w:t>ZFNet</w:t>
      </w:r>
      <w:proofErr w:type="spellEnd"/>
      <w:r>
        <w:t xml:space="preserve"> for its lower MAE, depending on the specific use case priorities.</w:t>
      </w:r>
    </w:p>
    <w:p w14:paraId="2D70926B" w14:textId="212FEF76" w:rsidR="009A5F14" w:rsidRDefault="00000000" w:rsidP="009A5F14">
      <w:r>
        <w:t xml:space="preserve">All models show improvement over their baselines, indicating the multimodal approach adds value. </w:t>
      </w:r>
    </w:p>
    <w:p w14:paraId="75DA6E3A" w14:textId="295BF439" w:rsidR="009A5F14" w:rsidRDefault="009A5F14" w:rsidP="009A5F1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9A5F14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Data Handling</w:t>
      </w:r>
    </w:p>
    <w:p w14:paraId="4EDDCE69" w14:textId="643B54E9" w:rsidR="009A5F14" w:rsidRDefault="009A5F14" w:rsidP="009A5F14">
      <w:r>
        <w:t>Cleaning where the area of building was greater than the land area by swapping the values.</w:t>
      </w:r>
    </w:p>
    <w:p w14:paraId="41D0C4B0" w14:textId="68A9253E" w:rsidR="009A5F14" w:rsidRDefault="009A5F14" w:rsidP="009A5F14">
      <w:r>
        <w:t>Deleted rows with no land area and price</w:t>
      </w:r>
    </w:p>
    <w:p w14:paraId="58CBE57E" w14:textId="58977E64" w:rsidR="009A5F14" w:rsidRPr="009A5F14" w:rsidRDefault="009A5F14" w:rsidP="009A5F14">
      <w:r>
        <w:t>Deleted unnecessary columns</w:t>
      </w:r>
    </w:p>
    <w:sectPr w:rsidR="009A5F14" w:rsidRPr="009A5F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3518511">
    <w:abstractNumId w:val="8"/>
  </w:num>
  <w:num w:numId="2" w16cid:durableId="1507553689">
    <w:abstractNumId w:val="6"/>
  </w:num>
  <w:num w:numId="3" w16cid:durableId="1069115612">
    <w:abstractNumId w:val="5"/>
  </w:num>
  <w:num w:numId="4" w16cid:durableId="1580213023">
    <w:abstractNumId w:val="4"/>
  </w:num>
  <w:num w:numId="5" w16cid:durableId="1353067196">
    <w:abstractNumId w:val="7"/>
  </w:num>
  <w:num w:numId="6" w16cid:durableId="140389564">
    <w:abstractNumId w:val="3"/>
  </w:num>
  <w:num w:numId="7" w16cid:durableId="1442728149">
    <w:abstractNumId w:val="2"/>
  </w:num>
  <w:num w:numId="8" w16cid:durableId="1218275024">
    <w:abstractNumId w:val="1"/>
  </w:num>
  <w:num w:numId="9" w16cid:durableId="275408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08DB"/>
    <w:rsid w:val="0029639D"/>
    <w:rsid w:val="00326F90"/>
    <w:rsid w:val="00644CE4"/>
    <w:rsid w:val="007B0081"/>
    <w:rsid w:val="009A5F14"/>
    <w:rsid w:val="00AA1D8D"/>
    <w:rsid w:val="00AC2AFD"/>
    <w:rsid w:val="00B47730"/>
    <w:rsid w:val="00B805C1"/>
    <w:rsid w:val="00C54B0E"/>
    <w:rsid w:val="00CB0664"/>
    <w:rsid w:val="00D377BF"/>
    <w:rsid w:val="00FC693F"/>
    <w:rsid w:val="00FF0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55CD29"/>
  <w14:defaultImageDpi w14:val="300"/>
  <w15:docId w15:val="{E3259746-EEF7-4753-AD7D-785269E37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innnoe innoe</cp:lastModifiedBy>
  <cp:revision>5</cp:revision>
  <dcterms:created xsi:type="dcterms:W3CDTF">2013-12-23T23:15:00Z</dcterms:created>
  <dcterms:modified xsi:type="dcterms:W3CDTF">2025-11-27T18:01:00Z</dcterms:modified>
  <cp:category/>
</cp:coreProperties>
</file>