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Задание Методы сбора требований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Тема обсуждения на встрече с клиентом: </w:t>
      </w:r>
      <w:r w:rsidDel="00000000" w:rsidR="00000000" w:rsidRPr="00000000">
        <w:rPr>
          <w:highlight w:val="white"/>
          <w:rtl w:val="0"/>
        </w:rPr>
        <w:t xml:space="preserve">сотрудникам не хватает возможности фильтровать записи о поступивших обращениях по различным критериям. Так же необходимо реализовать возможность выгрузки обращений в файл.</w:t>
      </w:r>
    </w:p>
    <w:p w:rsidR="00000000" w:rsidDel="00000000" w:rsidP="00000000" w:rsidRDefault="00000000" w:rsidRPr="00000000" w14:paraId="0000000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Вопросы для проведения интервью: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Расскажите, пожалуйста, в чем заключается конечная цель данной доработки? Какую потребность вы хотите реализовать с помощью данной доработки?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это работает сейчас?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2.1. Расскажите, пожалуйста, о последовательности работы с клиентами. Какие этапы выполняют сотрудники отдела техподдержки от приема звонка и до полного завершения работы с обращением.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2.2. Есть ли разница в работе с физическими лицами и организациями? Если есть, то какая?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2.3. Опишите, пожалуйста, возможные сценарии работы с клиентами.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2.4. Какие основные запросы поступают от клиентов. На какие группы их можно разбить?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2.5. Есть ли распределение обращений по группам на этапе поступления. Например, при помощи робота или сотрудника.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2.6. На каком этапе и каким сотрудником обращение фиксируется на данный момент?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2.7. В какой части информационной системы и в каком формате находятся записи об обращениях на данный момент?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Необходимость доработки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3.1. С чем связана необходимость в фильтрации обращений и выгрузки их в файл.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3.2. Рассматривали ли вы какие либо решения относительно этой задачи ранее? Возможно, похожая задача уже решалась в вашей компании, или вы обращались за консультацией по этому поводу. Если да, то не могли бы вы поделиться своими наработками и выводами относительно решения данной задачи?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3.3. Как мы сможем оценить, удовлетворяет ли решение данной проблемы запросу конечных пользователей?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должна функционировать фильтрация обращений?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4.1. По каким критериям должны фильтроваться обращения ( язык, тип, статус обращения) ?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4.2. На каком этапе работы с клиентом должно фиксироваться обращение?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4.3. В каком разделе информационной системы сотрудник компании сможет воспользоваться функцией фильтрации?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4.4. Кто должен иметь доступ к записям об обращениях (запись, редактирование, чтение)?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Задание Методы сбора требований(продолжение)</w:t>
      </w:r>
    </w:p>
    <w:p w:rsidR="00000000" w:rsidDel="00000000" w:rsidP="00000000" w:rsidRDefault="00000000" w:rsidRPr="00000000" w14:paraId="0000001E">
      <w:pPr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4.5. Необходимо ли реализовать возможность удаления или добавления критериев? Если да, то у кого будет доступ к данной функции?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4.6. В каком формате будет представлен результат фильтрации (таблица, список, набор карточек и т. д.)?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4.7. Необходимо ли реализовать возможность фильтрации по нескольким критериям одновременно?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должна функционировать выгрузка обращений в файл?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5.1. Где должны храниться файлы с обращениями?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5.2. В каком разделе информационной системы должна осуществляться функция выгрузки обращений в файл?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5.3. Кто имеет право доступа к данной функции и к файлам, содержащим обращения?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5.4. В каких форматах возможно будет выгрузить файлы с обращениями?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5.5. Какие данные должен содержать файл? Назовите, пожалуйста, перечень данных. Например, дата, тип обращения, статус клиента (физическое лицо или организация) и т.д.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5.6. Необходимо ли реализовать возможность выбора данных для выгрузки в файл. Например, выгружать только дату обращения, имя клиента и тему обращения?  Должны ли быть по умолчанию включены все данные?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5.7. Должна ли быть реализована возможность не только выгрузить данные в файл, но и переслать по почте или отправить на печать?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