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436" w:rsidRPr="008D7E67" w:rsidRDefault="0090370A" w:rsidP="00256317">
      <w:pPr>
        <w:jc w:val="center"/>
        <w:rPr>
          <w:rFonts w:ascii="Times New Roman" w:hAnsi="Times New Roman" w:cs="Times New Roman"/>
          <w:b/>
          <w:color w:val="333333"/>
          <w:sz w:val="28"/>
          <w:szCs w:val="28"/>
          <w:u w:val="single"/>
          <w:shd w:val="clear" w:color="auto" w:fill="FFFFFF"/>
        </w:rPr>
      </w:pPr>
      <w:r w:rsidRPr="008D7E67">
        <w:rPr>
          <w:rFonts w:ascii="Times New Roman" w:hAnsi="Times New Roman" w:cs="Times New Roman"/>
          <w:b/>
          <w:color w:val="333333"/>
          <w:sz w:val="28"/>
          <w:szCs w:val="28"/>
          <w:u w:val="single"/>
          <w:shd w:val="clear" w:color="auto" w:fill="FFFFFF"/>
        </w:rPr>
        <w:t>Обґрунтування вибору типу літального апарату</w:t>
      </w:r>
    </w:p>
    <w:p w:rsidR="0090370A" w:rsidRPr="00256317" w:rsidRDefault="0090370A" w:rsidP="00256317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5631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Перед тим як перейти до детального проектування безпілотного літального апарату, спершу необхідно визначитись з його типом. Це рішення дозволить в подальшому зрозуміти, які деталі необхідні для побудови конкретного БПЛА, а також за яким принципом він функціонуватиме.</w:t>
      </w:r>
    </w:p>
    <w:p w:rsidR="0090370A" w:rsidRPr="00256317" w:rsidRDefault="0090370A" w:rsidP="00256317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5631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До найпоширеніших на сьогоднішній день типів БПЛА належать:</w:t>
      </w:r>
    </w:p>
    <w:p w:rsidR="0090370A" w:rsidRPr="00256317" w:rsidRDefault="0090370A" w:rsidP="002563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6317">
        <w:rPr>
          <w:rFonts w:ascii="Times New Roman" w:hAnsi="Times New Roman" w:cs="Times New Roman"/>
          <w:sz w:val="24"/>
          <w:szCs w:val="24"/>
        </w:rPr>
        <w:t>Літак (планер)</w:t>
      </w:r>
    </w:p>
    <w:p w:rsidR="0090370A" w:rsidRPr="00256317" w:rsidRDefault="0090370A" w:rsidP="002563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6317">
        <w:rPr>
          <w:rFonts w:ascii="Times New Roman" w:hAnsi="Times New Roman" w:cs="Times New Roman"/>
          <w:sz w:val="24"/>
          <w:szCs w:val="24"/>
        </w:rPr>
        <w:t>Гелікоптер</w:t>
      </w:r>
    </w:p>
    <w:p w:rsidR="0090370A" w:rsidRPr="00256317" w:rsidRDefault="0090370A" w:rsidP="002563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6317">
        <w:rPr>
          <w:rFonts w:ascii="Times New Roman" w:hAnsi="Times New Roman" w:cs="Times New Roman"/>
          <w:sz w:val="24"/>
          <w:szCs w:val="24"/>
        </w:rPr>
        <w:t>Дирижабль</w:t>
      </w:r>
    </w:p>
    <w:p w:rsidR="0090370A" w:rsidRPr="00256317" w:rsidRDefault="0090370A" w:rsidP="002563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6317">
        <w:rPr>
          <w:rFonts w:ascii="Times New Roman" w:hAnsi="Times New Roman" w:cs="Times New Roman"/>
          <w:sz w:val="24"/>
          <w:szCs w:val="24"/>
        </w:rPr>
        <w:t>Квадрокоптер</w:t>
      </w:r>
      <w:proofErr w:type="spellEnd"/>
    </w:p>
    <w:p w:rsidR="00855393" w:rsidRDefault="00855393" w:rsidP="0025631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Нижче наведено зображення деяких різновидів БПЛА.</w:t>
      </w:r>
    </w:p>
    <w:p w:rsidR="00855393" w:rsidRDefault="00855393" w:rsidP="008553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52A26CB0" wp14:editId="3C308E94">
            <wp:extent cx="2380615" cy="1339850"/>
            <wp:effectExtent l="0" t="0" r="635" b="0"/>
            <wp:docPr id="1" name="Рисунок 1" descr="C:\Users\Ivan\Диск Google\InProgress\Методи проектування мультиагентних систем\Розрахункова\Картинки\helicop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\Диск Google\InProgress\Методи проектування мультиагентних систем\Розрахункова\Картинки\helicopt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DDA9A29" wp14:editId="3658DAEE">
            <wp:extent cx="2147978" cy="1340341"/>
            <wp:effectExtent l="0" t="0" r="5080" b="0"/>
            <wp:docPr id="2" name="Рисунок 2" descr="C:\Users\Ivan\Диск Google\InProgress\Методи проектування мультиагентних систем\Розрахункова\Картинки\miniBi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van\Диск Google\InProgress\Методи проектування мультиагентних систем\Розрахункова\Картинки\miniBir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917" cy="134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77AED424" wp14:editId="090D6876">
            <wp:extent cx="2354813" cy="1431985"/>
            <wp:effectExtent l="0" t="0" r="7620" b="0"/>
            <wp:docPr id="5" name="Рисунок 5" descr="C:\Users\Ivan\Диск Google\InProgress\Методи проектування мультиагентних систем\Розрахункова\Картинки\miniPla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\Диск Google\InProgress\Методи проектування мультиагентних систем\Розрахункова\Картинки\miniPlan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673" cy="14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626D2240" wp14:editId="0FC7D19C">
            <wp:extent cx="2165230" cy="1429969"/>
            <wp:effectExtent l="0" t="0" r="6985" b="0"/>
            <wp:docPr id="6" name="Рисунок 6" descr="C:\Users\Ivan\Диск Google\InProgress\Методи проектування мультиагентних систем\Розрахункова\Картинки\miniDiriza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van\Диск Google\InProgress\Методи проектування мультиагентних систем\Розрахункова\Картинки\miniDirizab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625" cy="143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393" w:rsidRDefault="00855393" w:rsidP="008553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 Різноманітні БПЛА</w:t>
      </w:r>
    </w:p>
    <w:p w:rsidR="0090370A" w:rsidRPr="00256317" w:rsidRDefault="0090370A" w:rsidP="0025631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56317">
        <w:rPr>
          <w:rFonts w:ascii="Times New Roman" w:hAnsi="Times New Roman" w:cs="Times New Roman"/>
          <w:sz w:val="24"/>
          <w:szCs w:val="24"/>
        </w:rPr>
        <w:t xml:space="preserve">Як було сказано раніше, розроблювана МАС розроблятиметься для спрощення картографічної розвідки і побудови тривимірної моделі місцевості. При цьому, БПЛА, які входитимуть до її складу, будуть оснащені засобами відеоспостереження (камерами). Виходячи з цього положення, обраний тип БПЛА повинен бути оптимальним з точки зору забезпечення зручної та якісної фото/відео зйомки. Таким чином, можна зробити висновок, що необхідні БПЛА не можуть бути </w:t>
      </w:r>
      <w:proofErr w:type="spellStart"/>
      <w:r w:rsidRPr="00256317">
        <w:rPr>
          <w:rFonts w:ascii="Times New Roman" w:hAnsi="Times New Roman" w:cs="Times New Roman"/>
          <w:sz w:val="24"/>
          <w:szCs w:val="24"/>
        </w:rPr>
        <w:t>літакоподібного</w:t>
      </w:r>
      <w:proofErr w:type="spellEnd"/>
      <w:r w:rsidRPr="00256317">
        <w:rPr>
          <w:rFonts w:ascii="Times New Roman" w:hAnsi="Times New Roman" w:cs="Times New Roman"/>
          <w:sz w:val="24"/>
          <w:szCs w:val="24"/>
        </w:rPr>
        <w:t xml:space="preserve"> типу, оскільки тоді вони не зможуть зависати в повітрі на одному місці для тривалої зйомки, а також, щоб зняти певну місцевість їм необхідно буде </w:t>
      </w:r>
      <w:r w:rsidR="008846F2" w:rsidRPr="00256317">
        <w:rPr>
          <w:rFonts w:ascii="Times New Roman" w:hAnsi="Times New Roman" w:cs="Times New Roman"/>
          <w:sz w:val="24"/>
          <w:szCs w:val="24"/>
        </w:rPr>
        <w:t>довго</w:t>
      </w:r>
      <w:r w:rsidRPr="00256317">
        <w:rPr>
          <w:rFonts w:ascii="Times New Roman" w:hAnsi="Times New Roman" w:cs="Times New Roman"/>
          <w:sz w:val="24"/>
          <w:szCs w:val="24"/>
        </w:rPr>
        <w:t xml:space="preserve"> кружляти біля неї, щоб отримати зображення певного об’єкта</w:t>
      </w:r>
      <w:r w:rsidR="008846F2" w:rsidRPr="00256317">
        <w:rPr>
          <w:rFonts w:ascii="Times New Roman" w:hAnsi="Times New Roman" w:cs="Times New Roman"/>
          <w:sz w:val="24"/>
          <w:szCs w:val="24"/>
        </w:rPr>
        <w:t xml:space="preserve"> (це буде надто </w:t>
      </w:r>
      <w:proofErr w:type="spellStart"/>
      <w:r w:rsidR="008846F2" w:rsidRPr="00256317">
        <w:rPr>
          <w:rFonts w:ascii="Times New Roman" w:hAnsi="Times New Roman" w:cs="Times New Roman"/>
          <w:sz w:val="24"/>
          <w:szCs w:val="24"/>
        </w:rPr>
        <w:t>енергозатратною</w:t>
      </w:r>
      <w:proofErr w:type="spellEnd"/>
      <w:r w:rsidR="008846F2" w:rsidRPr="00256317">
        <w:rPr>
          <w:rFonts w:ascii="Times New Roman" w:hAnsi="Times New Roman" w:cs="Times New Roman"/>
          <w:sz w:val="24"/>
          <w:szCs w:val="24"/>
        </w:rPr>
        <w:t xml:space="preserve"> процедурою)</w:t>
      </w:r>
      <w:r w:rsidRPr="00256317">
        <w:rPr>
          <w:rFonts w:ascii="Times New Roman" w:hAnsi="Times New Roman" w:cs="Times New Roman"/>
          <w:sz w:val="24"/>
          <w:szCs w:val="24"/>
        </w:rPr>
        <w:t>.</w:t>
      </w:r>
      <w:r w:rsidR="008D7E67">
        <w:rPr>
          <w:rFonts w:ascii="Times New Roman" w:hAnsi="Times New Roman" w:cs="Times New Roman"/>
          <w:sz w:val="24"/>
          <w:szCs w:val="24"/>
        </w:rPr>
        <w:t xml:space="preserve"> Окрім того, в таких БПЛА виникає додаткова складність управління ними, підйому їх у повітря та посадки на землю.</w:t>
      </w:r>
    </w:p>
    <w:p w:rsidR="008846F2" w:rsidRPr="00256317" w:rsidRDefault="008846F2" w:rsidP="0025631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56317">
        <w:rPr>
          <w:rFonts w:ascii="Times New Roman" w:hAnsi="Times New Roman" w:cs="Times New Roman"/>
          <w:sz w:val="24"/>
          <w:szCs w:val="24"/>
        </w:rPr>
        <w:t xml:space="preserve">Процес формування карт місцевості з допомогою БПЛА повинен значно прискоритись, однак такий виграш у часі не буде можливий з використанням дирижаблів, в зв’язку з їх малими швидкостями, </w:t>
      </w:r>
      <w:r w:rsidR="00855393">
        <w:rPr>
          <w:rFonts w:ascii="Times New Roman" w:hAnsi="Times New Roman" w:cs="Times New Roman"/>
          <w:sz w:val="24"/>
          <w:szCs w:val="24"/>
        </w:rPr>
        <w:t>незадовільною</w:t>
      </w:r>
      <w:r w:rsidRPr="00256317">
        <w:rPr>
          <w:rFonts w:ascii="Times New Roman" w:hAnsi="Times New Roman" w:cs="Times New Roman"/>
          <w:sz w:val="24"/>
          <w:szCs w:val="24"/>
        </w:rPr>
        <w:t xml:space="preserve"> маневреністю та сильною залежністю від </w:t>
      </w:r>
      <w:proofErr w:type="spellStart"/>
      <w:r w:rsidRPr="00256317">
        <w:rPr>
          <w:rFonts w:ascii="Times New Roman" w:hAnsi="Times New Roman" w:cs="Times New Roman"/>
          <w:sz w:val="24"/>
          <w:szCs w:val="24"/>
        </w:rPr>
        <w:t>метерологічних</w:t>
      </w:r>
      <w:proofErr w:type="spellEnd"/>
      <w:r w:rsidRPr="00256317">
        <w:rPr>
          <w:rFonts w:ascii="Times New Roman" w:hAnsi="Times New Roman" w:cs="Times New Roman"/>
          <w:sz w:val="24"/>
          <w:szCs w:val="24"/>
        </w:rPr>
        <w:t xml:space="preserve"> умов.</w:t>
      </w:r>
      <w:r w:rsidR="00855393">
        <w:rPr>
          <w:rFonts w:ascii="Times New Roman" w:hAnsi="Times New Roman" w:cs="Times New Roman"/>
          <w:sz w:val="24"/>
          <w:szCs w:val="24"/>
        </w:rPr>
        <w:t xml:space="preserve"> Також, пристрої цього типу часто характеризуються громіздкістю.</w:t>
      </w:r>
    </w:p>
    <w:p w:rsidR="008846F2" w:rsidRPr="00256317" w:rsidRDefault="008846F2" w:rsidP="0025631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56317">
        <w:rPr>
          <w:rFonts w:ascii="Times New Roman" w:hAnsi="Times New Roman" w:cs="Times New Roman"/>
          <w:sz w:val="24"/>
          <w:szCs w:val="24"/>
        </w:rPr>
        <w:t xml:space="preserve">Значно кращими варіантами виглядають гелікоптери та </w:t>
      </w:r>
      <w:proofErr w:type="spellStart"/>
      <w:r w:rsidRPr="00256317">
        <w:rPr>
          <w:rFonts w:ascii="Times New Roman" w:hAnsi="Times New Roman" w:cs="Times New Roman"/>
          <w:sz w:val="24"/>
          <w:szCs w:val="24"/>
        </w:rPr>
        <w:t>квадрокоптери</w:t>
      </w:r>
      <w:proofErr w:type="spellEnd"/>
      <w:r w:rsidRPr="00256317">
        <w:rPr>
          <w:rFonts w:ascii="Times New Roman" w:hAnsi="Times New Roman" w:cs="Times New Roman"/>
          <w:sz w:val="24"/>
          <w:szCs w:val="24"/>
        </w:rPr>
        <w:t xml:space="preserve">. Вибір буде зроблено саме на користь останніх. Перш за все це можна пояснити великою кількістю </w:t>
      </w:r>
      <w:r w:rsidRPr="00256317">
        <w:rPr>
          <w:rFonts w:ascii="Times New Roman" w:hAnsi="Times New Roman" w:cs="Times New Roman"/>
          <w:sz w:val="24"/>
          <w:szCs w:val="24"/>
        </w:rPr>
        <w:lastRenderedPageBreak/>
        <w:t xml:space="preserve">наявної на сьогоднішній день інформації щодо проектування і побудови схожих пристроїв. По-друге, </w:t>
      </w:r>
      <w:proofErr w:type="spellStart"/>
      <w:r w:rsidRPr="00256317">
        <w:rPr>
          <w:rFonts w:ascii="Times New Roman" w:hAnsi="Times New Roman" w:cs="Times New Roman"/>
          <w:sz w:val="24"/>
          <w:szCs w:val="24"/>
        </w:rPr>
        <w:t>квадрокоптери</w:t>
      </w:r>
      <w:proofErr w:type="spellEnd"/>
      <w:r w:rsidRPr="00256317">
        <w:rPr>
          <w:rFonts w:ascii="Times New Roman" w:hAnsi="Times New Roman" w:cs="Times New Roman"/>
          <w:sz w:val="24"/>
          <w:szCs w:val="24"/>
        </w:rPr>
        <w:t xml:space="preserve"> у порівнянні з гелікоптерами більш стійкі до </w:t>
      </w:r>
      <w:proofErr w:type="spellStart"/>
      <w:r w:rsidRPr="00256317">
        <w:rPr>
          <w:rFonts w:ascii="Times New Roman" w:hAnsi="Times New Roman" w:cs="Times New Roman"/>
          <w:sz w:val="24"/>
          <w:szCs w:val="24"/>
        </w:rPr>
        <w:t>погодніх</w:t>
      </w:r>
      <w:proofErr w:type="spellEnd"/>
      <w:r w:rsidRPr="00256317">
        <w:rPr>
          <w:rFonts w:ascii="Times New Roman" w:hAnsi="Times New Roman" w:cs="Times New Roman"/>
          <w:sz w:val="24"/>
          <w:szCs w:val="24"/>
        </w:rPr>
        <w:t xml:space="preserve"> умов, зокрема вітру (це може бути важливим, оскільки карти можуть створюватися для різноманітних місцевостей і на різних висотах, де вітер може ускладнити зйомку)</w:t>
      </w:r>
      <w:r w:rsidR="00256317" w:rsidRPr="00256317">
        <w:rPr>
          <w:rFonts w:ascii="Times New Roman" w:hAnsi="Times New Roman" w:cs="Times New Roman"/>
          <w:sz w:val="24"/>
          <w:szCs w:val="24"/>
        </w:rPr>
        <w:t xml:space="preserve"> і володіють кращими маневреними характеристиками</w:t>
      </w:r>
      <w:r w:rsidRPr="00256317">
        <w:rPr>
          <w:rFonts w:ascii="Times New Roman" w:hAnsi="Times New Roman" w:cs="Times New Roman"/>
          <w:sz w:val="24"/>
          <w:szCs w:val="24"/>
        </w:rPr>
        <w:t xml:space="preserve">. </w:t>
      </w:r>
      <w:r w:rsidR="00256317" w:rsidRPr="00256317">
        <w:rPr>
          <w:rFonts w:ascii="Times New Roman" w:hAnsi="Times New Roman" w:cs="Times New Roman"/>
          <w:sz w:val="24"/>
          <w:szCs w:val="24"/>
        </w:rPr>
        <w:t xml:space="preserve">Нарешті, конструктивне виконання </w:t>
      </w:r>
      <w:proofErr w:type="spellStart"/>
      <w:r w:rsidR="00256317" w:rsidRPr="00256317">
        <w:rPr>
          <w:rFonts w:ascii="Times New Roman" w:hAnsi="Times New Roman" w:cs="Times New Roman"/>
          <w:sz w:val="24"/>
          <w:szCs w:val="24"/>
        </w:rPr>
        <w:t>квадрокоптерів</w:t>
      </w:r>
      <w:proofErr w:type="spellEnd"/>
      <w:r w:rsidR="00256317" w:rsidRPr="00256317">
        <w:rPr>
          <w:rFonts w:ascii="Times New Roman" w:hAnsi="Times New Roman" w:cs="Times New Roman"/>
          <w:sz w:val="24"/>
          <w:szCs w:val="24"/>
        </w:rPr>
        <w:t xml:space="preserve"> простіше ніж у гелікоптерів і подальше програмування їх управління буде легшим.</w:t>
      </w:r>
    </w:p>
    <w:p w:rsidR="008D7E67" w:rsidRDefault="00256317" w:rsidP="0085539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56317">
        <w:rPr>
          <w:rFonts w:ascii="Times New Roman" w:hAnsi="Times New Roman" w:cs="Times New Roman"/>
          <w:sz w:val="24"/>
          <w:szCs w:val="24"/>
        </w:rPr>
        <w:t>Інші варіанти побудови БПЛА (наприклад БПЛА з крильцями на зразок пташиних) до розгляду братися не буде в зв’язку з малою кількістю інформації про них і високою складністю технічної реалізації.</w:t>
      </w:r>
    </w:p>
    <w:p w:rsidR="00DF51DE" w:rsidRPr="00DF51DE" w:rsidRDefault="00DF51DE" w:rsidP="00855393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51DE">
        <w:rPr>
          <w:rFonts w:ascii="Times New Roman" w:hAnsi="Times New Roman" w:cs="Times New Roman"/>
          <w:b/>
          <w:sz w:val="24"/>
          <w:szCs w:val="24"/>
        </w:rPr>
        <w:t xml:space="preserve">Вибраний тип літального </w:t>
      </w:r>
      <w:bookmarkStart w:id="0" w:name="_GoBack"/>
      <w:bookmarkEnd w:id="0"/>
      <w:r w:rsidRPr="00DF51DE">
        <w:rPr>
          <w:rFonts w:ascii="Times New Roman" w:hAnsi="Times New Roman" w:cs="Times New Roman"/>
          <w:b/>
          <w:sz w:val="24"/>
          <w:szCs w:val="24"/>
        </w:rPr>
        <w:t xml:space="preserve">апарату: </w:t>
      </w:r>
      <w:proofErr w:type="spellStart"/>
      <w:r w:rsidRPr="00DF51DE">
        <w:rPr>
          <w:rFonts w:ascii="Times New Roman" w:hAnsi="Times New Roman" w:cs="Times New Roman"/>
          <w:b/>
          <w:sz w:val="24"/>
          <w:szCs w:val="24"/>
        </w:rPr>
        <w:t>квадрокоптер</w:t>
      </w:r>
      <w:proofErr w:type="spellEnd"/>
      <w:r w:rsidRPr="00DF51DE">
        <w:rPr>
          <w:rFonts w:ascii="Times New Roman" w:hAnsi="Times New Roman" w:cs="Times New Roman"/>
          <w:b/>
          <w:sz w:val="24"/>
          <w:szCs w:val="24"/>
        </w:rPr>
        <w:t>.</w:t>
      </w:r>
    </w:p>
    <w:sectPr w:rsidR="00DF51DE" w:rsidRPr="00DF51D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17A03"/>
    <w:multiLevelType w:val="hybridMultilevel"/>
    <w:tmpl w:val="27B4787E"/>
    <w:lvl w:ilvl="0" w:tplc="BEDA29F0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333333"/>
        <w:sz w:val="21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EED"/>
    <w:rsid w:val="00013E9B"/>
    <w:rsid w:val="00256317"/>
    <w:rsid w:val="00545EED"/>
    <w:rsid w:val="00855393"/>
    <w:rsid w:val="008846F2"/>
    <w:rsid w:val="008D7E67"/>
    <w:rsid w:val="0090370A"/>
    <w:rsid w:val="00DF2DEC"/>
    <w:rsid w:val="00DF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70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D7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7E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70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D7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7E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1631</Words>
  <Characters>931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</cp:revision>
  <dcterms:created xsi:type="dcterms:W3CDTF">2013-02-27T18:20:00Z</dcterms:created>
  <dcterms:modified xsi:type="dcterms:W3CDTF">2013-02-27T19:00:00Z</dcterms:modified>
</cp:coreProperties>
</file>