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1303D" w14:textId="1CBD8A2D" w:rsidR="00D86F8D" w:rsidRDefault="00D86F8D" w:rsidP="001F1FB7">
      <w:pPr>
        <w:pStyle w:val="Title"/>
      </w:pPr>
      <w:r>
        <w:t>IT</w:t>
      </w:r>
      <w:r w:rsidR="0081272A">
        <w:t>6</w:t>
      </w:r>
      <w:r>
        <w:t>03</w:t>
      </w:r>
      <w:r w:rsidR="00EB3EFE">
        <w:t>4</w:t>
      </w:r>
      <w:r>
        <w:t xml:space="preserve"> </w:t>
      </w:r>
      <w:r w:rsidR="004F56C8">
        <w:t xml:space="preserve">Course </w:t>
      </w:r>
      <w:r w:rsidR="0072794B">
        <w:t>Design</w:t>
      </w:r>
    </w:p>
    <w:p w14:paraId="07408155" w14:textId="0243C578" w:rsidR="001F1FB7" w:rsidRPr="00D86F8D" w:rsidRDefault="0081272A" w:rsidP="00D86F8D">
      <w:pPr>
        <w:pStyle w:val="Subtitle"/>
      </w:pPr>
      <w:r>
        <w:t>IT</w:t>
      </w:r>
      <w:r w:rsidRPr="0081272A">
        <w:t xml:space="preserve"> </w:t>
      </w:r>
      <w:r>
        <w:t>IT603</w:t>
      </w:r>
      <w:r w:rsidR="00EB3EFE">
        <w:t>4</w:t>
      </w:r>
      <w:r w:rsidR="00E62797" w:rsidRPr="00D86F8D">
        <w:t xml:space="preserve"> </w:t>
      </w:r>
      <w:r w:rsidR="00EB3EFE">
        <w:t>Game</w:t>
      </w:r>
      <w:r>
        <w:t xml:space="preserve"> Development</w:t>
      </w:r>
    </w:p>
    <w:p w14:paraId="3DDABE9D" w14:textId="01590299" w:rsidR="007D7BBF" w:rsidRDefault="007D7BBF" w:rsidP="001F1FB7">
      <w:pPr>
        <w:pStyle w:val="Heading1"/>
      </w:pPr>
      <w:r>
        <w:t>Reason for New Course / Change to Course</w:t>
      </w:r>
    </w:p>
    <w:p w14:paraId="07FF5AAA" w14:textId="7515CB72" w:rsidR="007D7BBF" w:rsidRDefault="0081272A" w:rsidP="007D7BBF">
      <w:r>
        <w:t>T</w:t>
      </w:r>
      <w:r w:rsidR="007D7BBF">
        <w:t>he reason for the new course is</w:t>
      </w:r>
      <w:r>
        <w:t xml:space="preserve"> </w:t>
      </w:r>
      <w:r w:rsidR="007D7BBF">
        <w:t>NZQA’s reviewed ICT qualifications, in particular:</w:t>
      </w:r>
    </w:p>
    <w:p w14:paraId="059920A5" w14:textId="7879D60E" w:rsidR="007D7BBF" w:rsidRPr="0081272A" w:rsidRDefault="0081272A" w:rsidP="007D7BBF">
      <w:pPr>
        <w:ind w:left="432"/>
        <w:rPr>
          <w:rStyle w:val="Hyperlink"/>
        </w:rPr>
      </w:pPr>
      <w:r>
        <w:fldChar w:fldCharType="begin"/>
      </w:r>
      <w:r>
        <w:instrText xml:space="preserve"> HYPERLINK "http://www.nzqa.govt.nz/nzqf/search/viewQualification.do?selectedItemKey=2604" </w:instrText>
      </w:r>
      <w:r>
        <w:fldChar w:fldCharType="separate"/>
      </w:r>
      <w:r>
        <w:rPr>
          <w:rStyle w:val="Hyperlink"/>
        </w:rPr>
        <w:t xml:space="preserve">2604 </w:t>
      </w:r>
      <w:r w:rsidRPr="0081272A">
        <w:rPr>
          <w:rStyle w:val="Hyperlink"/>
        </w:rPr>
        <w:t>New Zealand Diploma in Software Development (Level 6)</w:t>
      </w:r>
      <w:r w:rsidR="007D7BBF" w:rsidRPr="0081272A">
        <w:rPr>
          <w:rStyle w:val="Hyperlink"/>
        </w:rPr>
        <w:t xml:space="preserve"> </w:t>
      </w:r>
    </w:p>
    <w:p w14:paraId="377ECE54" w14:textId="64D049DB" w:rsidR="007D7BBF" w:rsidRPr="007D7BBF" w:rsidRDefault="0081272A" w:rsidP="007D7BBF">
      <w:r>
        <w:fldChar w:fldCharType="end"/>
      </w:r>
    </w:p>
    <w:p w14:paraId="604A04DA" w14:textId="69B221CD" w:rsidR="007D7BBF" w:rsidRDefault="007D7BBF" w:rsidP="001F1FB7">
      <w:pPr>
        <w:pStyle w:val="Heading1"/>
      </w:pPr>
      <w:r>
        <w:t>Course Requirements</w:t>
      </w:r>
    </w:p>
    <w:p w14:paraId="15C81D11" w14:textId="3F11F955" w:rsidR="007D7BBF" w:rsidRDefault="007D7BBF" w:rsidP="007D7BBF">
      <w:pPr>
        <w:pStyle w:val="Heading2"/>
      </w:pPr>
      <w:r>
        <w:t>NZQA Requirements</w:t>
      </w:r>
    </w:p>
    <w:p w14:paraId="7A9876F7" w14:textId="1E344895" w:rsidR="00580BED" w:rsidRDefault="00D04C6D" w:rsidP="00580BED">
      <w:r>
        <w:t xml:space="preserve">This course </w:t>
      </w:r>
      <w:proofErr w:type="gramStart"/>
      <w:r>
        <w:t>is desi</w:t>
      </w:r>
      <w:r w:rsidR="001F2D2A">
        <w:t>gn</w:t>
      </w:r>
      <w:r>
        <w:t>ed</w:t>
      </w:r>
      <w:proofErr w:type="gramEnd"/>
      <w:r>
        <w:t xml:space="preserve"> to meet </w:t>
      </w:r>
      <w:r w:rsidR="002A604E">
        <w:t xml:space="preserve">(parts of) </w:t>
      </w:r>
      <w:r w:rsidR="000C1AD0">
        <w:t>the following Graduate Profile Outcomes:</w:t>
      </w:r>
    </w:p>
    <w:p w14:paraId="65BA6F39" w14:textId="4F2E4649" w:rsidR="00B513E8" w:rsidRDefault="00FB112E" w:rsidP="00FB112E">
      <w:pPr>
        <w:pStyle w:val="ListParagraph"/>
        <w:spacing w:after="120"/>
        <w:contextualSpacing w:val="0"/>
      </w:pPr>
      <w:r>
        <w:t>GPO</w:t>
      </w:r>
      <w:r w:rsidRPr="0081272A">
        <w:t>1</w:t>
      </w:r>
      <w:r>
        <w:t>.</w:t>
      </w:r>
      <w:r w:rsidRPr="0081272A">
        <w:t xml:space="preserve"> Analyse requirements, design and document software solutions for a range of problems in an organisational context.</w:t>
      </w:r>
      <w:r>
        <w:t xml:space="preserve"> (LO4, 5)</w:t>
      </w:r>
      <w:r w:rsidR="00B513E8">
        <w:t xml:space="preserve"> </w:t>
      </w:r>
    </w:p>
    <w:p w14:paraId="3D4B3F41" w14:textId="16826035" w:rsidR="00B513E8" w:rsidRDefault="00B513E8" w:rsidP="00B513E8">
      <w:pPr>
        <w:pStyle w:val="ListParagraph"/>
        <w:numPr>
          <w:ilvl w:val="0"/>
          <w:numId w:val="35"/>
        </w:numPr>
        <w:spacing w:after="120"/>
        <w:contextualSpacing w:val="0"/>
      </w:pPr>
      <w:r>
        <w:t xml:space="preserve">User </w:t>
      </w:r>
      <w:proofErr w:type="spellStart"/>
      <w:r>
        <w:t>Expertience</w:t>
      </w:r>
      <w:proofErr w:type="spellEnd"/>
      <w:r>
        <w:t xml:space="preserve">(UX) design including user interface, HCI principles, and universal </w:t>
      </w:r>
      <w:proofErr w:type="spellStart"/>
      <w:r>
        <w:t>accessability</w:t>
      </w:r>
      <w:proofErr w:type="spellEnd"/>
    </w:p>
    <w:p w14:paraId="22B189D4" w14:textId="3C29AE77" w:rsidR="00B513E8" w:rsidRDefault="00B513E8" w:rsidP="00B513E8">
      <w:pPr>
        <w:pStyle w:val="ListParagraph"/>
        <w:numPr>
          <w:ilvl w:val="0"/>
          <w:numId w:val="35"/>
        </w:numPr>
        <w:spacing w:after="120"/>
        <w:contextualSpacing w:val="0"/>
      </w:pPr>
      <w:r>
        <w:t>Creating accurate and clear technical and user documentation</w:t>
      </w:r>
    </w:p>
    <w:p w14:paraId="2616CCF2" w14:textId="6C3E2B3A" w:rsidR="00B513E8" w:rsidRDefault="00B513E8" w:rsidP="00B513E8">
      <w:pPr>
        <w:pStyle w:val="ListParagraph"/>
        <w:numPr>
          <w:ilvl w:val="0"/>
          <w:numId w:val="35"/>
        </w:numPr>
        <w:spacing w:after="120"/>
        <w:contextualSpacing w:val="0"/>
      </w:pPr>
      <w:r>
        <w:t>Application of the core interaction design concepts and practice</w:t>
      </w:r>
    </w:p>
    <w:p w14:paraId="280D3E97" w14:textId="6ABA300C" w:rsidR="00B513E8" w:rsidRDefault="00B513E8" w:rsidP="00B513E8">
      <w:pPr>
        <w:pStyle w:val="ListParagraph"/>
        <w:numPr>
          <w:ilvl w:val="0"/>
          <w:numId w:val="35"/>
        </w:numPr>
        <w:spacing w:after="120"/>
        <w:contextualSpacing w:val="0"/>
      </w:pPr>
      <w:r>
        <w:t>Application of the core information systems skills and knowledge</w:t>
      </w:r>
    </w:p>
    <w:p w14:paraId="70B0D464" w14:textId="49D90DBC" w:rsidR="00FB112E" w:rsidRDefault="00FB112E" w:rsidP="00FB112E">
      <w:pPr>
        <w:pStyle w:val="ListParagraph"/>
        <w:spacing w:after="120"/>
        <w:contextualSpacing w:val="0"/>
      </w:pPr>
      <w:r>
        <w:t>GPO</w:t>
      </w:r>
      <w:r w:rsidRPr="0081272A">
        <w:t>2</w:t>
      </w:r>
      <w:r>
        <w:t>.</w:t>
      </w:r>
      <w:r w:rsidRPr="0081272A">
        <w:t xml:space="preserve"> Write and maintain programs using design patterns, data structures and algorithms to meet specifications. </w:t>
      </w:r>
      <w:r>
        <w:t>(LO1, 2, 3)</w:t>
      </w:r>
      <w:r w:rsidR="00B513E8">
        <w:t xml:space="preserve"> </w:t>
      </w:r>
    </w:p>
    <w:p w14:paraId="26F0D1F2" w14:textId="30669240" w:rsidR="00B513E8" w:rsidRDefault="00DF055A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Coding – object oriented, procedural</w:t>
      </w:r>
    </w:p>
    <w:p w14:paraId="6A057FE2" w14:textId="3A622CB8" w:rsidR="00DF055A" w:rsidRDefault="007B21EC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Facility in multiple common programming languages and integrated development environments (IDEs), which fosters the ability to migrate to new languages, tools and systems;</w:t>
      </w:r>
    </w:p>
    <w:p w14:paraId="635A5713" w14:textId="54E395C5" w:rsidR="007B21EC" w:rsidRDefault="007B21EC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Construct software with complex, multi-element architectures and abstract data types.</w:t>
      </w:r>
    </w:p>
    <w:p w14:paraId="39F59AC8" w14:textId="06ECCC6D" w:rsidR="007B21EC" w:rsidRDefault="007B21EC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Writing code following design patterns and software development standards;</w:t>
      </w:r>
    </w:p>
    <w:p w14:paraId="456B21ED" w14:textId="14176F0C" w:rsidR="007B21EC" w:rsidRDefault="007B21EC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Source and version control</w:t>
      </w:r>
    </w:p>
    <w:p w14:paraId="620BEC3D" w14:textId="00BBB6AA" w:rsidR="007B21EC" w:rsidRDefault="007B21EC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Optimisation concepts and techniques</w:t>
      </w:r>
    </w:p>
    <w:p w14:paraId="3C5B4C82" w14:textId="0C9EA6FB" w:rsidR="007B21EC" w:rsidRDefault="00F82065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Program maintenance techniques</w:t>
      </w:r>
    </w:p>
    <w:p w14:paraId="3D7896B8" w14:textId="4AC87E00" w:rsidR="00F82065" w:rsidRDefault="00F82065" w:rsidP="00F82065">
      <w:pPr>
        <w:pStyle w:val="ListParagraph"/>
        <w:numPr>
          <w:ilvl w:val="0"/>
          <w:numId w:val="36"/>
        </w:numPr>
        <w:spacing w:after="120"/>
        <w:contextualSpacing w:val="0"/>
      </w:pPr>
      <w:r>
        <w:t>Application of the core software development concepts and practice</w:t>
      </w:r>
    </w:p>
    <w:p w14:paraId="4CB56E42" w14:textId="03130D3F" w:rsidR="00FB112E" w:rsidRDefault="00FB112E" w:rsidP="00FB112E">
      <w:pPr>
        <w:pStyle w:val="ListParagraph"/>
        <w:spacing w:after="120"/>
        <w:contextualSpacing w:val="0"/>
      </w:pPr>
      <w:r>
        <w:t>GPO</w:t>
      </w:r>
      <w:r w:rsidRPr="0081272A">
        <w:t>3</w:t>
      </w:r>
      <w:r>
        <w:t>.</w:t>
      </w:r>
      <w:r w:rsidRPr="0081272A">
        <w:t xml:space="preserve"> Apply a range of </w:t>
      </w:r>
      <w:proofErr w:type="gramStart"/>
      <w:r w:rsidRPr="0081272A">
        <w:t>software quality assurance techniques</w:t>
      </w:r>
      <w:proofErr w:type="gramEnd"/>
      <w:r w:rsidRPr="0081272A">
        <w:t xml:space="preserve"> to verify correctness of systems.</w:t>
      </w:r>
      <w:r>
        <w:t xml:space="preserve"> (LO5)</w:t>
      </w:r>
    </w:p>
    <w:p w14:paraId="0CEFD2F3" w14:textId="6E03F8D2" w:rsidR="00F82065" w:rsidRDefault="00F82065" w:rsidP="000F135F">
      <w:pPr>
        <w:pStyle w:val="ListParagraph"/>
        <w:numPr>
          <w:ilvl w:val="0"/>
          <w:numId w:val="37"/>
        </w:numPr>
        <w:spacing w:after="120"/>
        <w:contextualSpacing w:val="0"/>
      </w:pPr>
      <w:r>
        <w:lastRenderedPageBreak/>
        <w:t>Design a variety of tests including unit and system tests, usability testing, user acceptance tests;  incorporating a range of testing techniques e.g. white box, black box, boundary-value testing;</w:t>
      </w:r>
    </w:p>
    <w:p w14:paraId="296D7A9D" w14:textId="15C0C663" w:rsidR="00F82065" w:rsidRDefault="00F82065" w:rsidP="000F135F">
      <w:pPr>
        <w:pStyle w:val="ListParagraph"/>
        <w:numPr>
          <w:ilvl w:val="0"/>
          <w:numId w:val="37"/>
        </w:numPr>
        <w:spacing w:after="120"/>
        <w:contextualSpacing w:val="0"/>
      </w:pPr>
      <w:r>
        <w:t>Testing on a range of platforms</w:t>
      </w:r>
    </w:p>
    <w:p w14:paraId="1F878455" w14:textId="586F086C" w:rsidR="00F82065" w:rsidRPr="0081272A" w:rsidRDefault="00F82065" w:rsidP="000F135F">
      <w:pPr>
        <w:pStyle w:val="ListParagraph"/>
        <w:numPr>
          <w:ilvl w:val="0"/>
          <w:numId w:val="37"/>
        </w:numPr>
        <w:spacing w:after="120"/>
        <w:contextualSpacing w:val="0"/>
      </w:pPr>
      <w:r>
        <w:t>Debugging, which includes debugging utilities, managing bug reports and issue tracking</w:t>
      </w:r>
    </w:p>
    <w:p w14:paraId="1003D7AA" w14:textId="27104FD2" w:rsidR="00FB112E" w:rsidRDefault="00FB112E" w:rsidP="00FB112E">
      <w:pPr>
        <w:pStyle w:val="ListParagraph"/>
        <w:spacing w:after="120"/>
        <w:contextualSpacing w:val="0"/>
      </w:pPr>
      <w:r>
        <w:t>GPO</w:t>
      </w:r>
      <w:r w:rsidRPr="0081272A">
        <w:t>4</w:t>
      </w:r>
      <w:r>
        <w:t>.</w:t>
      </w:r>
      <w:r w:rsidRPr="0081272A">
        <w:t xml:space="preserve"> Apply data management and storage technologies to support the software application and the development process.</w:t>
      </w:r>
      <w:r>
        <w:t xml:space="preserve"> (LO4)</w:t>
      </w:r>
    </w:p>
    <w:p w14:paraId="37D30055" w14:textId="084B9C26" w:rsidR="000F135F" w:rsidRPr="00F80C74" w:rsidRDefault="006C3F15" w:rsidP="006C3F15">
      <w:pPr>
        <w:pStyle w:val="ListParagraph"/>
        <w:numPr>
          <w:ilvl w:val="0"/>
          <w:numId w:val="38"/>
        </w:numPr>
        <w:spacing w:after="120"/>
        <w:contextualSpacing w:val="0"/>
        <w:rPr>
          <w:color w:val="FF0000"/>
        </w:rPr>
      </w:pPr>
      <w:r w:rsidRPr="00F80C74">
        <w:rPr>
          <w:color w:val="FF0000"/>
        </w:rPr>
        <w:t>Designing and implementing appropriate application data access, management and storage technologies to match the application domain</w:t>
      </w:r>
    </w:p>
    <w:p w14:paraId="57B222D0" w14:textId="7F8CB7A2" w:rsidR="006C3F15" w:rsidRDefault="006C3F15" w:rsidP="006C3F15">
      <w:pPr>
        <w:pStyle w:val="ListParagraph"/>
        <w:numPr>
          <w:ilvl w:val="0"/>
          <w:numId w:val="38"/>
        </w:numPr>
        <w:spacing w:after="120"/>
        <w:contextualSpacing w:val="0"/>
      </w:pPr>
      <w:r>
        <w:t>Digital asset management and storage technologies appropriate to match the application domain</w:t>
      </w:r>
    </w:p>
    <w:p w14:paraId="73726233" w14:textId="697303D3" w:rsidR="00FB112E" w:rsidRDefault="00FB112E" w:rsidP="00FB112E">
      <w:pPr>
        <w:pStyle w:val="ListParagraph"/>
        <w:spacing w:after="120"/>
        <w:contextualSpacing w:val="0"/>
      </w:pPr>
      <w:r w:rsidRPr="00FB112E">
        <w:t>GPO5. Establish application security by integrating security principles throughout software development to ensure system integrity. (LO</w:t>
      </w:r>
      <w:r>
        <w:t>4, 5</w:t>
      </w:r>
      <w:r w:rsidRPr="00FB112E">
        <w:t>)</w:t>
      </w:r>
    </w:p>
    <w:p w14:paraId="7C66B567" w14:textId="49DCC263" w:rsidR="006C3F15" w:rsidRDefault="00F80C74" w:rsidP="00F80C74">
      <w:pPr>
        <w:pStyle w:val="ListParagraph"/>
        <w:numPr>
          <w:ilvl w:val="0"/>
          <w:numId w:val="39"/>
        </w:numPr>
        <w:spacing w:after="120"/>
        <w:contextualSpacing w:val="0"/>
      </w:pPr>
      <w:r>
        <w:t>Protecting data integrity, data validation techniques, data access permissions;</w:t>
      </w:r>
    </w:p>
    <w:p w14:paraId="0DE0DFE2" w14:textId="0738F226" w:rsidR="00F80C74" w:rsidRPr="00F80C74" w:rsidRDefault="00F80C74" w:rsidP="00F80C74">
      <w:pPr>
        <w:pStyle w:val="ListParagraph"/>
        <w:numPr>
          <w:ilvl w:val="0"/>
          <w:numId w:val="39"/>
        </w:numPr>
        <w:spacing w:after="120"/>
        <w:contextualSpacing w:val="0"/>
        <w:rPr>
          <w:color w:val="FF0000"/>
        </w:rPr>
      </w:pPr>
      <w:r w:rsidRPr="00F80C74">
        <w:rPr>
          <w:color w:val="FF0000"/>
        </w:rPr>
        <w:t>Authentication and authorisation</w:t>
      </w:r>
    </w:p>
    <w:p w14:paraId="36A733F5" w14:textId="3D3B96ED" w:rsidR="00FB112E" w:rsidRDefault="00FB112E" w:rsidP="00FB112E">
      <w:pPr>
        <w:pStyle w:val="ListParagraph"/>
        <w:spacing w:after="120"/>
        <w:contextualSpacing w:val="0"/>
      </w:pPr>
      <w:r>
        <w:t>GPO6. Choose, justify and apply architecture, technologies, and tools, to implement the software solution (LO6)</w:t>
      </w:r>
    </w:p>
    <w:p w14:paraId="3219D977" w14:textId="2F9C9074" w:rsidR="00F80C74" w:rsidRDefault="00F80C74" w:rsidP="00F80C74">
      <w:pPr>
        <w:pStyle w:val="ListParagraph"/>
        <w:numPr>
          <w:ilvl w:val="0"/>
          <w:numId w:val="40"/>
        </w:numPr>
        <w:spacing w:after="120"/>
        <w:contextualSpacing w:val="0"/>
      </w:pPr>
      <w:r>
        <w:t>Tool selection and architecture</w:t>
      </w:r>
    </w:p>
    <w:p w14:paraId="245E6FF5" w14:textId="77777777" w:rsidR="00F80C74" w:rsidRPr="00FB112E" w:rsidRDefault="00F80C74" w:rsidP="00FB112E">
      <w:pPr>
        <w:pStyle w:val="ListParagraph"/>
        <w:spacing w:after="120"/>
        <w:contextualSpacing w:val="0"/>
      </w:pPr>
    </w:p>
    <w:p w14:paraId="4E014E19" w14:textId="33EC9332" w:rsidR="000C1AD0" w:rsidRDefault="000C1AD0" w:rsidP="007D7BBF">
      <w:pPr>
        <w:pStyle w:val="Heading2"/>
      </w:pPr>
      <w:r>
        <w:t>CPP Course Descriptor</w:t>
      </w:r>
    </w:p>
    <w:p w14:paraId="15D7A89A" w14:textId="4EB5767A" w:rsidR="000C1AD0" w:rsidRDefault="000C1AD0" w:rsidP="000C1AD0">
      <w:pPr>
        <w:rPr>
          <w:i/>
        </w:rPr>
      </w:pPr>
      <w:r>
        <w:rPr>
          <w:i/>
        </w:rPr>
        <w:t xml:space="preserve">Copy the aim, </w:t>
      </w:r>
      <w:r w:rsidRPr="000C1AD0">
        <w:rPr>
          <w:i/>
        </w:rPr>
        <w:t xml:space="preserve">LO </w:t>
      </w:r>
      <w:r>
        <w:rPr>
          <w:i/>
        </w:rPr>
        <w:t xml:space="preserve">and Assessments </w:t>
      </w:r>
      <w:r w:rsidRPr="000C1AD0">
        <w:rPr>
          <w:i/>
        </w:rPr>
        <w:t>from course descriptor</w:t>
      </w:r>
    </w:p>
    <w:p w14:paraId="228F052F" w14:textId="4B15FD5D" w:rsidR="002A604E" w:rsidRPr="002A604E" w:rsidRDefault="002A604E" w:rsidP="000C1AD0">
      <w:r>
        <w:t>(Version of 31 August 2017, submitted to programme committee)</w:t>
      </w:r>
    </w:p>
    <w:p w14:paraId="6B87E69D" w14:textId="19B7AE78" w:rsidR="000C1AD0" w:rsidRDefault="000C1AD0" w:rsidP="000C1AD0">
      <w:pPr>
        <w:pStyle w:val="Heading3"/>
      </w:pPr>
      <w:r>
        <w:t xml:space="preserve">Aim </w:t>
      </w:r>
    </w:p>
    <w:p w14:paraId="7E554C88" w14:textId="0642A008" w:rsidR="00DC1BEA" w:rsidRPr="00DC1BEA" w:rsidRDefault="00DC1BEA" w:rsidP="000C1AD0">
      <w:r w:rsidRPr="00DC1BEA">
        <w:t xml:space="preserve">To give students knowledge and skills of using another programming language and framework to enable them to build a game application, including game design, scripting, </w:t>
      </w:r>
      <w:proofErr w:type="gramStart"/>
      <w:r w:rsidRPr="00DC1BEA">
        <w:t>development</w:t>
      </w:r>
      <w:proofErr w:type="gramEnd"/>
      <w:r w:rsidRPr="00DC1BEA">
        <w:t xml:space="preserve"> and testing.</w:t>
      </w:r>
      <w:r>
        <w:t xml:space="preserve"> – NEW PROPOSED AIM</w:t>
      </w:r>
    </w:p>
    <w:p w14:paraId="36F792A3" w14:textId="2C6D40C7" w:rsidR="00151869" w:rsidRPr="005F49B6" w:rsidRDefault="00151869" w:rsidP="000C1AD0">
      <w:pPr>
        <w:rPr>
          <w:color w:val="FF0000"/>
        </w:rPr>
      </w:pPr>
      <w:r w:rsidRPr="005F49B6">
        <w:rPr>
          <w:color w:val="FF0000"/>
        </w:rPr>
        <w:t>To give students an understanding of the software design patterns, and knowledge and skills in another programming language and/or framework to enable them to develop a game application</w:t>
      </w:r>
      <w:r w:rsidR="00DC1BEA">
        <w:rPr>
          <w:color w:val="FF0000"/>
        </w:rPr>
        <w:t xml:space="preserve"> – OLD AIM</w:t>
      </w:r>
    </w:p>
    <w:p w14:paraId="6ACB7C75" w14:textId="181A6195" w:rsidR="000C1AD0" w:rsidRDefault="000C1AD0" w:rsidP="000C1AD0">
      <w:pPr>
        <w:pStyle w:val="Heading3"/>
      </w:pPr>
      <w:r>
        <w:t>L</w:t>
      </w:r>
      <w:r w:rsidRPr="001F1FB7">
        <w:t>earning outcomes</w:t>
      </w:r>
    </w:p>
    <w:p w14:paraId="3F69A4D5" w14:textId="77777777" w:rsidR="005F49B6" w:rsidRPr="005F49B6" w:rsidRDefault="005F49B6" w:rsidP="005F49B6">
      <w:pPr>
        <w:pStyle w:val="NormalWeb"/>
        <w:spacing w:after="12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5F49B6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LO1. Write code using object oriented </w:t>
      </w:r>
      <w:r w:rsidRPr="00BA2C1A">
        <w:rPr>
          <w:rFonts w:asciiTheme="minorHAnsi" w:eastAsiaTheme="minorEastAsia" w:hAnsiTheme="minorHAnsi" w:cstheme="minorBidi"/>
          <w:color w:val="FF0000"/>
          <w:sz w:val="22"/>
          <w:szCs w:val="22"/>
          <w:lang w:eastAsia="ja-JP"/>
        </w:rPr>
        <w:t xml:space="preserve">and functional </w:t>
      </w:r>
      <w:r w:rsidRPr="00BA2C1A">
        <w:rPr>
          <w:rFonts w:asciiTheme="minorHAnsi" w:eastAsiaTheme="minorEastAsia" w:hAnsiTheme="minorHAnsi" w:cstheme="minorBidi"/>
          <w:sz w:val="22"/>
          <w:szCs w:val="22"/>
          <w:lang w:eastAsia="ja-JP"/>
        </w:rPr>
        <w:t>approache</w:t>
      </w:r>
      <w:r w:rsidRPr="00BA2C1A">
        <w:rPr>
          <w:rFonts w:asciiTheme="minorHAnsi" w:eastAsiaTheme="minorEastAsia" w:hAnsiTheme="minorHAnsi" w:cstheme="minorBidi"/>
          <w:color w:val="FF0000"/>
          <w:sz w:val="22"/>
          <w:szCs w:val="22"/>
          <w:lang w:eastAsia="ja-JP"/>
        </w:rPr>
        <w:t>s</w:t>
      </w:r>
    </w:p>
    <w:p w14:paraId="52E55D57" w14:textId="77777777" w:rsidR="005F49B6" w:rsidRPr="005F49B6" w:rsidRDefault="005F49B6" w:rsidP="005F49B6">
      <w:pPr>
        <w:pStyle w:val="NormalWeb"/>
        <w:spacing w:after="12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5F49B6">
        <w:rPr>
          <w:rFonts w:asciiTheme="minorHAnsi" w:eastAsiaTheme="minorEastAsia" w:hAnsiTheme="minorHAnsi" w:cstheme="minorBidi"/>
          <w:sz w:val="22"/>
          <w:szCs w:val="22"/>
          <w:lang w:eastAsia="ja-JP"/>
        </w:rPr>
        <w:t>LO2. Design and write programs considering appropriate design patterns and following applicable software development standards</w:t>
      </w:r>
    </w:p>
    <w:p w14:paraId="443AA3E7" w14:textId="77777777" w:rsidR="005F49B6" w:rsidRPr="005F49B6" w:rsidRDefault="005F49B6" w:rsidP="005F49B6">
      <w:pPr>
        <w:pStyle w:val="NormalWeb"/>
        <w:spacing w:after="12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5F49B6">
        <w:rPr>
          <w:rFonts w:asciiTheme="minorHAnsi" w:eastAsiaTheme="minorEastAsia" w:hAnsiTheme="minorHAnsi" w:cstheme="minorBidi"/>
          <w:sz w:val="22"/>
          <w:szCs w:val="22"/>
          <w:lang w:eastAsia="ja-JP"/>
        </w:rPr>
        <w:t>LO3. Analyse and apply software optimisation concepts and techniques</w:t>
      </w:r>
    </w:p>
    <w:p w14:paraId="18AEB1D5" w14:textId="77777777" w:rsidR="005F49B6" w:rsidRPr="00BA2C1A" w:rsidRDefault="005F49B6" w:rsidP="005F49B6">
      <w:pPr>
        <w:pStyle w:val="NormalWeb"/>
        <w:spacing w:after="120" w:afterAutospacing="0"/>
        <w:ind w:left="360"/>
        <w:rPr>
          <w:rFonts w:asciiTheme="minorHAnsi" w:eastAsiaTheme="minorEastAsia" w:hAnsiTheme="minorHAnsi" w:cstheme="minorBidi"/>
          <w:color w:val="FF0000"/>
          <w:sz w:val="22"/>
          <w:szCs w:val="22"/>
          <w:lang w:eastAsia="ja-JP"/>
        </w:rPr>
      </w:pPr>
      <w:r w:rsidRPr="00BA2C1A">
        <w:rPr>
          <w:rFonts w:asciiTheme="minorHAnsi" w:eastAsiaTheme="minorEastAsia" w:hAnsiTheme="minorHAnsi" w:cstheme="minorBidi"/>
          <w:color w:val="FF0000"/>
          <w:sz w:val="22"/>
          <w:szCs w:val="22"/>
          <w:lang w:eastAsia="ja-JP"/>
        </w:rPr>
        <w:lastRenderedPageBreak/>
        <w:t>LO4. Investigate, design and implement application data access, management, and storage technologies appropriate to game development</w:t>
      </w:r>
    </w:p>
    <w:p w14:paraId="00E8F4DA" w14:textId="16C270A0" w:rsidR="005F49B6" w:rsidRDefault="005F49B6" w:rsidP="005F49B6">
      <w:pPr>
        <w:pStyle w:val="NormalWeb"/>
        <w:ind w:left="36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5F49B6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LO5. Research and implement </w:t>
      </w:r>
      <w:proofErr w:type="gramStart"/>
      <w:r w:rsidRPr="005F49B6">
        <w:rPr>
          <w:rFonts w:asciiTheme="minorHAnsi" w:eastAsiaTheme="minorEastAsia" w:hAnsiTheme="minorHAnsi" w:cstheme="minorBidi"/>
          <w:sz w:val="22"/>
          <w:szCs w:val="22"/>
          <w:lang w:eastAsia="ja-JP"/>
        </w:rPr>
        <w:t>core software development practices</w:t>
      </w:r>
      <w:proofErr w:type="gramEnd"/>
      <w:r w:rsidRPr="005F49B6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 as they apply to game development</w:t>
      </w:r>
    </w:p>
    <w:p w14:paraId="3C676E63" w14:textId="02540476" w:rsidR="00BA2C1A" w:rsidRPr="005F49B6" w:rsidRDefault="00BA2C1A" w:rsidP="005F49B6">
      <w:pPr>
        <w:pStyle w:val="NormalWeb"/>
        <w:ind w:left="36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BA2C1A">
        <w:rPr>
          <w:rFonts w:asciiTheme="minorHAnsi" w:eastAsiaTheme="minorEastAsia" w:hAnsiTheme="minorHAnsi" w:cstheme="minorBidi"/>
          <w:sz w:val="22"/>
          <w:szCs w:val="22"/>
          <w:highlight w:val="yellow"/>
          <w:lang w:eastAsia="ja-JP"/>
        </w:rPr>
        <w:t>ADD an OUTCOME</w:t>
      </w:r>
    </w:p>
    <w:p w14:paraId="1B728E44" w14:textId="6E56EEF7" w:rsidR="000C1AD0" w:rsidRPr="001F1FB7" w:rsidRDefault="000C1AD0" w:rsidP="000C1AD0">
      <w:pPr>
        <w:pStyle w:val="Heading3"/>
      </w:pPr>
      <w:r>
        <w:t>Assessment schedule</w:t>
      </w:r>
    </w:p>
    <w:p w14:paraId="431D3EB6" w14:textId="53FBA0DC" w:rsidR="002A604E" w:rsidRDefault="002A604E" w:rsidP="000C1AD0"/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825"/>
        <w:gridCol w:w="2186"/>
        <w:gridCol w:w="3006"/>
      </w:tblGrid>
      <w:tr w:rsidR="0081272A" w14:paraId="6462028D" w14:textId="77777777" w:rsidTr="002A604E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C09754" w14:textId="77208165" w:rsidR="0081272A" w:rsidRDefault="0081272A" w:rsidP="0081272A">
            <w:pPr>
              <w:spacing w:after="60"/>
              <w:rPr>
                <w:b/>
                <w:color w:val="000000" w:themeColor="text1"/>
                <w:lang w:val="en-US"/>
              </w:rPr>
            </w:pPr>
            <w:r w:rsidRPr="311D9BD2">
              <w:rPr>
                <w:b/>
                <w:bCs/>
                <w:sz w:val="20"/>
                <w:szCs w:val="20"/>
              </w:rPr>
              <w:t>Assessment Method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7A2A29" w14:textId="664D1BEC" w:rsidR="0081272A" w:rsidRDefault="0081272A" w:rsidP="0081272A">
            <w:pPr>
              <w:spacing w:after="60"/>
              <w:rPr>
                <w:b/>
                <w:color w:val="000000" w:themeColor="text1"/>
                <w:lang w:val="en-US"/>
              </w:rPr>
            </w:pPr>
            <w:r w:rsidRPr="311D9BD2">
              <w:rPr>
                <w:rFonts w:cs="Arial"/>
                <w:b/>
                <w:bCs/>
                <w:sz w:val="20"/>
                <w:szCs w:val="20"/>
              </w:rPr>
              <w:t>Weighting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987A8C2" w14:textId="0AC54A7F" w:rsidR="0081272A" w:rsidRDefault="0081272A" w:rsidP="0081272A">
            <w:pPr>
              <w:spacing w:after="60"/>
              <w:rPr>
                <w:b/>
                <w:color w:val="000000" w:themeColor="text1"/>
                <w:lang w:val="en-US"/>
              </w:rPr>
            </w:pPr>
            <w:r w:rsidRPr="311D9BD2">
              <w:rPr>
                <w:rFonts w:cs="Arial"/>
                <w:b/>
                <w:bCs/>
                <w:sz w:val="20"/>
                <w:szCs w:val="20"/>
              </w:rPr>
              <w:t>Learning Outcome/s</w:t>
            </w:r>
          </w:p>
        </w:tc>
      </w:tr>
      <w:tr w:rsidR="0081272A" w14:paraId="2BC79469" w14:textId="77777777" w:rsidTr="002A604E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C09A" w14:textId="7F637147" w:rsidR="0081272A" w:rsidRDefault="0081272A" w:rsidP="0081272A">
            <w:pPr>
              <w:spacing w:after="60"/>
              <w:rPr>
                <w:color w:val="000000" w:themeColor="text1"/>
              </w:rPr>
            </w:pPr>
            <w:r>
              <w:t>Practical Tasks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3999" w14:textId="53D2EA71" w:rsidR="0081272A" w:rsidRDefault="005F49B6" w:rsidP="0081272A">
            <w:pPr>
              <w:spacing w:after="60"/>
              <w:rPr>
                <w:color w:val="000000" w:themeColor="text1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81272A" w:rsidRPr="311D9BD2"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1F97" w14:textId="28F2F99E" w:rsidR="0081272A" w:rsidRPr="009A08C0" w:rsidRDefault="00DA42EB" w:rsidP="0081272A">
            <w:pPr>
              <w:spacing w:after="60"/>
              <w:rPr>
                <w:color w:val="FF0000"/>
              </w:rPr>
            </w:pPr>
            <w:r w:rsidRPr="00DA42EB">
              <w:rPr>
                <w:rFonts w:cs="Arial"/>
                <w:sz w:val="20"/>
                <w:szCs w:val="20"/>
              </w:rPr>
              <w:t>LO 1-3</w:t>
            </w:r>
          </w:p>
        </w:tc>
      </w:tr>
      <w:tr w:rsidR="0081272A" w14:paraId="4FD2A991" w14:textId="77777777" w:rsidTr="002A604E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C744" w14:textId="1DAD7AB8" w:rsidR="0081272A" w:rsidRDefault="0081272A" w:rsidP="0081272A">
            <w:pPr>
              <w:spacing w:after="60"/>
              <w:rPr>
                <w:color w:val="000000" w:themeColor="text1"/>
                <w:lang w:val="en-US"/>
              </w:rPr>
            </w:pPr>
            <w:r>
              <w:t>Project</w:t>
            </w:r>
            <w:r w:rsidR="005F49B6">
              <w:t xml:space="preserve"> Design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520" w14:textId="3F9A622D" w:rsidR="0081272A" w:rsidRDefault="005F49B6" w:rsidP="0081272A">
            <w:pPr>
              <w:spacing w:after="60"/>
              <w:rPr>
                <w:color w:val="000000" w:themeColor="text1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81272A" w:rsidRPr="311D9BD2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F44" w14:textId="02163BAB" w:rsidR="0081272A" w:rsidRPr="009A08C0" w:rsidRDefault="00DA42EB" w:rsidP="0081272A">
            <w:pPr>
              <w:spacing w:after="60"/>
              <w:rPr>
                <w:color w:val="FF0000"/>
              </w:rPr>
            </w:pPr>
            <w:r w:rsidRPr="00DA42EB">
              <w:rPr>
                <w:rFonts w:cs="Arial"/>
                <w:sz w:val="20"/>
                <w:szCs w:val="20"/>
              </w:rPr>
              <w:t>LO 2,5</w:t>
            </w:r>
          </w:p>
        </w:tc>
      </w:tr>
      <w:tr w:rsidR="0081272A" w14:paraId="61774958" w14:textId="77777777" w:rsidTr="002A604E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4E99" w14:textId="599AC376" w:rsidR="0081272A" w:rsidRDefault="005F49B6" w:rsidP="0081272A">
            <w:pPr>
              <w:spacing w:after="60"/>
              <w:rPr>
                <w:color w:val="000000" w:themeColor="text1"/>
              </w:rPr>
            </w:pPr>
            <w:r>
              <w:t>Project Execution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FDE0" w14:textId="1D17B740" w:rsidR="0081272A" w:rsidRDefault="005F49B6" w:rsidP="0081272A">
            <w:pPr>
              <w:spacing w:after="60"/>
              <w:rPr>
                <w:color w:val="000000" w:themeColor="text1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  <w:r w:rsidR="0081272A" w:rsidRPr="311D9BD2"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EB4" w14:textId="04A8DF83" w:rsidR="0081272A" w:rsidRPr="009A08C0" w:rsidRDefault="0081272A" w:rsidP="0081272A">
            <w:pPr>
              <w:spacing w:after="60"/>
              <w:rPr>
                <w:color w:val="FF0000"/>
              </w:rPr>
            </w:pPr>
            <w:r w:rsidRPr="00DA42EB">
              <w:rPr>
                <w:rFonts w:cs="Arial"/>
                <w:sz w:val="20"/>
                <w:szCs w:val="20"/>
              </w:rPr>
              <w:t>LO 1-7</w:t>
            </w:r>
          </w:p>
        </w:tc>
      </w:tr>
      <w:tr w:rsidR="005F49B6" w14:paraId="5C3F2DFC" w14:textId="77777777" w:rsidTr="002A604E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E48" w14:textId="6A227BAF" w:rsidR="005F49B6" w:rsidRDefault="005F49B6" w:rsidP="0081272A">
            <w:pPr>
              <w:spacing w:after="60"/>
            </w:pPr>
            <w:r>
              <w:t>Project Presentation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4875" w14:textId="7C540586" w:rsidR="005F49B6" w:rsidRPr="311D9BD2" w:rsidRDefault="005F49B6" w:rsidP="0081272A">
            <w:pPr>
              <w:spacing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845A" w14:textId="15CB4A4F" w:rsidR="005F49B6" w:rsidRPr="009A08C0" w:rsidRDefault="00DA42EB" w:rsidP="0081272A">
            <w:pPr>
              <w:spacing w:after="60"/>
              <w:rPr>
                <w:rFonts w:cs="Arial"/>
                <w:color w:val="FF0000"/>
                <w:sz w:val="20"/>
                <w:szCs w:val="20"/>
              </w:rPr>
            </w:pPr>
            <w:r w:rsidRPr="00821B38">
              <w:rPr>
                <w:rFonts w:cs="Arial"/>
                <w:sz w:val="20"/>
                <w:szCs w:val="20"/>
              </w:rPr>
              <w:t>LO 3, 5</w:t>
            </w:r>
          </w:p>
        </w:tc>
      </w:tr>
    </w:tbl>
    <w:p w14:paraId="14A63559" w14:textId="25A5AC8F" w:rsidR="000C1AD0" w:rsidRDefault="000C1AD0" w:rsidP="001F1FB7"/>
    <w:p w14:paraId="5FD9A045" w14:textId="3AE66B5B" w:rsidR="002A604E" w:rsidRDefault="002A604E">
      <w:r>
        <w:br w:type="page"/>
      </w:r>
    </w:p>
    <w:p w14:paraId="6694DCC5" w14:textId="77777777" w:rsidR="00570761" w:rsidRDefault="00570761" w:rsidP="00570761">
      <w:pPr>
        <w:pStyle w:val="Heading1"/>
        <w:pBdr>
          <w:bottom w:val="none" w:sz="0" w:space="0" w:color="auto"/>
        </w:pBdr>
      </w:pPr>
      <w:r>
        <w:lastRenderedPageBreak/>
        <w:t>Assessment</w:t>
      </w:r>
    </w:p>
    <w:p w14:paraId="77E66D32" w14:textId="77777777" w:rsidR="00570761" w:rsidRPr="0027258C" w:rsidRDefault="00570761" w:rsidP="00570761">
      <w:pPr>
        <w:rPr>
          <w:i/>
        </w:rPr>
      </w:pPr>
      <w:r w:rsidRPr="0027258C">
        <w:rPr>
          <w:i/>
        </w:rPr>
        <w:t>High-level outline of each Assessment item</w:t>
      </w:r>
      <w:r>
        <w:rPr>
          <w:i/>
        </w:rPr>
        <w:t>. Focus on how the assessment items will enable the students to demonstrate that they have met the learning outcomes.</w:t>
      </w:r>
    </w:p>
    <w:p w14:paraId="5DF80C20" w14:textId="48C08C15" w:rsidR="00570761" w:rsidRDefault="00570761" w:rsidP="00570761">
      <w:pPr>
        <w:pStyle w:val="Heading2"/>
      </w:pPr>
      <w:r>
        <w:t xml:space="preserve">Summative Assessment: </w:t>
      </w:r>
      <w:r w:rsidR="002063B4">
        <w:t>Practical Tasks</w:t>
      </w:r>
      <w:r w:rsidR="0088749F">
        <w:t xml:space="preserve"> (2</w:t>
      </w:r>
      <w:r w:rsidR="0093542A">
        <w:t>0%)</w:t>
      </w:r>
    </w:p>
    <w:p w14:paraId="5C6EE067" w14:textId="77777777" w:rsidR="002063B4" w:rsidRPr="002063B4" w:rsidRDefault="002063B4" w:rsidP="002063B4"/>
    <w:p w14:paraId="4613A864" w14:textId="6B0D9781" w:rsidR="002063B4" w:rsidRDefault="006B1DFD" w:rsidP="002063B4">
      <w:r>
        <w:t>Suggested Practical Tasks:</w:t>
      </w:r>
    </w:p>
    <w:p w14:paraId="7B2FDD57" w14:textId="1D437FF3" w:rsidR="002063B4" w:rsidRDefault="006B1DFD" w:rsidP="008A5062">
      <w:pPr>
        <w:pStyle w:val="ListParagraph"/>
        <w:numPr>
          <w:ilvl w:val="0"/>
          <w:numId w:val="25"/>
        </w:numPr>
      </w:pPr>
      <w:r>
        <w:t>Small application using OO principles</w:t>
      </w:r>
    </w:p>
    <w:p w14:paraId="764B4AB6" w14:textId="208F3D97" w:rsidR="002063B4" w:rsidRDefault="006B1DFD" w:rsidP="008A5062">
      <w:pPr>
        <w:pStyle w:val="ListParagraph"/>
        <w:numPr>
          <w:ilvl w:val="0"/>
          <w:numId w:val="25"/>
        </w:numPr>
      </w:pPr>
      <w:r>
        <w:t>Using Singleton</w:t>
      </w:r>
    </w:p>
    <w:p w14:paraId="417E2EEA" w14:textId="077D7040" w:rsidR="002063B4" w:rsidRDefault="006B1DFD" w:rsidP="008A5062">
      <w:pPr>
        <w:pStyle w:val="ListParagraph"/>
        <w:numPr>
          <w:ilvl w:val="0"/>
          <w:numId w:val="25"/>
        </w:numPr>
      </w:pPr>
      <w:r>
        <w:t>Using Factory</w:t>
      </w:r>
    </w:p>
    <w:p w14:paraId="20DA9828" w14:textId="3EE5FE28" w:rsidR="002063B4" w:rsidRDefault="006B1DFD" w:rsidP="008A5062">
      <w:pPr>
        <w:pStyle w:val="ListParagraph"/>
        <w:numPr>
          <w:ilvl w:val="0"/>
          <w:numId w:val="25"/>
        </w:numPr>
      </w:pPr>
      <w:r>
        <w:t>Using … Pattern (Coconut example)</w:t>
      </w:r>
    </w:p>
    <w:p w14:paraId="18540FC3" w14:textId="7D2FD29E" w:rsidR="006E2143" w:rsidRDefault="00BB3104" w:rsidP="008A5062">
      <w:pPr>
        <w:pStyle w:val="ListParagraph"/>
        <w:numPr>
          <w:ilvl w:val="0"/>
          <w:numId w:val="25"/>
        </w:numPr>
      </w:pPr>
      <w:r>
        <w:t>Optimise the given code</w:t>
      </w:r>
    </w:p>
    <w:p w14:paraId="2EAFFB93" w14:textId="5EFFB82B" w:rsidR="00B85C8E" w:rsidRDefault="00B85C8E" w:rsidP="008A5062">
      <w:pPr>
        <w:pStyle w:val="ListParagraph"/>
        <w:numPr>
          <w:ilvl w:val="0"/>
          <w:numId w:val="25"/>
        </w:numPr>
      </w:pPr>
      <w:r>
        <w:t>WORKSHOP: VR</w:t>
      </w:r>
    </w:p>
    <w:p w14:paraId="04A0970E" w14:textId="0061314D" w:rsidR="002063B4" w:rsidRDefault="002063B4" w:rsidP="00570761">
      <w:pPr>
        <w:pStyle w:val="Heading2"/>
      </w:pPr>
      <w:r>
        <w:t>Summative Assessment: Project</w:t>
      </w:r>
      <w:r w:rsidR="0088749F">
        <w:t xml:space="preserve"> Design</w:t>
      </w:r>
      <w:r w:rsidR="0093542A">
        <w:t xml:space="preserve"> (</w:t>
      </w:r>
      <w:r w:rsidR="00711229">
        <w:t>2</w:t>
      </w:r>
      <w:r w:rsidR="0093542A">
        <w:t>5%)</w:t>
      </w:r>
    </w:p>
    <w:p w14:paraId="0ACE066C" w14:textId="2E288456" w:rsidR="002063B4" w:rsidRDefault="002063B4" w:rsidP="0093542A">
      <w:r>
        <w:t xml:space="preserve">Create </w:t>
      </w:r>
      <w:r w:rsidR="00F36F1E">
        <w:t>a game design document based on one of the game proposals</w:t>
      </w:r>
      <w:r w:rsidR="0093542A">
        <w:t>.</w:t>
      </w:r>
    </w:p>
    <w:p w14:paraId="1796A346" w14:textId="7B8D42D8" w:rsidR="0093542A" w:rsidRDefault="0093542A" w:rsidP="0093542A">
      <w:r>
        <w:t>Possible tasks:</w:t>
      </w:r>
    </w:p>
    <w:p w14:paraId="7C97E911" w14:textId="1FC30D4B" w:rsidR="0093542A" w:rsidRDefault="0093542A" w:rsidP="0093542A">
      <w:pPr>
        <w:pStyle w:val="ListParagraph"/>
        <w:numPr>
          <w:ilvl w:val="0"/>
          <w:numId w:val="25"/>
        </w:numPr>
      </w:pPr>
      <w:r>
        <w:t>Task 1 – Requirements Analysis &amp; Planning</w:t>
      </w:r>
    </w:p>
    <w:p w14:paraId="59835CDD" w14:textId="35ABB5FD" w:rsidR="0093542A" w:rsidRDefault="0093542A" w:rsidP="0093542A">
      <w:pPr>
        <w:pStyle w:val="ListParagraph"/>
        <w:numPr>
          <w:ilvl w:val="0"/>
          <w:numId w:val="25"/>
        </w:numPr>
      </w:pPr>
      <w:r>
        <w:t>Task 2 – Solution Design, incl. Security Design</w:t>
      </w:r>
      <w:r w:rsidR="00514DE4">
        <w:t xml:space="preserve"> and UI Design</w:t>
      </w:r>
    </w:p>
    <w:p w14:paraId="17716CB3" w14:textId="25D2629E" w:rsidR="00137003" w:rsidRDefault="00137003" w:rsidP="0093542A">
      <w:pPr>
        <w:pStyle w:val="ListParagraph"/>
        <w:numPr>
          <w:ilvl w:val="0"/>
          <w:numId w:val="25"/>
        </w:numPr>
      </w:pPr>
      <w:r>
        <w:t>User Cases</w:t>
      </w:r>
    </w:p>
    <w:p w14:paraId="1063C60F" w14:textId="7D0CA505" w:rsidR="00570761" w:rsidRDefault="00570761" w:rsidP="00570761">
      <w:pPr>
        <w:pStyle w:val="Heading2"/>
      </w:pPr>
      <w:r>
        <w:t xml:space="preserve">Summative Assessment: </w:t>
      </w:r>
      <w:r w:rsidR="0088749F">
        <w:t>Project Execution (4</w:t>
      </w:r>
      <w:r w:rsidR="0093542A">
        <w:t>0%)</w:t>
      </w:r>
    </w:p>
    <w:p w14:paraId="5EB1D802" w14:textId="3A44716A" w:rsidR="00570761" w:rsidRDefault="00570761" w:rsidP="00570761">
      <w:pPr>
        <w:rPr>
          <w:i/>
        </w:rPr>
      </w:pPr>
      <w:r w:rsidRPr="000C1AD0">
        <w:rPr>
          <w:i/>
        </w:rPr>
        <w:t>To assess theory points of each module and anything not covered by the project.</w:t>
      </w:r>
    </w:p>
    <w:p w14:paraId="528DC8F0" w14:textId="77777777" w:rsidR="00B20E14" w:rsidRDefault="00B20E14" w:rsidP="00570761">
      <w:pPr>
        <w:rPr>
          <w:i/>
        </w:rPr>
      </w:pPr>
      <w:r>
        <w:rPr>
          <w:i/>
        </w:rPr>
        <w:t>Code and build game solution based on the approved project design.</w:t>
      </w:r>
    </w:p>
    <w:p w14:paraId="07A2AEF6" w14:textId="77777777" w:rsidR="00B20E14" w:rsidRDefault="00B20E14" w:rsidP="00570761">
      <w:pPr>
        <w:rPr>
          <w:i/>
        </w:rPr>
      </w:pPr>
      <w:r>
        <w:rPr>
          <w:i/>
        </w:rPr>
        <w:t>Provide proof of testing conducted.</w:t>
      </w:r>
    </w:p>
    <w:p w14:paraId="6EBFBCFB" w14:textId="3FF020B6" w:rsidR="00B20E14" w:rsidRDefault="00B20E14" w:rsidP="00570761">
      <w:pPr>
        <w:rPr>
          <w:i/>
        </w:rPr>
      </w:pPr>
      <w:r>
        <w:rPr>
          <w:i/>
        </w:rPr>
        <w:t xml:space="preserve">Create appropriate documentation. </w:t>
      </w:r>
    </w:p>
    <w:p w14:paraId="67B8A528" w14:textId="19A09E37" w:rsidR="00570761" w:rsidRDefault="00570761" w:rsidP="00570761">
      <w:r>
        <w:rPr>
          <w:i/>
        </w:rPr>
        <w:t>[Alternative approach</w:t>
      </w:r>
      <w:r w:rsidR="00E00FD9">
        <w:rPr>
          <w:i/>
        </w:rPr>
        <w:t>:</w:t>
      </w:r>
      <w:r>
        <w:rPr>
          <w:i/>
        </w:rPr>
        <w:t xml:space="preserve"> to assess the theoretical part would be to include a critical discussion of project process and outcomes within the project.]</w:t>
      </w:r>
      <w:r w:rsidR="0093542A">
        <w:t xml:space="preserve"> -&gt; See </w:t>
      </w:r>
      <w:r w:rsidR="00514DE4">
        <w:t xml:space="preserve">last </w:t>
      </w:r>
      <w:r w:rsidR="0093542A">
        <w:t>Task above</w:t>
      </w:r>
    </w:p>
    <w:p w14:paraId="41E270A2" w14:textId="39BE5C07" w:rsidR="006E2143" w:rsidRDefault="006E2143" w:rsidP="008F0F61">
      <w:pPr>
        <w:pStyle w:val="ListParagraph"/>
        <w:numPr>
          <w:ilvl w:val="0"/>
          <w:numId w:val="25"/>
        </w:numPr>
      </w:pPr>
      <w:r>
        <w:t xml:space="preserve">Task 3 – </w:t>
      </w:r>
      <w:r w:rsidR="00711229">
        <w:t>Code</w:t>
      </w:r>
      <w:r>
        <w:t xml:space="preserve"> Game</w:t>
      </w:r>
      <w:r w:rsidR="00711229">
        <w:t xml:space="preserve"> based on the game design</w:t>
      </w:r>
    </w:p>
    <w:p w14:paraId="1EFBE049" w14:textId="19BEA30D" w:rsidR="00711229" w:rsidRDefault="00711229" w:rsidP="008F0F61">
      <w:pPr>
        <w:pStyle w:val="ListParagraph"/>
        <w:numPr>
          <w:ilvl w:val="0"/>
          <w:numId w:val="25"/>
        </w:numPr>
      </w:pPr>
      <w:r>
        <w:t>Implement different types of testing</w:t>
      </w:r>
      <w:r w:rsidR="007A5698">
        <w:t xml:space="preserve"> – regression testing</w:t>
      </w:r>
    </w:p>
    <w:p w14:paraId="5A6ECFE3" w14:textId="3FC5A89B" w:rsidR="0088749F" w:rsidRDefault="0088749F" w:rsidP="0088749F">
      <w:pPr>
        <w:pStyle w:val="Heading2"/>
      </w:pPr>
      <w:r>
        <w:t>Summative Assessment: Project Presentation (15%)</w:t>
      </w:r>
    </w:p>
    <w:p w14:paraId="682A2229" w14:textId="77777777" w:rsidR="0088749F" w:rsidRDefault="0088749F" w:rsidP="0088749F">
      <w:pPr>
        <w:rPr>
          <w:i/>
        </w:rPr>
      </w:pPr>
      <w:r w:rsidRPr="000C1AD0">
        <w:rPr>
          <w:i/>
        </w:rPr>
        <w:t>To assess theory points of each module and anything not covered by the project.</w:t>
      </w:r>
    </w:p>
    <w:p w14:paraId="336D71E9" w14:textId="4F887433" w:rsidR="0088749F" w:rsidRDefault="0088749F" w:rsidP="0088749F">
      <w:r>
        <w:rPr>
          <w:i/>
        </w:rPr>
        <w:t>[Alternative approach: to assess the theoretical part would be to include a critical discussion of project process and outcomes within the project.]</w:t>
      </w:r>
      <w:r>
        <w:t xml:space="preserve"> -&gt; See last Task above</w:t>
      </w:r>
    </w:p>
    <w:p w14:paraId="5B72371F" w14:textId="5F76E24D" w:rsidR="00FA6FC2" w:rsidRDefault="00FA6FC2" w:rsidP="006E2143">
      <w:pPr>
        <w:pStyle w:val="ListParagraph"/>
        <w:numPr>
          <w:ilvl w:val="0"/>
          <w:numId w:val="25"/>
        </w:numPr>
      </w:pPr>
      <w:r>
        <w:t xml:space="preserve">VR or Augmented reality </w:t>
      </w:r>
      <w:proofErr w:type="gramStart"/>
      <w:r>
        <w:t>research</w:t>
      </w:r>
      <w:r w:rsidR="00D33F25">
        <w:t xml:space="preserve"> ?</w:t>
      </w:r>
      <w:proofErr w:type="gramEnd"/>
    </w:p>
    <w:p w14:paraId="7C3C850F" w14:textId="3BB2F51D" w:rsidR="006E2143" w:rsidRDefault="006E2143" w:rsidP="006E2143">
      <w:pPr>
        <w:pStyle w:val="ListParagraph"/>
        <w:numPr>
          <w:ilvl w:val="0"/>
          <w:numId w:val="25"/>
        </w:numPr>
      </w:pPr>
      <w:r>
        <w:t>Present the game, talk about design decisions and critical discussion o</w:t>
      </w:r>
      <w:r w:rsidR="008472C2">
        <w:t>n</w:t>
      </w:r>
      <w:r>
        <w:t xml:space="preserve"> the optimisation</w:t>
      </w:r>
      <w:r w:rsidR="008472C2">
        <w:t xml:space="preserve"> challenges</w:t>
      </w:r>
      <w:r>
        <w:t>, design patterns and end product</w:t>
      </w:r>
      <w:r w:rsidR="00D7002A">
        <w:t>, UX challenges</w:t>
      </w:r>
    </w:p>
    <w:p w14:paraId="63C91913" w14:textId="4181F88C" w:rsidR="006E2143" w:rsidRDefault="006E2143" w:rsidP="006E2143">
      <w:pPr>
        <w:pStyle w:val="ListParagraph"/>
        <w:numPr>
          <w:ilvl w:val="0"/>
          <w:numId w:val="25"/>
        </w:numPr>
      </w:pPr>
      <w:r>
        <w:lastRenderedPageBreak/>
        <w:t>User testing during presentation</w:t>
      </w:r>
    </w:p>
    <w:p w14:paraId="3228EFFF" w14:textId="1E0F3809" w:rsidR="007A5698" w:rsidRDefault="007A5698" w:rsidP="006E2143">
      <w:pPr>
        <w:pStyle w:val="ListParagraph"/>
        <w:numPr>
          <w:ilvl w:val="0"/>
          <w:numId w:val="25"/>
        </w:numPr>
      </w:pPr>
      <w:r>
        <w:t xml:space="preserve">What challenges faced, what would have done differently if started from scratch, </w:t>
      </w:r>
      <w:r w:rsidR="00396843">
        <w:t>what design patterns used, what initial idea, theme of the game.</w:t>
      </w:r>
    </w:p>
    <w:p w14:paraId="40DEA8E3" w14:textId="77777777" w:rsidR="006E2143" w:rsidRPr="0093542A" w:rsidRDefault="006E2143" w:rsidP="0088749F"/>
    <w:p w14:paraId="31A4E6F8" w14:textId="519CC4F5" w:rsidR="00570761" w:rsidRDefault="00570761" w:rsidP="00570761">
      <w:pPr>
        <w:pStyle w:val="Heading2"/>
      </w:pPr>
      <w:r>
        <w:t>Formative Assessment</w:t>
      </w:r>
      <w:r w:rsidR="00E00FD9">
        <w:t xml:space="preserve"> (0%)</w:t>
      </w:r>
    </w:p>
    <w:p w14:paraId="1E3D801A" w14:textId="2E9A2716" w:rsidR="00570761" w:rsidRDefault="00570761" w:rsidP="00570761">
      <w:pPr>
        <w:rPr>
          <w:i/>
        </w:rPr>
      </w:pPr>
      <w:r w:rsidRPr="0027258C">
        <w:rPr>
          <w:i/>
        </w:rPr>
        <w:t>1-2 formative tasks prepare the student for the summative assessment. Scaffolding.</w:t>
      </w:r>
    </w:p>
    <w:p w14:paraId="6ADA4FC8" w14:textId="2E300261" w:rsidR="00E00FD9" w:rsidRPr="00E00FD9" w:rsidRDefault="00E00FD9" w:rsidP="00570761">
      <w:r>
        <w:t xml:space="preserve">Some of the Practical tasks listed above would be formative rather than summative, especially if they are going to be part of the project. We </w:t>
      </w:r>
      <w:proofErr w:type="gramStart"/>
      <w:r>
        <w:t>don’t</w:t>
      </w:r>
      <w:proofErr w:type="gramEnd"/>
      <w:r>
        <w:t xml:space="preserve"> want to </w:t>
      </w:r>
      <w:proofErr w:type="spellStart"/>
      <w:r>
        <w:t>overassess</w:t>
      </w:r>
      <w:proofErr w:type="spellEnd"/>
      <w:r>
        <w:t>.</w:t>
      </w:r>
    </w:p>
    <w:p w14:paraId="26FEEFF0" w14:textId="25887B83" w:rsidR="0093542A" w:rsidRPr="0093542A" w:rsidRDefault="00FC6801" w:rsidP="00570761">
      <w:r>
        <w:t>Go through game</w:t>
      </w:r>
      <w:r w:rsidR="000E4B3B">
        <w:t xml:space="preserve"> design phases and check each stage</w:t>
      </w:r>
      <w:r>
        <w:t>.</w:t>
      </w:r>
    </w:p>
    <w:p w14:paraId="38682E47" w14:textId="7D6C3880" w:rsidR="00570761" w:rsidRPr="0027258C" w:rsidRDefault="00AE46A5" w:rsidP="00570761">
      <w:r>
        <w:t>VR Workshop</w:t>
      </w:r>
    </w:p>
    <w:p w14:paraId="0FC4228D" w14:textId="77777777" w:rsidR="00570761" w:rsidRPr="00064318" w:rsidRDefault="00570761" w:rsidP="00570761"/>
    <w:p w14:paraId="726E3D02" w14:textId="77777777" w:rsidR="00570761" w:rsidRDefault="00570761" w:rsidP="00570761">
      <w:pPr>
        <w:pStyle w:val="Heading1"/>
        <w:pBdr>
          <w:bottom w:val="none" w:sz="0" w:space="0" w:color="auto"/>
        </w:pBdr>
      </w:pPr>
      <w:r>
        <w:t>Course Structure</w:t>
      </w:r>
    </w:p>
    <w:p w14:paraId="0A276200" w14:textId="5ADBE623" w:rsidR="00570761" w:rsidRDefault="00570761" w:rsidP="00570761">
      <w:pPr>
        <w:rPr>
          <w:i/>
        </w:rPr>
      </w:pPr>
      <w:r w:rsidRPr="0027258C">
        <w:rPr>
          <w:i/>
        </w:rPr>
        <w:t>Initial outline of course modules and activities.</w:t>
      </w:r>
      <w:r>
        <w:rPr>
          <w:i/>
        </w:rPr>
        <w:t xml:space="preserve"> Learning activities and course content to support and guide student towards skills and knowledge needed for the summative assessment.</w:t>
      </w:r>
    </w:p>
    <w:p w14:paraId="4118AA60" w14:textId="5A67DBCA" w:rsidR="00CB1F64" w:rsidRDefault="00CB1F64" w:rsidP="00570761">
      <w:pPr>
        <w:rPr>
          <w:i/>
          <w:color w:val="00B0F0"/>
        </w:rPr>
      </w:pPr>
      <w:r w:rsidRPr="00CB1F64">
        <w:rPr>
          <w:i/>
          <w:color w:val="00B0F0"/>
        </w:rPr>
        <w:t>FROM UNITY CERTIFICATION</w:t>
      </w:r>
    </w:p>
    <w:p w14:paraId="662DAB62" w14:textId="77777777" w:rsidR="00AE46A5" w:rsidRDefault="002E4EEB" w:rsidP="00AE46A5">
      <w:pPr>
        <w:rPr>
          <w:i/>
          <w:color w:val="FFC000"/>
        </w:rPr>
      </w:pPr>
      <w:r w:rsidRPr="002E4EEB">
        <w:rPr>
          <w:i/>
          <w:color w:val="FFC000"/>
        </w:rPr>
        <w:t>Introduction to Game Design, Prototyping and Development</w:t>
      </w:r>
      <w:r>
        <w:rPr>
          <w:i/>
          <w:color w:val="FFC000"/>
        </w:rPr>
        <w:t xml:space="preserve"> book</w:t>
      </w:r>
    </w:p>
    <w:p w14:paraId="73B47ED6" w14:textId="2E2896CB" w:rsidR="00AE46A5" w:rsidRDefault="00AE46A5" w:rsidP="00AE46A5">
      <w:pPr>
        <w:pStyle w:val="ListParagraph"/>
        <w:numPr>
          <w:ilvl w:val="0"/>
          <w:numId w:val="46"/>
        </w:numPr>
        <w:spacing w:after="240"/>
        <w:contextualSpacing w:val="0"/>
      </w:pPr>
      <w:r>
        <w:t>The Basics of Game Design (UX, documentation, process, see links in the design document)</w:t>
      </w:r>
    </w:p>
    <w:p w14:paraId="6E72BB2B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>Unity Environment (Installing, setting up, Unity interface, creating new project, inspector tab, transform component, collider component, scene tab, game tab, project tab, layout customization)</w:t>
      </w:r>
    </w:p>
    <w:p w14:paraId="42836252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 xml:space="preserve">Game Development in Unity (Game Objects, Prefabs, Models, </w:t>
      </w:r>
      <w:proofErr w:type="spellStart"/>
      <w:r>
        <w:t>Rigidbodies</w:t>
      </w:r>
      <w:proofErr w:type="spellEnd"/>
      <w:r>
        <w:t>, Colliders, Materials)</w:t>
      </w:r>
    </w:p>
    <w:p w14:paraId="455FCDD0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>Scripting with C# (Visual Studio environment, variables, conditional statements, loops, functions, arrays and lists, OO class, inheritance, interface)</w:t>
      </w:r>
    </w:p>
    <w:p w14:paraId="07677F3B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>Scripting in Unity – Giving objects some   (physics, scripting)</w:t>
      </w:r>
    </w:p>
    <w:p w14:paraId="2888A5AB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>Design Patterns (Singleton, Factory, Object …)</w:t>
      </w:r>
    </w:p>
    <w:p w14:paraId="1D48638B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>Optimisation techniques</w:t>
      </w:r>
    </w:p>
    <w:p w14:paraId="7D1F9DD7" w14:textId="77777777" w:rsidR="00AE46A5" w:rsidRDefault="00AE46A5" w:rsidP="00AE46A5">
      <w:pPr>
        <w:pStyle w:val="ListParagraph"/>
        <w:numPr>
          <w:ilvl w:val="0"/>
          <w:numId w:val="46"/>
        </w:numPr>
        <w:spacing w:after="240" w:line="240" w:lineRule="auto"/>
        <w:contextualSpacing w:val="0"/>
      </w:pPr>
      <w:r>
        <w:t>Game Testing (Test driven development(TDD), Unity Test tools, Bug reporting cycle, Red&gt;Green&gt; Refactor, Try catch for Error Handling)</w:t>
      </w:r>
    </w:p>
    <w:p w14:paraId="40F732D9" w14:textId="77777777" w:rsidR="00AE46A5" w:rsidRDefault="00AE46A5" w:rsidP="00AE46A5">
      <w:pPr>
        <w:pStyle w:val="ListParagraph"/>
        <w:numPr>
          <w:ilvl w:val="0"/>
          <w:numId w:val="46"/>
        </w:numPr>
      </w:pPr>
      <w:r>
        <w:t>Game deployment (PC, mobile)</w:t>
      </w:r>
    </w:p>
    <w:p w14:paraId="636CBF9A" w14:textId="5DFF658A" w:rsidR="00AE46A5" w:rsidRDefault="00AE46A5">
      <w:pPr>
        <w:rPr>
          <w:i/>
          <w:color w:val="FFC000"/>
        </w:rPr>
      </w:pPr>
    </w:p>
    <w:p w14:paraId="29E73CDF" w14:textId="77777777" w:rsidR="00AE46A5" w:rsidRPr="002E4EEB" w:rsidRDefault="00AE46A5" w:rsidP="00570761">
      <w:pPr>
        <w:rPr>
          <w:i/>
          <w:color w:val="FFC000"/>
        </w:rPr>
      </w:pPr>
    </w:p>
    <w:p w14:paraId="058E7963" w14:textId="0AF18198" w:rsidR="00CB1F64" w:rsidRDefault="00CB1F64" w:rsidP="00CB1F6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 w:rsidRPr="00CB1F64">
        <w:rPr>
          <w:rFonts w:eastAsia="Times New Roman" w:cstheme="minorHAnsi"/>
          <w:color w:val="000000"/>
          <w:lang w:val="en-US" w:eastAsia="en-US"/>
        </w:rPr>
        <w:lastRenderedPageBreak/>
        <w:t>Write code using both object oriented and functional approaches</w:t>
      </w:r>
    </w:p>
    <w:p w14:paraId="363B0719" w14:textId="77777777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6E056195" w14:textId="72172E3A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Objectives:</w:t>
      </w:r>
    </w:p>
    <w:p w14:paraId="7E555E94" w14:textId="09D06F15" w:rsidR="00A6597A" w:rsidRPr="002E4EEB" w:rsidRDefault="00A6597A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Creating C# scripts</w:t>
      </w:r>
    </w:p>
    <w:p w14:paraId="1C421F12" w14:textId="75A820B3" w:rsidR="00A6597A" w:rsidRPr="002E4EEB" w:rsidRDefault="00A6597A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Using variables and components</w:t>
      </w:r>
    </w:p>
    <w:p w14:paraId="4DFB5CE7" w14:textId="3176E60C" w:rsidR="00A6597A" w:rsidRP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Working with Boolean operations and conditionals</w:t>
      </w:r>
    </w:p>
    <w:p w14:paraId="396421EB" w14:textId="26ECC11A" w:rsidR="002E4EEB" w:rsidRP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Understand and use C# loop structures</w:t>
      </w:r>
    </w:p>
    <w:p w14:paraId="63B8C940" w14:textId="514F8FD1" w:rsidR="002E4EEB" w:rsidRP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Functions and parameters</w:t>
      </w:r>
    </w:p>
    <w:p w14:paraId="744D1505" w14:textId="3377CBF9" w:rsidR="002E4EEB" w:rsidRP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Classes</w:t>
      </w:r>
    </w:p>
    <w:p w14:paraId="15D8E494" w14:textId="026E97CB" w:rsidR="002E4EEB" w:rsidRP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FFC000"/>
          <w:lang w:val="en-US" w:eastAsia="en-US"/>
        </w:rPr>
      </w:pPr>
      <w:r w:rsidRPr="002E4EEB">
        <w:rPr>
          <w:rFonts w:eastAsia="Times New Roman" w:cstheme="minorHAnsi"/>
          <w:color w:val="FFC000"/>
          <w:lang w:val="en-US" w:eastAsia="en-US"/>
        </w:rPr>
        <w:t>The object-oriented thinking</w:t>
      </w:r>
    </w:p>
    <w:p w14:paraId="190C02BC" w14:textId="77777777" w:rsidR="00CB1F64" w:rsidRP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45D37F44" w14:textId="1166A2B3" w:rsidR="00CB1F64" w:rsidRDefault="00CB1F64" w:rsidP="00CB1F6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 w:rsidRPr="00CB1F64">
        <w:rPr>
          <w:rFonts w:eastAsia="Times New Roman" w:cstheme="minorHAnsi"/>
          <w:color w:val="000000"/>
          <w:lang w:val="en-US" w:eastAsia="en-US"/>
        </w:rPr>
        <w:t>Design and write programs following design patterns and software development standards</w:t>
      </w:r>
    </w:p>
    <w:p w14:paraId="46709BBF" w14:textId="77777777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22475548" w14:textId="67C2042F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Objectives:</w:t>
      </w:r>
    </w:p>
    <w:p w14:paraId="19277D2F" w14:textId="024494D7" w:rsid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Design patterns overview: Singleton. Factory, Object …</w:t>
      </w:r>
    </w:p>
    <w:p w14:paraId="1C0EAC23" w14:textId="5027E16C" w:rsidR="002E4EEB" w:rsidRDefault="00DE00B4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proofErr w:type="spellStart"/>
      <w:r>
        <w:rPr>
          <w:rFonts w:eastAsia="Times New Roman" w:cstheme="minorHAnsi"/>
          <w:color w:val="000000"/>
          <w:lang w:val="en-US" w:eastAsia="en-US"/>
        </w:rPr>
        <w:t>Recognise</w:t>
      </w:r>
      <w:proofErr w:type="spellEnd"/>
      <w:r>
        <w:rPr>
          <w:rFonts w:eastAsia="Times New Roman" w:cstheme="minorHAnsi"/>
          <w:color w:val="000000"/>
          <w:lang w:val="en-US" w:eastAsia="en-US"/>
        </w:rPr>
        <w:t xml:space="preserve"> and apply </w:t>
      </w:r>
      <w:r w:rsidR="002E4EEB">
        <w:rPr>
          <w:rFonts w:eastAsia="Times New Roman" w:cstheme="minorHAnsi"/>
          <w:color w:val="000000"/>
          <w:lang w:val="en-US" w:eastAsia="en-US"/>
        </w:rPr>
        <w:t>Singleton pattern to …</w:t>
      </w:r>
    </w:p>
    <w:p w14:paraId="45E95486" w14:textId="0AFD6F6D" w:rsid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Using Factory design pattern to …</w:t>
      </w:r>
    </w:p>
    <w:p w14:paraId="37A86CC9" w14:textId="734BA975" w:rsidR="002E4EEB" w:rsidRDefault="002E4EE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Using Object … pattern</w:t>
      </w:r>
    </w:p>
    <w:p w14:paraId="38B0D6B4" w14:textId="3DDA0E23" w:rsidR="0064575B" w:rsidRDefault="0064575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proofErr w:type="spellStart"/>
      <w:r>
        <w:rPr>
          <w:rFonts w:eastAsia="Times New Roman" w:cstheme="minorHAnsi"/>
          <w:color w:val="000000"/>
          <w:lang w:val="en-US" w:eastAsia="en-US"/>
        </w:rPr>
        <w:t>Optimise</w:t>
      </w:r>
      <w:proofErr w:type="spellEnd"/>
      <w:r>
        <w:rPr>
          <w:rFonts w:eastAsia="Times New Roman" w:cstheme="minorHAnsi"/>
          <w:color w:val="000000"/>
          <w:lang w:val="en-US" w:eastAsia="en-US"/>
        </w:rPr>
        <w:t xml:space="preserve"> code to use Design Patterns</w:t>
      </w:r>
    </w:p>
    <w:p w14:paraId="715D1A65" w14:textId="1CE48C37" w:rsidR="0064575B" w:rsidRDefault="0064575B" w:rsidP="002E4EE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Design pattern in gaming</w:t>
      </w:r>
    </w:p>
    <w:p w14:paraId="297C57F7" w14:textId="77777777" w:rsidR="00CB1F64" w:rsidRP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5DC6254C" w14:textId="259F67A0" w:rsidR="00CB1F64" w:rsidRDefault="00CB1F64" w:rsidP="00CB1F6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 w:rsidRPr="00CB1F64">
        <w:rPr>
          <w:rFonts w:eastAsia="Times New Roman" w:cstheme="minorHAnsi"/>
          <w:color w:val="000000"/>
          <w:lang w:val="en-US" w:eastAsia="en-US"/>
        </w:rPr>
        <w:t xml:space="preserve">Explain and apply </w:t>
      </w:r>
      <w:proofErr w:type="spellStart"/>
      <w:r w:rsidRPr="00CB1F64">
        <w:rPr>
          <w:rFonts w:eastAsia="Times New Roman" w:cstheme="minorHAnsi"/>
          <w:color w:val="000000"/>
          <w:lang w:val="en-US" w:eastAsia="en-US"/>
        </w:rPr>
        <w:t>optimisation</w:t>
      </w:r>
      <w:proofErr w:type="spellEnd"/>
      <w:r w:rsidRPr="00CB1F64">
        <w:rPr>
          <w:rFonts w:eastAsia="Times New Roman" w:cstheme="minorHAnsi"/>
          <w:color w:val="000000"/>
          <w:lang w:val="en-US" w:eastAsia="en-US"/>
        </w:rPr>
        <w:t xml:space="preserve"> concepts and techniques</w:t>
      </w:r>
    </w:p>
    <w:p w14:paraId="354E9DC1" w14:textId="77777777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7EB316F2" w14:textId="12A85F35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Objectives:</w:t>
      </w:r>
    </w:p>
    <w:p w14:paraId="60593477" w14:textId="6815C8B0" w:rsidR="00CB1F64" w:rsidRPr="00CB1F64" w:rsidRDefault="00CB1F64" w:rsidP="00CB1F6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  <w:lang w:val="en-US" w:eastAsia="en-US"/>
        </w:rPr>
      </w:pPr>
      <w:r w:rsidRPr="00CB1F64">
        <w:rPr>
          <w:rFonts w:eastAsia="Times New Roman" w:cstheme="minorHAnsi"/>
          <w:color w:val="00B0F0"/>
          <w:lang w:val="en-US" w:eastAsia="en-US"/>
        </w:rPr>
        <w:t xml:space="preserve">Explain </w:t>
      </w:r>
      <w:proofErr w:type="spellStart"/>
      <w:r w:rsidRPr="00CB1F64">
        <w:rPr>
          <w:rFonts w:eastAsia="Times New Roman" w:cstheme="minorHAnsi"/>
          <w:color w:val="00B0F0"/>
          <w:lang w:val="en-US" w:eastAsia="en-US"/>
        </w:rPr>
        <w:t>raycast</w:t>
      </w:r>
      <w:proofErr w:type="spellEnd"/>
      <w:r w:rsidRPr="00CB1F64">
        <w:rPr>
          <w:rFonts w:eastAsia="Times New Roman" w:cstheme="minorHAnsi"/>
          <w:color w:val="00B0F0"/>
          <w:lang w:val="en-US" w:eastAsia="en-US"/>
        </w:rPr>
        <w:t xml:space="preserve"> parameters</w:t>
      </w:r>
    </w:p>
    <w:p w14:paraId="26C10718" w14:textId="0A011765" w:rsidR="00CB1F64" w:rsidRPr="00CB1F64" w:rsidRDefault="00CB1F64" w:rsidP="00CB1F6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  <w:lang w:val="en-US" w:eastAsia="en-US"/>
        </w:rPr>
      </w:pPr>
      <w:r w:rsidRPr="00CB1F64">
        <w:rPr>
          <w:rFonts w:eastAsia="Times New Roman" w:cstheme="minorHAnsi"/>
          <w:color w:val="00B0F0"/>
          <w:lang w:val="en-US" w:eastAsia="en-US"/>
        </w:rPr>
        <w:t xml:space="preserve">Describe the function of </w:t>
      </w:r>
      <w:proofErr w:type="spellStart"/>
      <w:r w:rsidRPr="00CB1F64">
        <w:rPr>
          <w:rFonts w:eastAsia="Times New Roman" w:cstheme="minorHAnsi"/>
          <w:color w:val="00B0F0"/>
          <w:lang w:val="en-US" w:eastAsia="en-US"/>
        </w:rPr>
        <w:t>raycast</w:t>
      </w:r>
      <w:proofErr w:type="spellEnd"/>
    </w:p>
    <w:p w14:paraId="66EB36A3" w14:textId="101AC304" w:rsidR="00CB1F64" w:rsidRPr="00CB1F64" w:rsidRDefault="00CB1F64" w:rsidP="00CB1F6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  <w:lang w:val="en-US" w:eastAsia="en-US"/>
        </w:rPr>
      </w:pPr>
      <w:r w:rsidRPr="00CB1F64">
        <w:rPr>
          <w:rFonts w:eastAsia="Times New Roman" w:cstheme="minorHAnsi"/>
          <w:color w:val="00B0F0"/>
          <w:lang w:val="en-US" w:eastAsia="en-US"/>
        </w:rPr>
        <w:t xml:space="preserve">Assess </w:t>
      </w:r>
      <w:proofErr w:type="spellStart"/>
      <w:r w:rsidRPr="00CB1F64">
        <w:rPr>
          <w:rFonts w:eastAsia="Times New Roman" w:cstheme="minorHAnsi"/>
          <w:color w:val="00B0F0"/>
          <w:lang w:val="en-US" w:eastAsia="en-US"/>
        </w:rPr>
        <w:t>raycast</w:t>
      </w:r>
      <w:proofErr w:type="spellEnd"/>
      <w:r w:rsidRPr="00CB1F64">
        <w:rPr>
          <w:rFonts w:eastAsia="Times New Roman" w:cstheme="minorHAnsi"/>
          <w:color w:val="00B0F0"/>
          <w:lang w:val="en-US" w:eastAsia="en-US"/>
        </w:rPr>
        <w:t xml:space="preserve"> trajectories</w:t>
      </w:r>
    </w:p>
    <w:p w14:paraId="6DB828DF" w14:textId="3A34562C" w:rsidR="00CB1F64" w:rsidRPr="00CB1F64" w:rsidRDefault="00CB1F64" w:rsidP="00CB1F6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  <w:lang w:val="en-US" w:eastAsia="en-US"/>
        </w:rPr>
      </w:pPr>
      <w:proofErr w:type="spellStart"/>
      <w:r w:rsidRPr="00CB1F64">
        <w:rPr>
          <w:rFonts w:eastAsia="Times New Roman" w:cstheme="minorHAnsi"/>
          <w:color w:val="00B0F0"/>
          <w:lang w:val="en-US" w:eastAsia="en-US"/>
        </w:rPr>
        <w:t>Utilise</w:t>
      </w:r>
      <w:proofErr w:type="spellEnd"/>
      <w:r w:rsidRPr="00CB1F64">
        <w:rPr>
          <w:rFonts w:eastAsia="Times New Roman" w:cstheme="minorHAnsi"/>
          <w:color w:val="00B0F0"/>
          <w:lang w:val="en-US" w:eastAsia="en-US"/>
        </w:rPr>
        <w:t xml:space="preserve"> colliders</w:t>
      </w:r>
    </w:p>
    <w:p w14:paraId="6F572F00" w14:textId="77777777" w:rsidR="00CB1F64" w:rsidRP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1591CD66" w14:textId="37843D2C" w:rsidR="00CB1F64" w:rsidRDefault="00CB1F64" w:rsidP="00CB1F6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 w:rsidRPr="00CB1F64">
        <w:rPr>
          <w:rFonts w:eastAsia="Times New Roman" w:cstheme="minorHAnsi"/>
          <w:color w:val="000000"/>
          <w:lang w:val="en-US" w:eastAsia="en-US"/>
        </w:rPr>
        <w:t>Design and implement application data access, management, and storage technologies appropriate to game development</w:t>
      </w:r>
    </w:p>
    <w:p w14:paraId="32F966ED" w14:textId="77777777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0DBA2F85" w14:textId="2406C67D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Objectives:</w:t>
      </w:r>
    </w:p>
    <w:p w14:paraId="672B932E" w14:textId="77777777" w:rsidR="00CB1F64" w:rsidRP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15816E0A" w14:textId="3ABDB2B2" w:rsidR="00CB1F64" w:rsidRDefault="00CB1F64" w:rsidP="00CB1F6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 w:rsidRPr="00CB1F64">
        <w:rPr>
          <w:rFonts w:eastAsia="Times New Roman" w:cstheme="minorHAnsi"/>
          <w:color w:val="000000"/>
          <w:lang w:val="en-US" w:eastAsia="en-US"/>
        </w:rPr>
        <w:t>Explain and implement core software development practices as they apply to game development</w:t>
      </w:r>
    </w:p>
    <w:p w14:paraId="6A6A7F73" w14:textId="77777777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</w:p>
    <w:p w14:paraId="4E02CA52" w14:textId="23CEFE3A" w:rsidR="00CB1F64" w:rsidRDefault="00CB1F64" w:rsidP="00CB1F6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Objectives:</w:t>
      </w:r>
    </w:p>
    <w:p w14:paraId="56FBB2C0" w14:textId="6A56D462" w:rsidR="00DB0111" w:rsidRDefault="00DB0111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 xml:space="preserve">Implementing and </w:t>
      </w:r>
      <w:proofErr w:type="spellStart"/>
      <w:r>
        <w:rPr>
          <w:rFonts w:eastAsia="Times New Roman" w:cstheme="minorHAnsi"/>
          <w:color w:val="000000"/>
          <w:lang w:val="en-US" w:eastAsia="en-US"/>
        </w:rPr>
        <w:t>utilising</w:t>
      </w:r>
      <w:proofErr w:type="spellEnd"/>
      <w:r>
        <w:rPr>
          <w:rFonts w:eastAsia="Times New Roman" w:cstheme="minorHAnsi"/>
          <w:color w:val="000000"/>
          <w:lang w:val="en-US" w:eastAsia="en-US"/>
        </w:rPr>
        <w:t xml:space="preserve"> various methods for game playtesting </w:t>
      </w:r>
    </w:p>
    <w:p w14:paraId="201E9250" w14:textId="148FE960" w:rsidR="00166AC2" w:rsidRDefault="00166AC2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Game Objects</w:t>
      </w:r>
    </w:p>
    <w:p w14:paraId="6FF8D6D9" w14:textId="75A47AE6" w:rsidR="00166AC2" w:rsidRDefault="00C947FB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Identify and prepare m</w:t>
      </w:r>
      <w:r w:rsidR="00166AC2">
        <w:rPr>
          <w:rFonts w:eastAsia="Times New Roman" w:cstheme="minorHAnsi"/>
          <w:color w:val="000000"/>
          <w:lang w:val="en-US" w:eastAsia="en-US"/>
        </w:rPr>
        <w:t>odels, materials and textures</w:t>
      </w:r>
    </w:p>
    <w:p w14:paraId="58FAAC55" w14:textId="5BE3DD48" w:rsidR="00166AC2" w:rsidRDefault="00166AC2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Terrain</w:t>
      </w:r>
    </w:p>
    <w:p w14:paraId="1A7D250B" w14:textId="251E3CE7" w:rsidR="00CB1F64" w:rsidRDefault="00166AC2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Light and Cameras</w:t>
      </w:r>
    </w:p>
    <w:p w14:paraId="14132976" w14:textId="5556CE1A" w:rsidR="00166AC2" w:rsidRDefault="00166AC2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Creating scripts</w:t>
      </w:r>
    </w:p>
    <w:p w14:paraId="7E2DB0DB" w14:textId="1EA8A06E" w:rsidR="00166AC2" w:rsidRDefault="00166AC2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Collision (</w:t>
      </w:r>
      <w:proofErr w:type="spellStart"/>
      <w:r>
        <w:rPr>
          <w:rFonts w:eastAsia="Times New Roman" w:cstheme="minorHAnsi"/>
          <w:color w:val="000000"/>
          <w:lang w:val="en-US" w:eastAsia="en-US"/>
        </w:rPr>
        <w:t>rigidbodies</w:t>
      </w:r>
      <w:proofErr w:type="spellEnd"/>
      <w:r>
        <w:rPr>
          <w:rFonts w:eastAsia="Times New Roman" w:cstheme="minorHAnsi"/>
          <w:color w:val="000000"/>
          <w:lang w:val="en-US" w:eastAsia="en-US"/>
        </w:rPr>
        <w:t xml:space="preserve">, collision, triggers, </w:t>
      </w:r>
      <w:proofErr w:type="spellStart"/>
      <w:r>
        <w:rPr>
          <w:rFonts w:eastAsia="Times New Roman" w:cstheme="minorHAnsi"/>
          <w:color w:val="000000"/>
          <w:lang w:val="en-US" w:eastAsia="en-US"/>
        </w:rPr>
        <w:t>raycasting</w:t>
      </w:r>
      <w:proofErr w:type="spellEnd"/>
      <w:r>
        <w:rPr>
          <w:rFonts w:eastAsia="Times New Roman" w:cstheme="minorHAnsi"/>
          <w:color w:val="000000"/>
          <w:lang w:val="en-US" w:eastAsia="en-US"/>
        </w:rPr>
        <w:t>)</w:t>
      </w:r>
    </w:p>
    <w:p w14:paraId="47E20709" w14:textId="6A0EB105" w:rsidR="00166AC2" w:rsidRPr="00D22A5C" w:rsidRDefault="00166AC2" w:rsidP="000A123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 w:rsidRPr="00D22A5C">
        <w:rPr>
          <w:rFonts w:eastAsia="Times New Roman" w:cstheme="minorHAnsi"/>
          <w:color w:val="000000"/>
          <w:lang w:val="en-US" w:eastAsia="en-US"/>
        </w:rPr>
        <w:t>Working with prefabs</w:t>
      </w:r>
    </w:p>
    <w:p w14:paraId="13CFC573" w14:textId="082DD8E2" w:rsidR="00166AC2" w:rsidRPr="00CB1F64" w:rsidRDefault="00166AC2" w:rsidP="00D22A5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en-US"/>
        </w:rPr>
      </w:pPr>
      <w:r>
        <w:rPr>
          <w:rFonts w:eastAsia="Times New Roman" w:cstheme="minorHAnsi"/>
          <w:color w:val="000000"/>
          <w:lang w:val="en-US" w:eastAsia="en-US"/>
        </w:rPr>
        <w:t>Basic UI principles</w:t>
      </w:r>
    </w:p>
    <w:p w14:paraId="39199EC8" w14:textId="26ED2A1C" w:rsidR="00CB1F64" w:rsidRDefault="00CB1F64" w:rsidP="00570761">
      <w:pPr>
        <w:rPr>
          <w:i/>
        </w:rPr>
      </w:pPr>
    </w:p>
    <w:p w14:paraId="0275D1D8" w14:textId="7D0009BB" w:rsidR="00CB1F64" w:rsidRDefault="00CB1F64" w:rsidP="00570761">
      <w:pPr>
        <w:rPr>
          <w:rFonts w:ascii="Helvetica" w:hAnsi="Helvetica"/>
          <w:color w:val="333333"/>
          <w:sz w:val="23"/>
          <w:szCs w:val="23"/>
          <w:shd w:val="clear" w:color="auto" w:fill="F9F9F9"/>
        </w:rPr>
      </w:pPr>
    </w:p>
    <w:p w14:paraId="476C29F6" w14:textId="77777777" w:rsidR="00CB1F64" w:rsidRPr="00CB1F64" w:rsidRDefault="00CB1F64" w:rsidP="00CB1F6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</w:pPr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lastRenderedPageBreak/>
        <w:t>Use state machine behaviors and animation curves to drive game logic.</w:t>
      </w:r>
    </w:p>
    <w:p w14:paraId="1B929CB2" w14:textId="77777777" w:rsidR="00CB1F64" w:rsidRPr="00CB1F64" w:rsidRDefault="00CB1F64" w:rsidP="00CB1F6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</w:pPr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 xml:space="preserve">Create your own missions that chain together different series of game </w:t>
      </w:r>
      <w:proofErr w:type="gramStart"/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>events,</w:t>
      </w:r>
      <w:proofErr w:type="gramEnd"/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 xml:space="preserve"> unlock additional items and uncover new areas of the world.</w:t>
      </w:r>
    </w:p>
    <w:p w14:paraId="226E78C4" w14:textId="77777777" w:rsidR="00CB1F64" w:rsidRPr="00CB1F64" w:rsidRDefault="00CB1F64" w:rsidP="00CB1F6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</w:pPr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>Build an in-game inventory system for players to manage their weapons, ammo, health boosters, mission items, and more.</w:t>
      </w:r>
    </w:p>
    <w:p w14:paraId="5B6C18F9" w14:textId="77777777" w:rsidR="00CB1F64" w:rsidRPr="00CB1F64" w:rsidRDefault="00CB1F64" w:rsidP="00CB1F6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</w:pPr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>Learn how to use scripted events to drive your story line forward.</w:t>
      </w:r>
    </w:p>
    <w:p w14:paraId="5D06DCAD" w14:textId="77777777" w:rsidR="00CB1F64" w:rsidRPr="00CB1F64" w:rsidRDefault="00CB1F64" w:rsidP="00CB1F6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</w:pPr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>Understand fundamental concepts in the field of game AI, like navigation and path-finding, state machines, animation state machines, and more.</w:t>
      </w:r>
    </w:p>
    <w:p w14:paraId="7CD3C90A" w14:textId="77777777" w:rsidR="00CB1F64" w:rsidRPr="00CB1F64" w:rsidRDefault="00CB1F64" w:rsidP="00CB1F6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</w:pPr>
      <w:r w:rsidRPr="00CB1F64">
        <w:rPr>
          <w:rFonts w:ascii="Helvetica" w:eastAsia="Times New Roman" w:hAnsi="Helvetica" w:cs="Times New Roman"/>
          <w:color w:val="333333"/>
          <w:sz w:val="23"/>
          <w:szCs w:val="23"/>
          <w:lang w:val="en-US" w:eastAsia="en-US"/>
        </w:rPr>
        <w:t>Create custom interfaces for health bars, ammo, inventory items, and more.</w:t>
      </w:r>
    </w:p>
    <w:p w14:paraId="058248F8" w14:textId="77777777" w:rsidR="00CB1F64" w:rsidRDefault="00CB1F64" w:rsidP="00570761">
      <w:pPr>
        <w:rPr>
          <w:i/>
        </w:rPr>
      </w:pPr>
    </w:p>
    <w:p w14:paraId="571C43DE" w14:textId="6314C128" w:rsidR="00987A1B" w:rsidRDefault="00006243" w:rsidP="00570761">
      <w:r>
        <w:t>Useful reference for defining learning objectives:</w:t>
      </w:r>
    </w:p>
    <w:p w14:paraId="7E8AE846" w14:textId="7C596D4D" w:rsidR="00006243" w:rsidRDefault="00F53ECB" w:rsidP="00006243">
      <w:pPr>
        <w:pStyle w:val="ListParagraph"/>
        <w:rPr>
          <w:i/>
        </w:rPr>
      </w:pPr>
      <w:hyperlink r:id="rId6" w:history="1">
        <w:r w:rsidR="00CA3C7E" w:rsidRPr="00145A01">
          <w:rPr>
            <w:rStyle w:val="Hyperlink"/>
            <w:i/>
          </w:rPr>
          <w:t>https://www.udemy.com/build-your-own-first-person-shooter-survival-game-in-unity/</w:t>
        </w:r>
      </w:hyperlink>
    </w:p>
    <w:p w14:paraId="51EBEEBA" w14:textId="0DC31B29" w:rsidR="00CA3C7E" w:rsidRDefault="00CA3C7E" w:rsidP="00006243">
      <w:pPr>
        <w:pStyle w:val="ListParagraph"/>
        <w:rPr>
          <w:i/>
        </w:rPr>
      </w:pPr>
    </w:p>
    <w:p w14:paraId="10F5B4DC" w14:textId="756EBE80" w:rsidR="00CA3C7E" w:rsidRDefault="00F53ECB" w:rsidP="00006243">
      <w:pPr>
        <w:pStyle w:val="ListParagraph"/>
      </w:pPr>
      <w:hyperlink r:id="rId7" w:history="1">
        <w:r w:rsidR="00CA3C7E" w:rsidRPr="00145A01">
          <w:rPr>
            <w:rStyle w:val="Hyperlink"/>
          </w:rPr>
          <w:t>http://www.mediadesignschool.com/media/documents/unity-certified-developer_courseware_learning-outcomes.pdf</w:t>
        </w:r>
      </w:hyperlink>
    </w:p>
    <w:p w14:paraId="412AB71D" w14:textId="348F312F" w:rsidR="00CA3C7E" w:rsidRDefault="00CA3C7E" w:rsidP="00006243">
      <w:pPr>
        <w:pStyle w:val="ListParagraph"/>
      </w:pPr>
    </w:p>
    <w:p w14:paraId="745E9523" w14:textId="7D539674" w:rsidR="00CA3C7E" w:rsidRDefault="00F53ECB" w:rsidP="00006243">
      <w:pPr>
        <w:pStyle w:val="ListParagraph"/>
      </w:pPr>
      <w:hyperlink r:id="rId8" w:history="1">
        <w:r w:rsidR="00CA3C7E" w:rsidRPr="00145A01">
          <w:rPr>
            <w:rStyle w:val="Hyperlink"/>
          </w:rPr>
          <w:t>https://www.coursera.org/specializations/game-development</w:t>
        </w:r>
      </w:hyperlink>
    </w:p>
    <w:p w14:paraId="1992923A" w14:textId="093388E8" w:rsidR="000066C0" w:rsidRDefault="000066C0" w:rsidP="000066C0">
      <w:pPr>
        <w:pStyle w:val="Heading2"/>
        <w:numPr>
          <w:ilvl w:val="0"/>
          <w:numId w:val="0"/>
        </w:numPr>
        <w:spacing w:before="150" w:after="225" w:line="432" w:lineRule="atLeast"/>
        <w:rPr>
          <w:rFonts w:ascii="Arial" w:hAnsi="Arial" w:cs="Arial"/>
          <w:b w:val="0"/>
          <w:bCs w:val="0"/>
          <w:color w:val="000000"/>
          <w:sz w:val="43"/>
          <w:szCs w:val="43"/>
          <w:lang w:val="en-US"/>
        </w:rPr>
      </w:pPr>
      <w: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t xml:space="preserve">AUT: </w:t>
      </w:r>
      <w:r>
        <w:rPr>
          <w:rFonts w:ascii="Arial" w:hAnsi="Arial" w:cs="Arial"/>
          <w:b w:val="0"/>
          <w:bCs w:val="0"/>
          <w:color w:val="000000"/>
          <w:sz w:val="43"/>
          <w:szCs w:val="43"/>
        </w:rPr>
        <w:t>Introduction to Game and Play Design (15.00)</w:t>
      </w:r>
    </w:p>
    <w:p w14:paraId="27007451" w14:textId="57483894" w:rsidR="000066C0" w:rsidRDefault="000066C0" w:rsidP="000066C0">
      <w:pPr>
        <w:pStyle w:val="Normal1"/>
        <w:spacing w:before="0" w:beforeAutospacing="0" w:after="22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Introduces the foundations of game and play design. Students investigate "Why We Play" (Ludology) and "The Rules of Play". </w:t>
      </w:r>
      <w:proofErr w:type="gramStart"/>
      <w:r>
        <w:rPr>
          <w:rFonts w:ascii="Arial" w:hAnsi="Arial" w:cs="Arial"/>
          <w:color w:val="000000"/>
        </w:rPr>
        <w:t>This is followed by Game Design, Playability, Types of Games and Play as a Design Process</w:t>
      </w:r>
      <w:proofErr w:type="gramEnd"/>
      <w:r>
        <w:rPr>
          <w:rFonts w:ascii="Arial" w:hAnsi="Arial" w:cs="Arial"/>
          <w:color w:val="000000"/>
        </w:rPr>
        <w:t xml:space="preserve">. Explorations and </w:t>
      </w:r>
      <w:proofErr w:type="spellStart"/>
      <w:r>
        <w:rPr>
          <w:rFonts w:ascii="Arial" w:hAnsi="Arial" w:cs="Arial"/>
          <w:color w:val="000000"/>
        </w:rPr>
        <w:t>conceptualisations</w:t>
      </w:r>
      <w:proofErr w:type="spellEnd"/>
      <w:r>
        <w:rPr>
          <w:rFonts w:ascii="Arial" w:hAnsi="Arial" w:cs="Arial"/>
          <w:color w:val="000000"/>
        </w:rPr>
        <w:t xml:space="preserve"> of play and game design </w:t>
      </w:r>
      <w:proofErr w:type="gramStart"/>
      <w:r>
        <w:rPr>
          <w:rFonts w:ascii="Arial" w:hAnsi="Arial" w:cs="Arial"/>
          <w:color w:val="000000"/>
        </w:rPr>
        <w:t>will be developed</w:t>
      </w:r>
      <w:proofErr w:type="gramEnd"/>
      <w:r>
        <w:rPr>
          <w:rFonts w:ascii="Arial" w:hAnsi="Arial" w:cs="Arial"/>
          <w:color w:val="000000"/>
        </w:rPr>
        <w:t xml:space="preserve"> through practical experimentation, critical reflection and theory </w:t>
      </w:r>
      <w:proofErr w:type="spellStart"/>
      <w:r>
        <w:rPr>
          <w:rFonts w:ascii="Arial" w:hAnsi="Arial" w:cs="Arial"/>
          <w:color w:val="000000"/>
        </w:rPr>
        <w:t>contextualisation</w:t>
      </w:r>
      <w:proofErr w:type="spellEnd"/>
      <w:r>
        <w:rPr>
          <w:rFonts w:ascii="Arial" w:hAnsi="Arial" w:cs="Arial"/>
          <w:color w:val="000000"/>
        </w:rPr>
        <w:t>.</w:t>
      </w:r>
    </w:p>
    <w:p w14:paraId="08AF598A" w14:textId="4A0AB975" w:rsidR="00A468FF" w:rsidRDefault="00A468FF" w:rsidP="000066C0">
      <w:pPr>
        <w:pStyle w:val="Normal1"/>
        <w:spacing w:before="0" w:beforeAutospacing="0" w:after="225" w:afterAutospacing="0" w:line="360" w:lineRule="atLeast"/>
        <w:rPr>
          <w:rFonts w:ascii="Arial" w:hAnsi="Arial" w:cs="Arial"/>
          <w:color w:val="000000"/>
        </w:rPr>
      </w:pPr>
    </w:p>
    <w:p w14:paraId="18798B6F" w14:textId="09E6D135" w:rsidR="00A468FF" w:rsidRDefault="00A468FF" w:rsidP="000066C0">
      <w:pPr>
        <w:pStyle w:val="Normal1"/>
        <w:spacing w:before="0" w:beforeAutospacing="0" w:after="225" w:afterAutospacing="0" w:line="360" w:lineRule="atLeast"/>
        <w:rPr>
          <w:rFonts w:ascii="Arial" w:hAnsi="Arial" w:cs="Arial"/>
          <w:color w:val="000000"/>
        </w:rPr>
      </w:pPr>
    </w:p>
    <w:p w14:paraId="76F49459" w14:textId="13BBB2B3" w:rsidR="00A468FF" w:rsidRDefault="00A468FF" w:rsidP="000066C0">
      <w:pPr>
        <w:pStyle w:val="Normal1"/>
        <w:spacing w:before="0" w:beforeAutospacing="0" w:after="22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GAME DESIGN DOCUMENT:</w:t>
      </w:r>
    </w:p>
    <w:p w14:paraId="166E8662" w14:textId="385C6BFF" w:rsidR="00987A1B" w:rsidRDefault="00F53ECB" w:rsidP="00570761">
      <w:hyperlink r:id="rId9" w:history="1">
        <w:r w:rsidR="00A468FF" w:rsidRPr="00C14282">
          <w:rPr>
            <w:rStyle w:val="Hyperlink"/>
          </w:rPr>
          <w:t>https://www.gamasutra.com/view/feature/131791/the_anatomy_of_a_design_document_.php?page=2</w:t>
        </w:r>
      </w:hyperlink>
      <w:r w:rsidR="00A468FF">
        <w:t xml:space="preserve"> – Game Design document</w:t>
      </w:r>
    </w:p>
    <w:p w14:paraId="4CA7E403" w14:textId="7E73ABF0" w:rsidR="00A468FF" w:rsidRDefault="00F53ECB" w:rsidP="00570761">
      <w:hyperlink r:id="rId10" w:history="1">
        <w:r w:rsidR="00A468FF" w:rsidRPr="00C14282">
          <w:rPr>
            <w:rStyle w:val="Hyperlink"/>
          </w:rPr>
          <w:t>https://www.gamasutra.com/view/feature/131632/creating_a_great_design_document.php</w:t>
        </w:r>
      </w:hyperlink>
    </w:p>
    <w:p w14:paraId="22804444" w14:textId="494E2E04" w:rsidR="00A468FF" w:rsidRDefault="00F53ECB" w:rsidP="00570761">
      <w:hyperlink r:id="rId11" w:history="1">
        <w:r w:rsidR="00A468FF" w:rsidRPr="00C14282">
          <w:rPr>
            <w:rStyle w:val="Hyperlink"/>
          </w:rPr>
          <w:t>https://en.wikipedia.org/wiki/Game_design_document</w:t>
        </w:r>
      </w:hyperlink>
    </w:p>
    <w:p w14:paraId="31CD9FD0" w14:textId="77777777" w:rsidR="00A468FF" w:rsidRPr="00987A1B" w:rsidRDefault="00A468FF" w:rsidP="00570761"/>
    <w:p w14:paraId="23E75F9C" w14:textId="77777777" w:rsidR="00570761" w:rsidRDefault="00570761" w:rsidP="00570761">
      <w:pPr>
        <w:pStyle w:val="Heading2"/>
      </w:pPr>
      <w:r>
        <w:t>Learning Activities</w:t>
      </w:r>
    </w:p>
    <w:p w14:paraId="7E4BB3B1" w14:textId="77777777" w:rsidR="00570761" w:rsidRPr="000C1AD0" w:rsidRDefault="00570761" w:rsidP="00570761">
      <w:pPr>
        <w:rPr>
          <w:i/>
        </w:rPr>
      </w:pPr>
      <w:r w:rsidRPr="000C1AD0">
        <w:rPr>
          <w:i/>
        </w:rPr>
        <w:t>Outline which learning activities will help stu</w:t>
      </w:r>
      <w:r>
        <w:rPr>
          <w:i/>
        </w:rPr>
        <w:t>d</w:t>
      </w:r>
      <w:r w:rsidRPr="000C1AD0">
        <w:rPr>
          <w:i/>
        </w:rPr>
        <w:t xml:space="preserve">ents to develop skills, knowledge and attitudes required for the </w:t>
      </w:r>
      <w:r>
        <w:rPr>
          <w:i/>
        </w:rPr>
        <w:t xml:space="preserve">formative and summative </w:t>
      </w:r>
      <w:r w:rsidRPr="000C1AD0">
        <w:rPr>
          <w:i/>
        </w:rPr>
        <w:t>assessments.</w:t>
      </w:r>
    </w:p>
    <w:p w14:paraId="3A3B8729" w14:textId="1751DE99" w:rsidR="00514DE4" w:rsidRDefault="00514DE4" w:rsidP="00570761">
      <w:r>
        <w:lastRenderedPageBreak/>
        <w:t>Scaffold learning towards the practical tasks listed</w:t>
      </w:r>
    </w:p>
    <w:p w14:paraId="19785041" w14:textId="77777777" w:rsidR="00E00FD9" w:rsidRPr="0069328D" w:rsidRDefault="00E00FD9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>Install and use server-side framework</w:t>
      </w:r>
    </w:p>
    <w:p w14:paraId="049B17A3" w14:textId="38B3115A" w:rsidR="00E00FD9" w:rsidRPr="0069328D" w:rsidRDefault="00514DE4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>Write server-side scripts to connect to database</w:t>
      </w:r>
    </w:p>
    <w:p w14:paraId="3AD8E60B" w14:textId="48AD8735" w:rsidR="00514DE4" w:rsidRPr="0069328D" w:rsidRDefault="00514DE4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>Write sever-side scripts to implement security features</w:t>
      </w:r>
      <w:r w:rsidR="00E00FD9" w:rsidRPr="0069328D">
        <w:rPr>
          <w:color w:val="FF0000"/>
        </w:rPr>
        <w:t>, one by one</w:t>
      </w:r>
    </w:p>
    <w:p w14:paraId="4428CA1B" w14:textId="0234C3FC" w:rsidR="00E00FD9" w:rsidRPr="0069328D" w:rsidRDefault="00E00FD9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>Study/modify code-snippets that implement the above</w:t>
      </w:r>
    </w:p>
    <w:p w14:paraId="3AED93E1" w14:textId="3594FAEB" w:rsidR="00514DE4" w:rsidRPr="0069328D" w:rsidRDefault="00514DE4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 xml:space="preserve">Test websites for security flaws </w:t>
      </w:r>
      <w:r w:rsidR="00E00FD9" w:rsidRPr="0069328D">
        <w:rPr>
          <w:color w:val="FF0000"/>
        </w:rPr>
        <w:t>– using online learning resources</w:t>
      </w:r>
    </w:p>
    <w:p w14:paraId="19D87E8D" w14:textId="0FD858C4" w:rsidR="00514DE4" w:rsidRPr="0069328D" w:rsidRDefault="00514DE4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>Correct security flaws in websites</w:t>
      </w:r>
    </w:p>
    <w:p w14:paraId="79D21C49" w14:textId="7375510E" w:rsidR="00E00FD9" w:rsidRPr="0069328D" w:rsidRDefault="00E00FD9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>Discuss security threats and mitigation in a group</w:t>
      </w:r>
    </w:p>
    <w:p w14:paraId="76B385D6" w14:textId="77139FB2" w:rsidR="00E00FD9" w:rsidRPr="0069328D" w:rsidRDefault="00E00FD9" w:rsidP="00E00FD9">
      <w:pPr>
        <w:pStyle w:val="ListParagraph"/>
        <w:numPr>
          <w:ilvl w:val="0"/>
          <w:numId w:val="26"/>
        </w:numPr>
        <w:rPr>
          <w:color w:val="FF0000"/>
        </w:rPr>
      </w:pPr>
      <w:r w:rsidRPr="0069328D">
        <w:rPr>
          <w:color w:val="FF0000"/>
        </w:rPr>
        <w:t xml:space="preserve">Investigate security threats and </w:t>
      </w:r>
      <w:r w:rsidR="008472C2" w:rsidRPr="0069328D">
        <w:rPr>
          <w:color w:val="FF0000"/>
        </w:rPr>
        <w:t>report</w:t>
      </w:r>
      <w:r w:rsidRPr="0069328D">
        <w:rPr>
          <w:color w:val="FF0000"/>
        </w:rPr>
        <w:t xml:space="preserve"> to a group/ contribute to course forum</w:t>
      </w:r>
    </w:p>
    <w:p w14:paraId="46CFA76C" w14:textId="0F561F5C" w:rsidR="00514DE4" w:rsidRDefault="00F53ECB" w:rsidP="00570761">
      <w:hyperlink r:id="rId12" w:history="1">
        <w:r w:rsidR="002E25EC" w:rsidRPr="00C14282">
          <w:rPr>
            <w:rStyle w:val="Hyperlink"/>
          </w:rPr>
          <w:t>https://www.codehunt.com/</w:t>
        </w:r>
      </w:hyperlink>
    </w:p>
    <w:p w14:paraId="59157B30" w14:textId="77777777" w:rsidR="002E25EC" w:rsidRPr="000C1AD0" w:rsidRDefault="002E25EC" w:rsidP="00570761"/>
    <w:p w14:paraId="6FEAE020" w14:textId="77777777" w:rsidR="00570761" w:rsidRDefault="00570761" w:rsidP="00570761"/>
    <w:p w14:paraId="20A51C78" w14:textId="77777777" w:rsidR="00570761" w:rsidRPr="006A26C4" w:rsidRDefault="00570761" w:rsidP="00570761">
      <w:pPr>
        <w:pStyle w:val="Heading2"/>
      </w:pPr>
      <w:r>
        <w:t>Content</w:t>
      </w:r>
    </w:p>
    <w:p w14:paraId="7941F059" w14:textId="05041D28" w:rsidR="00570761" w:rsidRDefault="00517EA1" w:rsidP="00570761">
      <w:r>
        <w:t xml:space="preserve">Suggested </w:t>
      </w:r>
      <w:proofErr w:type="gramStart"/>
      <w:r>
        <w:t>content  (</w:t>
      </w:r>
      <w:proofErr w:type="gramEnd"/>
      <w:r>
        <w:t xml:space="preserve">Luisa, </w:t>
      </w:r>
      <w:r w:rsidR="002063B4">
        <w:t xml:space="preserve">29/8/2017 and </w:t>
      </w:r>
      <w:r>
        <w:t>08/09/2017</w:t>
      </w:r>
      <w:r w:rsidR="002063B4">
        <w:t xml:space="preserve">, </w:t>
      </w:r>
      <w:r w:rsidR="00514DE4">
        <w:t xml:space="preserve">and </w:t>
      </w:r>
      <w:proofErr w:type="spellStart"/>
      <w:r w:rsidR="00514DE4">
        <w:t>B</w:t>
      </w:r>
      <w:r w:rsidR="002063B4">
        <w:t>enedicte</w:t>
      </w:r>
      <w:proofErr w:type="spellEnd"/>
      <w:r w:rsidR="00514DE4">
        <w:t xml:space="preserve"> 08/09/2017</w:t>
      </w:r>
      <w:r>
        <w:t>)</w:t>
      </w:r>
      <w:r w:rsidR="00514DE4">
        <w:t>, order and number of modules to be refined</w:t>
      </w:r>
    </w:p>
    <w:p w14:paraId="0E1EA58D" w14:textId="181F825B" w:rsidR="00517EA1" w:rsidRDefault="00517EA1" w:rsidP="002063B4">
      <w:pPr>
        <w:pStyle w:val="ListParagraph"/>
        <w:numPr>
          <w:ilvl w:val="0"/>
          <w:numId w:val="21"/>
        </w:numPr>
      </w:pPr>
      <w:r>
        <w:t xml:space="preserve">Server-side scripting with </w:t>
      </w:r>
      <w:proofErr w:type="spellStart"/>
      <w:r>
        <w:t>django</w:t>
      </w:r>
      <w:proofErr w:type="spellEnd"/>
      <w:r>
        <w:t>, incl. connecting to database</w:t>
      </w:r>
      <w:r w:rsidR="002063B4">
        <w:t xml:space="preserve"> </w:t>
      </w:r>
      <w:r>
        <w:t>– follow tutorial (see refs)</w:t>
      </w:r>
      <w:r w:rsidR="00514DE4">
        <w:t xml:space="preserve"> LO2, LO5</w:t>
      </w:r>
    </w:p>
    <w:p w14:paraId="5B4B4FC8" w14:textId="3A0A0846" w:rsidR="00517EA1" w:rsidRDefault="00517EA1" w:rsidP="002063B4">
      <w:pPr>
        <w:pStyle w:val="ListParagraph"/>
        <w:numPr>
          <w:ilvl w:val="0"/>
          <w:numId w:val="21"/>
        </w:numPr>
      </w:pPr>
      <w:r>
        <w:t>Security principles</w:t>
      </w:r>
      <w:r w:rsidR="00514DE4">
        <w:t>, Security design and design patterns LO1, LO6</w:t>
      </w:r>
    </w:p>
    <w:p w14:paraId="0E35DB34" w14:textId="18FBE74C" w:rsidR="00517EA1" w:rsidRDefault="00517EA1" w:rsidP="002063B4">
      <w:pPr>
        <w:pStyle w:val="ListParagraph"/>
        <w:numPr>
          <w:ilvl w:val="0"/>
          <w:numId w:val="21"/>
        </w:numPr>
      </w:pPr>
      <w:r>
        <w:t xml:space="preserve">Key security features of applications, </w:t>
      </w:r>
      <w:proofErr w:type="spellStart"/>
      <w:r>
        <w:t>eg</w:t>
      </w:r>
      <w:proofErr w:type="spellEnd"/>
      <w:r>
        <w:t xml:space="preserve"> authentication, authorisation, data validation, data integrity, </w:t>
      </w:r>
      <w:proofErr w:type="spellStart"/>
      <w:r>
        <w:t>etc</w:t>
      </w:r>
      <w:proofErr w:type="spellEnd"/>
      <w:r>
        <w:t xml:space="preserve"> – Practical tasks to implement each</w:t>
      </w:r>
      <w:r w:rsidR="002063B4">
        <w:t>, e.g. logon, form processing, using admin console for permissions, …</w:t>
      </w:r>
      <w:r w:rsidR="00514DE4">
        <w:t xml:space="preserve"> LO2, LO3, LO4</w:t>
      </w:r>
    </w:p>
    <w:p w14:paraId="78396B9C" w14:textId="1F217A83" w:rsidR="00517EA1" w:rsidRDefault="00517EA1" w:rsidP="002063B4">
      <w:pPr>
        <w:pStyle w:val="ListParagraph"/>
        <w:numPr>
          <w:ilvl w:val="0"/>
          <w:numId w:val="21"/>
        </w:numPr>
      </w:pPr>
      <w:r>
        <w:t xml:space="preserve">Main security threats – OWASP to ten – and their mitigation – Practical tasks to implement them and then </w:t>
      </w:r>
      <w:proofErr w:type="spellStart"/>
      <w:r>
        <w:t>mprevent</w:t>
      </w:r>
      <w:proofErr w:type="spellEnd"/>
      <w:r>
        <w:t xml:space="preserve"> them, code warrior</w:t>
      </w:r>
      <w:r w:rsidR="00514DE4">
        <w:t xml:space="preserve"> LO1</w:t>
      </w:r>
    </w:p>
    <w:p w14:paraId="6265C0FD" w14:textId="6AC71376" w:rsidR="001B735F" w:rsidRDefault="001B735F" w:rsidP="002063B4">
      <w:pPr>
        <w:pStyle w:val="ListParagraph"/>
        <w:numPr>
          <w:ilvl w:val="0"/>
          <w:numId w:val="21"/>
        </w:numPr>
      </w:pPr>
      <w:r>
        <w:t>Penetration Testing – testing apps and websites for security faults</w:t>
      </w:r>
    </w:p>
    <w:p w14:paraId="6A34E654" w14:textId="741E0468" w:rsidR="002063B4" w:rsidRDefault="002063B4" w:rsidP="002063B4">
      <w:pPr>
        <w:pStyle w:val="ListParagraph"/>
        <w:numPr>
          <w:ilvl w:val="0"/>
          <w:numId w:val="21"/>
        </w:numPr>
      </w:pPr>
      <w:r>
        <w:t>Project: implementing a complete website, with security features and protections</w:t>
      </w:r>
      <w:r w:rsidR="00514DE4">
        <w:t xml:space="preserve"> LO1-LO6</w:t>
      </w:r>
    </w:p>
    <w:p w14:paraId="11841A51" w14:textId="33DBA72A" w:rsidR="00517EA1" w:rsidRDefault="00517EA1" w:rsidP="00570761"/>
    <w:p w14:paraId="0CA8B354" w14:textId="3EB45B1E" w:rsidR="00653444" w:rsidRDefault="00F53ECB" w:rsidP="00570761">
      <w:hyperlink r:id="rId13" w:history="1">
        <w:r w:rsidR="00653444" w:rsidRPr="009F6216">
          <w:rPr>
            <w:rStyle w:val="Hyperlink"/>
          </w:rPr>
          <w:t>https://www.khanacademy.org/partner-content/pixar</w:t>
        </w:r>
      </w:hyperlink>
    </w:p>
    <w:p w14:paraId="6C3DBD9A" w14:textId="450F6BF1" w:rsidR="00653444" w:rsidRDefault="00F53ECB" w:rsidP="00570761">
      <w:hyperlink r:id="rId14" w:history="1">
        <w:r w:rsidR="00653444" w:rsidRPr="009F6216">
          <w:rPr>
            <w:rStyle w:val="Hyperlink"/>
          </w:rPr>
          <w:t>https://www.coursera.org/learn/gamification/lecture/4h5k1/1-1-introduction</w:t>
        </w:r>
      </w:hyperlink>
    </w:p>
    <w:p w14:paraId="35E68773" w14:textId="6354B6B4" w:rsidR="00653444" w:rsidRDefault="0080335F" w:rsidP="00570761">
      <w:r>
        <w:t xml:space="preserve">Self-assessment: a Game with </w:t>
      </w:r>
      <w:proofErr w:type="gramStart"/>
      <w:r>
        <w:t>3</w:t>
      </w:r>
      <w:proofErr w:type="gramEnd"/>
      <w:r>
        <w:t xml:space="preserve"> doors where each door has a random question. You need to go through </w:t>
      </w:r>
      <w:proofErr w:type="gramStart"/>
      <w:r>
        <w:t>5</w:t>
      </w:r>
      <w:proofErr w:type="gramEnd"/>
      <w:r>
        <w:t xml:space="preserve"> doors each time to get a chest (or something). Every time you answer the question wrong you get -50, every time you answer right you get +100. Every time you answer </w:t>
      </w:r>
      <w:proofErr w:type="gramStart"/>
      <w:r>
        <w:t>wrong</w:t>
      </w:r>
      <w:proofErr w:type="gramEnd"/>
      <w:r>
        <w:t xml:space="preserve"> the question goes back in the pool of questions.</w:t>
      </w:r>
    </w:p>
    <w:p w14:paraId="43F2053C" w14:textId="0D497984" w:rsidR="00C52147" w:rsidRDefault="00C52147" w:rsidP="00570761">
      <w:r>
        <w:t xml:space="preserve">Use unfinished games to </w:t>
      </w:r>
      <w:proofErr w:type="gramStart"/>
      <w:r>
        <w:t>showcase</w:t>
      </w:r>
      <w:proofErr w:type="gramEnd"/>
      <w:r>
        <w:t xml:space="preserve"> specific topics. At the </w:t>
      </w:r>
      <w:proofErr w:type="gramStart"/>
      <w:r>
        <w:t>end</w:t>
      </w:r>
      <w:proofErr w:type="gramEnd"/>
      <w:r>
        <w:t xml:space="preserve"> give the </w:t>
      </w:r>
      <w:r w:rsidR="00B670D8">
        <w:t>source c</w:t>
      </w:r>
      <w:r>
        <w:t>ode</w:t>
      </w:r>
      <w:r w:rsidR="004F1C75">
        <w:t xml:space="preserve"> to the students</w:t>
      </w:r>
      <w:r>
        <w:t>.</w:t>
      </w:r>
    </w:p>
    <w:p w14:paraId="2FB877DA" w14:textId="51F51220" w:rsidR="004F1C75" w:rsidRDefault="00F53ECB" w:rsidP="00570761">
      <w:hyperlink r:id="rId15" w:history="1">
        <w:r w:rsidR="005A308B" w:rsidRPr="009F6216">
          <w:rPr>
            <w:rStyle w:val="Hyperlink"/>
          </w:rPr>
          <w:t>https://taiga.io/</w:t>
        </w:r>
      </w:hyperlink>
      <w:r w:rsidR="005A308B">
        <w:t xml:space="preserve"> - project management </w:t>
      </w:r>
      <w:proofErr w:type="gramStart"/>
      <w:r w:rsidR="005A308B">
        <w:t>Agile</w:t>
      </w:r>
      <w:proofErr w:type="gramEnd"/>
      <w:r w:rsidR="005A308B">
        <w:t xml:space="preserve"> free tool</w:t>
      </w:r>
    </w:p>
    <w:p w14:paraId="4C5063D2" w14:textId="77777777" w:rsidR="00653444" w:rsidRDefault="00653444" w:rsidP="00570761"/>
    <w:p w14:paraId="3E0A8F7D" w14:textId="362F863A" w:rsidR="00653444" w:rsidRDefault="00653444" w:rsidP="00570761"/>
    <w:p w14:paraId="583D346A" w14:textId="77777777" w:rsidR="00653444" w:rsidRDefault="00653444" w:rsidP="00570761"/>
    <w:p w14:paraId="71AE6E7B" w14:textId="77777777" w:rsidR="00570761" w:rsidRDefault="00570761" w:rsidP="00570761">
      <w:r>
        <w:t>This course includes the following modules:</w:t>
      </w:r>
    </w:p>
    <w:tbl>
      <w:tblPr>
        <w:tblStyle w:val="TableGrid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972"/>
        <w:gridCol w:w="971"/>
        <w:gridCol w:w="951"/>
        <w:gridCol w:w="1347"/>
        <w:gridCol w:w="2126"/>
        <w:gridCol w:w="851"/>
        <w:gridCol w:w="799"/>
      </w:tblGrid>
      <w:tr w:rsidR="00570761" w:rsidRPr="00F02FFE" w14:paraId="785CAAB5" w14:textId="77777777" w:rsidTr="00B2642B">
        <w:tc>
          <w:tcPr>
            <w:tcW w:w="1093" w:type="pct"/>
            <w:shd w:val="clear" w:color="auto" w:fill="D9D9D9" w:themeFill="background1" w:themeFillShade="D9"/>
          </w:tcPr>
          <w:p w14:paraId="4BD1511B" w14:textId="77777777" w:rsidR="00570761" w:rsidRPr="00F02FFE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603E86A0">
              <w:rPr>
                <w:b/>
                <w:bCs/>
                <w:sz w:val="20"/>
                <w:szCs w:val="20"/>
              </w:rPr>
              <w:lastRenderedPageBreak/>
              <w:t>Module</w:t>
            </w:r>
          </w:p>
        </w:tc>
        <w:tc>
          <w:tcPr>
            <w:tcW w:w="538" w:type="pct"/>
            <w:shd w:val="clear" w:color="auto" w:fill="D9D9D9" w:themeFill="background1" w:themeFillShade="D9"/>
          </w:tcPr>
          <w:p w14:paraId="38214C5B" w14:textId="77777777" w:rsidR="00570761" w:rsidRPr="00F02FFE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603E86A0">
              <w:rPr>
                <w:b/>
                <w:bCs/>
                <w:sz w:val="20"/>
                <w:szCs w:val="20"/>
              </w:rPr>
              <w:t>Weight</w:t>
            </w:r>
          </w:p>
          <w:p w14:paraId="707B06D6" w14:textId="77777777" w:rsidR="00570761" w:rsidRPr="00F02FFE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603E86A0">
              <w:rPr>
                <w:b/>
                <w:bCs/>
                <w:sz w:val="20"/>
                <w:szCs w:val="20"/>
              </w:rPr>
              <w:t>(credits)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AC24065" w14:textId="77777777" w:rsidR="00570761" w:rsidRPr="00F02FFE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603E86A0">
              <w:rPr>
                <w:b/>
                <w:bCs/>
                <w:sz w:val="20"/>
                <w:szCs w:val="20"/>
              </w:rPr>
              <w:t>Content hours*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492D37E2" w14:textId="77777777" w:rsidR="00570761" w:rsidRPr="00644991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00644991">
              <w:rPr>
                <w:b/>
                <w:bCs/>
                <w:sz w:val="20"/>
                <w:szCs w:val="20"/>
              </w:rPr>
              <w:t>LO</w:t>
            </w:r>
          </w:p>
        </w:tc>
        <w:tc>
          <w:tcPr>
            <w:tcW w:w="1179" w:type="pct"/>
            <w:shd w:val="clear" w:color="auto" w:fill="D9D9D9" w:themeFill="background1" w:themeFillShade="D9"/>
          </w:tcPr>
          <w:p w14:paraId="66C5C718" w14:textId="77777777" w:rsidR="00570761" w:rsidRPr="00F02FFE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603E86A0">
              <w:rPr>
                <w:b/>
                <w:bCs/>
                <w:sz w:val="20"/>
                <w:szCs w:val="20"/>
              </w:rPr>
              <w:t>Content, Notes</w:t>
            </w:r>
          </w:p>
        </w:tc>
        <w:tc>
          <w:tcPr>
            <w:tcW w:w="472" w:type="pct"/>
            <w:shd w:val="clear" w:color="auto" w:fill="D9D9D9" w:themeFill="background1" w:themeFillShade="D9"/>
          </w:tcPr>
          <w:p w14:paraId="4C73D66F" w14:textId="77777777" w:rsidR="00570761" w:rsidRPr="00F02FFE" w:rsidRDefault="00570761" w:rsidP="00B24F20">
            <w:pPr>
              <w:rPr>
                <w:b/>
                <w:bCs/>
                <w:sz w:val="20"/>
                <w:szCs w:val="20"/>
              </w:rPr>
            </w:pPr>
            <w:r w:rsidRPr="603E86A0">
              <w:rPr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2F5105F2" w14:textId="77777777" w:rsidR="00570761" w:rsidRDefault="00514DE4" w:rsidP="00B24F2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</w:t>
            </w:r>
          </w:p>
          <w:p w14:paraId="0BA948DB" w14:textId="5EF0DB64" w:rsidR="00514DE4" w:rsidRPr="00F02FFE" w:rsidRDefault="00514DE4" w:rsidP="00514D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</w:rPr>
              <w:t>dd</w:t>
            </w:r>
            <w:proofErr w:type="spellEnd"/>
            <w:r>
              <w:rPr>
                <w:b/>
                <w:bCs/>
                <w:sz w:val="20"/>
                <w:szCs w:val="20"/>
              </w:rPr>
              <w:t>/mm/</w:t>
            </w: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570761" w:rsidRPr="00F02FFE" w14:paraId="194BFB61" w14:textId="77777777" w:rsidTr="00B2642B">
        <w:tc>
          <w:tcPr>
            <w:tcW w:w="1093" w:type="pct"/>
          </w:tcPr>
          <w:p w14:paraId="160DE7F4" w14:textId="5EF6624D" w:rsidR="00570761" w:rsidRPr="00F02FFE" w:rsidRDefault="00570761" w:rsidP="00987A1B"/>
        </w:tc>
        <w:tc>
          <w:tcPr>
            <w:tcW w:w="538" w:type="pct"/>
          </w:tcPr>
          <w:p w14:paraId="2E883B68" w14:textId="343B3894" w:rsidR="00570761" w:rsidRPr="00F02FFE" w:rsidRDefault="00570761" w:rsidP="00987A1B"/>
        </w:tc>
        <w:tc>
          <w:tcPr>
            <w:tcW w:w="527" w:type="pct"/>
          </w:tcPr>
          <w:p w14:paraId="3B5BCE5D" w14:textId="17084B3E" w:rsidR="00570761" w:rsidRPr="00F02FFE" w:rsidRDefault="00570761" w:rsidP="00987A1B"/>
        </w:tc>
        <w:tc>
          <w:tcPr>
            <w:tcW w:w="747" w:type="pct"/>
          </w:tcPr>
          <w:p w14:paraId="4C08877F" w14:textId="535FA34B" w:rsidR="00570761" w:rsidRPr="00644991" w:rsidRDefault="00570761" w:rsidP="00987A1B"/>
        </w:tc>
        <w:tc>
          <w:tcPr>
            <w:tcW w:w="1179" w:type="pct"/>
          </w:tcPr>
          <w:p w14:paraId="7E42F870" w14:textId="4AB9C24B" w:rsidR="00570761" w:rsidRPr="00F02FFE" w:rsidRDefault="00570761" w:rsidP="00987A1B"/>
        </w:tc>
        <w:tc>
          <w:tcPr>
            <w:tcW w:w="472" w:type="pct"/>
          </w:tcPr>
          <w:p w14:paraId="6A41D0B4" w14:textId="28C5E39D" w:rsidR="00570761" w:rsidRPr="00F02FFE" w:rsidRDefault="00570761" w:rsidP="00987A1B"/>
        </w:tc>
        <w:tc>
          <w:tcPr>
            <w:tcW w:w="443" w:type="pct"/>
          </w:tcPr>
          <w:p w14:paraId="79F07882" w14:textId="1238D166" w:rsidR="00570761" w:rsidRPr="00F02FFE" w:rsidRDefault="00570761" w:rsidP="00987A1B"/>
        </w:tc>
      </w:tr>
      <w:tr w:rsidR="00570761" w:rsidRPr="00F02FFE" w14:paraId="2429016D" w14:textId="77777777" w:rsidTr="00B2642B">
        <w:tc>
          <w:tcPr>
            <w:tcW w:w="1093" w:type="pct"/>
          </w:tcPr>
          <w:p w14:paraId="12F77E4D" w14:textId="5A60EB18" w:rsidR="00570761" w:rsidRPr="00F02FFE" w:rsidRDefault="00570761" w:rsidP="00987A1B"/>
        </w:tc>
        <w:tc>
          <w:tcPr>
            <w:tcW w:w="538" w:type="pct"/>
          </w:tcPr>
          <w:p w14:paraId="3BB4FD15" w14:textId="1E025418" w:rsidR="00570761" w:rsidRPr="00F02FFE" w:rsidRDefault="00570761" w:rsidP="00987A1B"/>
        </w:tc>
        <w:tc>
          <w:tcPr>
            <w:tcW w:w="527" w:type="pct"/>
          </w:tcPr>
          <w:p w14:paraId="295DCF72" w14:textId="3A63B422" w:rsidR="00570761" w:rsidRPr="00F02FFE" w:rsidRDefault="00570761" w:rsidP="00987A1B"/>
        </w:tc>
        <w:tc>
          <w:tcPr>
            <w:tcW w:w="747" w:type="pct"/>
          </w:tcPr>
          <w:p w14:paraId="0EEC0077" w14:textId="7F6E0285" w:rsidR="00570761" w:rsidRPr="00644991" w:rsidRDefault="00570761" w:rsidP="00987A1B"/>
        </w:tc>
        <w:tc>
          <w:tcPr>
            <w:tcW w:w="1179" w:type="pct"/>
          </w:tcPr>
          <w:p w14:paraId="0EDA839D" w14:textId="332A78EE" w:rsidR="00570761" w:rsidRPr="00F02FFE" w:rsidRDefault="00570761" w:rsidP="00987A1B"/>
        </w:tc>
        <w:tc>
          <w:tcPr>
            <w:tcW w:w="472" w:type="pct"/>
          </w:tcPr>
          <w:p w14:paraId="6FF7E238" w14:textId="2766F0A4" w:rsidR="00570761" w:rsidRPr="00F02FFE" w:rsidRDefault="00570761" w:rsidP="00987A1B"/>
        </w:tc>
        <w:tc>
          <w:tcPr>
            <w:tcW w:w="443" w:type="pct"/>
          </w:tcPr>
          <w:p w14:paraId="13AE636D" w14:textId="2D260A54" w:rsidR="00570761" w:rsidRPr="00F02FFE" w:rsidRDefault="00570761" w:rsidP="00987A1B"/>
        </w:tc>
      </w:tr>
      <w:tr w:rsidR="00570761" w:rsidRPr="00F02FFE" w14:paraId="7DB40682" w14:textId="77777777" w:rsidTr="00B2642B">
        <w:tc>
          <w:tcPr>
            <w:tcW w:w="1093" w:type="pct"/>
          </w:tcPr>
          <w:p w14:paraId="5428683F" w14:textId="448374A7" w:rsidR="00570761" w:rsidRPr="00F02FFE" w:rsidRDefault="00570761" w:rsidP="00987A1B"/>
        </w:tc>
        <w:tc>
          <w:tcPr>
            <w:tcW w:w="538" w:type="pct"/>
          </w:tcPr>
          <w:p w14:paraId="2D3414D3" w14:textId="5D453EB4" w:rsidR="00570761" w:rsidRPr="00F02FFE" w:rsidRDefault="00570761" w:rsidP="00987A1B"/>
        </w:tc>
        <w:tc>
          <w:tcPr>
            <w:tcW w:w="527" w:type="pct"/>
          </w:tcPr>
          <w:p w14:paraId="420FB79F" w14:textId="77F06AFC" w:rsidR="00570761" w:rsidRPr="00F02FFE" w:rsidRDefault="00570761" w:rsidP="00987A1B"/>
        </w:tc>
        <w:tc>
          <w:tcPr>
            <w:tcW w:w="747" w:type="pct"/>
          </w:tcPr>
          <w:p w14:paraId="700427D9" w14:textId="4DF2D55F" w:rsidR="00570761" w:rsidRPr="00644991" w:rsidRDefault="00570761" w:rsidP="00987A1B"/>
        </w:tc>
        <w:tc>
          <w:tcPr>
            <w:tcW w:w="1179" w:type="pct"/>
          </w:tcPr>
          <w:p w14:paraId="5937FCE1" w14:textId="39996CE1" w:rsidR="00570761" w:rsidRPr="00F02FFE" w:rsidRDefault="00570761" w:rsidP="00987A1B"/>
        </w:tc>
        <w:tc>
          <w:tcPr>
            <w:tcW w:w="472" w:type="pct"/>
          </w:tcPr>
          <w:p w14:paraId="53ED3494" w14:textId="5327D168" w:rsidR="00570761" w:rsidRPr="00F02FFE" w:rsidRDefault="00570761" w:rsidP="00987A1B"/>
        </w:tc>
        <w:tc>
          <w:tcPr>
            <w:tcW w:w="443" w:type="pct"/>
          </w:tcPr>
          <w:p w14:paraId="4E0700BC" w14:textId="77777777" w:rsidR="00570761" w:rsidRPr="00F02FFE" w:rsidRDefault="00570761" w:rsidP="00987A1B"/>
        </w:tc>
      </w:tr>
      <w:tr w:rsidR="00570761" w:rsidRPr="00F02FFE" w14:paraId="14DA8739" w14:textId="77777777" w:rsidTr="00B2642B">
        <w:tc>
          <w:tcPr>
            <w:tcW w:w="1093" w:type="pct"/>
          </w:tcPr>
          <w:p w14:paraId="7E6A9DBD" w14:textId="192FCDDE" w:rsidR="00570761" w:rsidRPr="00F02FFE" w:rsidRDefault="00570761" w:rsidP="00987A1B"/>
        </w:tc>
        <w:tc>
          <w:tcPr>
            <w:tcW w:w="538" w:type="pct"/>
          </w:tcPr>
          <w:p w14:paraId="5B3246E2" w14:textId="673FE48C" w:rsidR="00570761" w:rsidRPr="00F02FFE" w:rsidRDefault="00570761" w:rsidP="00987A1B"/>
        </w:tc>
        <w:tc>
          <w:tcPr>
            <w:tcW w:w="527" w:type="pct"/>
          </w:tcPr>
          <w:p w14:paraId="32D6233F" w14:textId="2F4AE4FF" w:rsidR="00570761" w:rsidRPr="00F02FFE" w:rsidRDefault="00570761" w:rsidP="00987A1B"/>
        </w:tc>
        <w:tc>
          <w:tcPr>
            <w:tcW w:w="747" w:type="pct"/>
          </w:tcPr>
          <w:p w14:paraId="5C12E4E1" w14:textId="512FBBF7" w:rsidR="00570761" w:rsidRPr="00644991" w:rsidRDefault="00570761" w:rsidP="00987A1B"/>
        </w:tc>
        <w:tc>
          <w:tcPr>
            <w:tcW w:w="1179" w:type="pct"/>
          </w:tcPr>
          <w:p w14:paraId="3CE7FA02" w14:textId="7C868F2D" w:rsidR="00570761" w:rsidRPr="00F02FFE" w:rsidRDefault="00570761" w:rsidP="00987A1B"/>
        </w:tc>
        <w:tc>
          <w:tcPr>
            <w:tcW w:w="472" w:type="pct"/>
          </w:tcPr>
          <w:p w14:paraId="2A6EF62B" w14:textId="021F0EC7" w:rsidR="00570761" w:rsidRPr="00F02FFE" w:rsidRDefault="00570761" w:rsidP="00987A1B"/>
        </w:tc>
        <w:tc>
          <w:tcPr>
            <w:tcW w:w="443" w:type="pct"/>
          </w:tcPr>
          <w:p w14:paraId="7DE6A87C" w14:textId="77777777" w:rsidR="00570761" w:rsidRPr="00F02FFE" w:rsidRDefault="00570761" w:rsidP="00987A1B"/>
        </w:tc>
      </w:tr>
      <w:tr w:rsidR="00570761" w:rsidRPr="00F02FFE" w14:paraId="05EE0ED4" w14:textId="77777777" w:rsidTr="00B2642B">
        <w:tc>
          <w:tcPr>
            <w:tcW w:w="1093" w:type="pct"/>
          </w:tcPr>
          <w:p w14:paraId="1E825805" w14:textId="12CD0AB1" w:rsidR="00570761" w:rsidRPr="00F02FFE" w:rsidRDefault="00570761" w:rsidP="00987A1B"/>
        </w:tc>
        <w:tc>
          <w:tcPr>
            <w:tcW w:w="538" w:type="pct"/>
          </w:tcPr>
          <w:p w14:paraId="09778825" w14:textId="1BBF3E7D" w:rsidR="00570761" w:rsidRPr="00F02FFE" w:rsidRDefault="00570761" w:rsidP="00987A1B"/>
        </w:tc>
        <w:tc>
          <w:tcPr>
            <w:tcW w:w="527" w:type="pct"/>
          </w:tcPr>
          <w:p w14:paraId="49AE9C21" w14:textId="112A3851" w:rsidR="00570761" w:rsidRPr="00F02FFE" w:rsidRDefault="00570761" w:rsidP="00987A1B"/>
        </w:tc>
        <w:tc>
          <w:tcPr>
            <w:tcW w:w="747" w:type="pct"/>
          </w:tcPr>
          <w:p w14:paraId="4AA869AA" w14:textId="6C9E54DB" w:rsidR="00570761" w:rsidRPr="00644991" w:rsidRDefault="00570761" w:rsidP="00987A1B"/>
        </w:tc>
        <w:tc>
          <w:tcPr>
            <w:tcW w:w="1179" w:type="pct"/>
          </w:tcPr>
          <w:p w14:paraId="75C1F8FD" w14:textId="634BC3AB" w:rsidR="00570761" w:rsidRPr="00F02FFE" w:rsidRDefault="00570761" w:rsidP="00987A1B"/>
        </w:tc>
        <w:tc>
          <w:tcPr>
            <w:tcW w:w="472" w:type="pct"/>
          </w:tcPr>
          <w:p w14:paraId="2D79FC6B" w14:textId="50C6522F" w:rsidR="00570761" w:rsidRPr="00F02FFE" w:rsidRDefault="00570761" w:rsidP="00987A1B"/>
        </w:tc>
        <w:tc>
          <w:tcPr>
            <w:tcW w:w="443" w:type="pct"/>
          </w:tcPr>
          <w:p w14:paraId="3BD56E1C" w14:textId="59F96C8D" w:rsidR="00570761" w:rsidRPr="00F02FFE" w:rsidRDefault="00570761" w:rsidP="00987A1B"/>
        </w:tc>
      </w:tr>
      <w:tr w:rsidR="00570761" w:rsidRPr="00F02FFE" w14:paraId="38570B25" w14:textId="77777777" w:rsidTr="00B2642B">
        <w:tc>
          <w:tcPr>
            <w:tcW w:w="1093" w:type="pct"/>
          </w:tcPr>
          <w:p w14:paraId="18BB88A6" w14:textId="43A3E1A6" w:rsidR="00570761" w:rsidRPr="00F02FFE" w:rsidRDefault="00570761" w:rsidP="00987A1B"/>
        </w:tc>
        <w:tc>
          <w:tcPr>
            <w:tcW w:w="538" w:type="pct"/>
          </w:tcPr>
          <w:p w14:paraId="6D761388" w14:textId="0F54CF5D" w:rsidR="00570761" w:rsidRPr="00F02FFE" w:rsidRDefault="00570761" w:rsidP="00987A1B"/>
        </w:tc>
        <w:tc>
          <w:tcPr>
            <w:tcW w:w="527" w:type="pct"/>
          </w:tcPr>
          <w:p w14:paraId="65D83054" w14:textId="2A796CEF" w:rsidR="00570761" w:rsidRPr="00F02FFE" w:rsidRDefault="00570761" w:rsidP="00987A1B"/>
        </w:tc>
        <w:tc>
          <w:tcPr>
            <w:tcW w:w="747" w:type="pct"/>
          </w:tcPr>
          <w:p w14:paraId="31C30452" w14:textId="4EE46166" w:rsidR="00570761" w:rsidRPr="00644991" w:rsidRDefault="00570761" w:rsidP="00987A1B"/>
        </w:tc>
        <w:tc>
          <w:tcPr>
            <w:tcW w:w="1179" w:type="pct"/>
          </w:tcPr>
          <w:p w14:paraId="6C5A16B4" w14:textId="0E57870B" w:rsidR="00570761" w:rsidRPr="00F02FFE" w:rsidRDefault="00570761" w:rsidP="00987A1B"/>
        </w:tc>
        <w:tc>
          <w:tcPr>
            <w:tcW w:w="472" w:type="pct"/>
          </w:tcPr>
          <w:p w14:paraId="5725E71C" w14:textId="67F3C849" w:rsidR="00570761" w:rsidRPr="00F02FFE" w:rsidRDefault="00570761" w:rsidP="00987A1B"/>
        </w:tc>
        <w:tc>
          <w:tcPr>
            <w:tcW w:w="443" w:type="pct"/>
          </w:tcPr>
          <w:p w14:paraId="641FF06A" w14:textId="5F1FF480" w:rsidR="00570761" w:rsidRPr="00F02FFE" w:rsidRDefault="00570761" w:rsidP="00987A1B"/>
        </w:tc>
      </w:tr>
      <w:tr w:rsidR="00570761" w:rsidRPr="00F02FFE" w14:paraId="0C6A549D" w14:textId="77777777" w:rsidTr="00B2642B">
        <w:tc>
          <w:tcPr>
            <w:tcW w:w="1093" w:type="pct"/>
          </w:tcPr>
          <w:p w14:paraId="7E534ED9" w14:textId="4D446A6B" w:rsidR="00570761" w:rsidRPr="00F02FFE" w:rsidRDefault="00570761" w:rsidP="00987A1B"/>
        </w:tc>
        <w:tc>
          <w:tcPr>
            <w:tcW w:w="538" w:type="pct"/>
          </w:tcPr>
          <w:p w14:paraId="5D04D4D0" w14:textId="705D7AFF" w:rsidR="00570761" w:rsidRPr="00F02FFE" w:rsidRDefault="00570761" w:rsidP="00987A1B"/>
        </w:tc>
        <w:tc>
          <w:tcPr>
            <w:tcW w:w="527" w:type="pct"/>
          </w:tcPr>
          <w:p w14:paraId="1D6524AE" w14:textId="65AB1BFC" w:rsidR="00570761" w:rsidRPr="00F02FFE" w:rsidRDefault="00570761" w:rsidP="00987A1B"/>
        </w:tc>
        <w:tc>
          <w:tcPr>
            <w:tcW w:w="747" w:type="pct"/>
          </w:tcPr>
          <w:p w14:paraId="4C3CD704" w14:textId="5A4D61BB" w:rsidR="00570761" w:rsidRPr="00644991" w:rsidRDefault="00570761" w:rsidP="00987A1B"/>
        </w:tc>
        <w:tc>
          <w:tcPr>
            <w:tcW w:w="1179" w:type="pct"/>
          </w:tcPr>
          <w:p w14:paraId="3BABA71A" w14:textId="0B731DDD" w:rsidR="00570761" w:rsidRPr="00F02FFE" w:rsidRDefault="00570761" w:rsidP="00987A1B"/>
        </w:tc>
        <w:tc>
          <w:tcPr>
            <w:tcW w:w="472" w:type="pct"/>
          </w:tcPr>
          <w:p w14:paraId="1A58DB87" w14:textId="0114865C" w:rsidR="00570761" w:rsidRPr="00F02FFE" w:rsidRDefault="00570761" w:rsidP="00987A1B"/>
        </w:tc>
        <w:tc>
          <w:tcPr>
            <w:tcW w:w="443" w:type="pct"/>
          </w:tcPr>
          <w:p w14:paraId="5DEA9BDD" w14:textId="77777777" w:rsidR="00570761" w:rsidRPr="00F02FFE" w:rsidRDefault="00570761" w:rsidP="00987A1B"/>
        </w:tc>
      </w:tr>
      <w:tr w:rsidR="00570761" w:rsidRPr="00F02FFE" w14:paraId="1529D4E1" w14:textId="77777777" w:rsidTr="00B2642B">
        <w:tc>
          <w:tcPr>
            <w:tcW w:w="1093" w:type="pct"/>
          </w:tcPr>
          <w:p w14:paraId="462B7951" w14:textId="77777777" w:rsidR="00570761" w:rsidRPr="00F02FFE" w:rsidRDefault="00570761" w:rsidP="00987A1B"/>
        </w:tc>
        <w:tc>
          <w:tcPr>
            <w:tcW w:w="538" w:type="pct"/>
          </w:tcPr>
          <w:p w14:paraId="0CDA03BA" w14:textId="07E14EF2" w:rsidR="00570761" w:rsidRPr="00F02FFE" w:rsidRDefault="00570761" w:rsidP="00987A1B"/>
        </w:tc>
        <w:tc>
          <w:tcPr>
            <w:tcW w:w="527" w:type="pct"/>
          </w:tcPr>
          <w:p w14:paraId="22CDAE3F" w14:textId="76ED479D" w:rsidR="00570761" w:rsidRPr="00F02FFE" w:rsidRDefault="00570761" w:rsidP="00987A1B"/>
        </w:tc>
        <w:tc>
          <w:tcPr>
            <w:tcW w:w="747" w:type="pct"/>
          </w:tcPr>
          <w:p w14:paraId="47A258CA" w14:textId="73E0175D" w:rsidR="00570761" w:rsidRPr="00644991" w:rsidRDefault="00570761" w:rsidP="00987A1B"/>
        </w:tc>
        <w:tc>
          <w:tcPr>
            <w:tcW w:w="1179" w:type="pct"/>
          </w:tcPr>
          <w:p w14:paraId="3A35162C" w14:textId="016AA8F3" w:rsidR="00570761" w:rsidRPr="00F02FFE" w:rsidRDefault="00570761" w:rsidP="00987A1B"/>
        </w:tc>
        <w:tc>
          <w:tcPr>
            <w:tcW w:w="472" w:type="pct"/>
          </w:tcPr>
          <w:p w14:paraId="21A07931" w14:textId="54B3665C" w:rsidR="00570761" w:rsidRPr="00F02FFE" w:rsidRDefault="00570761" w:rsidP="00987A1B"/>
        </w:tc>
        <w:tc>
          <w:tcPr>
            <w:tcW w:w="443" w:type="pct"/>
          </w:tcPr>
          <w:p w14:paraId="24561329" w14:textId="77777777" w:rsidR="00570761" w:rsidRPr="00F02FFE" w:rsidRDefault="00570761" w:rsidP="00987A1B"/>
        </w:tc>
      </w:tr>
      <w:tr w:rsidR="00570761" w:rsidRPr="00F02FFE" w14:paraId="3C2786DA" w14:textId="77777777" w:rsidTr="00B2642B">
        <w:tc>
          <w:tcPr>
            <w:tcW w:w="1093" w:type="pct"/>
          </w:tcPr>
          <w:p w14:paraId="09B6A816" w14:textId="77777777" w:rsidR="00570761" w:rsidRPr="00F02FFE" w:rsidRDefault="00570761" w:rsidP="00987A1B"/>
        </w:tc>
        <w:tc>
          <w:tcPr>
            <w:tcW w:w="538" w:type="pct"/>
          </w:tcPr>
          <w:p w14:paraId="3F5B1AA7" w14:textId="18E01AD6" w:rsidR="00570761" w:rsidRPr="00F02FFE" w:rsidRDefault="00570761" w:rsidP="00987A1B"/>
        </w:tc>
        <w:tc>
          <w:tcPr>
            <w:tcW w:w="527" w:type="pct"/>
          </w:tcPr>
          <w:p w14:paraId="251A42A9" w14:textId="3526498B" w:rsidR="00570761" w:rsidRPr="00F02FFE" w:rsidRDefault="00570761" w:rsidP="00987A1B"/>
        </w:tc>
        <w:tc>
          <w:tcPr>
            <w:tcW w:w="747" w:type="pct"/>
          </w:tcPr>
          <w:p w14:paraId="7B7C2236" w14:textId="07431FC4" w:rsidR="00570761" w:rsidRPr="00644991" w:rsidRDefault="00570761" w:rsidP="00987A1B"/>
        </w:tc>
        <w:tc>
          <w:tcPr>
            <w:tcW w:w="1179" w:type="pct"/>
          </w:tcPr>
          <w:p w14:paraId="64396322" w14:textId="77777777" w:rsidR="00570761" w:rsidRPr="00F02FFE" w:rsidRDefault="00570761" w:rsidP="00987A1B"/>
        </w:tc>
        <w:tc>
          <w:tcPr>
            <w:tcW w:w="472" w:type="pct"/>
          </w:tcPr>
          <w:p w14:paraId="089CF063" w14:textId="77E0D472" w:rsidR="00570761" w:rsidRPr="00F02FFE" w:rsidRDefault="00570761" w:rsidP="00987A1B"/>
        </w:tc>
        <w:tc>
          <w:tcPr>
            <w:tcW w:w="443" w:type="pct"/>
          </w:tcPr>
          <w:p w14:paraId="07BEC210" w14:textId="699E4598" w:rsidR="00570761" w:rsidRPr="00F02FFE" w:rsidRDefault="00570761" w:rsidP="00987A1B"/>
        </w:tc>
      </w:tr>
      <w:tr w:rsidR="00570761" w:rsidRPr="00F02FFE" w14:paraId="120C98E5" w14:textId="77777777" w:rsidTr="00B2642B">
        <w:tc>
          <w:tcPr>
            <w:tcW w:w="1093" w:type="pct"/>
          </w:tcPr>
          <w:p w14:paraId="536D2506" w14:textId="430CF16F" w:rsidR="00570761" w:rsidRPr="00F02FFE" w:rsidRDefault="00570761" w:rsidP="00987A1B"/>
        </w:tc>
        <w:tc>
          <w:tcPr>
            <w:tcW w:w="538" w:type="pct"/>
          </w:tcPr>
          <w:p w14:paraId="1D322A21" w14:textId="4A734438" w:rsidR="00570761" w:rsidRPr="00F02FFE" w:rsidRDefault="00570761" w:rsidP="00987A1B"/>
        </w:tc>
        <w:tc>
          <w:tcPr>
            <w:tcW w:w="527" w:type="pct"/>
          </w:tcPr>
          <w:p w14:paraId="2886EA63" w14:textId="5252B840" w:rsidR="00570761" w:rsidRPr="00F02FFE" w:rsidRDefault="00570761" w:rsidP="00987A1B"/>
        </w:tc>
        <w:tc>
          <w:tcPr>
            <w:tcW w:w="747" w:type="pct"/>
          </w:tcPr>
          <w:p w14:paraId="5ADAACDB" w14:textId="1C10F9FA" w:rsidR="00570761" w:rsidRPr="00644991" w:rsidRDefault="00570761" w:rsidP="00987A1B"/>
        </w:tc>
        <w:tc>
          <w:tcPr>
            <w:tcW w:w="1179" w:type="pct"/>
          </w:tcPr>
          <w:p w14:paraId="6159F0D5" w14:textId="02FC1728" w:rsidR="00570761" w:rsidRPr="00F02FFE" w:rsidRDefault="00570761" w:rsidP="00987A1B"/>
        </w:tc>
        <w:tc>
          <w:tcPr>
            <w:tcW w:w="472" w:type="pct"/>
          </w:tcPr>
          <w:p w14:paraId="5278F73D" w14:textId="68724634" w:rsidR="00570761" w:rsidRPr="00F02FFE" w:rsidRDefault="00570761" w:rsidP="00987A1B"/>
        </w:tc>
        <w:tc>
          <w:tcPr>
            <w:tcW w:w="443" w:type="pct"/>
          </w:tcPr>
          <w:p w14:paraId="05B1D387" w14:textId="77777777" w:rsidR="00570761" w:rsidRPr="00F02FFE" w:rsidRDefault="00570761" w:rsidP="00987A1B"/>
        </w:tc>
      </w:tr>
    </w:tbl>
    <w:p w14:paraId="08523B2C" w14:textId="77777777" w:rsidR="00570761" w:rsidRDefault="00570761" w:rsidP="00570761">
      <w:pPr>
        <w:rPr>
          <w:i/>
          <w:iCs/>
        </w:rPr>
      </w:pPr>
      <w:r w:rsidRPr="603E86A0">
        <w:rPr>
          <w:i/>
          <w:iCs/>
        </w:rPr>
        <w:t xml:space="preserve">* Based on </w:t>
      </w:r>
      <w:r>
        <w:rPr>
          <w:i/>
          <w:iCs/>
        </w:rPr>
        <w:t>standard</w:t>
      </w:r>
      <w:r w:rsidRPr="603E86A0">
        <w:rPr>
          <w:i/>
          <w:iCs/>
        </w:rPr>
        <w:t xml:space="preserve"> course workload table, total 60h content study = 4h content per credit point.</w:t>
      </w:r>
    </w:p>
    <w:p w14:paraId="55B4C061" w14:textId="77777777" w:rsidR="00570761" w:rsidRDefault="00570761" w:rsidP="00570761"/>
    <w:p w14:paraId="0228BEE4" w14:textId="77777777" w:rsidR="00570761" w:rsidRDefault="00570761" w:rsidP="00570761">
      <w:pPr>
        <w:pStyle w:val="Heading2"/>
      </w:pPr>
      <w:r w:rsidRPr="00A77A70">
        <w:t>Learning Objectives</w:t>
      </w:r>
      <w:r>
        <w:t xml:space="preserve"> of Modules</w:t>
      </w:r>
    </w:p>
    <w:p w14:paraId="702FCFEC" w14:textId="77777777" w:rsidR="00570761" w:rsidRPr="0027258C" w:rsidRDefault="00570761" w:rsidP="00570761">
      <w:pPr>
        <w:rPr>
          <w:i/>
        </w:rPr>
      </w:pPr>
      <w:r w:rsidRPr="0027258C">
        <w:rPr>
          <w:i/>
        </w:rPr>
        <w:t xml:space="preserve">Initial outline of </w:t>
      </w:r>
      <w:proofErr w:type="spellStart"/>
      <w:r w:rsidRPr="0027258C">
        <w:rPr>
          <w:i/>
        </w:rPr>
        <w:t>learniong</w:t>
      </w:r>
      <w:proofErr w:type="spellEnd"/>
      <w:r w:rsidRPr="0027258C">
        <w:rPr>
          <w:i/>
        </w:rPr>
        <w:t xml:space="preserve"> </w:t>
      </w:r>
      <w:proofErr w:type="spellStart"/>
      <w:r w:rsidRPr="0027258C">
        <w:rPr>
          <w:i/>
        </w:rPr>
        <w:t>pbjectives</w:t>
      </w:r>
      <w:proofErr w:type="spellEnd"/>
      <w:r w:rsidRPr="0027258C">
        <w:rPr>
          <w:i/>
        </w:rPr>
        <w:t xml:space="preserve"> for each module. Can be removed/ignored once they </w:t>
      </w:r>
      <w:proofErr w:type="gramStart"/>
      <w:r w:rsidRPr="0027258C">
        <w:rPr>
          <w:i/>
        </w:rPr>
        <w:t>have been entered</w:t>
      </w:r>
      <w:proofErr w:type="gramEnd"/>
      <w:r w:rsidRPr="0027258C">
        <w:rPr>
          <w:i/>
        </w:rPr>
        <w:t xml:space="preserve"> in </w:t>
      </w:r>
      <w:proofErr w:type="spellStart"/>
      <w:r w:rsidRPr="0027258C">
        <w:rPr>
          <w:i/>
        </w:rPr>
        <w:t>iQualify</w:t>
      </w:r>
      <w:proofErr w:type="spellEnd"/>
      <w:r w:rsidRPr="0027258C">
        <w:rPr>
          <w:i/>
        </w:rPr>
        <w:t>.</w:t>
      </w:r>
    </w:p>
    <w:p w14:paraId="7548792F" w14:textId="77777777" w:rsidR="00570761" w:rsidRPr="0027258C" w:rsidRDefault="00570761" w:rsidP="00570761"/>
    <w:p w14:paraId="785DF8EE" w14:textId="41C72D94" w:rsidR="00570761" w:rsidRPr="00B11383" w:rsidRDefault="00570761" w:rsidP="002063B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Module:</w:t>
      </w:r>
      <w:r w:rsidRPr="00B445F7">
        <w:t xml:space="preserve"> </w:t>
      </w:r>
      <w:r w:rsidR="002063B4">
        <w:rPr>
          <w:shd w:val="clear" w:color="auto" w:fill="FFFFFF"/>
        </w:rPr>
        <w:t>Server-side scripting</w:t>
      </w:r>
    </w:p>
    <w:p w14:paraId="738F6197" w14:textId="77777777" w:rsidR="00570761" w:rsidRDefault="00570761" w:rsidP="00570761">
      <w:pPr>
        <w:pStyle w:val="ListParagraph"/>
        <w:numPr>
          <w:ilvl w:val="0"/>
          <w:numId w:val="9"/>
        </w:numPr>
      </w:pPr>
      <w:r>
        <w:t>….</w:t>
      </w:r>
    </w:p>
    <w:p w14:paraId="5E9FE579" w14:textId="77777777" w:rsidR="00570761" w:rsidRPr="00183DED" w:rsidRDefault="00570761" w:rsidP="00570761">
      <w:pPr>
        <w:rPr>
          <w:rFonts w:ascii="Arial" w:hAnsi="Arial" w:cs="Arial"/>
          <w:iCs/>
          <w:color w:val="4D4D4D"/>
          <w:sz w:val="21"/>
          <w:szCs w:val="21"/>
        </w:rPr>
      </w:pPr>
    </w:p>
    <w:p w14:paraId="37334A78" w14:textId="2C1DB986" w:rsidR="00570761" w:rsidRPr="00B445F7" w:rsidRDefault="00570761" w:rsidP="002063B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Module: </w:t>
      </w:r>
      <w:r w:rsidR="002063B4">
        <w:rPr>
          <w:shd w:val="clear" w:color="auto" w:fill="FFFFFF"/>
        </w:rPr>
        <w:t>Security principles</w:t>
      </w:r>
    </w:p>
    <w:p w14:paraId="286F1B5E" w14:textId="21127889" w:rsidR="00570761" w:rsidRDefault="002063B4" w:rsidP="00570761">
      <w:pPr>
        <w:pStyle w:val="ListParagraph"/>
        <w:numPr>
          <w:ilvl w:val="0"/>
          <w:numId w:val="6"/>
        </w:numPr>
      </w:pPr>
      <w:r>
        <w:t>…</w:t>
      </w:r>
    </w:p>
    <w:p w14:paraId="4979BCE4" w14:textId="77777777" w:rsidR="00570761" w:rsidRPr="007D7BBF" w:rsidRDefault="00570761" w:rsidP="00570761"/>
    <w:p w14:paraId="5E504534" w14:textId="77777777" w:rsidR="00570761" w:rsidRDefault="00570761" w:rsidP="00570761">
      <w:pPr>
        <w:pStyle w:val="Heading1"/>
        <w:pBdr>
          <w:bottom w:val="none" w:sz="0" w:space="0" w:color="auto"/>
        </w:pBdr>
      </w:pPr>
      <w:r>
        <w:t>Design Decisions</w:t>
      </w:r>
    </w:p>
    <w:p w14:paraId="487BB594" w14:textId="77777777" w:rsidR="00570761" w:rsidRPr="006538FC" w:rsidRDefault="00570761" w:rsidP="00570761">
      <w:pPr>
        <w:rPr>
          <w:i/>
        </w:rPr>
      </w:pPr>
      <w:r w:rsidRPr="006538FC">
        <w:rPr>
          <w:i/>
        </w:rPr>
        <w:t xml:space="preserve">Note key decisions </w:t>
      </w:r>
      <w:r>
        <w:rPr>
          <w:i/>
        </w:rPr>
        <w:t xml:space="preserve">that </w:t>
      </w:r>
      <w:proofErr w:type="gramStart"/>
      <w:r>
        <w:rPr>
          <w:i/>
        </w:rPr>
        <w:t>have been</w:t>
      </w:r>
      <w:r w:rsidRPr="006538FC">
        <w:rPr>
          <w:i/>
        </w:rPr>
        <w:t xml:space="preserve"> made</w:t>
      </w:r>
      <w:proofErr w:type="gramEnd"/>
      <w:r w:rsidRPr="006538FC">
        <w:rPr>
          <w:i/>
        </w:rPr>
        <w:t>, e.g. on techno</w:t>
      </w:r>
      <w:r>
        <w:rPr>
          <w:i/>
        </w:rPr>
        <w:t>logy or content, with rationale, especially for contentious points…</w:t>
      </w:r>
    </w:p>
    <w:p w14:paraId="4CF1D8DD" w14:textId="19965E1F" w:rsidR="00570761" w:rsidRDefault="002063B4" w:rsidP="002063B4">
      <w:r>
        <w:t>Technology:</w:t>
      </w:r>
    </w:p>
    <w:p w14:paraId="38A57FB6" w14:textId="08DEC373" w:rsidR="002063B4" w:rsidRPr="002063B4" w:rsidRDefault="002063B4" w:rsidP="002063B4">
      <w:pPr>
        <w:ind w:left="708"/>
      </w:pPr>
      <w:r w:rsidRPr="002063B4">
        <w:t>Database: SQLite</w:t>
      </w:r>
    </w:p>
    <w:p w14:paraId="64FCD9E2" w14:textId="48CAB88E" w:rsidR="002063B4" w:rsidRPr="002063B4" w:rsidRDefault="002063B4" w:rsidP="002063B4">
      <w:pPr>
        <w:ind w:left="708"/>
      </w:pPr>
      <w:r w:rsidRPr="002063B4">
        <w:t xml:space="preserve">Server-side Framework: </w:t>
      </w:r>
      <w:proofErr w:type="spellStart"/>
      <w:r w:rsidRPr="002063B4">
        <w:t>django</w:t>
      </w:r>
      <w:proofErr w:type="spellEnd"/>
      <w:r w:rsidRPr="002063B4">
        <w:t xml:space="preserve"> framework (alternative: .net)</w:t>
      </w:r>
    </w:p>
    <w:p w14:paraId="2416ECEA" w14:textId="1657B98E" w:rsidR="002063B4" w:rsidRPr="002063B4" w:rsidRDefault="002063B4" w:rsidP="002063B4">
      <w:pPr>
        <w:ind w:left="708"/>
      </w:pPr>
      <w:r w:rsidRPr="002063B4">
        <w:t>Server-side scripting language: Python</w:t>
      </w:r>
    </w:p>
    <w:p w14:paraId="3E7646D7" w14:textId="0B7A65AE" w:rsidR="002063B4" w:rsidRDefault="002063B4" w:rsidP="002063B4">
      <w:r>
        <w:t>Justification</w:t>
      </w:r>
    </w:p>
    <w:p w14:paraId="7E44201D" w14:textId="77777777" w:rsidR="002063B4" w:rsidRDefault="002063B4" w:rsidP="002063B4">
      <w:pPr>
        <w:ind w:left="432"/>
      </w:pPr>
      <w:r>
        <w:t>SQLite very popular</w:t>
      </w:r>
    </w:p>
    <w:p w14:paraId="32E774E2" w14:textId="0CCF5973" w:rsidR="002063B4" w:rsidRDefault="002063B4" w:rsidP="002063B4">
      <w:pPr>
        <w:ind w:left="432"/>
      </w:pPr>
      <w:r>
        <w:t xml:space="preserve">Use open source technologies where </w:t>
      </w:r>
      <w:r w:rsidRPr="002063B4">
        <w:t>possible</w:t>
      </w:r>
      <w:r>
        <w:t>.</w:t>
      </w:r>
    </w:p>
    <w:p w14:paraId="4533E85F" w14:textId="5FA1D81C" w:rsidR="002063B4" w:rsidRDefault="002063B4" w:rsidP="002063B4">
      <w:pPr>
        <w:ind w:left="432"/>
      </w:pPr>
      <w:r>
        <w:t>Students have already learnt Python in IT5014 Programming Principles</w:t>
      </w:r>
    </w:p>
    <w:p w14:paraId="6DB186B7" w14:textId="77777777" w:rsidR="002063B4" w:rsidRPr="006538FC" w:rsidRDefault="002063B4" w:rsidP="002063B4">
      <w:pPr>
        <w:ind w:left="432"/>
      </w:pPr>
    </w:p>
    <w:p w14:paraId="751977EA" w14:textId="77777777" w:rsidR="00570761" w:rsidRDefault="00570761" w:rsidP="00570761">
      <w:pPr>
        <w:pStyle w:val="Heading1"/>
        <w:pBdr>
          <w:bottom w:val="none" w:sz="0" w:space="0" w:color="auto"/>
        </w:pBdr>
      </w:pPr>
      <w:r>
        <w:t>IT Resources</w:t>
      </w:r>
    </w:p>
    <w:p w14:paraId="6D1A3FD8" w14:textId="77777777" w:rsidR="00570761" w:rsidRPr="0027258C" w:rsidRDefault="00570761" w:rsidP="00570761">
      <w:pPr>
        <w:rPr>
          <w:i/>
        </w:rPr>
      </w:pPr>
      <w:r w:rsidRPr="0027258C">
        <w:rPr>
          <w:i/>
        </w:rPr>
        <w:t xml:space="preserve">This section outlines the IT environment and software needed for students to take the course. These </w:t>
      </w:r>
      <w:proofErr w:type="spellStart"/>
      <w:r w:rsidRPr="0027258C">
        <w:rPr>
          <w:i/>
        </w:rPr>
        <w:t>requirtements</w:t>
      </w:r>
      <w:proofErr w:type="spellEnd"/>
      <w:r w:rsidRPr="0027258C">
        <w:rPr>
          <w:i/>
        </w:rPr>
        <w:t xml:space="preserve"> need to </w:t>
      </w:r>
      <w:proofErr w:type="gramStart"/>
      <w:r w:rsidRPr="0027258C">
        <w:rPr>
          <w:i/>
        </w:rPr>
        <w:t>be sent</w:t>
      </w:r>
      <w:proofErr w:type="gramEnd"/>
      <w:r w:rsidRPr="0027258C">
        <w:rPr>
          <w:i/>
        </w:rPr>
        <w:t xml:space="preserve"> to IT early on, so that these resources can be made available.</w:t>
      </w:r>
    </w:p>
    <w:p w14:paraId="23103AC8" w14:textId="6BEB3EE2" w:rsidR="00570761" w:rsidRDefault="00570761" w:rsidP="00570761">
      <w:pPr>
        <w:pStyle w:val="Heading2"/>
      </w:pPr>
      <w:r>
        <w:t xml:space="preserve">IT </w:t>
      </w:r>
      <w:r w:rsidR="00006243">
        <w:t>Environment</w:t>
      </w:r>
    </w:p>
    <w:p w14:paraId="40ABC121" w14:textId="77777777" w:rsidR="00570761" w:rsidRPr="0027258C" w:rsidRDefault="00570761" w:rsidP="00570761">
      <w:pPr>
        <w:rPr>
          <w:i/>
        </w:rPr>
      </w:pPr>
      <w:proofErr w:type="gramStart"/>
      <w:r w:rsidRPr="0027258C">
        <w:rPr>
          <w:i/>
        </w:rPr>
        <w:t>what</w:t>
      </w:r>
      <w:proofErr w:type="gramEnd"/>
      <w:r w:rsidRPr="0027258C">
        <w:rPr>
          <w:i/>
        </w:rPr>
        <w:t xml:space="preserve"> students need for development tasks</w:t>
      </w:r>
      <w:r>
        <w:rPr>
          <w:i/>
        </w:rPr>
        <w:t xml:space="preserve">, e.g. web server, 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 server, mobile devices, etc.</w:t>
      </w:r>
    </w:p>
    <w:p w14:paraId="181CEADA" w14:textId="6397935D" w:rsidR="00570761" w:rsidRDefault="00006243" w:rsidP="00006243">
      <w:pPr>
        <w:pStyle w:val="ListParagraph"/>
        <w:numPr>
          <w:ilvl w:val="0"/>
          <w:numId w:val="6"/>
        </w:numPr>
      </w:pPr>
      <w:proofErr w:type="gramStart"/>
      <w:r>
        <w:t>Students</w:t>
      </w:r>
      <w:proofErr w:type="gramEnd"/>
      <w:r>
        <w:t xml:space="preserve"> </w:t>
      </w:r>
      <w:proofErr w:type="spellStart"/>
      <w:r>
        <w:t>wil</w:t>
      </w:r>
      <w:proofErr w:type="spellEnd"/>
      <w:r>
        <w:t xml:space="preserve"> need the ability to download and install software on their workstation.</w:t>
      </w:r>
    </w:p>
    <w:p w14:paraId="48FD38DE" w14:textId="13AC553B" w:rsidR="00006243" w:rsidRDefault="00006243" w:rsidP="00006243">
      <w:pPr>
        <w:pStyle w:val="ListParagraph"/>
        <w:numPr>
          <w:ilvl w:val="0"/>
          <w:numId w:val="6"/>
        </w:numPr>
      </w:pPr>
      <w:r>
        <w:t xml:space="preserve">They will also need the ability to deploy their website on a server that is accessible to CPP staff and students via </w:t>
      </w:r>
      <w:r w:rsidR="00063E64">
        <w:t xml:space="preserve">an </w:t>
      </w:r>
      <w:proofErr w:type="spellStart"/>
      <w:r w:rsidR="00063E64">
        <w:t>url</w:t>
      </w:r>
      <w:proofErr w:type="spellEnd"/>
    </w:p>
    <w:p w14:paraId="15B30DF4" w14:textId="1EAE8D21" w:rsidR="00006243" w:rsidRDefault="00006243" w:rsidP="00006243">
      <w:pPr>
        <w:pStyle w:val="ListParagraph"/>
        <w:numPr>
          <w:ilvl w:val="0"/>
          <w:numId w:val="6"/>
        </w:numPr>
      </w:pPr>
      <w:r>
        <w:t xml:space="preserve">Ideally a range of mobile devices to perform </w:t>
      </w:r>
      <w:r w:rsidR="00063E64">
        <w:t xml:space="preserve">website </w:t>
      </w:r>
      <w:r>
        <w:t>tests (tablets</w:t>
      </w:r>
      <w:r w:rsidR="00063E64">
        <w:t xml:space="preserve"> and</w:t>
      </w:r>
      <w:r>
        <w:t xml:space="preserve"> phones</w:t>
      </w:r>
      <w:r w:rsidR="00063E64">
        <w:t>, iOS, Android and W</w:t>
      </w:r>
      <w:r>
        <w:t>indows)</w:t>
      </w:r>
    </w:p>
    <w:p w14:paraId="286A7B33" w14:textId="77777777" w:rsidR="00570761" w:rsidRDefault="00570761" w:rsidP="00570761">
      <w:pPr>
        <w:pStyle w:val="Heading2"/>
      </w:pPr>
      <w:r>
        <w:t>Software resources</w:t>
      </w:r>
    </w:p>
    <w:p w14:paraId="18050A61" w14:textId="0CB02B96" w:rsidR="00570761" w:rsidRDefault="00570761" w:rsidP="00570761">
      <w:pPr>
        <w:rPr>
          <w:i/>
        </w:rPr>
      </w:pPr>
      <w:r w:rsidRPr="0027258C">
        <w:rPr>
          <w:i/>
        </w:rPr>
        <w:t>List any software needed</w:t>
      </w:r>
      <w:r>
        <w:rPr>
          <w:i/>
        </w:rPr>
        <w:t>, and whether we need to purchase licenses.</w:t>
      </w:r>
    </w:p>
    <w:p w14:paraId="5D84C46D" w14:textId="7424EAF9" w:rsidR="00006243" w:rsidRDefault="00006243" w:rsidP="00006243">
      <w:pPr>
        <w:pStyle w:val="ListParagraph"/>
        <w:numPr>
          <w:ilvl w:val="0"/>
          <w:numId w:val="27"/>
        </w:numPr>
      </w:pPr>
      <w:r>
        <w:t>SQLite</w:t>
      </w:r>
    </w:p>
    <w:p w14:paraId="5077CFCA" w14:textId="6CD8374F" w:rsidR="00006243" w:rsidRDefault="00006243" w:rsidP="00006243">
      <w:pPr>
        <w:pStyle w:val="ListParagraph"/>
        <w:numPr>
          <w:ilvl w:val="0"/>
          <w:numId w:val="27"/>
        </w:numPr>
      </w:pPr>
      <w:r>
        <w:t>Django framework</w:t>
      </w:r>
    </w:p>
    <w:p w14:paraId="6BA0CD2C" w14:textId="059E4D4A" w:rsidR="00006243" w:rsidRDefault="00006243" w:rsidP="00006243">
      <w:pPr>
        <w:pStyle w:val="ListParagraph"/>
        <w:numPr>
          <w:ilvl w:val="0"/>
          <w:numId w:val="27"/>
        </w:numPr>
      </w:pPr>
      <w:r>
        <w:t>Python</w:t>
      </w:r>
    </w:p>
    <w:p w14:paraId="2507BECA" w14:textId="2968F445" w:rsidR="00006243" w:rsidRDefault="00006243" w:rsidP="00006243">
      <w:pPr>
        <w:pStyle w:val="ListParagraph"/>
        <w:numPr>
          <w:ilvl w:val="0"/>
          <w:numId w:val="27"/>
        </w:numPr>
      </w:pPr>
      <w:r>
        <w:t>Collaboration software</w:t>
      </w:r>
    </w:p>
    <w:p w14:paraId="3A6FC745" w14:textId="2A8148B5" w:rsidR="00063E64" w:rsidRDefault="00063E64" w:rsidP="00006243">
      <w:pPr>
        <w:pStyle w:val="ListParagraph"/>
        <w:numPr>
          <w:ilvl w:val="0"/>
          <w:numId w:val="27"/>
        </w:numPr>
      </w:pPr>
      <w:r>
        <w:t>…</w:t>
      </w:r>
    </w:p>
    <w:p w14:paraId="0DD2D59B" w14:textId="2DF297D2" w:rsidR="00E718FE" w:rsidRDefault="00E718FE" w:rsidP="00570761"/>
    <w:p w14:paraId="1A39A469" w14:textId="49A79E6B" w:rsidR="00E718FE" w:rsidRDefault="00006243" w:rsidP="00E718FE">
      <w:pPr>
        <w:pStyle w:val="Heading2"/>
      </w:pPr>
      <w:r>
        <w:t>Learning</w:t>
      </w:r>
      <w:r w:rsidR="00E718FE">
        <w:t xml:space="preserve"> </w:t>
      </w:r>
      <w:r>
        <w:t>Apps</w:t>
      </w:r>
    </w:p>
    <w:p w14:paraId="275C8D58" w14:textId="3E753887" w:rsidR="00E718FE" w:rsidRDefault="00E718FE" w:rsidP="00006243">
      <w:pPr>
        <w:pStyle w:val="ListParagraph"/>
        <w:numPr>
          <w:ilvl w:val="0"/>
          <w:numId w:val="28"/>
        </w:numPr>
      </w:pPr>
      <w:r>
        <w:t xml:space="preserve">Code Warriors: </w:t>
      </w:r>
      <w:hyperlink r:id="rId16" w:history="1">
        <w:r w:rsidRPr="00BC042C">
          <w:rPr>
            <w:rStyle w:val="Hyperlink"/>
          </w:rPr>
          <w:t>http://www.codewarriorsgame.com/kai-web-kai/login</w:t>
        </w:r>
      </w:hyperlink>
      <w:r>
        <w:t xml:space="preserve"> </w:t>
      </w:r>
    </w:p>
    <w:p w14:paraId="32065BB9" w14:textId="46AFE2E1" w:rsidR="00006243" w:rsidRPr="00006243" w:rsidRDefault="00006243" w:rsidP="00006243">
      <w:pPr>
        <w:ind w:left="708"/>
        <w:rPr>
          <w:color w:val="FF0000"/>
        </w:rPr>
      </w:pPr>
      <w:r w:rsidRPr="00006243">
        <w:rPr>
          <w:color w:val="FF0000"/>
        </w:rPr>
        <w:t>Does this need a license or account?</w:t>
      </w:r>
      <w:r>
        <w:rPr>
          <w:color w:val="FF0000"/>
        </w:rPr>
        <w:t xml:space="preserve"> What tech does it use?</w:t>
      </w:r>
    </w:p>
    <w:p w14:paraId="32894348" w14:textId="2F0D5AE2" w:rsidR="00352595" w:rsidRDefault="00352595" w:rsidP="00006243">
      <w:pPr>
        <w:pStyle w:val="ListParagraph"/>
        <w:numPr>
          <w:ilvl w:val="0"/>
          <w:numId w:val="28"/>
        </w:numPr>
      </w:pPr>
      <w:r>
        <w:t xml:space="preserve">Capture the Flag competitions </w:t>
      </w:r>
      <w:hyperlink r:id="rId17" w:history="1">
        <w:r w:rsidRPr="009F11CA">
          <w:rPr>
            <w:rStyle w:val="Hyperlink"/>
          </w:rPr>
          <w:t>https://ctf365.com/</w:t>
        </w:r>
      </w:hyperlink>
      <w:r>
        <w:t xml:space="preserve"> </w:t>
      </w:r>
    </w:p>
    <w:p w14:paraId="2E645749" w14:textId="06C0AABD" w:rsidR="00352595" w:rsidRDefault="00F53ECB" w:rsidP="00E718FE">
      <w:hyperlink r:id="rId18" w:history="1">
        <w:r w:rsidR="00352595" w:rsidRPr="009F11CA">
          <w:rPr>
            <w:rStyle w:val="Hyperlink"/>
          </w:rPr>
          <w:t>https://www.youtube.com/watch?v=8ev9ZX9J45A</w:t>
        </w:r>
      </w:hyperlink>
      <w:r w:rsidR="00352595">
        <w:t xml:space="preserve"> </w:t>
      </w:r>
    </w:p>
    <w:p w14:paraId="2862C238" w14:textId="0A845D1C" w:rsidR="00352595" w:rsidRDefault="00F53ECB" w:rsidP="00E718FE">
      <w:hyperlink r:id="rId19" w:history="1">
        <w:r w:rsidR="00352595" w:rsidRPr="009F11CA">
          <w:rPr>
            <w:rStyle w:val="Hyperlink"/>
          </w:rPr>
          <w:t>https://blogs.cisco.com/perspectives/cyber-security-capture-the-flag-ctf-what-is-it</w:t>
        </w:r>
      </w:hyperlink>
      <w:r w:rsidR="00352595">
        <w:t xml:space="preserve"> </w:t>
      </w:r>
    </w:p>
    <w:p w14:paraId="12F4B35F" w14:textId="7FF12E08" w:rsidR="007F64A3" w:rsidRDefault="00F53ECB" w:rsidP="00E718FE">
      <w:hyperlink r:id="rId20" w:history="1">
        <w:r w:rsidR="007F64A3" w:rsidRPr="009F11CA">
          <w:rPr>
            <w:rStyle w:val="Hyperlink"/>
          </w:rPr>
          <w:t>http://captf.com/practice-ctf/</w:t>
        </w:r>
      </w:hyperlink>
      <w:r w:rsidR="007F64A3">
        <w:t xml:space="preserve"> </w:t>
      </w:r>
    </w:p>
    <w:p w14:paraId="0A574CE7" w14:textId="41947FB1" w:rsidR="007F64A3" w:rsidRPr="0046474A" w:rsidRDefault="007F64A3" w:rsidP="00E718FE"/>
    <w:p w14:paraId="3CBC9DD3" w14:textId="77777777" w:rsidR="00E718FE" w:rsidRPr="00E718FE" w:rsidRDefault="00E718FE" w:rsidP="00570761"/>
    <w:p w14:paraId="146BDD38" w14:textId="77777777" w:rsidR="00570761" w:rsidRDefault="00570761" w:rsidP="00570761"/>
    <w:p w14:paraId="21FC3FBF" w14:textId="77777777" w:rsidR="00570761" w:rsidRDefault="00570761" w:rsidP="00570761">
      <w:pPr>
        <w:pStyle w:val="Heading1"/>
        <w:pBdr>
          <w:bottom w:val="none" w:sz="0" w:space="0" w:color="auto"/>
        </w:pBdr>
      </w:pPr>
      <w:r>
        <w:lastRenderedPageBreak/>
        <w:t>References &amp; Teaching Resources</w:t>
      </w:r>
    </w:p>
    <w:p w14:paraId="3AC47507" w14:textId="77777777" w:rsidR="00570761" w:rsidRDefault="00570761" w:rsidP="00570761">
      <w:pPr>
        <w:pStyle w:val="Heading2"/>
      </w:pPr>
      <w:r>
        <w:t>Video Tutorials</w:t>
      </w:r>
    </w:p>
    <w:p w14:paraId="1DCA68F5" w14:textId="42F3815A" w:rsidR="00570761" w:rsidRDefault="00570761" w:rsidP="00570761">
      <w:pPr>
        <w:rPr>
          <w:i/>
        </w:rPr>
      </w:pPr>
      <w:r w:rsidRPr="0046474A">
        <w:rPr>
          <w:i/>
        </w:rPr>
        <w:t>List lynda.com tutorials used, and</w:t>
      </w:r>
      <w:r>
        <w:rPr>
          <w:i/>
        </w:rPr>
        <w:t xml:space="preserve"> any</w:t>
      </w:r>
      <w:r w:rsidRPr="0046474A">
        <w:rPr>
          <w:i/>
        </w:rPr>
        <w:t xml:space="preserve"> others.</w:t>
      </w:r>
    </w:p>
    <w:p w14:paraId="79D1974E" w14:textId="15440178" w:rsidR="002452C4" w:rsidRDefault="002452C4" w:rsidP="00E718FE">
      <w:r>
        <w:t xml:space="preserve">Unity 5: 3D Essential Training by Adam </w:t>
      </w:r>
      <w:proofErr w:type="spellStart"/>
      <w:r>
        <w:t>Crespi</w:t>
      </w:r>
      <w:proofErr w:type="spellEnd"/>
      <w:r>
        <w:t xml:space="preserve"> – from Lynda.com</w:t>
      </w:r>
    </w:p>
    <w:p w14:paraId="6CF92611" w14:textId="39ECE6AD" w:rsidR="002452C4" w:rsidRDefault="002452C4" w:rsidP="00E718FE">
      <w:r>
        <w:t>Unity tutorials</w:t>
      </w:r>
    </w:p>
    <w:p w14:paraId="28AB7A3A" w14:textId="77777777" w:rsidR="002452C4" w:rsidRDefault="002452C4" w:rsidP="00E718FE"/>
    <w:p w14:paraId="3C46B0BA" w14:textId="7239F48A" w:rsidR="00E718FE" w:rsidRDefault="00E718FE" w:rsidP="00E718FE">
      <w:proofErr w:type="gramStart"/>
      <w:r>
        <w:t>There’s</w:t>
      </w:r>
      <w:proofErr w:type="gramEnd"/>
      <w:r>
        <w:t xml:space="preserve"> also a whole range of Lynda.com videos on ethical hacking.</w:t>
      </w:r>
    </w:p>
    <w:p w14:paraId="34674872" w14:textId="25B7C2E2" w:rsidR="002063B4" w:rsidRDefault="002063B4" w:rsidP="00E718FE">
      <w:r>
        <w:t>Django videos</w:t>
      </w:r>
    </w:p>
    <w:p w14:paraId="61413AFD" w14:textId="77777777" w:rsidR="002063B4" w:rsidRPr="00923DFE" w:rsidRDefault="002063B4" w:rsidP="002063B4">
      <w:pPr>
        <w:pStyle w:val="Heading2"/>
      </w:pPr>
      <w:r w:rsidRPr="00923DFE">
        <w:t>Django resources</w:t>
      </w:r>
    </w:p>
    <w:p w14:paraId="1E80ED34" w14:textId="77777777" w:rsidR="002063B4" w:rsidRDefault="00F53ECB" w:rsidP="002063B4">
      <w:hyperlink r:id="rId21" w:history="1">
        <w:r w:rsidR="002063B4" w:rsidRPr="00F075A2">
          <w:rPr>
            <w:rStyle w:val="Hyperlink"/>
          </w:rPr>
          <w:t>https://www.lynda.com/Django-tutorials/Up-Running-Python-Django/386287-2.html</w:t>
        </w:r>
      </w:hyperlink>
    </w:p>
    <w:p w14:paraId="5318AFF1" w14:textId="77777777" w:rsidR="002063B4" w:rsidRDefault="00F53ECB" w:rsidP="002063B4">
      <w:hyperlink r:id="rId22" w:history="1">
        <w:r w:rsidR="002063B4" w:rsidRPr="00F075A2">
          <w:rPr>
            <w:rStyle w:val="Hyperlink"/>
          </w:rPr>
          <w:t>https://www.tutorialspoint.com/django/</w:t>
        </w:r>
      </w:hyperlink>
    </w:p>
    <w:p w14:paraId="75229866" w14:textId="44726F2F" w:rsidR="002063B4" w:rsidRDefault="00F53ECB" w:rsidP="002063B4">
      <w:hyperlink r:id="rId23" w:history="1">
        <w:r w:rsidR="002063B4" w:rsidRPr="00F075A2">
          <w:rPr>
            <w:rStyle w:val="Hyperlink"/>
          </w:rPr>
          <w:t>https://www.lynda.com/Django-tutorials/Using-Django-authentication-framework/594454/600923-4.html</w:t>
        </w:r>
      </w:hyperlink>
    </w:p>
    <w:p w14:paraId="75203FA1" w14:textId="2D124801" w:rsidR="002063B4" w:rsidRDefault="002063B4" w:rsidP="002063B4">
      <w:r>
        <w:t xml:space="preserve">ORM video: </w:t>
      </w:r>
      <w:hyperlink r:id="rId24" w:history="1">
        <w:r w:rsidRPr="00F075A2">
          <w:rPr>
            <w:rStyle w:val="Hyperlink"/>
          </w:rPr>
          <w:t>https://www.lynda.com/Django-tutorials/Querying-data-Django-ORM/386287/435077-4.html</w:t>
        </w:r>
      </w:hyperlink>
    </w:p>
    <w:p w14:paraId="4B3D77D1" w14:textId="77777777" w:rsidR="002063B4" w:rsidRDefault="002063B4" w:rsidP="002063B4">
      <w:proofErr w:type="gramStart"/>
      <w:r>
        <w:t>and</w:t>
      </w:r>
      <w:proofErr w:type="gramEnd"/>
      <w:r>
        <w:t xml:space="preserve"> resources for later courses:</w:t>
      </w:r>
    </w:p>
    <w:p w14:paraId="102A6306" w14:textId="77777777" w:rsidR="002063B4" w:rsidRDefault="002063B4" w:rsidP="002063B4">
      <w:r>
        <w:t xml:space="preserve">APIs </w:t>
      </w:r>
      <w:hyperlink r:id="rId25" w:history="1">
        <w:r w:rsidRPr="00F075A2">
          <w:rPr>
            <w:rStyle w:val="Hyperlink"/>
          </w:rPr>
          <w:t>https://www.lynda.com/Django-tutorials/Using-Tastypie-create-REST-API/521202/529207-4.html</w:t>
        </w:r>
      </w:hyperlink>
    </w:p>
    <w:p w14:paraId="45258557" w14:textId="77777777" w:rsidR="002063B4" w:rsidRDefault="002063B4" w:rsidP="002063B4">
      <w:r>
        <w:t>Maintenance</w:t>
      </w:r>
    </w:p>
    <w:p w14:paraId="15BC24FB" w14:textId="4B79423B" w:rsidR="002063B4" w:rsidRDefault="00F53ECB" w:rsidP="002063B4">
      <w:hyperlink r:id="rId26" w:history="1">
        <w:r w:rsidR="002063B4" w:rsidRPr="00F075A2">
          <w:rPr>
            <w:rStyle w:val="Hyperlink"/>
          </w:rPr>
          <w:t>https://www.lynda.com/Django-tutorials/Model-managers/521202/529219-4.html</w:t>
        </w:r>
      </w:hyperlink>
    </w:p>
    <w:p w14:paraId="12B6338A" w14:textId="77777777" w:rsidR="00E718FE" w:rsidRPr="00E718FE" w:rsidRDefault="00E718FE" w:rsidP="00570761"/>
    <w:p w14:paraId="7929498E" w14:textId="77777777" w:rsidR="00570761" w:rsidRDefault="00570761" w:rsidP="00570761">
      <w:pPr>
        <w:pStyle w:val="Heading2"/>
      </w:pPr>
      <w:r>
        <w:t>Textbooks</w:t>
      </w:r>
    </w:p>
    <w:p w14:paraId="3FF7C286" w14:textId="77777777" w:rsidR="00570761" w:rsidRPr="0046474A" w:rsidRDefault="00570761" w:rsidP="00570761">
      <w:pPr>
        <w:rPr>
          <w:i/>
        </w:rPr>
      </w:pPr>
      <w:r w:rsidRPr="0046474A">
        <w:rPr>
          <w:i/>
        </w:rPr>
        <w:t>List books from ProQuest Safari</w:t>
      </w:r>
    </w:p>
    <w:p w14:paraId="4E9B5C80" w14:textId="4744584B" w:rsidR="002063B4" w:rsidRDefault="002063B4" w:rsidP="002063B4">
      <w:proofErr w:type="spellStart"/>
      <w:r>
        <w:t>Dauzon</w:t>
      </w:r>
      <w:proofErr w:type="spellEnd"/>
      <w:r>
        <w:t xml:space="preserve">, S., </w:t>
      </w:r>
      <w:proofErr w:type="spellStart"/>
      <w:r>
        <w:t>Bendoraitis</w:t>
      </w:r>
      <w:proofErr w:type="spellEnd"/>
      <w:r>
        <w:t xml:space="preserve">, A., &amp; </w:t>
      </w:r>
      <w:proofErr w:type="spellStart"/>
      <w:r>
        <w:t>Ravindran</w:t>
      </w:r>
      <w:proofErr w:type="spellEnd"/>
      <w:r>
        <w:t xml:space="preserve">, A. (2016). </w:t>
      </w:r>
      <w:r w:rsidRPr="00923DFE">
        <w:rPr>
          <w:i/>
        </w:rPr>
        <w:t>Django: Web Development with Python</w:t>
      </w:r>
      <w:r>
        <w:t xml:space="preserve">. Birmingham, UK: </w:t>
      </w:r>
      <w:proofErr w:type="spellStart"/>
      <w:r>
        <w:t>Packt</w:t>
      </w:r>
      <w:proofErr w:type="spellEnd"/>
      <w:r>
        <w:t xml:space="preserve"> </w:t>
      </w:r>
      <w:proofErr w:type="gramStart"/>
      <w:r>
        <w:t>Publishing</w:t>
      </w:r>
      <w:proofErr w:type="gramEnd"/>
      <w:r>
        <w:t xml:space="preserve"> </w:t>
      </w:r>
      <w:hyperlink r:id="rId27" w:history="1">
        <w:r w:rsidRPr="00F075A2">
          <w:rPr>
            <w:rStyle w:val="Hyperlink"/>
          </w:rPr>
          <w:t>http://proquestcombo.safaribooksonline.com/book/web-development/django/9781787121386</w:t>
        </w:r>
      </w:hyperlink>
      <w:r>
        <w:t xml:space="preserve"> </w:t>
      </w:r>
      <w:r w:rsidR="00063E64">
        <w:t xml:space="preserve"> (this was used in the L5 Testing course as intro to </w:t>
      </w:r>
      <w:proofErr w:type="spellStart"/>
      <w:r w:rsidR="00063E64">
        <w:t>django</w:t>
      </w:r>
      <w:proofErr w:type="spellEnd"/>
      <w:r w:rsidR="00063E64">
        <w:t xml:space="preserve"> framework)</w:t>
      </w:r>
    </w:p>
    <w:p w14:paraId="60115167" w14:textId="77777777" w:rsidR="002063B4" w:rsidRDefault="002063B4" w:rsidP="00F313C5"/>
    <w:p w14:paraId="5181623F" w14:textId="799CDC0A" w:rsidR="00F313C5" w:rsidRDefault="00F313C5" w:rsidP="00F313C5">
      <w:r>
        <w:t>Developer's Guide to Web Application Security, By: Michael Cross, Pub. Date: April 18, 2011</w:t>
      </w:r>
      <w:r w:rsidR="00063E64">
        <w:t xml:space="preserve"> </w:t>
      </w:r>
      <w:hyperlink r:id="rId28" w:history="1">
        <w:r w:rsidRPr="009F11CA">
          <w:rPr>
            <w:rStyle w:val="Hyperlink"/>
          </w:rPr>
          <w:t>http://proquestcombo.safaribooksonline.com/book/networking/security/9781597490610</w:t>
        </w:r>
      </w:hyperlink>
      <w:r>
        <w:t xml:space="preserve"> </w:t>
      </w:r>
    </w:p>
    <w:p w14:paraId="6BA2F608" w14:textId="77777777" w:rsidR="00F313C5" w:rsidRDefault="00F313C5" w:rsidP="00F313C5"/>
    <w:p w14:paraId="2B20FCCB" w14:textId="0147EBE1" w:rsidR="00F313C5" w:rsidRDefault="00F313C5" w:rsidP="00F313C5">
      <w:r>
        <w:t xml:space="preserve">Application Security in the ISO 27001:2013 Environment, By: Vinod </w:t>
      </w:r>
      <w:proofErr w:type="spellStart"/>
      <w:r>
        <w:t>Vasudevan</w:t>
      </w:r>
      <w:proofErr w:type="spellEnd"/>
      <w:r>
        <w:t>, Publisher: IT Governance Ltd, Pub. Date: October 15, 2015</w:t>
      </w:r>
      <w:r w:rsidR="00063E64">
        <w:t xml:space="preserve"> </w:t>
      </w:r>
      <w:hyperlink r:id="rId29" w:history="1">
        <w:r w:rsidRPr="009F11CA">
          <w:rPr>
            <w:rStyle w:val="Hyperlink"/>
          </w:rPr>
          <w:t>http://proquestcombo.safaribooksonline.com/book/networking/security/9781849287692/chapter-1-introduction-to-the-international-information-security-standards-iso27001/chapter_01_html</w:t>
        </w:r>
      </w:hyperlink>
      <w:r>
        <w:t xml:space="preserve"> </w:t>
      </w:r>
    </w:p>
    <w:p w14:paraId="1EEE64ED" w14:textId="4F4C250A" w:rsidR="00570761" w:rsidRDefault="00570761" w:rsidP="00570761"/>
    <w:p w14:paraId="52CCE9D9" w14:textId="3F30B8C2" w:rsidR="007F64A3" w:rsidRPr="0046474A" w:rsidRDefault="006713EC" w:rsidP="006713EC">
      <w:r>
        <w:t xml:space="preserve">Security in Computing, Fifth Edition, By: Charles P. </w:t>
      </w:r>
      <w:proofErr w:type="spellStart"/>
      <w:r>
        <w:t>Pfleeger</w:t>
      </w:r>
      <w:proofErr w:type="spellEnd"/>
      <w:r>
        <w:t xml:space="preserve">; Shari Lawrence </w:t>
      </w:r>
      <w:proofErr w:type="spellStart"/>
      <w:r>
        <w:t>Pfleeger</w:t>
      </w:r>
      <w:proofErr w:type="spellEnd"/>
      <w:r>
        <w:t xml:space="preserve">; Jonathan Margulies, Publisher: Prentice Hall, Pub. Date: January 26, </w:t>
      </w:r>
      <w:proofErr w:type="gramStart"/>
      <w:r>
        <w:t xml:space="preserve">2015 </w:t>
      </w:r>
      <w:r w:rsidR="00063E64">
        <w:t xml:space="preserve"> </w:t>
      </w:r>
      <w:proofErr w:type="gramEnd"/>
      <w:r w:rsidR="0069328D">
        <w:fldChar w:fldCharType="begin"/>
      </w:r>
      <w:r w:rsidR="0069328D">
        <w:instrText xml:space="preserve"> HYPERLINK "http://proquestcombo.safaribooksonline.com/book/networking/security/9780134085074" </w:instrText>
      </w:r>
      <w:r w:rsidR="0069328D">
        <w:fldChar w:fldCharType="separate"/>
      </w:r>
      <w:r w:rsidRPr="009F11CA">
        <w:rPr>
          <w:rStyle w:val="Hyperlink"/>
        </w:rPr>
        <w:t>http://proquestcombo.safaribooksonline.com/book/networking/security/9780134085074</w:t>
      </w:r>
      <w:r w:rsidR="0069328D">
        <w:rPr>
          <w:rStyle w:val="Hyperlink"/>
        </w:rPr>
        <w:fldChar w:fldCharType="end"/>
      </w:r>
      <w:r w:rsidR="007F64A3">
        <w:t xml:space="preserve"> </w:t>
      </w:r>
    </w:p>
    <w:p w14:paraId="3AA28E32" w14:textId="77777777" w:rsidR="00570761" w:rsidRDefault="00570761" w:rsidP="00570761">
      <w:pPr>
        <w:pStyle w:val="Heading2"/>
      </w:pPr>
      <w:r>
        <w:t>Web Articles &amp; Other References</w:t>
      </w:r>
    </w:p>
    <w:p w14:paraId="0935F38D" w14:textId="77777777" w:rsidR="00570761" w:rsidRPr="0046474A" w:rsidRDefault="00570761" w:rsidP="00570761">
      <w:pPr>
        <w:rPr>
          <w:i/>
        </w:rPr>
      </w:pPr>
      <w:r>
        <w:rPr>
          <w:i/>
        </w:rPr>
        <w:t>Paste links any resources found during your initial research. The ones you will use in the course will end up in the references page of the course.</w:t>
      </w:r>
    </w:p>
    <w:p w14:paraId="68219CFB" w14:textId="4DB3C7E4" w:rsidR="00E718FE" w:rsidRDefault="00E718FE" w:rsidP="00E718FE">
      <w:r>
        <w:t xml:space="preserve">Shore, X. (2016). Visiting OWASP [Video file] Retrieved from </w:t>
      </w:r>
      <w:hyperlink r:id="rId30" w:history="1">
        <w:r w:rsidRPr="00BC042C">
          <w:rPr>
            <w:rStyle w:val="Hyperlink"/>
          </w:rPr>
          <w:t>https://www.lynda.com/Linux-tutorials/Visiting-OWASP/512727/571178-4.html</w:t>
        </w:r>
      </w:hyperlink>
      <w:r>
        <w:t xml:space="preserve"> </w:t>
      </w:r>
    </w:p>
    <w:p w14:paraId="2B70AC7A" w14:textId="1EA8DE70" w:rsidR="00517EA1" w:rsidRDefault="00517EA1" w:rsidP="00517EA1">
      <w:r>
        <w:t>(</w:t>
      </w:r>
      <w:r w:rsidRPr="00923DFE">
        <w:t>The new OWASP Top 10 2017 is to be released in late November 2017</w:t>
      </w:r>
      <w:r>
        <w:t xml:space="preserve">. Link </w:t>
      </w:r>
      <w:proofErr w:type="gramStart"/>
      <w:r>
        <w:t>may be posted</w:t>
      </w:r>
      <w:proofErr w:type="gramEnd"/>
      <w:r>
        <w:t xml:space="preserve"> here: </w:t>
      </w:r>
      <w:hyperlink r:id="rId31" w:history="1">
        <w:r w:rsidRPr="00F075A2">
          <w:rPr>
            <w:rStyle w:val="Hyperlink"/>
          </w:rPr>
          <w:t>https://www.owasp.org/index.php/Category:OWASP_Top_Ten_Project</w:t>
        </w:r>
      </w:hyperlink>
      <w:r>
        <w:t xml:space="preserve"> )</w:t>
      </w:r>
    </w:p>
    <w:p w14:paraId="5F91C2C5" w14:textId="77777777" w:rsidR="00517EA1" w:rsidRDefault="00517EA1" w:rsidP="00517EA1">
      <w:r>
        <w:t xml:space="preserve">OWASP 2013 </w:t>
      </w:r>
      <w:hyperlink r:id="rId32" w:anchor="OWASP_Top_10_for_2013" w:history="1">
        <w:r w:rsidRPr="00F075A2">
          <w:rPr>
            <w:rStyle w:val="Hyperlink"/>
          </w:rPr>
          <w:t>https://www.owasp.org/index.php/Category:OWASP_Top_Ten_Project#OWASP_Top_10_for_2013</w:t>
        </w:r>
      </w:hyperlink>
      <w:r>
        <w:t xml:space="preserve"> </w:t>
      </w:r>
    </w:p>
    <w:p w14:paraId="6C9033F4" w14:textId="77777777" w:rsidR="00E718FE" w:rsidRDefault="00E718FE" w:rsidP="00E718FE"/>
    <w:p w14:paraId="167EF5E1" w14:textId="6D1441CF" w:rsidR="00E718FE" w:rsidRDefault="00F313C5" w:rsidP="00F313C5">
      <w:r>
        <w:t xml:space="preserve">Design Principles for Secure applications </w:t>
      </w:r>
      <w:hyperlink r:id="rId33" w:history="1">
        <w:r w:rsidRPr="009F11CA">
          <w:rPr>
            <w:rStyle w:val="Hyperlink"/>
          </w:rPr>
          <w:t>https://multimedia.telos.com/blog/11-design-principles-for-secure-applications/</w:t>
        </w:r>
      </w:hyperlink>
    </w:p>
    <w:p w14:paraId="09582D5F" w14:textId="6D50B1BF" w:rsidR="00F313C5" w:rsidRDefault="00F313C5" w:rsidP="00F313C5">
      <w:r>
        <w:t xml:space="preserve">ISO/IEC 27001:2013 Information technology — Security techniques — Information security management systems — Requirements. </w:t>
      </w:r>
      <w:hyperlink r:id="rId34" w:anchor="iso:std:iso-iec:27001:ed-2:v1:en" w:history="1">
        <w:r w:rsidRPr="009F11CA">
          <w:rPr>
            <w:rStyle w:val="Hyperlink"/>
          </w:rPr>
          <w:t>https://www.iso.org/obp/ui/#iso:std:iso-iec:27001:ed-2:v1:en</w:t>
        </w:r>
      </w:hyperlink>
      <w:r>
        <w:t xml:space="preserve"> </w:t>
      </w:r>
    </w:p>
    <w:p w14:paraId="1FAB689F" w14:textId="320106FD" w:rsidR="00E718FE" w:rsidRDefault="00F313C5" w:rsidP="00F313C5">
      <w:r>
        <w:t xml:space="preserve">What is the Difference </w:t>
      </w:r>
      <w:proofErr w:type="gramStart"/>
      <w:r>
        <w:t>Between</w:t>
      </w:r>
      <w:proofErr w:type="gramEnd"/>
      <w:r>
        <w:t xml:space="preserve"> Black, White and Grey Hat Hackers? </w:t>
      </w:r>
      <w:hyperlink r:id="rId35" w:history="1">
        <w:r w:rsidRPr="009F11CA">
          <w:rPr>
            <w:rStyle w:val="Hyperlink"/>
          </w:rPr>
          <w:t>https://community.norton.com/en/blogs/norton-protection-blog/what-difference-between-black-white-and-grey-hat-hackers</w:t>
        </w:r>
      </w:hyperlink>
    </w:p>
    <w:p w14:paraId="3056E413" w14:textId="77777777" w:rsidR="00987A1B" w:rsidRDefault="00987A1B" w:rsidP="00F313C5"/>
    <w:p w14:paraId="124EC7D9" w14:textId="5F09CE27" w:rsidR="00F313C5" w:rsidRDefault="00F313C5" w:rsidP="00F313C5">
      <w:pPr>
        <w:pStyle w:val="Heading2"/>
      </w:pPr>
      <w:r>
        <w:t>Resources from industry events</w:t>
      </w:r>
    </w:p>
    <w:p w14:paraId="1993F9F5" w14:textId="732572C9" w:rsidR="00063E64" w:rsidRDefault="00F313C5" w:rsidP="00F313C5">
      <w:pPr>
        <w:spacing w:after="0" w:line="240" w:lineRule="auto"/>
      </w:pPr>
      <w:r w:rsidRPr="00063E64">
        <w:rPr>
          <w:i/>
        </w:rPr>
        <w:t>Introduction to Web Security</w:t>
      </w:r>
      <w:r>
        <w:t>, by Ian Ross, ANZTB Chair</w:t>
      </w:r>
      <w:r w:rsidR="00063E64">
        <w:t>, March 2017</w:t>
      </w:r>
      <w:r>
        <w:t>.</w:t>
      </w:r>
      <w:r w:rsidR="00063E64">
        <w:t xml:space="preserve"> This was an </w:t>
      </w:r>
      <w:r w:rsidR="00063E64" w:rsidRPr="00063E64">
        <w:rPr>
          <w:b/>
        </w:rPr>
        <w:t>excellent introduction to the main concepts of app</w:t>
      </w:r>
      <w:r w:rsidR="00063E64">
        <w:rPr>
          <w:b/>
        </w:rPr>
        <w:t>l</w:t>
      </w:r>
      <w:r w:rsidR="00063E64" w:rsidRPr="00063E64">
        <w:rPr>
          <w:b/>
        </w:rPr>
        <w:t>ication security</w:t>
      </w:r>
      <w:r w:rsidR="00063E64">
        <w:t xml:space="preserve">, easy to understand. </w:t>
      </w:r>
    </w:p>
    <w:p w14:paraId="386E6D18" w14:textId="119A58AF" w:rsidR="00063E64" w:rsidRPr="00063E64" w:rsidRDefault="00063E64" w:rsidP="00F313C5">
      <w:pPr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 w:rsidRPr="00063E64">
        <w:rPr>
          <w:rFonts w:ascii="Calibri" w:hAnsi="Calibri" w:cs="Calibri"/>
          <w:color w:val="0000FF"/>
          <w:u w:val="single"/>
          <w:shd w:val="clear" w:color="auto" w:fill="FFFFFF"/>
        </w:rPr>
        <w:t>http://www.anztb.org/userfiles/files/Introduction%20to%20web%20security%20ANZTB-March2017.pdf</w:t>
      </w:r>
      <w:r>
        <w:rPr>
          <w:rFonts w:ascii="Calibri" w:hAnsi="Calibri" w:cs="Calibri"/>
          <w:color w:val="0000FF"/>
          <w:u w:val="single"/>
          <w:shd w:val="clear" w:color="auto" w:fill="FFFFFF"/>
        </w:rPr>
        <w:t xml:space="preserve"> </w:t>
      </w:r>
    </w:p>
    <w:p w14:paraId="71B4AADC" w14:textId="507FDBA7" w:rsidR="00F313C5" w:rsidRDefault="00F313C5" w:rsidP="00F313C5"/>
    <w:p w14:paraId="32A051F4" w14:textId="77118D9C" w:rsidR="00F313C5" w:rsidRDefault="00F313C5" w:rsidP="00F313C5">
      <w:r w:rsidRPr="00063E64">
        <w:rPr>
          <w:i/>
        </w:rPr>
        <w:t>Security Testing, by Mark Shaw</w:t>
      </w:r>
      <w:r w:rsidR="00063E64">
        <w:t>, Testing for Tomorrow conference, Wellington, May 2017</w:t>
      </w:r>
      <w:r>
        <w:t>. No slides</w:t>
      </w:r>
      <w:r w:rsidR="00063E64">
        <w:t xml:space="preserve"> available, unfortunately</w:t>
      </w:r>
      <w:r>
        <w:t>. But great presentation</w:t>
      </w:r>
      <w:proofErr w:type="gramStart"/>
      <w:r>
        <w:t>!!!!</w:t>
      </w:r>
      <w:proofErr w:type="gramEnd"/>
      <w:r w:rsidR="00063E64">
        <w:t xml:space="preserve"> Some of the references and ideas have been included above. BF has made some notes from this presentation.</w:t>
      </w:r>
    </w:p>
    <w:p w14:paraId="5E4906F9" w14:textId="126CCDF2" w:rsidR="00F313C5" w:rsidRDefault="00063E64" w:rsidP="00F313C5">
      <w:r>
        <w:t xml:space="preserve">Not great slides but listed anyway…Laura Bell, </w:t>
      </w:r>
      <w:r w:rsidR="00F313C5" w:rsidRPr="00063E64">
        <w:rPr>
          <w:i/>
        </w:rPr>
        <w:t>Secure by Design</w:t>
      </w:r>
      <w:r w:rsidR="00F313C5">
        <w:t xml:space="preserve"> </w:t>
      </w:r>
      <w:hyperlink r:id="rId36" w:history="1">
        <w:r w:rsidR="00F313C5" w:rsidRPr="009F11CA">
          <w:rPr>
            <w:rStyle w:val="Hyperlink"/>
          </w:rPr>
          <w:t>http://www.anztb.org/userfiles/files/Secure_by_Design.pdf</w:t>
        </w:r>
      </w:hyperlink>
      <w:r w:rsidR="00F313C5">
        <w:t xml:space="preserve"> </w:t>
      </w:r>
    </w:p>
    <w:p w14:paraId="455FE2A6" w14:textId="77777777" w:rsidR="00F313C5" w:rsidRDefault="00F313C5" w:rsidP="00F313C5"/>
    <w:p w14:paraId="59FCC491" w14:textId="77777777" w:rsidR="00570761" w:rsidRDefault="00570761" w:rsidP="00570761">
      <w:pPr>
        <w:pStyle w:val="Heading1"/>
        <w:pBdr>
          <w:bottom w:val="none" w:sz="0" w:space="0" w:color="auto"/>
        </w:pBdr>
      </w:pPr>
      <w:r>
        <w:lastRenderedPageBreak/>
        <w:t>Working Group</w:t>
      </w:r>
    </w:p>
    <w:p w14:paraId="510DD8B3" w14:textId="77777777" w:rsidR="00570761" w:rsidRDefault="00570761" w:rsidP="0057076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7"/>
        <w:gridCol w:w="3003"/>
        <w:gridCol w:w="3017"/>
      </w:tblGrid>
      <w:tr w:rsidR="00570761" w:rsidRPr="0046474A" w14:paraId="2277D62B" w14:textId="77777777" w:rsidTr="0046474A">
        <w:tc>
          <w:tcPr>
            <w:tcW w:w="3005" w:type="dxa"/>
            <w:shd w:val="clear" w:color="auto" w:fill="808080" w:themeFill="background1" w:themeFillShade="80"/>
          </w:tcPr>
          <w:p w14:paraId="1B3F25B1" w14:textId="77777777" w:rsidR="00570761" w:rsidRPr="0046474A" w:rsidRDefault="00570761" w:rsidP="00B24F20">
            <w:pPr>
              <w:rPr>
                <w:b/>
              </w:rPr>
            </w:pPr>
            <w:r w:rsidRPr="0046474A">
              <w:rPr>
                <w:b/>
              </w:rPr>
              <w:t>Role</w:t>
            </w:r>
          </w:p>
        </w:tc>
        <w:tc>
          <w:tcPr>
            <w:tcW w:w="3006" w:type="dxa"/>
            <w:shd w:val="clear" w:color="auto" w:fill="808080" w:themeFill="background1" w:themeFillShade="80"/>
          </w:tcPr>
          <w:p w14:paraId="6095C8E5" w14:textId="77777777" w:rsidR="00570761" w:rsidRPr="0046474A" w:rsidRDefault="00570761" w:rsidP="00B24F20">
            <w:pPr>
              <w:rPr>
                <w:b/>
              </w:rPr>
            </w:pPr>
            <w:r w:rsidRPr="0046474A">
              <w:rPr>
                <w:b/>
              </w:rPr>
              <w:t>Name</w:t>
            </w:r>
          </w:p>
        </w:tc>
        <w:tc>
          <w:tcPr>
            <w:tcW w:w="3006" w:type="dxa"/>
            <w:shd w:val="clear" w:color="auto" w:fill="808080" w:themeFill="background1" w:themeFillShade="80"/>
          </w:tcPr>
          <w:p w14:paraId="6D48F1F9" w14:textId="77777777" w:rsidR="00570761" w:rsidRPr="0046474A" w:rsidRDefault="00570761" w:rsidP="00B24F20">
            <w:pPr>
              <w:rPr>
                <w:b/>
              </w:rPr>
            </w:pPr>
            <w:r w:rsidRPr="0046474A">
              <w:rPr>
                <w:b/>
              </w:rPr>
              <w:t>Contact</w:t>
            </w:r>
          </w:p>
        </w:tc>
      </w:tr>
      <w:tr w:rsidR="00570761" w:rsidRPr="0046474A" w14:paraId="1DABDB0F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6A5FFB12" w14:textId="77777777" w:rsidR="00570761" w:rsidRPr="0046474A" w:rsidRDefault="00570761" w:rsidP="00B24F20">
            <w:r w:rsidRPr="0046474A">
              <w:t xml:space="preserve">Developers </w:t>
            </w:r>
          </w:p>
          <w:p w14:paraId="7F2FDE5E" w14:textId="77777777" w:rsidR="00570761" w:rsidRPr="0046474A" w:rsidRDefault="00570761" w:rsidP="00B24F20">
            <w:r w:rsidRPr="0046474A">
              <w:t>(</w:t>
            </w:r>
            <w:r w:rsidRPr="0046474A">
              <w:rPr>
                <w:u w:val="single"/>
              </w:rPr>
              <w:t>lead</w:t>
            </w:r>
            <w:r w:rsidRPr="0046474A">
              <w:t xml:space="preserve"> and co-developers)</w:t>
            </w:r>
          </w:p>
        </w:tc>
        <w:tc>
          <w:tcPr>
            <w:tcW w:w="3006" w:type="dxa"/>
          </w:tcPr>
          <w:p w14:paraId="5A69D5EA" w14:textId="77777777" w:rsidR="00570761" w:rsidRDefault="00FE43C7" w:rsidP="00B24F20">
            <w:r>
              <w:t>Inna Medyannikova</w:t>
            </w:r>
          </w:p>
          <w:p w14:paraId="6A72AD83" w14:textId="61E77F66" w:rsidR="00FE43C7" w:rsidRPr="0046474A" w:rsidRDefault="00FE43C7" w:rsidP="00B24F20">
            <w:proofErr w:type="spellStart"/>
            <w:r>
              <w:t>Benedicte</w:t>
            </w:r>
            <w:proofErr w:type="spellEnd"/>
            <w:r>
              <w:t xml:space="preserve"> Florin</w:t>
            </w:r>
          </w:p>
        </w:tc>
        <w:tc>
          <w:tcPr>
            <w:tcW w:w="3006" w:type="dxa"/>
          </w:tcPr>
          <w:p w14:paraId="0AAB9977" w14:textId="77777777" w:rsidR="00570761" w:rsidRDefault="00F53ECB" w:rsidP="00B24F20">
            <w:hyperlink r:id="rId37" w:history="1">
              <w:r w:rsidR="00FE43C7" w:rsidRPr="00C14282">
                <w:rPr>
                  <w:rStyle w:val="Hyperlink"/>
                </w:rPr>
                <w:t>Inna.Medyannikova@cpp.ac.nz</w:t>
              </w:r>
            </w:hyperlink>
          </w:p>
          <w:p w14:paraId="4C77740C" w14:textId="6D1737B4" w:rsidR="00FE43C7" w:rsidRPr="0046474A" w:rsidRDefault="00FE43C7" w:rsidP="00B24F20">
            <w:r>
              <w:t>Benedicte.Florin@cpp.ac.nz</w:t>
            </w:r>
          </w:p>
        </w:tc>
      </w:tr>
      <w:tr w:rsidR="00570761" w:rsidRPr="0046474A" w14:paraId="09B75C2A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64FF9B19" w14:textId="77777777" w:rsidR="00570761" w:rsidRPr="0046474A" w:rsidRDefault="00570761" w:rsidP="00B24F20">
            <w:r w:rsidRPr="0046474A">
              <w:t>Industry Advisors</w:t>
            </w:r>
          </w:p>
        </w:tc>
        <w:tc>
          <w:tcPr>
            <w:tcW w:w="3006" w:type="dxa"/>
          </w:tcPr>
          <w:p w14:paraId="3DA8B459" w14:textId="584B7568" w:rsidR="00570761" w:rsidRDefault="00FE43C7" w:rsidP="00F313C5">
            <w:r>
              <w:t>Joe Chang (winner of the …)</w:t>
            </w:r>
          </w:p>
          <w:p w14:paraId="016E682C" w14:textId="14D48040" w:rsidR="00FE43C7" w:rsidRPr="0046474A" w:rsidRDefault="00FE43C7" w:rsidP="00FE43C7">
            <w:r>
              <w:t>David Cummins (programmer for the indie game Phantasmal, Game Engineer/Programmer at Rush Digital )</w:t>
            </w:r>
          </w:p>
        </w:tc>
        <w:tc>
          <w:tcPr>
            <w:tcW w:w="3006" w:type="dxa"/>
          </w:tcPr>
          <w:p w14:paraId="039F1A0F" w14:textId="6D526F09" w:rsidR="00FE43C7" w:rsidRPr="0046474A" w:rsidRDefault="00FE43C7" w:rsidP="00B24F20"/>
        </w:tc>
      </w:tr>
      <w:tr w:rsidR="00570761" w:rsidRPr="0046474A" w14:paraId="763911B5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5A576465" w14:textId="77777777" w:rsidR="00570761" w:rsidRPr="0046474A" w:rsidRDefault="00570761" w:rsidP="00B24F20">
            <w:r w:rsidRPr="0046474A">
              <w:t>Tutor</w:t>
            </w:r>
          </w:p>
        </w:tc>
        <w:tc>
          <w:tcPr>
            <w:tcW w:w="3006" w:type="dxa"/>
          </w:tcPr>
          <w:p w14:paraId="287EF9AA" w14:textId="77777777" w:rsidR="00FE43C7" w:rsidRDefault="00FE43C7" w:rsidP="00B24F20">
            <w:proofErr w:type="spellStart"/>
            <w:r>
              <w:t>Anchal</w:t>
            </w:r>
            <w:proofErr w:type="spellEnd"/>
            <w:r>
              <w:t xml:space="preserve"> … </w:t>
            </w:r>
          </w:p>
          <w:p w14:paraId="65B36CE8" w14:textId="4D8CAABD" w:rsidR="00570761" w:rsidRPr="0046474A" w:rsidRDefault="00FE43C7" w:rsidP="00B24F20">
            <w:r>
              <w:t>John Wang</w:t>
            </w:r>
          </w:p>
        </w:tc>
        <w:tc>
          <w:tcPr>
            <w:tcW w:w="3006" w:type="dxa"/>
          </w:tcPr>
          <w:p w14:paraId="2F65FA1E" w14:textId="77777777" w:rsidR="00570761" w:rsidRPr="0046474A" w:rsidRDefault="00570761" w:rsidP="00B24F20"/>
        </w:tc>
      </w:tr>
      <w:tr w:rsidR="00570761" w:rsidRPr="0046474A" w14:paraId="6D7940C0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06695188" w14:textId="77777777" w:rsidR="00570761" w:rsidRPr="0046474A" w:rsidRDefault="00570761" w:rsidP="00B24F20">
            <w:r w:rsidRPr="0046474A">
              <w:t>Tech Reviewer</w:t>
            </w:r>
          </w:p>
        </w:tc>
        <w:tc>
          <w:tcPr>
            <w:tcW w:w="3006" w:type="dxa"/>
          </w:tcPr>
          <w:p w14:paraId="11697CCA" w14:textId="77777777" w:rsidR="00570761" w:rsidRPr="0046474A" w:rsidRDefault="00570761" w:rsidP="00B24F20"/>
        </w:tc>
        <w:tc>
          <w:tcPr>
            <w:tcW w:w="3006" w:type="dxa"/>
          </w:tcPr>
          <w:p w14:paraId="16E51592" w14:textId="77777777" w:rsidR="00570761" w:rsidRPr="0046474A" w:rsidRDefault="00570761" w:rsidP="00B24F20"/>
        </w:tc>
      </w:tr>
      <w:tr w:rsidR="00570761" w:rsidRPr="0046474A" w14:paraId="798F4CCF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5FB60739" w14:textId="77777777" w:rsidR="00570761" w:rsidRPr="0046474A" w:rsidRDefault="00570761" w:rsidP="00B24F20">
            <w:proofErr w:type="spellStart"/>
            <w:r w:rsidRPr="0046474A">
              <w:t>Proofreader</w:t>
            </w:r>
            <w:proofErr w:type="spellEnd"/>
          </w:p>
        </w:tc>
        <w:tc>
          <w:tcPr>
            <w:tcW w:w="3006" w:type="dxa"/>
          </w:tcPr>
          <w:p w14:paraId="6540111D" w14:textId="77777777" w:rsidR="00570761" w:rsidRPr="0046474A" w:rsidRDefault="00570761" w:rsidP="00B24F20"/>
        </w:tc>
        <w:tc>
          <w:tcPr>
            <w:tcW w:w="3006" w:type="dxa"/>
          </w:tcPr>
          <w:p w14:paraId="65DD6597" w14:textId="77777777" w:rsidR="00570761" w:rsidRPr="0046474A" w:rsidRDefault="00570761" w:rsidP="00B24F20"/>
        </w:tc>
      </w:tr>
      <w:tr w:rsidR="00570761" w:rsidRPr="0046474A" w14:paraId="69BF7243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0982A42D" w14:textId="77777777" w:rsidR="00570761" w:rsidRPr="0046474A" w:rsidRDefault="00570761" w:rsidP="00B24F20">
            <w:r w:rsidRPr="0046474A">
              <w:t>Pre Assessment Moderator</w:t>
            </w:r>
          </w:p>
        </w:tc>
        <w:tc>
          <w:tcPr>
            <w:tcW w:w="3006" w:type="dxa"/>
          </w:tcPr>
          <w:p w14:paraId="73E1194D" w14:textId="77777777" w:rsidR="00570761" w:rsidRPr="0046474A" w:rsidRDefault="00570761" w:rsidP="00B24F20"/>
        </w:tc>
        <w:tc>
          <w:tcPr>
            <w:tcW w:w="3006" w:type="dxa"/>
          </w:tcPr>
          <w:p w14:paraId="1D949FB4" w14:textId="77777777" w:rsidR="00570761" w:rsidRPr="0046474A" w:rsidRDefault="00570761" w:rsidP="00B24F20"/>
        </w:tc>
      </w:tr>
      <w:tr w:rsidR="00570761" w:rsidRPr="0046474A" w14:paraId="0A7EC09F" w14:textId="77777777" w:rsidTr="0046474A">
        <w:tc>
          <w:tcPr>
            <w:tcW w:w="3005" w:type="dxa"/>
            <w:shd w:val="clear" w:color="auto" w:fill="BFBFBF" w:themeFill="background1" w:themeFillShade="BF"/>
          </w:tcPr>
          <w:p w14:paraId="708F652E" w14:textId="77777777" w:rsidR="00570761" w:rsidRPr="0046474A" w:rsidRDefault="00570761" w:rsidP="00B24F20">
            <w:r w:rsidRPr="0046474A">
              <w:t>Post Assessment Moderator</w:t>
            </w:r>
          </w:p>
        </w:tc>
        <w:tc>
          <w:tcPr>
            <w:tcW w:w="3006" w:type="dxa"/>
          </w:tcPr>
          <w:p w14:paraId="482984AE" w14:textId="77777777" w:rsidR="00570761" w:rsidRPr="0046474A" w:rsidRDefault="00570761" w:rsidP="00B24F20"/>
        </w:tc>
        <w:tc>
          <w:tcPr>
            <w:tcW w:w="3006" w:type="dxa"/>
          </w:tcPr>
          <w:p w14:paraId="7BD3E17F" w14:textId="77777777" w:rsidR="00570761" w:rsidRPr="0046474A" w:rsidRDefault="00570761" w:rsidP="00B24F20"/>
        </w:tc>
      </w:tr>
    </w:tbl>
    <w:p w14:paraId="3BB0546D" w14:textId="77777777" w:rsidR="00570761" w:rsidRDefault="00570761" w:rsidP="00570761"/>
    <w:p w14:paraId="76A3AA11" w14:textId="77777777" w:rsidR="00570761" w:rsidRDefault="00570761" w:rsidP="00570761"/>
    <w:p w14:paraId="7FC05186" w14:textId="77777777" w:rsidR="00570761" w:rsidRDefault="00570761" w:rsidP="00570761"/>
    <w:p w14:paraId="10046B8E" w14:textId="77777777" w:rsidR="00570761" w:rsidRDefault="00570761" w:rsidP="00570761">
      <w:pPr>
        <w:pStyle w:val="Heading2"/>
      </w:pPr>
      <w:r>
        <w:t>Industry consultation</w:t>
      </w:r>
    </w:p>
    <w:p w14:paraId="149EF364" w14:textId="77777777" w:rsidR="00570761" w:rsidRDefault="00570761" w:rsidP="00570761">
      <w:pPr>
        <w:rPr>
          <w:i/>
        </w:rPr>
      </w:pPr>
      <w:r w:rsidRPr="006538FC">
        <w:rPr>
          <w:i/>
        </w:rPr>
        <w:t xml:space="preserve">Note any form of consultation with industry or attendance of professional events that inform your course development. This will </w:t>
      </w:r>
      <w:r>
        <w:rPr>
          <w:i/>
        </w:rPr>
        <w:t xml:space="preserve">need to </w:t>
      </w:r>
      <w:proofErr w:type="gramStart"/>
      <w:r>
        <w:rPr>
          <w:i/>
        </w:rPr>
        <w:t>be incorporated</w:t>
      </w:r>
      <w:proofErr w:type="gramEnd"/>
      <w:r w:rsidRPr="006538FC">
        <w:rPr>
          <w:i/>
        </w:rPr>
        <w:t xml:space="preserve"> into the </w:t>
      </w:r>
      <w:r>
        <w:rPr>
          <w:i/>
        </w:rPr>
        <w:t xml:space="preserve">overall </w:t>
      </w:r>
      <w:r w:rsidRPr="006538FC">
        <w:rPr>
          <w:i/>
        </w:rPr>
        <w:t>consultation log.</w:t>
      </w:r>
    </w:p>
    <w:p w14:paraId="30EBFDC6" w14:textId="77777777" w:rsidR="00570761" w:rsidRPr="006538FC" w:rsidRDefault="00570761" w:rsidP="00570761">
      <w:pPr>
        <w:rPr>
          <w:i/>
        </w:rPr>
      </w:pPr>
      <w:r>
        <w:rPr>
          <w:i/>
        </w:rPr>
        <w:t>Example from testing course.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3"/>
        <w:gridCol w:w="1150"/>
        <w:gridCol w:w="3423"/>
        <w:gridCol w:w="4115"/>
      </w:tblGrid>
      <w:tr w:rsidR="00570761" w:rsidRPr="006538FC" w14:paraId="4C390804" w14:textId="77777777" w:rsidTr="00842EED">
        <w:trPr>
          <w:cantSplit/>
          <w:tblHeader/>
        </w:trPr>
        <w:tc>
          <w:tcPr>
            <w:tcW w:w="663" w:type="dxa"/>
            <w:shd w:val="clear" w:color="auto" w:fill="808080" w:themeFill="background1" w:themeFillShade="80"/>
          </w:tcPr>
          <w:p w14:paraId="6873627A" w14:textId="77777777" w:rsidR="00570761" w:rsidRPr="006538FC" w:rsidRDefault="00570761" w:rsidP="00B24F20">
            <w:pPr>
              <w:rPr>
                <w:b/>
              </w:rPr>
            </w:pPr>
            <w:r w:rsidRPr="006538FC">
              <w:rPr>
                <w:b/>
              </w:rPr>
              <w:t>Date</w:t>
            </w:r>
          </w:p>
        </w:tc>
        <w:tc>
          <w:tcPr>
            <w:tcW w:w="1150" w:type="dxa"/>
            <w:shd w:val="clear" w:color="auto" w:fill="808080" w:themeFill="background1" w:themeFillShade="80"/>
          </w:tcPr>
          <w:p w14:paraId="2D95E273" w14:textId="77777777" w:rsidR="00570761" w:rsidRPr="006538FC" w:rsidRDefault="00570761" w:rsidP="00B24F20">
            <w:pPr>
              <w:rPr>
                <w:b/>
              </w:rPr>
            </w:pPr>
            <w:r w:rsidRPr="006538FC">
              <w:rPr>
                <w:b/>
              </w:rPr>
              <w:t>Type</w:t>
            </w:r>
          </w:p>
        </w:tc>
        <w:tc>
          <w:tcPr>
            <w:tcW w:w="3423" w:type="dxa"/>
            <w:shd w:val="clear" w:color="auto" w:fill="808080" w:themeFill="background1" w:themeFillShade="80"/>
          </w:tcPr>
          <w:p w14:paraId="6A1D207B" w14:textId="77777777" w:rsidR="00570761" w:rsidRPr="006538FC" w:rsidRDefault="00570761" w:rsidP="00B24F20">
            <w:pPr>
              <w:rPr>
                <w:b/>
              </w:rPr>
            </w:pPr>
            <w:r w:rsidRPr="006538FC">
              <w:rPr>
                <w:b/>
              </w:rPr>
              <w:t>Who / Contact details</w:t>
            </w:r>
          </w:p>
        </w:tc>
        <w:tc>
          <w:tcPr>
            <w:tcW w:w="4115" w:type="dxa"/>
            <w:shd w:val="clear" w:color="auto" w:fill="808080" w:themeFill="background1" w:themeFillShade="80"/>
          </w:tcPr>
          <w:p w14:paraId="7A73EC31" w14:textId="77777777" w:rsidR="00570761" w:rsidRPr="006538FC" w:rsidRDefault="00570761" w:rsidP="00B24F20">
            <w:pPr>
              <w:rPr>
                <w:b/>
              </w:rPr>
            </w:pPr>
            <w:r w:rsidRPr="006538FC">
              <w:rPr>
                <w:b/>
              </w:rPr>
              <w:t>Outcome</w:t>
            </w:r>
          </w:p>
        </w:tc>
      </w:tr>
      <w:tr w:rsidR="00570761" w:rsidRPr="00A32C77" w14:paraId="64332914" w14:textId="77777777" w:rsidTr="00842EED">
        <w:trPr>
          <w:cantSplit/>
        </w:trPr>
        <w:tc>
          <w:tcPr>
            <w:tcW w:w="663" w:type="dxa"/>
          </w:tcPr>
          <w:p w14:paraId="42F550CD" w14:textId="5AC4C485" w:rsidR="00570761" w:rsidRPr="00A32C77" w:rsidRDefault="00570761" w:rsidP="00B24F20"/>
        </w:tc>
        <w:tc>
          <w:tcPr>
            <w:tcW w:w="1150" w:type="dxa"/>
          </w:tcPr>
          <w:p w14:paraId="5829B006" w14:textId="403F62F9" w:rsidR="00570761" w:rsidRPr="00A32C77" w:rsidRDefault="00570761" w:rsidP="00B24F20"/>
        </w:tc>
        <w:tc>
          <w:tcPr>
            <w:tcW w:w="3423" w:type="dxa"/>
          </w:tcPr>
          <w:p w14:paraId="7293CD18" w14:textId="28FB0018" w:rsidR="00570761" w:rsidRPr="00A32C77" w:rsidRDefault="00570761" w:rsidP="00B24F20"/>
        </w:tc>
        <w:tc>
          <w:tcPr>
            <w:tcW w:w="4115" w:type="dxa"/>
          </w:tcPr>
          <w:p w14:paraId="4C9AA830" w14:textId="73449452" w:rsidR="00570761" w:rsidRPr="00A32C77" w:rsidRDefault="00570761" w:rsidP="00B24F20"/>
        </w:tc>
      </w:tr>
      <w:tr w:rsidR="00570761" w:rsidRPr="00A32C77" w14:paraId="159A565B" w14:textId="77777777" w:rsidTr="00842EED">
        <w:trPr>
          <w:cantSplit/>
        </w:trPr>
        <w:tc>
          <w:tcPr>
            <w:tcW w:w="663" w:type="dxa"/>
          </w:tcPr>
          <w:p w14:paraId="19BBE24C" w14:textId="4955AADA" w:rsidR="00570761" w:rsidRPr="00A32C77" w:rsidRDefault="00570761" w:rsidP="00B24F20"/>
        </w:tc>
        <w:tc>
          <w:tcPr>
            <w:tcW w:w="1150" w:type="dxa"/>
          </w:tcPr>
          <w:p w14:paraId="57E54504" w14:textId="39E961B2" w:rsidR="00570761" w:rsidRPr="00A32C77" w:rsidRDefault="00570761" w:rsidP="00B24F20"/>
        </w:tc>
        <w:tc>
          <w:tcPr>
            <w:tcW w:w="3423" w:type="dxa"/>
          </w:tcPr>
          <w:p w14:paraId="65145C7A" w14:textId="1AC60638" w:rsidR="00570761" w:rsidRPr="00A32C77" w:rsidRDefault="00570761" w:rsidP="00B24F20"/>
        </w:tc>
        <w:tc>
          <w:tcPr>
            <w:tcW w:w="4115" w:type="dxa"/>
          </w:tcPr>
          <w:p w14:paraId="61264E65" w14:textId="49B408E5" w:rsidR="00570761" w:rsidRPr="002A7029" w:rsidRDefault="00570761" w:rsidP="00B24F20"/>
        </w:tc>
      </w:tr>
      <w:tr w:rsidR="00570761" w:rsidRPr="00A32C77" w14:paraId="56290657" w14:textId="77777777" w:rsidTr="00842EED">
        <w:trPr>
          <w:cantSplit/>
        </w:trPr>
        <w:tc>
          <w:tcPr>
            <w:tcW w:w="663" w:type="dxa"/>
          </w:tcPr>
          <w:p w14:paraId="5CEF967B" w14:textId="44ED099D" w:rsidR="00570761" w:rsidRPr="00A32C77" w:rsidRDefault="00570761" w:rsidP="00B24F20"/>
        </w:tc>
        <w:tc>
          <w:tcPr>
            <w:tcW w:w="1150" w:type="dxa"/>
          </w:tcPr>
          <w:p w14:paraId="6E6CDA14" w14:textId="37D6C269" w:rsidR="00570761" w:rsidRDefault="00570761" w:rsidP="00B24F20"/>
        </w:tc>
        <w:tc>
          <w:tcPr>
            <w:tcW w:w="3423" w:type="dxa"/>
          </w:tcPr>
          <w:p w14:paraId="30F1A71C" w14:textId="65423421" w:rsidR="00570761" w:rsidRDefault="00570761" w:rsidP="00B24F20"/>
        </w:tc>
        <w:tc>
          <w:tcPr>
            <w:tcW w:w="4115" w:type="dxa"/>
          </w:tcPr>
          <w:p w14:paraId="0931CA42" w14:textId="76884815" w:rsidR="00570761" w:rsidRPr="00A32C77" w:rsidRDefault="00570761" w:rsidP="00B24F20"/>
        </w:tc>
      </w:tr>
      <w:tr w:rsidR="00570761" w:rsidRPr="00A32C77" w14:paraId="49FB243E" w14:textId="77777777" w:rsidTr="00842EED">
        <w:trPr>
          <w:cantSplit/>
        </w:trPr>
        <w:tc>
          <w:tcPr>
            <w:tcW w:w="663" w:type="dxa"/>
          </w:tcPr>
          <w:p w14:paraId="7EE51291" w14:textId="47A8CA49" w:rsidR="00570761" w:rsidRDefault="00570761" w:rsidP="00B24F20"/>
        </w:tc>
        <w:tc>
          <w:tcPr>
            <w:tcW w:w="1150" w:type="dxa"/>
          </w:tcPr>
          <w:p w14:paraId="35063226" w14:textId="3465FD07" w:rsidR="00570761" w:rsidRDefault="00570761" w:rsidP="00B24F20"/>
        </w:tc>
        <w:tc>
          <w:tcPr>
            <w:tcW w:w="3423" w:type="dxa"/>
          </w:tcPr>
          <w:p w14:paraId="4C4F7331" w14:textId="5496B336" w:rsidR="00570761" w:rsidRDefault="00570761" w:rsidP="00B24F20"/>
        </w:tc>
        <w:tc>
          <w:tcPr>
            <w:tcW w:w="4115" w:type="dxa"/>
          </w:tcPr>
          <w:p w14:paraId="1C6E2E83" w14:textId="77777777" w:rsidR="00570761" w:rsidRDefault="00570761" w:rsidP="00B24F20"/>
        </w:tc>
      </w:tr>
      <w:tr w:rsidR="00570761" w:rsidRPr="00A32C77" w14:paraId="2819AE30" w14:textId="77777777" w:rsidTr="00842EED">
        <w:trPr>
          <w:cantSplit/>
        </w:trPr>
        <w:tc>
          <w:tcPr>
            <w:tcW w:w="663" w:type="dxa"/>
          </w:tcPr>
          <w:p w14:paraId="42AA3165" w14:textId="43FE8ABA" w:rsidR="00570761" w:rsidRDefault="00570761" w:rsidP="00B24F20"/>
        </w:tc>
        <w:tc>
          <w:tcPr>
            <w:tcW w:w="1150" w:type="dxa"/>
          </w:tcPr>
          <w:p w14:paraId="1635C57D" w14:textId="13E49A42" w:rsidR="00570761" w:rsidRDefault="00570761" w:rsidP="00B24F20"/>
        </w:tc>
        <w:tc>
          <w:tcPr>
            <w:tcW w:w="3423" w:type="dxa"/>
          </w:tcPr>
          <w:p w14:paraId="3D76DA8F" w14:textId="31653D12" w:rsidR="00570761" w:rsidRDefault="00570761" w:rsidP="00B24F20"/>
        </w:tc>
        <w:tc>
          <w:tcPr>
            <w:tcW w:w="4115" w:type="dxa"/>
          </w:tcPr>
          <w:p w14:paraId="2A054AF7" w14:textId="77777777" w:rsidR="00570761" w:rsidRPr="00842EED" w:rsidRDefault="00570761" w:rsidP="00B24F20"/>
        </w:tc>
      </w:tr>
      <w:tr w:rsidR="00570761" w:rsidRPr="00A32C77" w14:paraId="5BDD30CB" w14:textId="77777777" w:rsidTr="00842EED">
        <w:trPr>
          <w:cantSplit/>
        </w:trPr>
        <w:tc>
          <w:tcPr>
            <w:tcW w:w="663" w:type="dxa"/>
          </w:tcPr>
          <w:p w14:paraId="7C3C33B6" w14:textId="459E7FAD" w:rsidR="00570761" w:rsidRDefault="00570761" w:rsidP="00B24F20"/>
        </w:tc>
        <w:tc>
          <w:tcPr>
            <w:tcW w:w="1150" w:type="dxa"/>
          </w:tcPr>
          <w:p w14:paraId="2C98C9E0" w14:textId="7835DE4F" w:rsidR="00570761" w:rsidRDefault="00570761" w:rsidP="00B24F20"/>
        </w:tc>
        <w:tc>
          <w:tcPr>
            <w:tcW w:w="3423" w:type="dxa"/>
          </w:tcPr>
          <w:p w14:paraId="7EB74EC3" w14:textId="48622518" w:rsidR="00570761" w:rsidRPr="00842EED" w:rsidRDefault="00570761" w:rsidP="00B24F20"/>
        </w:tc>
        <w:tc>
          <w:tcPr>
            <w:tcW w:w="4115" w:type="dxa"/>
          </w:tcPr>
          <w:p w14:paraId="419713BE" w14:textId="171CD69E" w:rsidR="00570761" w:rsidRPr="00842EED" w:rsidRDefault="00570761" w:rsidP="00B24F20"/>
        </w:tc>
      </w:tr>
    </w:tbl>
    <w:p w14:paraId="4FA5D49B" w14:textId="77777777" w:rsidR="00570761" w:rsidRPr="006538FC" w:rsidRDefault="00570761" w:rsidP="00570761"/>
    <w:p w14:paraId="34B1584D" w14:textId="6BE584F9" w:rsidR="002A604E" w:rsidRDefault="002A604E" w:rsidP="001F1FB7"/>
    <w:p w14:paraId="5F2B3F6A" w14:textId="192CA232" w:rsidR="008629E3" w:rsidRDefault="008629E3" w:rsidP="001F1FB7"/>
    <w:p w14:paraId="60572616" w14:textId="77777777" w:rsidR="008629E3" w:rsidRDefault="008629E3" w:rsidP="001F1FB7">
      <w:bookmarkStart w:id="0" w:name="_GoBack"/>
      <w:bookmarkEnd w:id="0"/>
    </w:p>
    <w:sectPr w:rsidR="008629E3" w:rsidSect="008D3867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SansMaori-Light">
    <w:altName w:val="GillSans Maori-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375"/>
    <w:multiLevelType w:val="hybridMultilevel"/>
    <w:tmpl w:val="8A4AC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6155F"/>
    <w:multiLevelType w:val="hybridMultilevel"/>
    <w:tmpl w:val="FEF6B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41B65"/>
    <w:multiLevelType w:val="hybridMultilevel"/>
    <w:tmpl w:val="7668E59C"/>
    <w:lvl w:ilvl="0" w:tplc="6DAE42D2">
      <w:numFmt w:val="bullet"/>
      <w:lvlText w:val="•"/>
      <w:lvlJc w:val="left"/>
      <w:pPr>
        <w:ind w:left="2836" w:hanging="70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60E4E"/>
    <w:multiLevelType w:val="hybridMultilevel"/>
    <w:tmpl w:val="0228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7A33"/>
    <w:multiLevelType w:val="hybridMultilevel"/>
    <w:tmpl w:val="773C9EE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72923"/>
    <w:multiLevelType w:val="hybridMultilevel"/>
    <w:tmpl w:val="F19EE5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2A1D0C"/>
    <w:multiLevelType w:val="hybridMultilevel"/>
    <w:tmpl w:val="4B205C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8113C"/>
    <w:multiLevelType w:val="hybridMultilevel"/>
    <w:tmpl w:val="D4348DB4"/>
    <w:lvl w:ilvl="0" w:tplc="6DAE42D2">
      <w:numFmt w:val="bullet"/>
      <w:lvlText w:val="•"/>
      <w:lvlJc w:val="left"/>
      <w:pPr>
        <w:ind w:left="2116" w:hanging="70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B570166"/>
    <w:multiLevelType w:val="multilevel"/>
    <w:tmpl w:val="C1C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95E49"/>
    <w:multiLevelType w:val="multilevel"/>
    <w:tmpl w:val="6FE054A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7B3EA5"/>
    <w:multiLevelType w:val="hybridMultilevel"/>
    <w:tmpl w:val="DAFEC9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F7373"/>
    <w:multiLevelType w:val="hybridMultilevel"/>
    <w:tmpl w:val="9EA21A5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342D0"/>
    <w:multiLevelType w:val="hybridMultilevel"/>
    <w:tmpl w:val="AF4EF6B4"/>
    <w:lvl w:ilvl="0" w:tplc="AEF8DC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61135"/>
    <w:multiLevelType w:val="hybridMultilevel"/>
    <w:tmpl w:val="B59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8624F"/>
    <w:multiLevelType w:val="hybridMultilevel"/>
    <w:tmpl w:val="61882BD6"/>
    <w:lvl w:ilvl="0" w:tplc="36360072">
      <w:numFmt w:val="bullet"/>
      <w:lvlText w:val="•"/>
      <w:lvlJc w:val="left"/>
      <w:pPr>
        <w:ind w:left="2140" w:hanging="70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EC1B0F"/>
    <w:multiLevelType w:val="hybridMultilevel"/>
    <w:tmpl w:val="6FCC75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05B7B"/>
    <w:multiLevelType w:val="multilevel"/>
    <w:tmpl w:val="6FE054A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AB46C98"/>
    <w:multiLevelType w:val="hybridMultilevel"/>
    <w:tmpl w:val="F752AE5E"/>
    <w:lvl w:ilvl="0" w:tplc="93802C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51042"/>
    <w:multiLevelType w:val="hybridMultilevel"/>
    <w:tmpl w:val="DE9CC382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8715EF"/>
    <w:multiLevelType w:val="hybridMultilevel"/>
    <w:tmpl w:val="385C6B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A1C2C"/>
    <w:multiLevelType w:val="hybridMultilevel"/>
    <w:tmpl w:val="1AFC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D79B8"/>
    <w:multiLevelType w:val="hybridMultilevel"/>
    <w:tmpl w:val="C46287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947AB"/>
    <w:multiLevelType w:val="hybridMultilevel"/>
    <w:tmpl w:val="3974A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606DF"/>
    <w:multiLevelType w:val="hybridMultilevel"/>
    <w:tmpl w:val="876CC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C26B39"/>
    <w:multiLevelType w:val="hybridMultilevel"/>
    <w:tmpl w:val="79AE7F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2668"/>
    <w:multiLevelType w:val="hybridMultilevel"/>
    <w:tmpl w:val="4B88FF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C5998"/>
    <w:multiLevelType w:val="hybridMultilevel"/>
    <w:tmpl w:val="3E140CB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7D7577"/>
    <w:multiLevelType w:val="hybridMultilevel"/>
    <w:tmpl w:val="70167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F539F"/>
    <w:multiLevelType w:val="multilevel"/>
    <w:tmpl w:val="99EA21C8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DA4489F"/>
    <w:multiLevelType w:val="hybridMultilevel"/>
    <w:tmpl w:val="6BD410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24AB3"/>
    <w:multiLevelType w:val="hybridMultilevel"/>
    <w:tmpl w:val="8A92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D1232"/>
    <w:multiLevelType w:val="hybridMultilevel"/>
    <w:tmpl w:val="9C8E9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F96DCE"/>
    <w:multiLevelType w:val="hybridMultilevel"/>
    <w:tmpl w:val="85720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A32A5"/>
    <w:multiLevelType w:val="hybridMultilevel"/>
    <w:tmpl w:val="69067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F6704"/>
    <w:multiLevelType w:val="hybridMultilevel"/>
    <w:tmpl w:val="C44A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841F17"/>
    <w:multiLevelType w:val="hybridMultilevel"/>
    <w:tmpl w:val="D1182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71E"/>
    <w:multiLevelType w:val="hybridMultilevel"/>
    <w:tmpl w:val="382AF05A"/>
    <w:lvl w:ilvl="0" w:tplc="36360072">
      <w:numFmt w:val="bullet"/>
      <w:lvlText w:val="•"/>
      <w:lvlJc w:val="left"/>
      <w:pPr>
        <w:ind w:left="1420" w:hanging="70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E4512F"/>
    <w:multiLevelType w:val="hybridMultilevel"/>
    <w:tmpl w:val="61C077A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221E25"/>
    <w:multiLevelType w:val="hybridMultilevel"/>
    <w:tmpl w:val="3942FD0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82DA8"/>
    <w:multiLevelType w:val="hybridMultilevel"/>
    <w:tmpl w:val="A09CFD4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0587C"/>
    <w:multiLevelType w:val="hybridMultilevel"/>
    <w:tmpl w:val="CB1C9C7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45A9A"/>
    <w:multiLevelType w:val="hybridMultilevel"/>
    <w:tmpl w:val="098A60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F13EB"/>
    <w:multiLevelType w:val="hybridMultilevel"/>
    <w:tmpl w:val="86420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E34D3"/>
    <w:multiLevelType w:val="hybridMultilevel"/>
    <w:tmpl w:val="6EE013EC"/>
    <w:lvl w:ilvl="0" w:tplc="36360072">
      <w:numFmt w:val="bullet"/>
      <w:lvlText w:val="•"/>
      <w:lvlJc w:val="left"/>
      <w:pPr>
        <w:ind w:left="1420" w:hanging="70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6517F4"/>
    <w:multiLevelType w:val="hybridMultilevel"/>
    <w:tmpl w:val="0AF6F1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18"/>
  </w:num>
  <w:num w:numId="4">
    <w:abstractNumId w:val="13"/>
  </w:num>
  <w:num w:numId="5">
    <w:abstractNumId w:val="22"/>
  </w:num>
  <w:num w:numId="6">
    <w:abstractNumId w:val="5"/>
  </w:num>
  <w:num w:numId="7">
    <w:abstractNumId w:val="39"/>
  </w:num>
  <w:num w:numId="8">
    <w:abstractNumId w:val="30"/>
  </w:num>
  <w:num w:numId="9">
    <w:abstractNumId w:val="16"/>
  </w:num>
  <w:num w:numId="10">
    <w:abstractNumId w:val="38"/>
  </w:num>
  <w:num w:numId="11">
    <w:abstractNumId w:val="7"/>
  </w:num>
  <w:num w:numId="12">
    <w:abstractNumId w:val="43"/>
  </w:num>
  <w:num w:numId="13">
    <w:abstractNumId w:val="19"/>
  </w:num>
  <w:num w:numId="14">
    <w:abstractNumId w:val="25"/>
  </w:num>
  <w:num w:numId="15">
    <w:abstractNumId w:val="36"/>
  </w:num>
  <w:num w:numId="16">
    <w:abstractNumId w:val="27"/>
  </w:num>
  <w:num w:numId="17">
    <w:abstractNumId w:val="17"/>
  </w:num>
  <w:num w:numId="18">
    <w:abstractNumId w:val="10"/>
  </w:num>
  <w:num w:numId="19">
    <w:abstractNumId w:val="29"/>
  </w:num>
  <w:num w:numId="20">
    <w:abstractNumId w:val="12"/>
  </w:num>
  <w:num w:numId="21">
    <w:abstractNumId w:val="42"/>
  </w:num>
  <w:num w:numId="22">
    <w:abstractNumId w:val="11"/>
  </w:num>
  <w:num w:numId="23">
    <w:abstractNumId w:val="20"/>
  </w:num>
  <w:num w:numId="24">
    <w:abstractNumId w:val="45"/>
  </w:num>
  <w:num w:numId="25">
    <w:abstractNumId w:val="41"/>
  </w:num>
  <w:num w:numId="26">
    <w:abstractNumId w:val="40"/>
  </w:num>
  <w:num w:numId="27">
    <w:abstractNumId w:val="28"/>
  </w:num>
  <w:num w:numId="28">
    <w:abstractNumId w:val="26"/>
  </w:num>
  <w:num w:numId="29">
    <w:abstractNumId w:val="4"/>
  </w:num>
  <w:num w:numId="30">
    <w:abstractNumId w:val="8"/>
  </w:num>
  <w:num w:numId="31">
    <w:abstractNumId w:val="2"/>
  </w:num>
  <w:num w:numId="32">
    <w:abstractNumId w:val="44"/>
  </w:num>
  <w:num w:numId="33">
    <w:abstractNumId w:val="15"/>
  </w:num>
  <w:num w:numId="34">
    <w:abstractNumId w:val="37"/>
  </w:num>
  <w:num w:numId="35">
    <w:abstractNumId w:val="0"/>
  </w:num>
  <w:num w:numId="36">
    <w:abstractNumId w:val="1"/>
  </w:num>
  <w:num w:numId="37">
    <w:abstractNumId w:val="35"/>
  </w:num>
  <w:num w:numId="38">
    <w:abstractNumId w:val="32"/>
  </w:num>
  <w:num w:numId="39">
    <w:abstractNumId w:val="23"/>
  </w:num>
  <w:num w:numId="40">
    <w:abstractNumId w:val="33"/>
  </w:num>
  <w:num w:numId="41">
    <w:abstractNumId w:val="9"/>
  </w:num>
  <w:num w:numId="42">
    <w:abstractNumId w:val="14"/>
  </w:num>
  <w:num w:numId="43">
    <w:abstractNumId w:val="31"/>
  </w:num>
  <w:num w:numId="44">
    <w:abstractNumId w:val="24"/>
  </w:num>
  <w:num w:numId="45">
    <w:abstractNumId w:val="21"/>
  </w:num>
  <w:num w:numId="4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8"/>
    <w:rsid w:val="00006243"/>
    <w:rsid w:val="000066C0"/>
    <w:rsid w:val="00012261"/>
    <w:rsid w:val="00023A9B"/>
    <w:rsid w:val="000531D3"/>
    <w:rsid w:val="00063E64"/>
    <w:rsid w:val="00064318"/>
    <w:rsid w:val="000675B9"/>
    <w:rsid w:val="00067E8E"/>
    <w:rsid w:val="000A2484"/>
    <w:rsid w:val="000A52B5"/>
    <w:rsid w:val="000C1AD0"/>
    <w:rsid w:val="000D215B"/>
    <w:rsid w:val="000E20F3"/>
    <w:rsid w:val="000E4B3B"/>
    <w:rsid w:val="000F135F"/>
    <w:rsid w:val="00116A77"/>
    <w:rsid w:val="00117E3E"/>
    <w:rsid w:val="00130BAA"/>
    <w:rsid w:val="00137003"/>
    <w:rsid w:val="00150A8A"/>
    <w:rsid w:val="001514C7"/>
    <w:rsid w:val="00151869"/>
    <w:rsid w:val="00166AC2"/>
    <w:rsid w:val="00172A6A"/>
    <w:rsid w:val="00174826"/>
    <w:rsid w:val="00183DED"/>
    <w:rsid w:val="001B3B50"/>
    <w:rsid w:val="001B735F"/>
    <w:rsid w:val="001C55AC"/>
    <w:rsid w:val="001D0302"/>
    <w:rsid w:val="001F1FB7"/>
    <w:rsid w:val="001F2D2A"/>
    <w:rsid w:val="002063B4"/>
    <w:rsid w:val="002237DE"/>
    <w:rsid w:val="0023796B"/>
    <w:rsid w:val="002452C4"/>
    <w:rsid w:val="002528A6"/>
    <w:rsid w:val="00274442"/>
    <w:rsid w:val="00287011"/>
    <w:rsid w:val="00296926"/>
    <w:rsid w:val="002A604E"/>
    <w:rsid w:val="002B0E4A"/>
    <w:rsid w:val="002B153F"/>
    <w:rsid w:val="002D0268"/>
    <w:rsid w:val="002D57C0"/>
    <w:rsid w:val="002E25EC"/>
    <w:rsid w:val="002E4EEB"/>
    <w:rsid w:val="002F70FC"/>
    <w:rsid w:val="00325432"/>
    <w:rsid w:val="00340B00"/>
    <w:rsid w:val="00352595"/>
    <w:rsid w:val="00376A77"/>
    <w:rsid w:val="00396843"/>
    <w:rsid w:val="003A74C0"/>
    <w:rsid w:val="003B7290"/>
    <w:rsid w:val="003D399B"/>
    <w:rsid w:val="003E382D"/>
    <w:rsid w:val="003F41FC"/>
    <w:rsid w:val="00401C9D"/>
    <w:rsid w:val="004260E5"/>
    <w:rsid w:val="004466E5"/>
    <w:rsid w:val="004B01A4"/>
    <w:rsid w:val="004E6F3E"/>
    <w:rsid w:val="004F1C75"/>
    <w:rsid w:val="004F56C8"/>
    <w:rsid w:val="004F5819"/>
    <w:rsid w:val="005004B5"/>
    <w:rsid w:val="00514DE4"/>
    <w:rsid w:val="00517EA1"/>
    <w:rsid w:val="0052570A"/>
    <w:rsid w:val="005450C8"/>
    <w:rsid w:val="005470AC"/>
    <w:rsid w:val="00570761"/>
    <w:rsid w:val="00580BED"/>
    <w:rsid w:val="005A308B"/>
    <w:rsid w:val="005B0C8A"/>
    <w:rsid w:val="005F37CD"/>
    <w:rsid w:val="005F49B6"/>
    <w:rsid w:val="005F6577"/>
    <w:rsid w:val="00621C08"/>
    <w:rsid w:val="0064575B"/>
    <w:rsid w:val="00653444"/>
    <w:rsid w:val="00654582"/>
    <w:rsid w:val="00660F66"/>
    <w:rsid w:val="00662B18"/>
    <w:rsid w:val="00663008"/>
    <w:rsid w:val="006630D0"/>
    <w:rsid w:val="006713EC"/>
    <w:rsid w:val="00687CD4"/>
    <w:rsid w:val="0069328D"/>
    <w:rsid w:val="006A52EB"/>
    <w:rsid w:val="006B1DFD"/>
    <w:rsid w:val="006C3F15"/>
    <w:rsid w:val="006D0CB6"/>
    <w:rsid w:val="006E2143"/>
    <w:rsid w:val="006F0260"/>
    <w:rsid w:val="00710BDA"/>
    <w:rsid w:val="00711229"/>
    <w:rsid w:val="00721348"/>
    <w:rsid w:val="0072723F"/>
    <w:rsid w:val="0072794B"/>
    <w:rsid w:val="00731924"/>
    <w:rsid w:val="00734FB0"/>
    <w:rsid w:val="00741E61"/>
    <w:rsid w:val="007423E7"/>
    <w:rsid w:val="00752B9C"/>
    <w:rsid w:val="0076135D"/>
    <w:rsid w:val="00762FCB"/>
    <w:rsid w:val="00766FCA"/>
    <w:rsid w:val="00794A66"/>
    <w:rsid w:val="007A2C12"/>
    <w:rsid w:val="007A5698"/>
    <w:rsid w:val="007A7FEF"/>
    <w:rsid w:val="007B21EC"/>
    <w:rsid w:val="007B72B2"/>
    <w:rsid w:val="007D7BBF"/>
    <w:rsid w:val="007E4AB0"/>
    <w:rsid w:val="007F64A3"/>
    <w:rsid w:val="0080335F"/>
    <w:rsid w:val="008103B0"/>
    <w:rsid w:val="0081272A"/>
    <w:rsid w:val="00815882"/>
    <w:rsid w:val="00821B38"/>
    <w:rsid w:val="00837147"/>
    <w:rsid w:val="008472C2"/>
    <w:rsid w:val="0085218C"/>
    <w:rsid w:val="008629E3"/>
    <w:rsid w:val="008815A6"/>
    <w:rsid w:val="008843B6"/>
    <w:rsid w:val="00885576"/>
    <w:rsid w:val="0088749F"/>
    <w:rsid w:val="008A5062"/>
    <w:rsid w:val="008B1BEE"/>
    <w:rsid w:val="008C0D39"/>
    <w:rsid w:val="008D3867"/>
    <w:rsid w:val="008E1B77"/>
    <w:rsid w:val="00905E4C"/>
    <w:rsid w:val="0091179A"/>
    <w:rsid w:val="009147C2"/>
    <w:rsid w:val="00930312"/>
    <w:rsid w:val="0093542A"/>
    <w:rsid w:val="009659D7"/>
    <w:rsid w:val="00976FAB"/>
    <w:rsid w:val="00981CF2"/>
    <w:rsid w:val="00987A1B"/>
    <w:rsid w:val="0099018D"/>
    <w:rsid w:val="009A08C0"/>
    <w:rsid w:val="009A6A06"/>
    <w:rsid w:val="009B59D4"/>
    <w:rsid w:val="009B5CD9"/>
    <w:rsid w:val="009C1BBE"/>
    <w:rsid w:val="009D1AE5"/>
    <w:rsid w:val="00A459CB"/>
    <w:rsid w:val="00A46851"/>
    <w:rsid w:val="00A468FF"/>
    <w:rsid w:val="00A60C45"/>
    <w:rsid w:val="00A62E41"/>
    <w:rsid w:val="00A6597A"/>
    <w:rsid w:val="00A77A70"/>
    <w:rsid w:val="00A878E3"/>
    <w:rsid w:val="00AA6382"/>
    <w:rsid w:val="00AC35C0"/>
    <w:rsid w:val="00AC4A19"/>
    <w:rsid w:val="00AE46A5"/>
    <w:rsid w:val="00AE46E7"/>
    <w:rsid w:val="00B11383"/>
    <w:rsid w:val="00B1306F"/>
    <w:rsid w:val="00B20E14"/>
    <w:rsid w:val="00B34296"/>
    <w:rsid w:val="00B42811"/>
    <w:rsid w:val="00B4430B"/>
    <w:rsid w:val="00B445F7"/>
    <w:rsid w:val="00B513E8"/>
    <w:rsid w:val="00B601C7"/>
    <w:rsid w:val="00B670D8"/>
    <w:rsid w:val="00B75387"/>
    <w:rsid w:val="00B85C8E"/>
    <w:rsid w:val="00B93E28"/>
    <w:rsid w:val="00B94731"/>
    <w:rsid w:val="00B94F8F"/>
    <w:rsid w:val="00BA00DA"/>
    <w:rsid w:val="00BA0E79"/>
    <w:rsid w:val="00BA2C1A"/>
    <w:rsid w:val="00BA5C42"/>
    <w:rsid w:val="00BB3104"/>
    <w:rsid w:val="00BB7B7D"/>
    <w:rsid w:val="00C04D73"/>
    <w:rsid w:val="00C52147"/>
    <w:rsid w:val="00C54CBE"/>
    <w:rsid w:val="00C6057E"/>
    <w:rsid w:val="00C65E7A"/>
    <w:rsid w:val="00C85667"/>
    <w:rsid w:val="00C947FB"/>
    <w:rsid w:val="00CA3C7E"/>
    <w:rsid w:val="00CB1F64"/>
    <w:rsid w:val="00CD335A"/>
    <w:rsid w:val="00CD7FFE"/>
    <w:rsid w:val="00CE7255"/>
    <w:rsid w:val="00CF2F5D"/>
    <w:rsid w:val="00CF3C70"/>
    <w:rsid w:val="00CF79F9"/>
    <w:rsid w:val="00D03E0C"/>
    <w:rsid w:val="00D04C6D"/>
    <w:rsid w:val="00D22A5C"/>
    <w:rsid w:val="00D23A8C"/>
    <w:rsid w:val="00D33F25"/>
    <w:rsid w:val="00D344B4"/>
    <w:rsid w:val="00D511E5"/>
    <w:rsid w:val="00D7002A"/>
    <w:rsid w:val="00D80C62"/>
    <w:rsid w:val="00D83590"/>
    <w:rsid w:val="00D86F8D"/>
    <w:rsid w:val="00DA42EB"/>
    <w:rsid w:val="00DB0111"/>
    <w:rsid w:val="00DB6388"/>
    <w:rsid w:val="00DC1BEA"/>
    <w:rsid w:val="00DD2A31"/>
    <w:rsid w:val="00DD3592"/>
    <w:rsid w:val="00DE00B4"/>
    <w:rsid w:val="00DF055A"/>
    <w:rsid w:val="00DF4B24"/>
    <w:rsid w:val="00DF6D66"/>
    <w:rsid w:val="00E00FD9"/>
    <w:rsid w:val="00E16E0C"/>
    <w:rsid w:val="00E32F0F"/>
    <w:rsid w:val="00E331BC"/>
    <w:rsid w:val="00E344A7"/>
    <w:rsid w:val="00E3605C"/>
    <w:rsid w:val="00E40258"/>
    <w:rsid w:val="00E41CD0"/>
    <w:rsid w:val="00E606AE"/>
    <w:rsid w:val="00E62797"/>
    <w:rsid w:val="00E665E0"/>
    <w:rsid w:val="00E718FE"/>
    <w:rsid w:val="00E8653A"/>
    <w:rsid w:val="00E93473"/>
    <w:rsid w:val="00E96542"/>
    <w:rsid w:val="00EB0561"/>
    <w:rsid w:val="00EB0571"/>
    <w:rsid w:val="00EB3EFE"/>
    <w:rsid w:val="00EB4669"/>
    <w:rsid w:val="00ED0DFA"/>
    <w:rsid w:val="00ED4ADF"/>
    <w:rsid w:val="00ED51A6"/>
    <w:rsid w:val="00EE62EC"/>
    <w:rsid w:val="00F11C02"/>
    <w:rsid w:val="00F154E5"/>
    <w:rsid w:val="00F21CF0"/>
    <w:rsid w:val="00F271B1"/>
    <w:rsid w:val="00F313C5"/>
    <w:rsid w:val="00F31B16"/>
    <w:rsid w:val="00F36F1E"/>
    <w:rsid w:val="00F4190F"/>
    <w:rsid w:val="00F42803"/>
    <w:rsid w:val="00F53ECB"/>
    <w:rsid w:val="00F644F0"/>
    <w:rsid w:val="00F80C74"/>
    <w:rsid w:val="00F82065"/>
    <w:rsid w:val="00FA10FB"/>
    <w:rsid w:val="00FA117A"/>
    <w:rsid w:val="00FA6FC2"/>
    <w:rsid w:val="00FB112E"/>
    <w:rsid w:val="00FC20EC"/>
    <w:rsid w:val="00FC6801"/>
    <w:rsid w:val="00FE1CAD"/>
    <w:rsid w:val="00FE3E45"/>
    <w:rsid w:val="00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ED1E"/>
  <w15:docId w15:val="{3B7A5DF8-218C-4AC7-B445-DF9B7AF9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C62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8D"/>
    <w:pPr>
      <w:numPr>
        <w:ilvl w:val="1"/>
      </w:numPr>
    </w:pPr>
    <w:rPr>
      <w:i/>
      <w:color w:val="5A5A5A" w:themeColor="text1" w:themeTint="A5"/>
      <w:spacing w:val="10"/>
      <w:sz w:val="32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86F8D"/>
    <w:rPr>
      <w:i/>
      <w:color w:val="5A5A5A" w:themeColor="text1" w:themeTint="A5"/>
      <w:spacing w:val="10"/>
      <w:sz w:val="32"/>
      <w:szCs w:val="3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660F66"/>
  </w:style>
  <w:style w:type="paragraph" w:customStyle="1" w:styleId="NZQABody2">
    <w:name w:val="NZQA Body2"/>
    <w:basedOn w:val="Normal"/>
    <w:link w:val="NZQABody2Char"/>
    <w:rsid w:val="00A77A70"/>
    <w:pPr>
      <w:widowControl w:val="0"/>
      <w:suppressAutoHyphens/>
      <w:autoSpaceDE w:val="0"/>
      <w:autoSpaceDN w:val="0"/>
      <w:adjustRightInd w:val="0"/>
      <w:spacing w:after="170" w:line="300" w:lineRule="atLeast"/>
      <w:textAlignment w:val="center"/>
    </w:pPr>
    <w:rPr>
      <w:rFonts w:ascii="Times New Roman" w:eastAsia="Times New Roman" w:hAnsi="Times New Roman" w:cs="GillSansMaori-Light"/>
      <w:color w:val="000000"/>
      <w:spacing w:val="2"/>
      <w:lang w:val="en-GB" w:eastAsia="en-US"/>
    </w:rPr>
  </w:style>
  <w:style w:type="character" w:customStyle="1" w:styleId="NZQABody2Char">
    <w:name w:val="NZQA Body2 Char"/>
    <w:link w:val="NZQABody2"/>
    <w:locked/>
    <w:rsid w:val="00A77A70"/>
    <w:rPr>
      <w:rFonts w:ascii="Times New Roman" w:eastAsia="Times New Roman" w:hAnsi="Times New Roman" w:cs="GillSansMaori-Light"/>
      <w:color w:val="000000"/>
      <w:spacing w:val="2"/>
      <w:lang w:val="en-GB" w:eastAsia="en-US"/>
    </w:rPr>
  </w:style>
  <w:style w:type="character" w:styleId="Hyperlink">
    <w:name w:val="Hyperlink"/>
    <w:uiPriority w:val="99"/>
    <w:unhideWhenUsed/>
    <w:rsid w:val="0081588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96B"/>
    <w:rPr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96B"/>
    <w:rPr>
      <w:b/>
      <w:bCs/>
      <w:sz w:val="20"/>
      <w:szCs w:val="20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6B"/>
    <w:rPr>
      <w:rFonts w:ascii="Segoe UI" w:hAnsi="Segoe UI" w:cs="Segoe UI"/>
      <w:sz w:val="18"/>
      <w:szCs w:val="18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52570A"/>
    <w:rPr>
      <w:color w:val="B26B02" w:themeColor="followedHyperlink"/>
      <w:u w:val="single"/>
    </w:rPr>
  </w:style>
  <w:style w:type="table" w:styleId="TableGrid">
    <w:name w:val="Table Grid"/>
    <w:basedOn w:val="TableNormal"/>
    <w:uiPriority w:val="59"/>
    <w:rsid w:val="00287011"/>
    <w:pPr>
      <w:spacing w:after="0" w:line="240" w:lineRule="auto"/>
    </w:pPr>
    <w:rPr>
      <w:rFonts w:eastAsia="Times New Roman"/>
      <w:lang w:val="en-NZ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00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game-development" TargetMode="External"/><Relationship Id="rId13" Type="http://schemas.openxmlformats.org/officeDocument/2006/relationships/hyperlink" Target="https://www.khanacademy.org/partner-content/pixar" TargetMode="External"/><Relationship Id="rId18" Type="http://schemas.openxmlformats.org/officeDocument/2006/relationships/hyperlink" Target="https://www.youtube.com/watch?v=8ev9ZX9J45A" TargetMode="External"/><Relationship Id="rId26" Type="http://schemas.openxmlformats.org/officeDocument/2006/relationships/hyperlink" Target="https://www.lynda.com/Django-tutorials/Model-managers/521202/529219-4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ynda.com/Django-tutorials/Up-Running-Python-Django/386287-2.html" TargetMode="External"/><Relationship Id="rId34" Type="http://schemas.openxmlformats.org/officeDocument/2006/relationships/hyperlink" Target="https://www.iso.org/obp/ui/" TargetMode="External"/><Relationship Id="rId7" Type="http://schemas.openxmlformats.org/officeDocument/2006/relationships/hyperlink" Target="http://www.mediadesignschool.com/media/documents/unity-certified-developer_courseware_learning-outcomes.pdf" TargetMode="External"/><Relationship Id="rId12" Type="http://schemas.openxmlformats.org/officeDocument/2006/relationships/hyperlink" Target="https://www.codehunt.com/" TargetMode="External"/><Relationship Id="rId17" Type="http://schemas.openxmlformats.org/officeDocument/2006/relationships/hyperlink" Target="https://ctf365.com/" TargetMode="External"/><Relationship Id="rId25" Type="http://schemas.openxmlformats.org/officeDocument/2006/relationships/hyperlink" Target="https://www.lynda.com/Django-tutorials/Using-Tastypie-create-REST-API/521202/529207-4.html?srchtrk=index%3a5%0alinktypeid%3a2%0aq%3adjango%0apage%3a1%0as%3arelevance%0asa%3atrue%0aproducttypeid%3a2" TargetMode="External"/><Relationship Id="rId33" Type="http://schemas.openxmlformats.org/officeDocument/2006/relationships/hyperlink" Target="https://multimedia.telos.com/blog/11-design-principles-for-secure-application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dewarriorsgame.com/kai-web-kai/login" TargetMode="External"/><Relationship Id="rId20" Type="http://schemas.openxmlformats.org/officeDocument/2006/relationships/hyperlink" Target="http://captf.com/practice-ctf/" TargetMode="External"/><Relationship Id="rId29" Type="http://schemas.openxmlformats.org/officeDocument/2006/relationships/hyperlink" Target="http://proquestcombo.safaribooksonline.com/book/networking/security/9781849287692/chapter-1-introduction-to-the-international-information-security-standards-iso27001/chapter_01_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build-your-own-first-person-shooter-survival-game-in-unity/" TargetMode="External"/><Relationship Id="rId11" Type="http://schemas.openxmlformats.org/officeDocument/2006/relationships/hyperlink" Target="https://en.wikipedia.org/wiki/Game_design_document" TargetMode="External"/><Relationship Id="rId24" Type="http://schemas.openxmlformats.org/officeDocument/2006/relationships/hyperlink" Target="https://www.lynda.com/Django-tutorials/Querying-data-Django-ORM/386287/435077-4.html" TargetMode="External"/><Relationship Id="rId32" Type="http://schemas.openxmlformats.org/officeDocument/2006/relationships/hyperlink" Target="https://www.owasp.org/index.php/Category:OWASP_Top_Ten_Project" TargetMode="External"/><Relationship Id="rId37" Type="http://schemas.openxmlformats.org/officeDocument/2006/relationships/hyperlink" Target="mailto:Inna.Medyannikova@cpp.ac.n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iga.io/" TargetMode="External"/><Relationship Id="rId23" Type="http://schemas.openxmlformats.org/officeDocument/2006/relationships/hyperlink" Target="https://www.lynda.com/Django-tutorials/Using-Django-authentication-framework/594454/600923-4.html" TargetMode="External"/><Relationship Id="rId28" Type="http://schemas.openxmlformats.org/officeDocument/2006/relationships/hyperlink" Target="http://proquestcombo.safaribooksonline.com/book/networking/security/9781597490610" TargetMode="External"/><Relationship Id="rId36" Type="http://schemas.openxmlformats.org/officeDocument/2006/relationships/hyperlink" Target="http://www.anztb.org/userfiles/files/Secure_by_Design.pdf" TargetMode="External"/><Relationship Id="rId10" Type="http://schemas.openxmlformats.org/officeDocument/2006/relationships/hyperlink" Target="https://www.gamasutra.com/view/feature/131632/creating_a_great_design_document.php" TargetMode="External"/><Relationship Id="rId19" Type="http://schemas.openxmlformats.org/officeDocument/2006/relationships/hyperlink" Target="https://blogs.cisco.com/perspectives/cyber-security-capture-the-flag-ctf-what-is-it" TargetMode="External"/><Relationship Id="rId31" Type="http://schemas.openxmlformats.org/officeDocument/2006/relationships/hyperlink" Target="https://www.owasp.org/index.php/Category:OWASP_Top_Ten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asutra.com/view/feature/131791/the_anatomy_of_a_design_document_.php?page=2" TargetMode="External"/><Relationship Id="rId14" Type="http://schemas.openxmlformats.org/officeDocument/2006/relationships/hyperlink" Target="https://www.coursera.org/learn/gamification/lecture/4h5k1/1-1-introduction" TargetMode="External"/><Relationship Id="rId22" Type="http://schemas.openxmlformats.org/officeDocument/2006/relationships/hyperlink" Target="https://www.tutorialspoint.com/django/" TargetMode="External"/><Relationship Id="rId27" Type="http://schemas.openxmlformats.org/officeDocument/2006/relationships/hyperlink" Target="http://proquestcombo.safaribooksonline.com/book/web-development/django/9781787121386" TargetMode="External"/><Relationship Id="rId30" Type="http://schemas.openxmlformats.org/officeDocument/2006/relationships/hyperlink" Target="https://www.lynda.com/Linux-tutorials/Visiting-OWASP/512727/571178-4.html" TargetMode="External"/><Relationship Id="rId35" Type="http://schemas.openxmlformats.org/officeDocument/2006/relationships/hyperlink" Target="https://community.norton.com/en/blogs/norton-protection-blog/what-difference-between-black-white-and-grey-hat-hackers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13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Benedicte</dc:creator>
  <cp:lastModifiedBy>Inna Medyannikova</cp:lastModifiedBy>
  <cp:revision>3</cp:revision>
  <cp:lastPrinted>2017-09-24T20:06:00Z</cp:lastPrinted>
  <dcterms:created xsi:type="dcterms:W3CDTF">2017-09-26T01:45:00Z</dcterms:created>
  <dcterms:modified xsi:type="dcterms:W3CDTF">2017-09-27T23:53:00Z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