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color w:val="1c4587"/>
        </w:rPr>
      </w:pPr>
      <w:r w:rsidDel="00000000" w:rsidR="00000000" w:rsidRPr="00000000">
        <w:rPr>
          <w:color w:val="1c4587"/>
          <w:rtl w:val="0"/>
        </w:rPr>
        <w:t xml:space="preserve">Privacy Policy</w:t>
      </w:r>
    </w:p>
    <w:p w:rsidR="00000000" w:rsidDel="00000000" w:rsidP="00000000" w:rsidRDefault="00000000" w:rsidRPr="00000000" w14:paraId="00000002">
      <w:pPr>
        <w:rPr/>
      </w:pPr>
      <w:r w:rsidDel="00000000" w:rsidR="00000000" w:rsidRPr="00000000">
        <w:rPr>
          <w:rtl w:val="0"/>
        </w:rPr>
        <w:t xml:space="preserve">Your privacy is important to us. It is InnerVerse App’s policy (operated by Masters of Badassery LTD) to respect your privacy and comply with any applicable law and regulation regarding any personal information we may collect about you, including across our website, https://innerverseapp.com/, and other sites we own and operate.</w:t>
      </w:r>
    </w:p>
    <w:p w:rsidR="00000000" w:rsidDel="00000000" w:rsidP="00000000" w:rsidRDefault="00000000" w:rsidRPr="00000000" w14:paraId="00000003">
      <w:pPr>
        <w:rPr/>
      </w:pPr>
      <w:r w:rsidDel="00000000" w:rsidR="00000000" w:rsidRPr="00000000">
        <w:rPr>
          <w:rtl w:val="0"/>
        </w:rPr>
        <w:t xml:space="preserve">This Privacy Policy explains how we collect, use, disclose, and safeguard your information when you use our app and website. It also includes our Cookie Policy.</w:t>
      </w:r>
    </w:p>
    <w:p w:rsidR="00000000" w:rsidDel="00000000" w:rsidP="00000000" w:rsidRDefault="00000000" w:rsidRPr="00000000" w14:paraId="00000004">
      <w:pPr>
        <w:rPr/>
      </w:pPr>
      <w:r w:rsidDel="00000000" w:rsidR="00000000" w:rsidRPr="00000000">
        <w:rPr>
          <w:rtl w:val="0"/>
        </w:rPr>
        <w:t xml:space="preserve">Effective Date: July 7, 2025</w:t>
        <w:br w:type="textWrapping"/>
        <w:t xml:space="preserve">Last Updated: July 7, 2025</w:t>
      </w:r>
    </w:p>
    <w:p w:rsidR="00000000" w:rsidDel="00000000" w:rsidP="00000000" w:rsidRDefault="00000000" w:rsidRPr="00000000" w14:paraId="00000005">
      <w:pPr>
        <w:pStyle w:val="Heading1"/>
        <w:rPr>
          <w:color w:val="1c4587"/>
        </w:rPr>
      </w:pPr>
      <w:r w:rsidDel="00000000" w:rsidR="00000000" w:rsidRPr="00000000">
        <w:rPr>
          <w:color w:val="1c4587"/>
          <w:rtl w:val="0"/>
        </w:rPr>
        <w:t xml:space="preserve">Information We Collect</w:t>
      </w:r>
    </w:p>
    <w:p w:rsidR="00000000" w:rsidDel="00000000" w:rsidP="00000000" w:rsidRDefault="00000000" w:rsidRPr="00000000" w14:paraId="00000006">
      <w:pPr>
        <w:rPr/>
      </w:pPr>
      <w:r w:rsidDel="00000000" w:rsidR="00000000" w:rsidRPr="00000000">
        <w:rPr>
          <w:rtl w:val="0"/>
        </w:rPr>
        <w:t xml:space="preserve">We may collect information from you in the following ways:</w:t>
        <w:br w:type="textWrapping"/>
        <w:t xml:space="preserve">- Voluntarily provided information (such as name, email, goals, satisfaction ratings, or session transcripts)</w:t>
        <w:br w:type="textWrapping"/>
        <w:t xml:space="preserve">- Automatically collected information (such as device data, log data, IP address, browser type, and usage patterns)</w:t>
        <w:br w:type="textWrapping"/>
        <w:t xml:space="preserve">- Device data such as type, operating system, settings, microphone, and camera access if you use voice/video sessions.</w:t>
      </w:r>
    </w:p>
    <w:p w:rsidR="00000000" w:rsidDel="00000000" w:rsidP="00000000" w:rsidRDefault="00000000" w:rsidRPr="00000000" w14:paraId="00000007">
      <w:pPr>
        <w:pStyle w:val="Heading1"/>
        <w:rPr>
          <w:color w:val="1c4587"/>
        </w:rPr>
      </w:pPr>
      <w:r w:rsidDel="00000000" w:rsidR="00000000" w:rsidRPr="00000000">
        <w:rPr>
          <w:color w:val="1c4587"/>
          <w:rtl w:val="0"/>
        </w:rPr>
        <w:t xml:space="preserve">How We Use Information</w:t>
      </w:r>
    </w:p>
    <w:p w:rsidR="00000000" w:rsidDel="00000000" w:rsidP="00000000" w:rsidRDefault="00000000" w:rsidRPr="00000000" w14:paraId="00000008">
      <w:pPr>
        <w:rPr/>
      </w:pPr>
      <w:r w:rsidDel="00000000" w:rsidR="00000000" w:rsidRPr="00000000">
        <w:rPr>
          <w:rtl w:val="0"/>
        </w:rPr>
        <w:t xml:space="preserve">We use the information we collect to:</w:t>
        <w:br w:type="textWrapping"/>
        <w:t xml:space="preserve">- Provide our platform's core features and services</w:t>
        <w:br w:type="textWrapping"/>
        <w:t xml:space="preserve">- Enable you to customize or personalize your experience</w:t>
        <w:br w:type="textWrapping"/>
        <w:t xml:space="preserve">- Communicate with you regarding services, updates, or support</w:t>
        <w:br w:type="textWrapping"/>
        <w:t xml:space="preserve">- Improve our website, apps, and services</w:t>
        <w:br w:type="textWrapping"/>
        <w:t xml:space="preserve">- For analytics, market research, and business development</w:t>
        <w:br w:type="textWrapping"/>
        <w:t xml:space="preserve">- Ensure security and fraud prevention</w:t>
      </w:r>
    </w:p>
    <w:p w:rsidR="00000000" w:rsidDel="00000000" w:rsidP="00000000" w:rsidRDefault="00000000" w:rsidRPr="00000000" w14:paraId="00000009">
      <w:pPr>
        <w:pStyle w:val="Heading1"/>
        <w:rPr>
          <w:color w:val="1c4587"/>
        </w:rPr>
      </w:pPr>
      <w:r w:rsidDel="00000000" w:rsidR="00000000" w:rsidRPr="00000000">
        <w:rPr>
          <w:color w:val="1c4587"/>
          <w:rtl w:val="0"/>
        </w:rPr>
        <w:t xml:space="preserve">Cookies</w:t>
      </w:r>
    </w:p>
    <w:p w:rsidR="00000000" w:rsidDel="00000000" w:rsidP="00000000" w:rsidRDefault="00000000" w:rsidRPr="00000000" w14:paraId="0000000A">
      <w:pPr>
        <w:rPr/>
      </w:pPr>
      <w:r w:rsidDel="00000000" w:rsidR="00000000" w:rsidRPr="00000000">
        <w:rPr>
          <w:rtl w:val="0"/>
        </w:rPr>
        <w:t xml:space="preserve">We use cookies to help improve your experience of our website and app. Cookies are small data files stored on your device that allow us to recognize your browser, enable certain features (like logging in), track site usage, store user settings, and personalize your experience.</w:t>
      </w:r>
    </w:p>
    <w:p w:rsidR="00000000" w:rsidDel="00000000" w:rsidP="00000000" w:rsidRDefault="00000000" w:rsidRPr="00000000" w14:paraId="0000000B">
      <w:pPr>
        <w:rPr/>
      </w:pPr>
      <w:r w:rsidDel="00000000" w:rsidR="00000000" w:rsidRPr="00000000">
        <w:rPr>
          <w:rtl w:val="0"/>
        </w:rPr>
        <w:t xml:space="preserve">Types of cookies we may use include:</w:t>
        <w:br w:type="textWrapping"/>
        <w:t xml:space="preserve">- Essential cookies: required to provide you with services (cannot be disabled)</w:t>
        <w:br w:type="textWrapping"/>
        <w:t xml:space="preserve">- Analytics cookies: help us understand usage and improve performance</w:t>
        <w:br w:type="textWrapping"/>
        <w:t xml:space="preserve">- Preference cookies: remember your settings and preferences</w:t>
        <w:br w:type="textWrapping"/>
        <w:t xml:space="preserve">- Third-party cookies: set by service providers such as analytics or payment processors</w:t>
      </w:r>
    </w:p>
    <w:p w:rsidR="00000000" w:rsidDel="00000000" w:rsidP="00000000" w:rsidRDefault="00000000" w:rsidRPr="00000000" w14:paraId="0000000C">
      <w:pPr>
        <w:rPr/>
      </w:pPr>
      <w:r w:rsidDel="00000000" w:rsidR="00000000" w:rsidRPr="00000000">
        <w:rPr>
          <w:rtl w:val="0"/>
        </w:rPr>
        <w:t xml:space="preserve">You can control or refuse cookies through your browser settings. Please note that some features of the app or website may not work properly if you disable cookies.</w:t>
      </w:r>
    </w:p>
    <w:p w:rsidR="00000000" w:rsidDel="00000000" w:rsidP="00000000" w:rsidRDefault="00000000" w:rsidRPr="00000000" w14:paraId="0000000D">
      <w:pPr>
        <w:pStyle w:val="Heading1"/>
        <w:rPr>
          <w:color w:val="1c4587"/>
        </w:rPr>
      </w:pPr>
      <w:r w:rsidDel="00000000" w:rsidR="00000000" w:rsidRPr="00000000">
        <w:rPr>
          <w:color w:val="1c4587"/>
          <w:rtl w:val="0"/>
        </w:rPr>
        <w:t xml:space="preserve">Security of Your Personal Information</w:t>
      </w:r>
    </w:p>
    <w:p w:rsidR="00000000" w:rsidDel="00000000" w:rsidP="00000000" w:rsidRDefault="00000000" w:rsidRPr="00000000" w14:paraId="0000000E">
      <w:pPr>
        <w:rPr/>
      </w:pPr>
      <w:r w:rsidDel="00000000" w:rsidR="00000000" w:rsidRPr="00000000">
        <w:rPr>
          <w:rtl w:val="0"/>
        </w:rPr>
        <w:t xml:space="preserve">We use commercially acceptable means to protect your personal information from loss, theft, unauthorized access, disclosure, copying, use, or modification. However, no method of electronic transmission or storage is 100% secure, and we cannot guarantee absolute data security.</w:t>
      </w:r>
    </w:p>
    <w:p w:rsidR="00000000" w:rsidDel="00000000" w:rsidP="00000000" w:rsidRDefault="00000000" w:rsidRPr="00000000" w14:paraId="0000000F">
      <w:pPr>
        <w:pStyle w:val="Heading1"/>
        <w:rPr>
          <w:color w:val="1c4587"/>
        </w:rPr>
      </w:pPr>
      <w:r w:rsidDel="00000000" w:rsidR="00000000" w:rsidRPr="00000000">
        <w:rPr>
          <w:color w:val="1c4587"/>
          <w:rtl w:val="0"/>
        </w:rPr>
        <w:t xml:space="preserve">How Long We Keep Your Personal Information</w:t>
      </w:r>
    </w:p>
    <w:p w:rsidR="00000000" w:rsidDel="00000000" w:rsidP="00000000" w:rsidRDefault="00000000" w:rsidRPr="00000000" w14:paraId="00000010">
      <w:pPr>
        <w:rPr/>
      </w:pPr>
      <w:r w:rsidDel="00000000" w:rsidR="00000000" w:rsidRPr="00000000">
        <w:rPr>
          <w:rtl w:val="0"/>
        </w:rPr>
        <w:t xml:space="preserve">We retain personal information only for as long as necessary to provide our services or as required by law. When it is no longer needed, we will delete it or anonymize it.</w:t>
      </w:r>
    </w:p>
    <w:p w:rsidR="00000000" w:rsidDel="00000000" w:rsidP="00000000" w:rsidRDefault="00000000" w:rsidRPr="00000000" w14:paraId="00000011">
      <w:pPr>
        <w:pStyle w:val="Heading1"/>
        <w:rPr>
          <w:color w:val="1c4587"/>
        </w:rPr>
      </w:pPr>
      <w:r w:rsidDel="00000000" w:rsidR="00000000" w:rsidRPr="00000000">
        <w:rPr>
          <w:color w:val="1c4587"/>
          <w:rtl w:val="0"/>
        </w:rPr>
        <w:t xml:space="preserve">Children’s Privacy</w:t>
      </w:r>
    </w:p>
    <w:p w:rsidR="00000000" w:rsidDel="00000000" w:rsidP="00000000" w:rsidRDefault="00000000" w:rsidRPr="00000000" w14:paraId="00000012">
      <w:pPr>
        <w:rPr/>
      </w:pPr>
      <w:r w:rsidDel="00000000" w:rsidR="00000000" w:rsidRPr="00000000">
        <w:rPr>
          <w:rtl w:val="0"/>
        </w:rPr>
        <w:t xml:space="preserve">We do not knowingly collect information about children under 13 and do not aim our services at them.</w:t>
      </w:r>
    </w:p>
    <w:p w:rsidR="00000000" w:rsidDel="00000000" w:rsidP="00000000" w:rsidRDefault="00000000" w:rsidRPr="00000000" w14:paraId="00000013">
      <w:pPr>
        <w:pStyle w:val="Heading1"/>
        <w:rPr>
          <w:color w:val="1c4587"/>
        </w:rPr>
      </w:pPr>
      <w:r w:rsidDel="00000000" w:rsidR="00000000" w:rsidRPr="00000000">
        <w:rPr>
          <w:color w:val="1c4587"/>
          <w:rtl w:val="0"/>
        </w:rPr>
        <w:t xml:space="preserve">Disclosure of Personal Information</w:t>
      </w:r>
    </w:p>
    <w:p w:rsidR="00000000" w:rsidDel="00000000" w:rsidP="00000000" w:rsidRDefault="00000000" w:rsidRPr="00000000" w14:paraId="00000014">
      <w:pPr>
        <w:rPr/>
      </w:pPr>
      <w:r w:rsidDel="00000000" w:rsidR="00000000" w:rsidRPr="00000000">
        <w:rPr>
          <w:rtl w:val="0"/>
        </w:rPr>
        <w:t xml:space="preserve">We may share information with trusted third parties such as:</w:t>
        <w:br w:type="textWrapping"/>
        <w:t xml:space="preserve">- Service providers (e.g., hosting, analytics, payment processors)</w:t>
        <w:br w:type="textWrapping"/>
        <w:t xml:space="preserve">- Contractors or business partners</w:t>
        <w:br w:type="textWrapping"/>
        <w:t xml:space="preserve">- Regulatory authorities, if required by law</w:t>
        <w:br w:type="textWrapping"/>
        <w:t xml:space="preserve">- Entities involved in business transfers (e.g., mergers, acquisitions)</w:t>
      </w:r>
    </w:p>
    <w:p w:rsidR="00000000" w:rsidDel="00000000" w:rsidP="00000000" w:rsidRDefault="00000000" w:rsidRPr="00000000" w14:paraId="00000015">
      <w:pPr>
        <w:pStyle w:val="Heading1"/>
        <w:rPr>
          <w:color w:val="1c4587"/>
        </w:rPr>
      </w:pPr>
      <w:r w:rsidDel="00000000" w:rsidR="00000000" w:rsidRPr="00000000">
        <w:rPr>
          <w:color w:val="1c4587"/>
          <w:rtl w:val="0"/>
        </w:rPr>
        <w:t xml:space="preserve">International Transfers of Information</w:t>
      </w:r>
    </w:p>
    <w:p w:rsidR="00000000" w:rsidDel="00000000" w:rsidP="00000000" w:rsidRDefault="00000000" w:rsidRPr="00000000" w14:paraId="00000016">
      <w:pPr>
        <w:rPr/>
      </w:pPr>
      <w:r w:rsidDel="00000000" w:rsidR="00000000" w:rsidRPr="00000000">
        <w:rPr>
          <w:rtl w:val="0"/>
        </w:rPr>
        <w:t xml:space="preserve">Your personal information may be transferred and stored in other countries, including the United States. We will ensure such transfers comply with applicable laws and are protected under this Privacy Policy.</w:t>
      </w:r>
    </w:p>
    <w:p w:rsidR="00000000" w:rsidDel="00000000" w:rsidP="00000000" w:rsidRDefault="00000000" w:rsidRPr="00000000" w14:paraId="00000017">
      <w:pPr>
        <w:pStyle w:val="Heading1"/>
        <w:rPr>
          <w:color w:val="1c4587"/>
        </w:rPr>
      </w:pPr>
      <w:r w:rsidDel="00000000" w:rsidR="00000000" w:rsidRPr="00000000">
        <w:rPr>
          <w:color w:val="1c4587"/>
          <w:rtl w:val="0"/>
        </w:rPr>
        <w:t xml:space="preserve">Your Rights and Controls</w:t>
      </w:r>
    </w:p>
    <w:p w:rsidR="00000000" w:rsidDel="00000000" w:rsidP="00000000" w:rsidRDefault="00000000" w:rsidRPr="00000000" w14:paraId="00000018">
      <w:pPr>
        <w:rPr/>
      </w:pPr>
      <w:r w:rsidDel="00000000" w:rsidR="00000000" w:rsidRPr="00000000">
        <w:rPr>
          <w:rtl w:val="0"/>
        </w:rPr>
        <w:t xml:space="preserve">You have the right to:</w:t>
        <w:br w:type="textWrapping"/>
        <w:t xml:space="preserve">- Access and request a copy of your personal data</w:t>
        <w:br w:type="textWrapping"/>
        <w:t xml:space="preserve">- Correct inaccurate information</w:t>
        <w:br w:type="textWrapping"/>
        <w:t xml:space="preserve">- Request deletion of your information</w:t>
        <w:br w:type="textWrapping"/>
        <w:t xml:space="preserve">- Opt out of direct marketing communications</w:t>
        <w:br w:type="textWrapping"/>
        <w:t xml:space="preserve">- Control cookie settings</w:t>
        <w:br w:type="textWrapping"/>
        <w:t xml:space="preserve">- File a complaint with your local data protection authority</w:t>
      </w:r>
    </w:p>
    <w:p w:rsidR="00000000" w:rsidDel="00000000" w:rsidP="00000000" w:rsidRDefault="00000000" w:rsidRPr="00000000" w14:paraId="00000019">
      <w:pPr>
        <w:pStyle w:val="Heading1"/>
        <w:rPr>
          <w:color w:val="1c4587"/>
        </w:rPr>
      </w:pPr>
      <w:r w:rsidDel="00000000" w:rsidR="00000000" w:rsidRPr="00000000">
        <w:rPr>
          <w:color w:val="1c4587"/>
          <w:rtl w:val="0"/>
        </w:rPr>
        <w:t xml:space="preserve">Additional Rights for U.S. State Residents</w:t>
      </w:r>
    </w:p>
    <w:p w:rsidR="00000000" w:rsidDel="00000000" w:rsidP="00000000" w:rsidRDefault="00000000" w:rsidRPr="00000000" w14:paraId="0000001A">
      <w:pPr>
        <w:rPr/>
      </w:pPr>
      <w:r w:rsidDel="00000000" w:rsidR="00000000" w:rsidRPr="00000000">
        <w:rPr>
          <w:rtl w:val="0"/>
        </w:rPr>
        <w:t xml:space="preserve">Residents of California, Colorado, Delaware, Florida, Virginia, and Utah may have additional rights under state privacy laws, including the right to know what personal information we collect, request deletion, opt out of sale or sharing of personal data, and non-discrimination for exercising rights.</w:t>
      </w:r>
    </w:p>
    <w:p w:rsidR="00000000" w:rsidDel="00000000" w:rsidP="00000000" w:rsidRDefault="00000000" w:rsidRPr="00000000" w14:paraId="0000001B">
      <w:pPr>
        <w:pStyle w:val="Heading1"/>
        <w:rPr>
          <w:color w:val="1c4587"/>
        </w:rPr>
      </w:pPr>
      <w:r w:rsidDel="00000000" w:rsidR="00000000" w:rsidRPr="00000000">
        <w:rPr>
          <w:color w:val="1c4587"/>
          <w:rtl w:val="0"/>
        </w:rPr>
        <w:t xml:space="preserve">Changes to This Policy</w:t>
      </w:r>
    </w:p>
    <w:p w:rsidR="00000000" w:rsidDel="00000000" w:rsidP="00000000" w:rsidRDefault="00000000" w:rsidRPr="00000000" w14:paraId="0000001C">
      <w:pPr>
        <w:rPr/>
      </w:pPr>
      <w:r w:rsidDel="00000000" w:rsidR="00000000" w:rsidRPr="00000000">
        <w:rPr>
          <w:rtl w:val="0"/>
        </w:rPr>
        <w:t xml:space="preserve">We may update this Privacy Policy from time to time to reflect changes to our practices or legal requirements. We encourage you to review this policy periodically.</w:t>
      </w:r>
    </w:p>
    <w:p w:rsidR="00000000" w:rsidDel="00000000" w:rsidP="00000000" w:rsidRDefault="00000000" w:rsidRPr="00000000" w14:paraId="0000001D">
      <w:pPr>
        <w:pStyle w:val="Heading1"/>
        <w:rPr>
          <w:color w:val="1c4587"/>
        </w:rPr>
      </w:pPr>
      <w:r w:rsidDel="00000000" w:rsidR="00000000" w:rsidRPr="00000000">
        <w:rPr>
          <w:color w:val="1c4587"/>
          <w:rtl w:val="0"/>
        </w:rPr>
        <w:t xml:space="preserve">Contact Us</w:t>
      </w:r>
    </w:p>
    <w:p w:rsidR="00000000" w:rsidDel="00000000" w:rsidP="00000000" w:rsidRDefault="00000000" w:rsidRPr="00000000" w14:paraId="0000001E">
      <w:pPr>
        <w:rPr/>
      </w:pPr>
      <w:r w:rsidDel="00000000" w:rsidR="00000000" w:rsidRPr="00000000">
        <w:rPr>
          <w:rtl w:val="0"/>
        </w:rPr>
        <w:t xml:space="preserve">For any questions regarding these Terms, please contact us at through the Support Form available at: </w:t>
      </w:r>
      <w:r w:rsidDel="00000000" w:rsidR="00000000" w:rsidRPr="00000000">
        <w:rPr>
          <w:color w:val="ff0000"/>
          <w:rtl w:val="0"/>
        </w:rPr>
        <w:t xml:space="preserve">Enter support URL link</w:t>
      </w:r>
      <w:r w:rsidDel="00000000" w:rsidR="00000000" w:rsidRPr="00000000">
        <w:rPr>
          <w:rtl w:val="0"/>
        </w:rPr>
        <w:br w:type="textWrapping"/>
        <w:br w:type="textWrapping"/>
      </w: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