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D5" w:rsidRPr="009820D5" w:rsidRDefault="009820D5" w:rsidP="009820D5">
      <w:pPr>
        <w:spacing w:line="300" w:lineRule="auto"/>
        <w:rPr>
          <w:rFonts w:ascii="黑体" w:eastAsia="黑体" w:hAnsi="Calibri" w:cs="Calibri" w:hint="eastAsia"/>
          <w:sz w:val="28"/>
          <w:szCs w:val="28"/>
        </w:rPr>
      </w:pPr>
      <w:bookmarkStart w:id="0" w:name="_GoBack"/>
      <w:bookmarkEnd w:id="0"/>
      <w:r w:rsidRPr="009820D5">
        <w:rPr>
          <w:rFonts w:ascii="黑体" w:eastAsia="黑体" w:hAnsi="Calibri" w:cs="Calibri" w:hint="eastAsia"/>
          <w:sz w:val="28"/>
          <w:szCs w:val="28"/>
        </w:rPr>
        <w:t>附件2：</w:t>
      </w:r>
    </w:p>
    <w:p w:rsidR="00B92EE2" w:rsidRPr="009820D5" w:rsidRDefault="00B92EE2" w:rsidP="009539A9">
      <w:pPr>
        <w:spacing w:line="300" w:lineRule="auto"/>
        <w:jc w:val="center"/>
        <w:rPr>
          <w:rFonts w:ascii="Calibri" w:eastAsia="黑体" w:hAnsi="Calibri" w:cs="Calibri"/>
          <w:b/>
          <w:sz w:val="36"/>
          <w:szCs w:val="36"/>
        </w:rPr>
      </w:pPr>
      <w:r w:rsidRPr="009820D5">
        <w:rPr>
          <w:rFonts w:ascii="Calibri" w:eastAsia="黑体" w:hAnsi="Calibri" w:cs="Calibri"/>
          <w:b/>
          <w:sz w:val="36"/>
          <w:szCs w:val="36"/>
        </w:rPr>
        <w:t>南京银行实物黄金租赁操作流程（</w:t>
      </w:r>
      <w:r w:rsidR="009820D5">
        <w:rPr>
          <w:rFonts w:ascii="Calibri" w:eastAsia="黑体" w:hAnsi="Calibri" w:cs="Calibri" w:hint="eastAsia"/>
          <w:b/>
          <w:sz w:val="36"/>
          <w:szCs w:val="36"/>
        </w:rPr>
        <w:t>暂</w:t>
      </w:r>
      <w:r w:rsidR="009820D5" w:rsidRPr="009820D5">
        <w:rPr>
          <w:rFonts w:ascii="Calibri" w:eastAsia="黑体" w:hAnsi="Calibri" w:cs="Calibri"/>
          <w:b/>
          <w:sz w:val="36"/>
          <w:szCs w:val="36"/>
        </w:rPr>
        <w:t>行</w:t>
      </w:r>
      <w:r w:rsidRPr="009820D5">
        <w:rPr>
          <w:rFonts w:ascii="Calibri" w:eastAsia="黑体" w:hAnsi="Calibri" w:cs="Calibri"/>
          <w:b/>
          <w:sz w:val="36"/>
          <w:szCs w:val="36"/>
        </w:rPr>
        <w:t>）</w:t>
      </w:r>
    </w:p>
    <w:p w:rsidR="00B92EE2" w:rsidRPr="00703841" w:rsidRDefault="00B92EE2" w:rsidP="009539A9">
      <w:pPr>
        <w:spacing w:line="300" w:lineRule="auto"/>
        <w:rPr>
          <w:rFonts w:ascii="Calibri" w:hAnsi="Calibri" w:cs="Calibri"/>
          <w:szCs w:val="32"/>
        </w:rPr>
      </w:pPr>
    </w:p>
    <w:p w:rsidR="00397F75" w:rsidRPr="009820D5" w:rsidRDefault="00397F7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第一章</w:t>
      </w:r>
      <w:r w:rsidR="00B92EE2" w:rsidRPr="009820D5">
        <w:rPr>
          <w:rFonts w:ascii="Calibri" w:eastAsia="黑体" w:hAnsi="Calibri" w:cs="Calibri"/>
          <w:bCs/>
          <w:sz w:val="24"/>
        </w:rPr>
        <w:t xml:space="preserve"> </w:t>
      </w:r>
      <w:r w:rsidRPr="009820D5">
        <w:rPr>
          <w:rFonts w:ascii="Calibri" w:eastAsia="黑体" w:hAnsi="Calibri" w:cs="Calibri"/>
          <w:bCs/>
          <w:sz w:val="24"/>
        </w:rPr>
        <w:t>总</w:t>
      </w:r>
      <w:r w:rsidR="009820D5">
        <w:rPr>
          <w:rFonts w:ascii="Calibri" w:eastAsia="黑体" w:hAnsi="Calibri" w:cs="Calibri" w:hint="eastAsia"/>
          <w:bCs/>
          <w:sz w:val="24"/>
        </w:rPr>
        <w:t xml:space="preserve">　</w:t>
      </w:r>
      <w:r w:rsidRPr="009820D5">
        <w:rPr>
          <w:rFonts w:ascii="Calibri" w:eastAsia="黑体" w:hAnsi="Calibri" w:cs="Calibri"/>
          <w:bCs/>
          <w:sz w:val="24"/>
        </w:rPr>
        <w:t>则</w:t>
      </w:r>
    </w:p>
    <w:p w:rsidR="00397F75" w:rsidRPr="00703841" w:rsidRDefault="00EA308A"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 xml:space="preserve"> </w:t>
      </w:r>
      <w:r w:rsidR="00397F75" w:rsidRPr="00703841">
        <w:rPr>
          <w:rFonts w:ascii="Calibri" w:eastAsia="宋体" w:hAnsi="Calibri" w:cs="Calibri"/>
          <w:snapToGrid w:val="0"/>
          <w:kern w:val="0"/>
          <w:sz w:val="24"/>
        </w:rPr>
        <w:t>为规范本行</w:t>
      </w:r>
      <w:r w:rsidR="00D320A2" w:rsidRPr="00703841">
        <w:rPr>
          <w:rFonts w:ascii="Calibri" w:eastAsia="宋体" w:hAnsi="Calibri" w:cs="Calibri"/>
          <w:snapToGrid w:val="0"/>
          <w:kern w:val="0"/>
          <w:sz w:val="24"/>
        </w:rPr>
        <w:t>实物黄金租赁</w:t>
      </w:r>
      <w:r w:rsidR="00397F75" w:rsidRPr="00703841">
        <w:rPr>
          <w:rFonts w:ascii="Calibri" w:eastAsia="宋体" w:hAnsi="Calibri" w:cs="Calibri"/>
          <w:snapToGrid w:val="0"/>
          <w:kern w:val="0"/>
          <w:sz w:val="24"/>
        </w:rPr>
        <w:t>业务操作流程，防范业务风险，促进业务健康发展，根据《</w:t>
      </w:r>
      <w:r w:rsidR="00D320A2" w:rsidRPr="00703841">
        <w:rPr>
          <w:rFonts w:ascii="Calibri" w:eastAsia="宋体" w:hAnsi="Calibri" w:cs="Calibri"/>
          <w:snapToGrid w:val="0"/>
          <w:kern w:val="0"/>
          <w:sz w:val="24"/>
        </w:rPr>
        <w:t>南京银行实物黄金租赁管理办法</w:t>
      </w:r>
      <w:r w:rsidR="009820D5">
        <w:rPr>
          <w:rFonts w:ascii="Calibri" w:eastAsia="宋体" w:hAnsi="Calibri" w:cs="Calibri" w:hint="eastAsia"/>
          <w:snapToGrid w:val="0"/>
          <w:kern w:val="0"/>
          <w:sz w:val="24"/>
        </w:rPr>
        <w:t>（暂行）</w:t>
      </w:r>
      <w:r w:rsidR="00397F75" w:rsidRPr="00703841">
        <w:rPr>
          <w:rFonts w:ascii="Calibri" w:eastAsia="宋体" w:hAnsi="Calibri" w:cs="Calibri"/>
          <w:snapToGrid w:val="0"/>
          <w:kern w:val="0"/>
          <w:sz w:val="24"/>
        </w:rPr>
        <w:t>》及本行相关规定，制定本操作规程。</w:t>
      </w:r>
    </w:p>
    <w:p w:rsidR="00397F75" w:rsidRPr="00703841" w:rsidRDefault="00EA308A"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 xml:space="preserve"> </w:t>
      </w:r>
      <w:r w:rsidR="00397F75" w:rsidRPr="00703841">
        <w:rPr>
          <w:rFonts w:ascii="Calibri" w:eastAsia="宋体" w:hAnsi="Calibri" w:cs="Calibri"/>
          <w:snapToGrid w:val="0"/>
          <w:kern w:val="0"/>
          <w:sz w:val="24"/>
        </w:rPr>
        <w:t>本操作规程所称的</w:t>
      </w:r>
      <w:r w:rsidR="00D320A2" w:rsidRPr="00703841">
        <w:rPr>
          <w:rFonts w:ascii="Calibri" w:eastAsia="宋体" w:hAnsi="Calibri" w:cs="Calibri"/>
          <w:snapToGrid w:val="0"/>
          <w:kern w:val="0"/>
          <w:sz w:val="24"/>
        </w:rPr>
        <w:t>实物黄金租赁</w:t>
      </w:r>
      <w:r w:rsidR="00397F75" w:rsidRPr="00703841">
        <w:rPr>
          <w:rFonts w:ascii="Calibri" w:eastAsia="宋体" w:hAnsi="Calibri" w:cs="Calibri"/>
          <w:snapToGrid w:val="0"/>
          <w:kern w:val="0"/>
          <w:sz w:val="24"/>
        </w:rPr>
        <w:t>业务，是指南京银行通过上海黄金交易所（以下简称</w:t>
      </w:r>
      <w:r w:rsidR="00397F75" w:rsidRPr="00703841">
        <w:rPr>
          <w:rFonts w:ascii="Calibri" w:eastAsia="宋体" w:hAnsi="Calibri" w:cs="Calibri"/>
          <w:snapToGrid w:val="0"/>
          <w:kern w:val="0"/>
          <w:sz w:val="24"/>
        </w:rPr>
        <w:t>“</w:t>
      </w:r>
      <w:r w:rsidR="00397F75" w:rsidRPr="00703841">
        <w:rPr>
          <w:rFonts w:ascii="Calibri" w:eastAsia="宋体" w:hAnsi="Calibri" w:cs="Calibri"/>
          <w:snapToGrid w:val="0"/>
          <w:kern w:val="0"/>
          <w:sz w:val="24"/>
        </w:rPr>
        <w:t>上金所</w:t>
      </w:r>
      <w:r w:rsidR="00397F75" w:rsidRPr="00703841">
        <w:rPr>
          <w:rFonts w:ascii="Calibri" w:eastAsia="宋体" w:hAnsi="Calibri" w:cs="Calibri"/>
          <w:snapToGrid w:val="0"/>
          <w:kern w:val="0"/>
          <w:sz w:val="24"/>
        </w:rPr>
        <w:t>”</w:t>
      </w:r>
      <w:r w:rsidR="00397F75" w:rsidRPr="00703841">
        <w:rPr>
          <w:rFonts w:ascii="Calibri" w:eastAsia="宋体" w:hAnsi="Calibri" w:cs="Calibri"/>
          <w:snapToGrid w:val="0"/>
          <w:kern w:val="0"/>
          <w:sz w:val="24"/>
        </w:rPr>
        <w:t>）的</w:t>
      </w:r>
      <w:r w:rsidR="00904817" w:rsidRPr="00703841">
        <w:rPr>
          <w:rFonts w:ascii="Calibri" w:eastAsia="宋体" w:hAnsi="Calibri" w:cs="Calibri"/>
          <w:snapToGrid w:val="0"/>
          <w:kern w:val="0"/>
          <w:sz w:val="24"/>
        </w:rPr>
        <w:t>会员服务系统，</w:t>
      </w:r>
      <w:r w:rsidR="00397F75" w:rsidRPr="00703841">
        <w:rPr>
          <w:rFonts w:ascii="Calibri" w:eastAsia="宋体" w:hAnsi="Calibri" w:cs="Calibri"/>
          <w:snapToGrid w:val="0"/>
          <w:kern w:val="0"/>
          <w:sz w:val="24"/>
        </w:rPr>
        <w:t>按照上金所的有关规定</w:t>
      </w:r>
      <w:r w:rsidR="00805345" w:rsidRPr="00703841">
        <w:rPr>
          <w:rFonts w:ascii="Calibri" w:eastAsia="宋体" w:hAnsi="Calibri" w:cs="Calibri"/>
          <w:snapToGrid w:val="0"/>
          <w:kern w:val="0"/>
          <w:sz w:val="24"/>
        </w:rPr>
        <w:t>向</w:t>
      </w:r>
      <w:r w:rsidR="001C49AB" w:rsidRPr="00703841">
        <w:rPr>
          <w:rFonts w:ascii="Calibri" w:eastAsia="宋体" w:hAnsi="Calibri" w:cs="Calibri"/>
          <w:snapToGrid w:val="0"/>
          <w:kern w:val="0"/>
          <w:sz w:val="24"/>
        </w:rPr>
        <w:t>法人客户</w:t>
      </w:r>
      <w:r w:rsidR="00904817" w:rsidRPr="00703841">
        <w:rPr>
          <w:rFonts w:ascii="Calibri" w:eastAsia="宋体" w:hAnsi="Calibri" w:cs="Calibri"/>
          <w:snapToGrid w:val="0"/>
          <w:kern w:val="0"/>
          <w:sz w:val="24"/>
        </w:rPr>
        <w:t>借出</w:t>
      </w:r>
      <w:r w:rsidR="00805345" w:rsidRPr="00703841">
        <w:rPr>
          <w:rFonts w:ascii="Calibri" w:eastAsia="宋体" w:hAnsi="Calibri" w:cs="Calibri"/>
          <w:snapToGrid w:val="0"/>
          <w:kern w:val="0"/>
          <w:sz w:val="24"/>
        </w:rPr>
        <w:t>实物</w:t>
      </w:r>
      <w:r w:rsidR="00013B0A" w:rsidRPr="00703841">
        <w:rPr>
          <w:rFonts w:ascii="Calibri" w:eastAsia="宋体" w:hAnsi="Calibri" w:cs="Calibri"/>
          <w:snapToGrid w:val="0"/>
          <w:kern w:val="0"/>
          <w:sz w:val="24"/>
        </w:rPr>
        <w:t>黄金</w:t>
      </w:r>
      <w:r w:rsidR="00805345" w:rsidRPr="00703841">
        <w:rPr>
          <w:rFonts w:ascii="Calibri" w:eastAsia="宋体" w:hAnsi="Calibri" w:cs="Calibri"/>
          <w:snapToGrid w:val="0"/>
          <w:kern w:val="0"/>
          <w:sz w:val="24"/>
        </w:rPr>
        <w:t>库存，在约定的日期收回实物黄金库存；并</w:t>
      </w:r>
      <w:r w:rsidR="00E6679D" w:rsidRPr="00703841">
        <w:rPr>
          <w:rFonts w:ascii="Calibri" w:eastAsia="宋体" w:hAnsi="Calibri" w:cs="Calibri"/>
          <w:snapToGrid w:val="0"/>
          <w:kern w:val="0"/>
          <w:sz w:val="24"/>
        </w:rPr>
        <w:t>向</w:t>
      </w:r>
      <w:r w:rsidR="001C49AB" w:rsidRPr="00703841">
        <w:rPr>
          <w:rFonts w:ascii="Calibri" w:eastAsia="宋体" w:hAnsi="Calibri" w:cs="Calibri"/>
          <w:snapToGrid w:val="0"/>
          <w:kern w:val="0"/>
          <w:sz w:val="24"/>
        </w:rPr>
        <w:t>法人客户</w:t>
      </w:r>
      <w:r w:rsidR="00E6679D" w:rsidRPr="00703841">
        <w:rPr>
          <w:rFonts w:ascii="Calibri" w:eastAsia="宋体" w:hAnsi="Calibri" w:cs="Calibri"/>
          <w:snapToGrid w:val="0"/>
          <w:kern w:val="0"/>
          <w:sz w:val="24"/>
        </w:rPr>
        <w:t>收取</w:t>
      </w:r>
      <w:r w:rsidR="00805345" w:rsidRPr="00703841">
        <w:rPr>
          <w:rFonts w:ascii="Calibri" w:eastAsia="宋体" w:hAnsi="Calibri" w:cs="Calibri"/>
          <w:snapToGrid w:val="0"/>
          <w:kern w:val="0"/>
          <w:sz w:val="24"/>
        </w:rPr>
        <w:t>相应的黄金租赁费</w:t>
      </w:r>
      <w:r w:rsidR="00397F75" w:rsidRPr="00703841">
        <w:rPr>
          <w:rFonts w:ascii="Calibri" w:eastAsia="宋体" w:hAnsi="Calibri" w:cs="Calibri"/>
          <w:snapToGrid w:val="0"/>
          <w:kern w:val="0"/>
          <w:sz w:val="24"/>
        </w:rPr>
        <w:t>。</w:t>
      </w:r>
    </w:p>
    <w:p w:rsidR="00397F75" w:rsidRPr="00703841" w:rsidRDefault="00EA308A"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 xml:space="preserve"> </w:t>
      </w:r>
      <w:r w:rsidR="00397F75" w:rsidRPr="00703841">
        <w:rPr>
          <w:rFonts w:ascii="Calibri" w:eastAsia="宋体" w:hAnsi="Calibri" w:cs="Calibri"/>
          <w:snapToGrid w:val="0"/>
          <w:kern w:val="0"/>
          <w:sz w:val="24"/>
        </w:rPr>
        <w:t>本操作规程所称的</w:t>
      </w:r>
      <w:r w:rsidR="001C49AB" w:rsidRPr="00703841">
        <w:rPr>
          <w:rFonts w:ascii="Calibri" w:eastAsia="宋体" w:hAnsi="Calibri" w:cs="Calibri"/>
          <w:snapToGrid w:val="0"/>
          <w:kern w:val="0"/>
          <w:sz w:val="24"/>
        </w:rPr>
        <w:t>法人客户</w:t>
      </w:r>
      <w:r w:rsidR="00397F75" w:rsidRPr="00703841">
        <w:rPr>
          <w:rFonts w:ascii="Calibri" w:eastAsia="宋体" w:hAnsi="Calibri" w:cs="Calibri"/>
          <w:snapToGrid w:val="0"/>
          <w:kern w:val="0"/>
          <w:sz w:val="24"/>
        </w:rPr>
        <w:t>是指</w:t>
      </w:r>
      <w:r w:rsidR="00805345" w:rsidRPr="00703841">
        <w:rPr>
          <w:rFonts w:ascii="Calibri" w:eastAsia="宋体" w:hAnsi="Calibri" w:cs="Calibri"/>
          <w:snapToGrid w:val="0"/>
          <w:kern w:val="0"/>
          <w:sz w:val="24"/>
        </w:rPr>
        <w:t>已经在</w:t>
      </w:r>
      <w:r w:rsidR="00397F75" w:rsidRPr="00703841">
        <w:rPr>
          <w:rFonts w:ascii="Calibri" w:eastAsia="宋体" w:hAnsi="Calibri" w:cs="Calibri"/>
          <w:snapToGrid w:val="0"/>
          <w:kern w:val="0"/>
          <w:sz w:val="24"/>
        </w:rPr>
        <w:t>南京银行</w:t>
      </w:r>
      <w:r w:rsidR="00805345" w:rsidRPr="00703841">
        <w:rPr>
          <w:rFonts w:ascii="Calibri" w:eastAsia="宋体" w:hAnsi="Calibri" w:cs="Calibri"/>
          <w:snapToGrid w:val="0"/>
          <w:kern w:val="0"/>
          <w:sz w:val="24"/>
        </w:rPr>
        <w:t>获得授信额度</w:t>
      </w:r>
      <w:r w:rsidR="00E6679D" w:rsidRPr="00703841">
        <w:rPr>
          <w:rFonts w:ascii="Calibri" w:eastAsia="宋体" w:hAnsi="Calibri" w:cs="Calibri"/>
          <w:snapToGrid w:val="0"/>
          <w:kern w:val="0"/>
          <w:sz w:val="24"/>
        </w:rPr>
        <w:t>，并获准开展黄金租赁业务</w:t>
      </w:r>
      <w:r w:rsidR="00397F75" w:rsidRPr="00703841">
        <w:rPr>
          <w:rFonts w:ascii="Calibri" w:eastAsia="宋体" w:hAnsi="Calibri" w:cs="Calibri"/>
          <w:snapToGrid w:val="0"/>
          <w:kern w:val="0"/>
          <w:sz w:val="24"/>
        </w:rPr>
        <w:t>的</w:t>
      </w:r>
      <w:r w:rsidR="00805345" w:rsidRPr="00703841">
        <w:rPr>
          <w:rFonts w:ascii="Calibri" w:eastAsia="宋体" w:hAnsi="Calibri" w:cs="Calibri"/>
          <w:snapToGrid w:val="0"/>
          <w:kern w:val="0"/>
          <w:sz w:val="24"/>
        </w:rPr>
        <w:t>法</w:t>
      </w:r>
      <w:r w:rsidR="00397F75" w:rsidRPr="00703841">
        <w:rPr>
          <w:rFonts w:ascii="Calibri" w:eastAsia="宋体" w:hAnsi="Calibri" w:cs="Calibri"/>
          <w:snapToGrid w:val="0"/>
          <w:kern w:val="0"/>
          <w:sz w:val="24"/>
        </w:rPr>
        <w:t>人。</w:t>
      </w:r>
    </w:p>
    <w:p w:rsidR="00397F75" w:rsidRPr="00703841" w:rsidRDefault="00EA308A"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 xml:space="preserve"> </w:t>
      </w:r>
      <w:r w:rsidR="00397F75" w:rsidRPr="00703841">
        <w:rPr>
          <w:rFonts w:ascii="Calibri" w:eastAsia="宋体" w:hAnsi="Calibri" w:cs="Calibri"/>
          <w:snapToGrid w:val="0"/>
          <w:kern w:val="0"/>
          <w:sz w:val="24"/>
        </w:rPr>
        <w:t>本行</w:t>
      </w:r>
      <w:r w:rsidR="00805345" w:rsidRPr="00703841">
        <w:rPr>
          <w:rFonts w:ascii="Calibri" w:eastAsia="宋体" w:hAnsi="Calibri" w:cs="Calibri"/>
          <w:snapToGrid w:val="0"/>
          <w:kern w:val="0"/>
          <w:sz w:val="24"/>
        </w:rPr>
        <w:t>租出和收回的黄金是以货权转移的方式发生，</w:t>
      </w:r>
      <w:r w:rsidR="00E6679D" w:rsidRPr="00703841">
        <w:rPr>
          <w:rFonts w:ascii="Calibri" w:eastAsia="宋体" w:hAnsi="Calibri" w:cs="Calibri"/>
          <w:snapToGrid w:val="0"/>
          <w:kern w:val="0"/>
          <w:sz w:val="24"/>
        </w:rPr>
        <w:t>本行与</w:t>
      </w:r>
      <w:r w:rsidR="001C49AB" w:rsidRPr="00703841">
        <w:rPr>
          <w:rFonts w:ascii="Calibri" w:eastAsia="宋体" w:hAnsi="Calibri" w:cs="Calibri"/>
          <w:snapToGrid w:val="0"/>
          <w:kern w:val="0"/>
          <w:sz w:val="24"/>
        </w:rPr>
        <w:t>法人客户</w:t>
      </w:r>
      <w:r w:rsidR="00805345" w:rsidRPr="00703841">
        <w:rPr>
          <w:rFonts w:ascii="Calibri" w:eastAsia="宋体" w:hAnsi="Calibri" w:cs="Calibri"/>
          <w:snapToGrid w:val="0"/>
          <w:kern w:val="0"/>
          <w:sz w:val="24"/>
        </w:rPr>
        <w:t>不牵涉任何</w:t>
      </w:r>
      <w:r w:rsidR="00F210E3" w:rsidRPr="00703841">
        <w:rPr>
          <w:rFonts w:ascii="Calibri" w:eastAsia="宋体" w:hAnsi="Calibri" w:cs="Calibri"/>
          <w:snapToGrid w:val="0"/>
          <w:kern w:val="0"/>
          <w:sz w:val="24"/>
        </w:rPr>
        <w:t>实物</w:t>
      </w:r>
      <w:r w:rsidR="00805345" w:rsidRPr="00703841">
        <w:rPr>
          <w:rFonts w:ascii="Calibri" w:eastAsia="宋体" w:hAnsi="Calibri" w:cs="Calibri"/>
          <w:snapToGrid w:val="0"/>
          <w:kern w:val="0"/>
          <w:sz w:val="24"/>
        </w:rPr>
        <w:t>金条</w:t>
      </w:r>
      <w:r w:rsidR="00E6679D" w:rsidRPr="00703841">
        <w:rPr>
          <w:rFonts w:ascii="Calibri" w:eastAsia="宋体" w:hAnsi="Calibri" w:cs="Calibri"/>
          <w:snapToGrid w:val="0"/>
          <w:kern w:val="0"/>
          <w:sz w:val="24"/>
        </w:rPr>
        <w:t>或</w:t>
      </w:r>
      <w:r w:rsidR="00805345" w:rsidRPr="00703841">
        <w:rPr>
          <w:rFonts w:ascii="Calibri" w:eastAsia="宋体" w:hAnsi="Calibri" w:cs="Calibri"/>
          <w:snapToGrid w:val="0"/>
          <w:kern w:val="0"/>
          <w:sz w:val="24"/>
        </w:rPr>
        <w:t>金锭的交付</w:t>
      </w:r>
      <w:r w:rsidR="00E6679D" w:rsidRPr="00703841">
        <w:rPr>
          <w:rFonts w:ascii="Calibri" w:eastAsia="宋体" w:hAnsi="Calibri" w:cs="Calibri"/>
          <w:snapToGrid w:val="0"/>
          <w:kern w:val="0"/>
          <w:sz w:val="24"/>
        </w:rPr>
        <w:t>，所有实物黄金进出库行为由</w:t>
      </w:r>
      <w:r w:rsidR="001C49AB" w:rsidRPr="00703841">
        <w:rPr>
          <w:rFonts w:ascii="Calibri" w:eastAsia="宋体" w:hAnsi="Calibri" w:cs="Calibri"/>
          <w:snapToGrid w:val="0"/>
          <w:kern w:val="0"/>
          <w:sz w:val="24"/>
        </w:rPr>
        <w:t>法人客户</w:t>
      </w:r>
      <w:r w:rsidR="00E6679D" w:rsidRPr="00703841">
        <w:rPr>
          <w:rFonts w:ascii="Calibri" w:eastAsia="宋体" w:hAnsi="Calibri" w:cs="Calibri"/>
          <w:snapToGrid w:val="0"/>
          <w:kern w:val="0"/>
          <w:sz w:val="24"/>
        </w:rPr>
        <w:t>在</w:t>
      </w:r>
      <w:r w:rsidR="00F210E3" w:rsidRPr="00703841">
        <w:rPr>
          <w:rFonts w:ascii="Calibri" w:eastAsia="宋体" w:hAnsi="Calibri" w:cs="Calibri"/>
          <w:snapToGrid w:val="0"/>
          <w:kern w:val="0"/>
          <w:sz w:val="24"/>
        </w:rPr>
        <w:t>上金所</w:t>
      </w:r>
      <w:r w:rsidR="00E6679D" w:rsidRPr="00703841">
        <w:rPr>
          <w:rFonts w:ascii="Calibri" w:eastAsia="宋体" w:hAnsi="Calibri" w:cs="Calibri"/>
          <w:snapToGrid w:val="0"/>
          <w:kern w:val="0"/>
          <w:sz w:val="24"/>
        </w:rPr>
        <w:t>自行完成</w:t>
      </w:r>
      <w:r w:rsidR="00805345" w:rsidRPr="00703841">
        <w:rPr>
          <w:rFonts w:ascii="Calibri" w:eastAsia="宋体" w:hAnsi="Calibri" w:cs="Calibri"/>
          <w:snapToGrid w:val="0"/>
          <w:kern w:val="0"/>
          <w:sz w:val="24"/>
        </w:rPr>
        <w:t>。</w:t>
      </w:r>
    </w:p>
    <w:p w:rsidR="00397F75" w:rsidRPr="00703841" w:rsidRDefault="00397F75" w:rsidP="00441CD9">
      <w:pPr>
        <w:spacing w:line="360" w:lineRule="auto"/>
        <w:ind w:firstLineChars="200" w:firstLine="480"/>
        <w:jc w:val="left"/>
        <w:rPr>
          <w:rFonts w:ascii="Calibri" w:eastAsia="宋体" w:hAnsi="Calibri" w:cs="Calibri"/>
          <w:snapToGrid w:val="0"/>
          <w:kern w:val="0"/>
          <w:sz w:val="24"/>
        </w:rPr>
      </w:pPr>
    </w:p>
    <w:p w:rsidR="00397F75" w:rsidRPr="009820D5" w:rsidRDefault="00DC5180"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第二章</w:t>
      </w:r>
      <w:r w:rsidR="008D53A2" w:rsidRPr="009820D5">
        <w:rPr>
          <w:rFonts w:ascii="Calibri" w:eastAsia="黑体" w:hAnsi="Calibri" w:cs="Calibri" w:hint="eastAsia"/>
          <w:bCs/>
          <w:sz w:val="24"/>
        </w:rPr>
        <w:t xml:space="preserve"> </w:t>
      </w:r>
      <w:r w:rsidR="00287E48" w:rsidRPr="009820D5">
        <w:rPr>
          <w:rFonts w:ascii="Calibri" w:eastAsia="黑体" w:hAnsi="Calibri" w:cs="Calibri" w:hint="eastAsia"/>
          <w:bCs/>
          <w:sz w:val="24"/>
        </w:rPr>
        <w:t>业务审批</w:t>
      </w:r>
    </w:p>
    <w:p w:rsidR="00397F75" w:rsidRPr="00703841" w:rsidRDefault="002A0AC8"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办理实物黄金租赁业务的承租人应具备以下条件</w:t>
      </w:r>
      <w:r w:rsidR="004D2D1E" w:rsidRPr="00703841">
        <w:rPr>
          <w:rFonts w:ascii="Calibri" w:eastAsia="宋体" w:hAnsi="Calibri" w:cs="Calibri"/>
          <w:snapToGrid w:val="0"/>
          <w:kern w:val="0"/>
          <w:sz w:val="24"/>
        </w:rPr>
        <w:t>：</w:t>
      </w:r>
    </w:p>
    <w:p w:rsidR="00923F30" w:rsidRPr="00703841" w:rsidRDefault="00923F30"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（一）经工商行政管理机关及其他有权机关核准登记，实行独立核算，</w:t>
      </w:r>
      <w:r w:rsidR="006872F3" w:rsidRPr="00703841">
        <w:rPr>
          <w:rFonts w:ascii="Calibri" w:eastAsia="宋体" w:hAnsi="Calibri" w:cs="Calibri"/>
          <w:bCs/>
          <w:sz w:val="24"/>
        </w:rPr>
        <w:t>依法从事黄金</w:t>
      </w:r>
      <w:r w:rsidR="006872F3" w:rsidRPr="00703841">
        <w:rPr>
          <w:rFonts w:ascii="Calibri" w:eastAsia="宋体" w:hAnsi="Calibri" w:cs="Calibri" w:hint="eastAsia"/>
          <w:bCs/>
          <w:sz w:val="24"/>
        </w:rPr>
        <w:t>相关业务</w:t>
      </w:r>
      <w:r w:rsidR="006872F3" w:rsidRPr="00703841">
        <w:rPr>
          <w:rFonts w:ascii="Calibri" w:eastAsia="宋体" w:hAnsi="Calibri" w:cs="Calibri"/>
          <w:bCs/>
          <w:sz w:val="24"/>
        </w:rPr>
        <w:t>的企业法人</w:t>
      </w:r>
      <w:r w:rsidRPr="00703841">
        <w:rPr>
          <w:rFonts w:ascii="Calibri" w:eastAsia="宋体" w:hAnsi="Calibri" w:cs="Calibri"/>
          <w:bCs/>
          <w:sz w:val="24"/>
        </w:rPr>
        <w:t>。</w:t>
      </w:r>
    </w:p>
    <w:p w:rsidR="00923F30" w:rsidRPr="00703841" w:rsidRDefault="00923F30" w:rsidP="00441CD9">
      <w:pPr>
        <w:spacing w:line="360" w:lineRule="auto"/>
        <w:ind w:firstLineChars="200" w:firstLine="480"/>
        <w:rPr>
          <w:rFonts w:ascii="Calibri" w:eastAsia="宋体" w:hAnsi="Calibri" w:cs="Calibri"/>
          <w:sz w:val="24"/>
        </w:rPr>
      </w:pPr>
      <w:r w:rsidRPr="00703841">
        <w:rPr>
          <w:rFonts w:ascii="Calibri" w:eastAsia="宋体" w:hAnsi="Calibri" w:cs="Calibri"/>
          <w:bCs/>
          <w:sz w:val="24"/>
        </w:rPr>
        <w:t>（二）</w:t>
      </w:r>
      <w:r w:rsidRPr="00703841">
        <w:rPr>
          <w:rFonts w:ascii="Calibri" w:eastAsia="宋体" w:hAnsi="Calibri" w:cs="Calibri"/>
          <w:sz w:val="24"/>
        </w:rPr>
        <w:t>在我行开立基本存款账户或一般存款账户。</w:t>
      </w:r>
    </w:p>
    <w:p w:rsidR="00923F30" w:rsidRPr="00703841" w:rsidRDefault="00923F30" w:rsidP="00441CD9">
      <w:pPr>
        <w:spacing w:line="360" w:lineRule="auto"/>
        <w:ind w:firstLineChars="200" w:firstLine="480"/>
        <w:rPr>
          <w:rFonts w:ascii="Calibri" w:eastAsia="宋体" w:hAnsi="Calibri" w:cs="Calibri"/>
          <w:sz w:val="24"/>
        </w:rPr>
      </w:pPr>
      <w:r w:rsidRPr="00703841">
        <w:rPr>
          <w:rFonts w:ascii="Calibri" w:eastAsia="宋体" w:hAnsi="Calibri" w:cs="Calibri"/>
          <w:bCs/>
          <w:sz w:val="24"/>
        </w:rPr>
        <w:t>（三）持有有效贷款卡</w:t>
      </w:r>
      <w:r w:rsidRPr="00703841">
        <w:rPr>
          <w:rFonts w:ascii="Calibri" w:eastAsia="宋体" w:hAnsi="Calibri" w:cs="Calibri"/>
          <w:sz w:val="24"/>
        </w:rPr>
        <w:t>，在银行融资无不良信用记录。</w:t>
      </w:r>
    </w:p>
    <w:p w:rsidR="00923F30" w:rsidRPr="00703841" w:rsidRDefault="00923F30" w:rsidP="00441CD9">
      <w:pPr>
        <w:spacing w:line="360" w:lineRule="auto"/>
        <w:ind w:firstLineChars="200" w:firstLine="480"/>
        <w:rPr>
          <w:rFonts w:ascii="Calibri" w:eastAsia="宋体" w:hAnsi="Calibri" w:cs="Calibri"/>
          <w:sz w:val="24"/>
        </w:rPr>
      </w:pPr>
      <w:r w:rsidRPr="00703841">
        <w:rPr>
          <w:rFonts w:ascii="Calibri" w:eastAsia="宋体" w:hAnsi="Calibri" w:cs="Calibri"/>
          <w:sz w:val="24"/>
        </w:rPr>
        <w:t>（四）符合国家产业、环保、安全生产等政策和我行信贷政策。</w:t>
      </w:r>
    </w:p>
    <w:p w:rsidR="00923F30" w:rsidRPr="00703841" w:rsidRDefault="00923F30" w:rsidP="00441CD9">
      <w:pPr>
        <w:spacing w:line="360" w:lineRule="auto"/>
        <w:ind w:firstLineChars="200" w:firstLine="480"/>
        <w:rPr>
          <w:rFonts w:ascii="Calibri" w:eastAsia="宋体" w:hAnsi="Calibri" w:cs="Calibri" w:hint="eastAsia"/>
          <w:sz w:val="24"/>
        </w:rPr>
      </w:pPr>
      <w:r w:rsidRPr="00703841">
        <w:rPr>
          <w:rFonts w:ascii="Calibri" w:eastAsia="宋体" w:hAnsi="Calibri" w:cs="Calibri"/>
          <w:sz w:val="24"/>
        </w:rPr>
        <w:t>（五）办理实物黄金租赁业务，优先选择交易所会员单位或我行代理交易的非会员单位客户。</w:t>
      </w:r>
    </w:p>
    <w:p w:rsidR="00605A55" w:rsidRPr="00254116" w:rsidRDefault="00605A55" w:rsidP="00441CD9">
      <w:pPr>
        <w:spacing w:line="360" w:lineRule="auto"/>
        <w:ind w:firstLineChars="200" w:firstLine="480"/>
        <w:rPr>
          <w:rFonts w:ascii="Calibri" w:eastAsia="宋体" w:hAnsi="Calibri" w:cs="Calibri" w:hint="eastAsia"/>
          <w:sz w:val="24"/>
        </w:rPr>
      </w:pPr>
      <w:r w:rsidRPr="00254116">
        <w:rPr>
          <w:rFonts w:ascii="Calibri" w:eastAsia="宋体" w:hAnsi="Calibri" w:cs="Calibri"/>
          <w:sz w:val="24"/>
        </w:rPr>
        <w:t>（</w:t>
      </w:r>
      <w:r w:rsidR="007B7891" w:rsidRPr="00254116">
        <w:rPr>
          <w:rFonts w:ascii="Calibri" w:eastAsia="宋体" w:hAnsi="Calibri" w:cs="Calibri" w:hint="eastAsia"/>
          <w:sz w:val="24"/>
        </w:rPr>
        <w:t>六</w:t>
      </w:r>
      <w:r w:rsidRPr="00254116">
        <w:rPr>
          <w:rFonts w:ascii="Calibri" w:eastAsia="宋体" w:hAnsi="Calibri" w:cs="Calibri"/>
          <w:sz w:val="24"/>
        </w:rPr>
        <w:t>）</w:t>
      </w:r>
      <w:r w:rsidRPr="00254116">
        <w:rPr>
          <w:rFonts w:ascii="Calibri" w:eastAsia="宋体" w:hAnsi="Calibri" w:cs="Calibri" w:hint="eastAsia"/>
          <w:sz w:val="24"/>
        </w:rPr>
        <w:t>为黄金加工公司，黄金生产公司，和</w:t>
      </w:r>
      <w:r w:rsidR="00254116" w:rsidRPr="00254116">
        <w:rPr>
          <w:rFonts w:ascii="Calibri" w:eastAsia="宋体" w:hAnsi="Calibri" w:cs="Calibri" w:hint="eastAsia"/>
          <w:sz w:val="24"/>
        </w:rPr>
        <w:t>其他主营业务与黄金相关的企业</w:t>
      </w:r>
      <w:r w:rsidRPr="00254116">
        <w:rPr>
          <w:rFonts w:ascii="Calibri" w:eastAsia="宋体" w:hAnsi="Calibri" w:cs="Calibri" w:hint="eastAsia"/>
          <w:sz w:val="24"/>
        </w:rPr>
        <w:t>。</w:t>
      </w:r>
    </w:p>
    <w:p w:rsidR="00923F30" w:rsidRPr="00703841" w:rsidRDefault="00923F30" w:rsidP="00441CD9">
      <w:pPr>
        <w:spacing w:line="360" w:lineRule="auto"/>
        <w:ind w:firstLineChars="200" w:firstLine="480"/>
        <w:rPr>
          <w:rFonts w:ascii="Calibri" w:eastAsia="宋体" w:hAnsi="Calibri" w:cs="Calibri"/>
          <w:sz w:val="24"/>
        </w:rPr>
      </w:pPr>
      <w:r w:rsidRPr="00703841">
        <w:rPr>
          <w:rFonts w:ascii="Calibri" w:eastAsia="宋体" w:hAnsi="Calibri" w:cs="Calibri"/>
          <w:sz w:val="24"/>
        </w:rPr>
        <w:t>（</w:t>
      </w:r>
      <w:r w:rsidR="007B7891" w:rsidRPr="00703841">
        <w:rPr>
          <w:rFonts w:ascii="Calibri" w:eastAsia="宋体" w:hAnsi="Calibri" w:cs="Calibri" w:hint="eastAsia"/>
          <w:sz w:val="24"/>
        </w:rPr>
        <w:t>七</w:t>
      </w:r>
      <w:r w:rsidRPr="00703841">
        <w:rPr>
          <w:rFonts w:ascii="Calibri" w:eastAsia="宋体" w:hAnsi="Calibri" w:cs="Calibri"/>
          <w:sz w:val="24"/>
        </w:rPr>
        <w:t>）</w:t>
      </w:r>
      <w:r w:rsidR="00D73A03" w:rsidRPr="00703841">
        <w:rPr>
          <w:rFonts w:ascii="Calibri" w:eastAsia="宋体" w:hAnsi="Calibri" w:cs="Calibri"/>
          <w:sz w:val="24"/>
        </w:rPr>
        <w:t>经办分支行</w:t>
      </w:r>
      <w:r w:rsidRPr="00703841">
        <w:rPr>
          <w:rFonts w:ascii="Calibri" w:eastAsia="宋体" w:hAnsi="Calibri" w:cs="Calibri"/>
          <w:sz w:val="24"/>
        </w:rPr>
        <w:t>要求的其他条件。</w:t>
      </w:r>
    </w:p>
    <w:p w:rsidR="00923F30" w:rsidRPr="00703841" w:rsidRDefault="00EA308A"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lastRenderedPageBreak/>
        <w:t xml:space="preserve"> </w:t>
      </w:r>
      <w:r w:rsidR="00340E45" w:rsidRPr="00703841">
        <w:rPr>
          <w:rFonts w:ascii="Calibri" w:eastAsia="宋体" w:hAnsi="Calibri" w:cs="Calibri"/>
          <w:snapToGrid w:val="0"/>
          <w:kern w:val="0"/>
          <w:sz w:val="24"/>
        </w:rPr>
        <w:t>法人客户</w:t>
      </w:r>
      <w:r w:rsidR="00605A55" w:rsidRPr="00703841">
        <w:rPr>
          <w:rFonts w:ascii="Calibri" w:eastAsia="宋体" w:hAnsi="Calibri" w:cs="Calibri" w:hint="eastAsia"/>
          <w:snapToGrid w:val="0"/>
          <w:kern w:val="0"/>
          <w:sz w:val="24"/>
        </w:rPr>
        <w:t>资质审核后，</w:t>
      </w:r>
      <w:r w:rsidR="009665F7" w:rsidRPr="00703841">
        <w:rPr>
          <w:rFonts w:ascii="Calibri" w:eastAsia="宋体" w:hAnsi="Calibri" w:cs="Calibri" w:hint="eastAsia"/>
          <w:snapToGrid w:val="0"/>
          <w:kern w:val="0"/>
          <w:sz w:val="24"/>
        </w:rPr>
        <w:t>分支机构向总行审批部门</w:t>
      </w:r>
      <w:r w:rsidR="00340E45" w:rsidRPr="00703841">
        <w:rPr>
          <w:rFonts w:ascii="Calibri" w:eastAsia="宋体" w:hAnsi="Calibri" w:cs="Calibri"/>
          <w:snapToGrid w:val="0"/>
          <w:kern w:val="0"/>
          <w:sz w:val="24"/>
        </w:rPr>
        <w:t>提交</w:t>
      </w:r>
      <w:r w:rsidR="00645174" w:rsidRPr="00703841">
        <w:rPr>
          <w:rFonts w:ascii="Calibri" w:eastAsia="宋体" w:hAnsi="Calibri" w:cs="Calibri" w:hint="eastAsia"/>
          <w:snapToGrid w:val="0"/>
          <w:kern w:val="0"/>
          <w:sz w:val="24"/>
        </w:rPr>
        <w:t>的</w:t>
      </w:r>
      <w:r w:rsidR="007826CA">
        <w:rPr>
          <w:rFonts w:ascii="Calibri" w:eastAsia="宋体" w:hAnsi="Calibri" w:cs="Calibri" w:hint="eastAsia"/>
          <w:snapToGrid w:val="0"/>
          <w:kern w:val="0"/>
          <w:sz w:val="24"/>
        </w:rPr>
        <w:t>专用</w:t>
      </w:r>
      <w:r w:rsidR="009665F7" w:rsidRPr="00703841">
        <w:rPr>
          <w:rFonts w:ascii="Calibri" w:eastAsia="宋体" w:hAnsi="Calibri" w:cs="Calibri" w:hint="eastAsia"/>
          <w:snapToGrid w:val="0"/>
          <w:kern w:val="0"/>
          <w:sz w:val="24"/>
        </w:rPr>
        <w:t>授信额度</w:t>
      </w:r>
      <w:r w:rsidR="00E456B3" w:rsidRPr="00703841">
        <w:rPr>
          <w:rFonts w:ascii="Calibri" w:eastAsia="宋体" w:hAnsi="Calibri" w:cs="Calibri"/>
          <w:snapToGrid w:val="0"/>
          <w:kern w:val="0"/>
          <w:sz w:val="24"/>
        </w:rPr>
        <w:t>书面</w:t>
      </w:r>
      <w:r w:rsidR="00340E45" w:rsidRPr="00703841">
        <w:rPr>
          <w:rFonts w:ascii="Calibri" w:eastAsia="宋体" w:hAnsi="Calibri" w:cs="Calibri"/>
          <w:snapToGrid w:val="0"/>
          <w:kern w:val="0"/>
          <w:sz w:val="24"/>
        </w:rPr>
        <w:t>申请材料</w:t>
      </w:r>
      <w:r w:rsidR="00E456B3" w:rsidRPr="00703841">
        <w:rPr>
          <w:rFonts w:ascii="Calibri" w:eastAsia="宋体" w:hAnsi="Calibri" w:cs="Calibri"/>
          <w:snapToGrid w:val="0"/>
          <w:kern w:val="0"/>
          <w:sz w:val="24"/>
        </w:rPr>
        <w:t>，</w:t>
      </w:r>
      <w:r w:rsidR="00340E45" w:rsidRPr="00703841">
        <w:rPr>
          <w:rFonts w:ascii="Calibri" w:eastAsia="宋体" w:hAnsi="Calibri" w:cs="Calibri"/>
          <w:snapToGrid w:val="0"/>
          <w:kern w:val="0"/>
          <w:sz w:val="24"/>
        </w:rPr>
        <w:t>包含但不仅限于：</w:t>
      </w:r>
    </w:p>
    <w:p w:rsidR="00350FC7" w:rsidRPr="00703841" w:rsidRDefault="007B7891" w:rsidP="00441CD9">
      <w:pPr>
        <w:spacing w:line="360" w:lineRule="auto"/>
        <w:ind w:firstLineChars="200" w:firstLine="480"/>
        <w:rPr>
          <w:rFonts w:ascii="Calibri" w:eastAsia="宋体" w:hAnsi="Calibri" w:cs="Calibri" w:hint="eastAsia"/>
          <w:bCs/>
          <w:sz w:val="24"/>
        </w:rPr>
      </w:pPr>
      <w:r w:rsidRPr="00703841">
        <w:rPr>
          <w:rFonts w:ascii="Calibri" w:eastAsia="宋体" w:hAnsi="Calibri" w:cs="Calibri"/>
          <w:bCs/>
          <w:sz w:val="24"/>
        </w:rPr>
        <w:t>（</w:t>
      </w:r>
      <w:r w:rsidRPr="00703841">
        <w:rPr>
          <w:rFonts w:ascii="Calibri" w:eastAsia="宋体" w:hAnsi="Calibri" w:cs="Calibri" w:hint="eastAsia"/>
          <w:bCs/>
          <w:sz w:val="24"/>
        </w:rPr>
        <w:t>一</w:t>
      </w:r>
      <w:r w:rsidRPr="00703841">
        <w:rPr>
          <w:rFonts w:ascii="Calibri" w:eastAsia="宋体" w:hAnsi="Calibri" w:cs="Calibri"/>
          <w:bCs/>
          <w:sz w:val="24"/>
        </w:rPr>
        <w:t>）</w:t>
      </w:r>
      <w:r w:rsidR="00350FC7" w:rsidRPr="00703841">
        <w:rPr>
          <w:rFonts w:ascii="Calibri" w:eastAsia="宋体" w:hAnsi="Calibri" w:cs="Calibri"/>
          <w:bCs/>
          <w:sz w:val="24"/>
        </w:rPr>
        <w:t>承租人的营业执照、法人组织机构代码证、税务登记证明、法定代表人相关证明文件、贷款卡等。上述资料需年检的，应有最新年检证明。</w:t>
      </w:r>
    </w:p>
    <w:p w:rsidR="00764A44" w:rsidRPr="00703841" w:rsidRDefault="007B7891"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（二）</w:t>
      </w:r>
      <w:r w:rsidR="00764A44" w:rsidRPr="00703841">
        <w:rPr>
          <w:rFonts w:ascii="Calibri" w:eastAsia="宋体" w:hAnsi="Calibri" w:cs="Calibri" w:hint="eastAsia"/>
          <w:bCs/>
          <w:sz w:val="24"/>
        </w:rPr>
        <w:t>承租人未来一段时间的黄金租赁计划。</w:t>
      </w:r>
    </w:p>
    <w:p w:rsidR="00340E45" w:rsidRPr="00703841" w:rsidRDefault="00340E45"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w:t>
      </w:r>
      <w:r w:rsidR="007B7891" w:rsidRPr="00703841">
        <w:rPr>
          <w:rFonts w:ascii="Calibri" w:eastAsia="宋体" w:hAnsi="Calibri" w:cs="Calibri" w:hint="eastAsia"/>
          <w:bCs/>
          <w:sz w:val="24"/>
        </w:rPr>
        <w:t>三</w:t>
      </w:r>
      <w:r w:rsidRPr="00703841">
        <w:rPr>
          <w:rFonts w:ascii="Calibri" w:eastAsia="宋体" w:hAnsi="Calibri" w:cs="Calibri"/>
          <w:bCs/>
          <w:sz w:val="24"/>
        </w:rPr>
        <w:t>）</w:t>
      </w:r>
      <w:r w:rsidR="00350FC7" w:rsidRPr="00703841">
        <w:rPr>
          <w:rFonts w:ascii="Calibri" w:eastAsia="宋体" w:hAnsi="Calibri" w:cs="Calibri"/>
          <w:bCs/>
          <w:sz w:val="24"/>
        </w:rPr>
        <w:t>企业在上海黄金交易所</w:t>
      </w:r>
      <w:r w:rsidR="001E3ADA" w:rsidRPr="00703841">
        <w:rPr>
          <w:rFonts w:ascii="Calibri" w:eastAsia="宋体" w:hAnsi="Calibri" w:cs="Calibri"/>
          <w:bCs/>
          <w:sz w:val="24"/>
        </w:rPr>
        <w:t>交易</w:t>
      </w:r>
      <w:r w:rsidR="00350FC7" w:rsidRPr="00703841">
        <w:rPr>
          <w:rFonts w:ascii="Calibri" w:eastAsia="宋体" w:hAnsi="Calibri" w:cs="Calibri"/>
          <w:bCs/>
          <w:sz w:val="24"/>
        </w:rPr>
        <w:t>的客户</w:t>
      </w:r>
      <w:r w:rsidR="00B5289E" w:rsidRPr="00703841">
        <w:rPr>
          <w:rFonts w:ascii="Calibri" w:eastAsia="宋体" w:hAnsi="Calibri" w:cs="Calibri" w:hint="eastAsia"/>
          <w:bCs/>
          <w:sz w:val="24"/>
        </w:rPr>
        <w:t>信息、发票信息和黄金仓储信息。</w:t>
      </w:r>
    </w:p>
    <w:p w:rsidR="00350FC7" w:rsidRPr="00703841" w:rsidRDefault="00340E45"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w:t>
      </w:r>
      <w:r w:rsidR="007B7891" w:rsidRPr="00703841">
        <w:rPr>
          <w:rFonts w:ascii="Calibri" w:eastAsia="宋体" w:hAnsi="Calibri" w:cs="Calibri" w:hint="eastAsia"/>
          <w:bCs/>
          <w:sz w:val="24"/>
        </w:rPr>
        <w:t>四</w:t>
      </w:r>
      <w:r w:rsidRPr="00703841">
        <w:rPr>
          <w:rFonts w:ascii="Calibri" w:eastAsia="宋体" w:hAnsi="Calibri" w:cs="Calibri"/>
          <w:bCs/>
          <w:sz w:val="24"/>
        </w:rPr>
        <w:t>）</w:t>
      </w:r>
      <w:r w:rsidR="00350FC7" w:rsidRPr="00703841">
        <w:rPr>
          <w:rFonts w:ascii="Calibri" w:eastAsia="宋体" w:hAnsi="Calibri" w:cs="Calibri"/>
          <w:bCs/>
          <w:sz w:val="24"/>
        </w:rPr>
        <w:t>经有资质的会计师事务所审计的近三年财务报告（成立不足三年的，提供自成立以来经审计的年度财务报告）及最近一个月的财务报表。</w:t>
      </w:r>
    </w:p>
    <w:p w:rsidR="00350FC7" w:rsidRPr="00703841" w:rsidRDefault="007B7891" w:rsidP="00441CD9">
      <w:pPr>
        <w:spacing w:line="360" w:lineRule="auto"/>
        <w:ind w:left="480"/>
        <w:rPr>
          <w:rFonts w:ascii="Calibri" w:eastAsia="宋体" w:hAnsi="Calibri" w:cs="Calibri"/>
          <w:bCs/>
          <w:sz w:val="24"/>
        </w:rPr>
      </w:pPr>
      <w:r w:rsidRPr="00703841">
        <w:rPr>
          <w:rFonts w:ascii="Calibri" w:eastAsia="宋体" w:hAnsi="Calibri" w:cs="Calibri"/>
          <w:bCs/>
          <w:sz w:val="24"/>
        </w:rPr>
        <w:t>（</w:t>
      </w:r>
      <w:r w:rsidRPr="00703841">
        <w:rPr>
          <w:rFonts w:ascii="Calibri" w:eastAsia="宋体" w:hAnsi="Calibri" w:cs="Calibri" w:hint="eastAsia"/>
          <w:bCs/>
          <w:sz w:val="24"/>
        </w:rPr>
        <w:t>五</w:t>
      </w:r>
      <w:r w:rsidRPr="00703841">
        <w:rPr>
          <w:rFonts w:ascii="Calibri" w:eastAsia="宋体" w:hAnsi="Calibri" w:cs="Calibri"/>
          <w:bCs/>
          <w:sz w:val="24"/>
        </w:rPr>
        <w:t>）</w:t>
      </w:r>
      <w:r w:rsidR="00350FC7" w:rsidRPr="00703841">
        <w:rPr>
          <w:rFonts w:ascii="Calibri" w:eastAsia="宋体" w:hAnsi="Calibri" w:cs="Calibri"/>
          <w:bCs/>
          <w:sz w:val="24"/>
        </w:rPr>
        <w:t>须提供担保的，应按贷款担保管理规定提供有关担保的文件和资料。</w:t>
      </w:r>
    </w:p>
    <w:p w:rsidR="00764A44" w:rsidRPr="00703841" w:rsidRDefault="00764A44" w:rsidP="00441CD9">
      <w:pPr>
        <w:spacing w:line="360" w:lineRule="auto"/>
        <w:ind w:firstLineChars="200" w:firstLine="480"/>
        <w:rPr>
          <w:rFonts w:ascii="Calibri" w:eastAsia="宋体" w:hAnsi="Calibri" w:cs="Calibri" w:hint="eastAsia"/>
          <w:bCs/>
          <w:sz w:val="24"/>
        </w:rPr>
      </w:pPr>
      <w:r w:rsidRPr="00703841">
        <w:rPr>
          <w:rFonts w:ascii="Calibri" w:eastAsia="宋体" w:hAnsi="Calibri" w:cs="Calibri"/>
          <w:bCs/>
          <w:sz w:val="24"/>
        </w:rPr>
        <w:t>（</w:t>
      </w:r>
      <w:r w:rsidRPr="00703841">
        <w:rPr>
          <w:rFonts w:ascii="Calibri" w:eastAsia="宋体" w:hAnsi="Calibri" w:cs="Calibri" w:hint="eastAsia"/>
          <w:bCs/>
          <w:sz w:val="24"/>
        </w:rPr>
        <w:t>六</w:t>
      </w:r>
      <w:r w:rsidRPr="00703841">
        <w:rPr>
          <w:rFonts w:ascii="Calibri" w:eastAsia="宋体" w:hAnsi="Calibri" w:cs="Calibri"/>
          <w:bCs/>
          <w:sz w:val="24"/>
        </w:rPr>
        <w:t>）</w:t>
      </w:r>
      <w:r w:rsidRPr="00703841">
        <w:rPr>
          <w:rFonts w:ascii="Calibri" w:eastAsia="宋体" w:hAnsi="Calibri" w:cs="Calibri" w:hint="eastAsia"/>
          <w:bCs/>
          <w:sz w:val="24"/>
        </w:rPr>
        <w:t>其他本行授信要求的材料</w:t>
      </w:r>
      <w:r w:rsidR="006775D8" w:rsidRPr="00703841">
        <w:rPr>
          <w:rFonts w:ascii="Calibri" w:eastAsia="宋体" w:hAnsi="Calibri" w:cs="Calibri" w:hint="eastAsia"/>
          <w:bCs/>
          <w:sz w:val="24"/>
        </w:rPr>
        <w:t>。</w:t>
      </w:r>
    </w:p>
    <w:p w:rsidR="00B5289E" w:rsidRPr="00703841" w:rsidRDefault="00B5289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经办分支行对企业开展尽职调查，撰写调查报告，提交给</w:t>
      </w:r>
      <w:r w:rsidR="00764A44" w:rsidRPr="00703841">
        <w:rPr>
          <w:rFonts w:ascii="Calibri" w:eastAsia="宋体" w:hAnsi="Calibri" w:cs="Calibri" w:hint="eastAsia"/>
          <w:snapToGrid w:val="0"/>
          <w:kern w:val="0"/>
          <w:sz w:val="24"/>
        </w:rPr>
        <w:t>总行</w:t>
      </w:r>
      <w:r w:rsidRPr="00703841">
        <w:rPr>
          <w:rFonts w:ascii="Calibri" w:eastAsia="宋体" w:hAnsi="Calibri" w:cs="Calibri"/>
          <w:snapToGrid w:val="0"/>
          <w:kern w:val="0"/>
          <w:sz w:val="24"/>
        </w:rPr>
        <w:t>审批部</w:t>
      </w:r>
      <w:r w:rsidR="00764A44" w:rsidRPr="00703841">
        <w:rPr>
          <w:rFonts w:ascii="Calibri" w:eastAsia="宋体" w:hAnsi="Calibri" w:cs="Calibri" w:hint="eastAsia"/>
          <w:snapToGrid w:val="0"/>
          <w:kern w:val="0"/>
          <w:sz w:val="24"/>
        </w:rPr>
        <w:t>门</w:t>
      </w:r>
      <w:r w:rsidRPr="00703841">
        <w:rPr>
          <w:rFonts w:ascii="Calibri" w:eastAsia="宋体" w:hAnsi="Calibri" w:cs="Calibri"/>
          <w:snapToGrid w:val="0"/>
          <w:kern w:val="0"/>
          <w:sz w:val="24"/>
        </w:rPr>
        <w:t>。调查报告</w:t>
      </w:r>
      <w:r w:rsidRPr="00703841">
        <w:rPr>
          <w:rFonts w:ascii="Calibri" w:eastAsia="宋体" w:hAnsi="Calibri" w:cs="Calibri"/>
          <w:sz w:val="24"/>
        </w:rPr>
        <w:t>应重点审查承租人</w:t>
      </w:r>
      <w:r w:rsidRPr="00703841">
        <w:rPr>
          <w:rFonts w:ascii="Calibri" w:eastAsia="宋体" w:hAnsi="Calibri" w:cs="Calibri" w:hint="eastAsia"/>
          <w:sz w:val="24"/>
        </w:rPr>
        <w:t>经营范围中需涵盖</w:t>
      </w:r>
      <w:r w:rsidRPr="00703841">
        <w:rPr>
          <w:rFonts w:ascii="Calibri" w:eastAsia="宋体" w:hAnsi="Calibri" w:cs="Calibri"/>
          <w:sz w:val="24"/>
        </w:rPr>
        <w:t>黄金</w:t>
      </w:r>
      <w:r w:rsidRPr="00703841">
        <w:rPr>
          <w:rFonts w:ascii="Calibri" w:eastAsia="宋体" w:hAnsi="Calibri" w:cs="Calibri" w:hint="eastAsia"/>
          <w:sz w:val="24"/>
        </w:rPr>
        <w:t>生产、冶炼和贸易等黄金相关业务</w:t>
      </w:r>
      <w:r w:rsidR="00764A44" w:rsidRPr="00703841">
        <w:rPr>
          <w:rFonts w:ascii="Calibri" w:eastAsia="宋体" w:hAnsi="Calibri" w:cs="Calibri" w:hint="eastAsia"/>
          <w:sz w:val="24"/>
        </w:rPr>
        <w:t>的经营情况，包括申请用途，还款来源等情况</w:t>
      </w:r>
      <w:r w:rsidRPr="00703841">
        <w:rPr>
          <w:rFonts w:ascii="Calibri" w:eastAsia="宋体" w:hAnsi="Calibri" w:cs="Calibri" w:hint="eastAsia"/>
          <w:sz w:val="24"/>
        </w:rPr>
        <w:t>。</w:t>
      </w:r>
    </w:p>
    <w:p w:rsidR="00B5289E" w:rsidRPr="00703841" w:rsidRDefault="009665F7"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总行审批部门进行</w:t>
      </w:r>
      <w:r w:rsidR="007826CA">
        <w:rPr>
          <w:rFonts w:ascii="Calibri" w:eastAsia="宋体" w:hAnsi="Calibri" w:cs="Calibri" w:hint="eastAsia"/>
          <w:snapToGrid w:val="0"/>
          <w:kern w:val="0"/>
          <w:sz w:val="24"/>
        </w:rPr>
        <w:t>专用</w:t>
      </w:r>
      <w:r w:rsidRPr="00703841">
        <w:rPr>
          <w:rFonts w:ascii="Calibri" w:eastAsia="宋体" w:hAnsi="Calibri" w:cs="Calibri" w:hint="eastAsia"/>
          <w:snapToGrid w:val="0"/>
          <w:kern w:val="0"/>
          <w:sz w:val="24"/>
        </w:rPr>
        <w:t>授信额度审批，</w:t>
      </w:r>
      <w:r w:rsidR="007C16B6" w:rsidRPr="00703841">
        <w:rPr>
          <w:rFonts w:ascii="Calibri" w:eastAsia="宋体" w:hAnsi="Calibri" w:cs="Calibri" w:hint="eastAsia"/>
          <w:snapToGrid w:val="0"/>
          <w:kern w:val="0"/>
          <w:sz w:val="24"/>
        </w:rPr>
        <w:t>在</w:t>
      </w:r>
      <w:r w:rsidR="007826CA">
        <w:rPr>
          <w:rFonts w:ascii="Calibri" w:eastAsia="宋体" w:hAnsi="Calibri" w:cs="Calibri" w:hint="eastAsia"/>
          <w:sz w:val="24"/>
        </w:rPr>
        <w:t>专用</w:t>
      </w:r>
      <w:r w:rsidR="007C16B6" w:rsidRPr="00703841">
        <w:rPr>
          <w:rFonts w:ascii="Calibri" w:eastAsia="宋体" w:hAnsi="Calibri" w:cs="Calibri" w:hint="eastAsia"/>
          <w:sz w:val="24"/>
        </w:rPr>
        <w:t>授信额度明确</w:t>
      </w:r>
      <w:r w:rsidR="007B7891" w:rsidRPr="00703841">
        <w:rPr>
          <w:rFonts w:ascii="Calibri" w:eastAsia="宋体" w:hAnsi="Calibri" w:cs="Calibri" w:hint="eastAsia"/>
          <w:sz w:val="24"/>
        </w:rPr>
        <w:t>额度金额</w:t>
      </w:r>
      <w:r w:rsidR="007B7891" w:rsidRPr="00703841">
        <w:rPr>
          <w:rFonts w:ascii="宋体" w:eastAsia="宋体" w:hAnsi="宋体" w:cs="Calibri" w:hint="eastAsia"/>
          <w:sz w:val="24"/>
        </w:rPr>
        <w:t>、担保方式、保证金比率、费率定价机制、期限</w:t>
      </w:r>
      <w:r w:rsidR="007C16B6" w:rsidRPr="00703841">
        <w:rPr>
          <w:rFonts w:ascii="宋体" w:eastAsia="宋体" w:hAnsi="宋体" w:cs="Calibri" w:hint="eastAsia"/>
          <w:sz w:val="24"/>
        </w:rPr>
        <w:t>。</w:t>
      </w:r>
    </w:p>
    <w:p w:rsidR="00397F75" w:rsidRPr="00703841" w:rsidRDefault="00D73A03"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经办分支行</w:t>
      </w:r>
      <w:r w:rsidR="00A60AC4" w:rsidRPr="00703841">
        <w:rPr>
          <w:rFonts w:ascii="Calibri" w:eastAsia="宋体" w:hAnsi="Calibri" w:cs="Calibri"/>
          <w:snapToGrid w:val="0"/>
          <w:kern w:val="0"/>
          <w:sz w:val="24"/>
        </w:rPr>
        <w:t>在法人客户</w:t>
      </w:r>
      <w:r w:rsidR="00DB0F8C">
        <w:rPr>
          <w:rFonts w:ascii="Calibri" w:eastAsia="宋体" w:hAnsi="Calibri" w:cs="Calibri" w:hint="eastAsia"/>
          <w:snapToGrid w:val="0"/>
          <w:kern w:val="0"/>
          <w:sz w:val="24"/>
        </w:rPr>
        <w:t>的黄金专用授信额度</w:t>
      </w:r>
      <w:r w:rsidR="00413C50">
        <w:rPr>
          <w:rFonts w:ascii="Calibri" w:eastAsia="宋体" w:hAnsi="Calibri" w:cs="Calibri" w:hint="eastAsia"/>
          <w:snapToGrid w:val="0"/>
          <w:kern w:val="0"/>
          <w:sz w:val="24"/>
        </w:rPr>
        <w:t>获</w:t>
      </w:r>
      <w:r w:rsidR="00DB0F8C">
        <w:rPr>
          <w:rFonts w:ascii="Calibri" w:eastAsia="宋体" w:hAnsi="Calibri" w:cs="Calibri" w:hint="eastAsia"/>
          <w:snapToGrid w:val="0"/>
          <w:kern w:val="0"/>
          <w:sz w:val="24"/>
        </w:rPr>
        <w:t>批后</w:t>
      </w:r>
      <w:r w:rsidR="00A60AC4" w:rsidRPr="00703841">
        <w:rPr>
          <w:rFonts w:ascii="Calibri" w:eastAsia="宋体" w:hAnsi="Calibri" w:cs="Calibri"/>
          <w:snapToGrid w:val="0"/>
          <w:kern w:val="0"/>
          <w:sz w:val="24"/>
        </w:rPr>
        <w:t>，协助法人客户填写《</w:t>
      </w:r>
      <w:r w:rsidRPr="00703841">
        <w:rPr>
          <w:rFonts w:ascii="Calibri" w:eastAsia="宋体" w:hAnsi="Calibri" w:cs="Calibri" w:hint="eastAsia"/>
          <w:snapToGrid w:val="0"/>
          <w:kern w:val="0"/>
          <w:sz w:val="24"/>
        </w:rPr>
        <w:t>实物黄金租赁需求计划书</w:t>
      </w:r>
      <w:r w:rsidR="00A60AC4" w:rsidRPr="00703841">
        <w:rPr>
          <w:rFonts w:ascii="Calibri" w:eastAsia="宋体" w:hAnsi="Calibri" w:cs="Calibri"/>
          <w:snapToGrid w:val="0"/>
          <w:kern w:val="0"/>
          <w:sz w:val="24"/>
        </w:rPr>
        <w:t>》</w:t>
      </w:r>
      <w:r w:rsidR="001C49AB" w:rsidRPr="00703841">
        <w:rPr>
          <w:rFonts w:ascii="Calibri" w:eastAsia="宋体" w:hAnsi="Calibri" w:cs="Calibri"/>
          <w:snapToGrid w:val="0"/>
          <w:kern w:val="0"/>
          <w:sz w:val="24"/>
        </w:rPr>
        <w:t>，</w:t>
      </w:r>
      <w:r w:rsidR="00CA0169" w:rsidRPr="00703841">
        <w:rPr>
          <w:rFonts w:ascii="Calibri" w:eastAsia="宋体" w:hAnsi="Calibri" w:cs="Calibri"/>
          <w:snapToGrid w:val="0"/>
          <w:kern w:val="0"/>
          <w:sz w:val="24"/>
        </w:rPr>
        <w:t>《</w:t>
      </w:r>
      <w:r w:rsidR="0092025E" w:rsidRPr="00703841">
        <w:rPr>
          <w:rFonts w:ascii="Calibri" w:eastAsia="宋体" w:hAnsi="Calibri" w:cs="Calibri" w:hint="eastAsia"/>
          <w:snapToGrid w:val="0"/>
          <w:kern w:val="0"/>
          <w:sz w:val="24"/>
        </w:rPr>
        <w:t>实物黄金租赁需求计划书</w:t>
      </w:r>
      <w:r w:rsidR="00CA0169" w:rsidRPr="00703841">
        <w:rPr>
          <w:rFonts w:ascii="Calibri" w:eastAsia="宋体" w:hAnsi="Calibri" w:cs="Calibri" w:hint="eastAsia"/>
          <w:snapToGrid w:val="0"/>
          <w:kern w:val="0"/>
          <w:sz w:val="24"/>
        </w:rPr>
        <w:t>》</w:t>
      </w:r>
      <w:r w:rsidR="00A60AC4" w:rsidRPr="00703841">
        <w:rPr>
          <w:rFonts w:ascii="Calibri" w:eastAsia="宋体" w:hAnsi="Calibri" w:cs="Calibri"/>
          <w:snapToGrid w:val="0"/>
          <w:kern w:val="0"/>
          <w:sz w:val="24"/>
        </w:rPr>
        <w:t>需要客观反应企业</w:t>
      </w:r>
      <w:r w:rsidR="00F37CDE" w:rsidRPr="00703841">
        <w:rPr>
          <w:rFonts w:ascii="Calibri" w:eastAsia="宋体" w:hAnsi="Calibri" w:cs="Calibri"/>
          <w:snapToGrid w:val="0"/>
          <w:kern w:val="0"/>
          <w:sz w:val="24"/>
        </w:rPr>
        <w:t>实际生产活动中</w:t>
      </w:r>
      <w:r w:rsidR="00A60AC4" w:rsidRPr="00703841">
        <w:rPr>
          <w:rFonts w:ascii="Calibri" w:eastAsia="宋体" w:hAnsi="Calibri" w:cs="Calibri"/>
          <w:snapToGrid w:val="0"/>
          <w:kern w:val="0"/>
          <w:sz w:val="24"/>
        </w:rPr>
        <w:t>的</w:t>
      </w:r>
      <w:r w:rsidR="00F37CDE" w:rsidRPr="00703841">
        <w:rPr>
          <w:rFonts w:ascii="Calibri" w:eastAsia="宋体" w:hAnsi="Calibri" w:cs="Calibri"/>
          <w:snapToGrid w:val="0"/>
          <w:kern w:val="0"/>
          <w:sz w:val="24"/>
        </w:rPr>
        <w:t>大致情况</w:t>
      </w:r>
      <w:r w:rsidR="001C49AB" w:rsidRPr="00703841">
        <w:rPr>
          <w:rFonts w:ascii="Calibri" w:eastAsia="宋体" w:hAnsi="Calibri" w:cs="Calibri"/>
          <w:snapToGrid w:val="0"/>
          <w:kern w:val="0"/>
          <w:sz w:val="24"/>
        </w:rPr>
        <w:t>。</w:t>
      </w:r>
      <w:r w:rsidR="00F37CDE" w:rsidRPr="00703841">
        <w:rPr>
          <w:rFonts w:ascii="Calibri" w:eastAsia="宋体" w:hAnsi="Calibri" w:cs="Calibri"/>
          <w:snapToGrid w:val="0"/>
          <w:kern w:val="0"/>
          <w:sz w:val="24"/>
        </w:rPr>
        <w:t>对</w:t>
      </w:r>
      <w:r w:rsidR="008A3ED9" w:rsidRPr="00703841">
        <w:rPr>
          <w:rFonts w:ascii="Calibri" w:eastAsia="宋体" w:hAnsi="Calibri" w:cs="Calibri"/>
          <w:snapToGrid w:val="0"/>
          <w:kern w:val="0"/>
          <w:sz w:val="24"/>
        </w:rPr>
        <w:t>日后逐笔</w:t>
      </w:r>
      <w:r w:rsidR="00F37CDE" w:rsidRPr="00703841">
        <w:rPr>
          <w:rFonts w:ascii="Calibri" w:eastAsia="宋体" w:hAnsi="Calibri" w:cs="Calibri"/>
          <w:snapToGrid w:val="0"/>
          <w:kern w:val="0"/>
          <w:sz w:val="24"/>
        </w:rPr>
        <w:t>申请</w:t>
      </w:r>
      <w:r w:rsidR="001C49AB" w:rsidRPr="00703841">
        <w:rPr>
          <w:rFonts w:ascii="Calibri" w:eastAsia="宋体" w:hAnsi="Calibri" w:cs="Calibri"/>
          <w:snapToGrid w:val="0"/>
          <w:kern w:val="0"/>
          <w:sz w:val="24"/>
        </w:rPr>
        <w:t>的</w:t>
      </w:r>
      <w:r w:rsidR="00A60AC4" w:rsidRPr="00703841">
        <w:rPr>
          <w:rFonts w:ascii="Calibri" w:eastAsia="宋体" w:hAnsi="Calibri" w:cs="Calibri"/>
          <w:snapToGrid w:val="0"/>
          <w:kern w:val="0"/>
          <w:sz w:val="24"/>
        </w:rPr>
        <w:t>租赁，我行有权</w:t>
      </w:r>
      <w:r w:rsidR="001C49AB" w:rsidRPr="00703841">
        <w:rPr>
          <w:rFonts w:ascii="Calibri" w:eastAsia="宋体" w:hAnsi="Calibri" w:cs="Calibri"/>
          <w:snapToGrid w:val="0"/>
          <w:kern w:val="0"/>
          <w:sz w:val="24"/>
        </w:rPr>
        <w:t>按当时的情况决定是否批准</w:t>
      </w:r>
      <w:r w:rsidR="00A60AC4" w:rsidRPr="00703841">
        <w:rPr>
          <w:rFonts w:ascii="Calibri" w:eastAsia="宋体" w:hAnsi="Calibri" w:cs="Calibri"/>
          <w:snapToGrid w:val="0"/>
          <w:kern w:val="0"/>
          <w:sz w:val="24"/>
        </w:rPr>
        <w:t>。</w:t>
      </w:r>
    </w:p>
    <w:p w:rsidR="00A60AC4" w:rsidRPr="00703841" w:rsidRDefault="00A60AC4" w:rsidP="00441CD9">
      <w:pPr>
        <w:pStyle w:val="a8"/>
        <w:numPr>
          <w:ilvl w:val="0"/>
          <w:numId w:val="4"/>
        </w:numPr>
        <w:spacing w:line="360" w:lineRule="auto"/>
        <w:ind w:left="0" w:firstLine="480"/>
        <w:rPr>
          <w:rFonts w:ascii="Calibri" w:eastAsia="宋体" w:hAnsi="Calibri" w:cs="Calibri" w:hint="eastAsia"/>
          <w:snapToGrid w:val="0"/>
          <w:kern w:val="0"/>
          <w:sz w:val="24"/>
        </w:rPr>
      </w:pPr>
      <w:r w:rsidRPr="00703841">
        <w:rPr>
          <w:rFonts w:ascii="Calibri" w:eastAsia="宋体" w:hAnsi="Calibri" w:cs="Calibri"/>
          <w:snapToGrid w:val="0"/>
          <w:kern w:val="0"/>
          <w:sz w:val="24"/>
        </w:rPr>
        <w:t>金融市场部收到</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的《</w:t>
      </w:r>
      <w:r w:rsidR="00C01138" w:rsidRPr="00703841">
        <w:rPr>
          <w:rFonts w:ascii="Calibri" w:eastAsia="宋体" w:hAnsi="Calibri" w:cs="Calibri"/>
          <w:snapToGrid w:val="0"/>
          <w:kern w:val="0"/>
          <w:sz w:val="24"/>
        </w:rPr>
        <w:t>实物黄金租赁需求计划书</w:t>
      </w:r>
      <w:r w:rsidR="00470780" w:rsidRPr="00703841">
        <w:rPr>
          <w:rFonts w:ascii="Calibri" w:eastAsia="宋体" w:hAnsi="Calibri" w:cs="Calibri"/>
          <w:snapToGrid w:val="0"/>
          <w:kern w:val="0"/>
          <w:sz w:val="24"/>
        </w:rPr>
        <w:t>》后，查询</w:t>
      </w:r>
      <w:r w:rsidR="00F37CDE" w:rsidRPr="00703841">
        <w:rPr>
          <w:rFonts w:ascii="Calibri" w:eastAsia="宋体" w:hAnsi="Calibri" w:cs="Calibri"/>
          <w:snapToGrid w:val="0"/>
          <w:kern w:val="0"/>
          <w:sz w:val="24"/>
        </w:rPr>
        <w:t>可</w:t>
      </w:r>
      <w:r w:rsidRPr="00703841">
        <w:rPr>
          <w:rFonts w:ascii="Calibri" w:eastAsia="宋体" w:hAnsi="Calibri" w:cs="Calibri"/>
          <w:snapToGrid w:val="0"/>
          <w:kern w:val="0"/>
          <w:sz w:val="24"/>
        </w:rPr>
        <w:t>使用同业</w:t>
      </w:r>
      <w:r w:rsidR="00F37CDE" w:rsidRPr="00703841">
        <w:rPr>
          <w:rFonts w:ascii="Calibri" w:eastAsia="宋体" w:hAnsi="Calibri" w:cs="Calibri"/>
          <w:snapToGrid w:val="0"/>
          <w:kern w:val="0"/>
          <w:sz w:val="24"/>
        </w:rPr>
        <w:t>间</w:t>
      </w:r>
      <w:r w:rsidRPr="00703841">
        <w:rPr>
          <w:rFonts w:ascii="Calibri" w:eastAsia="宋体" w:hAnsi="Calibri" w:cs="Calibri"/>
          <w:snapToGrid w:val="0"/>
          <w:kern w:val="0"/>
          <w:sz w:val="24"/>
        </w:rPr>
        <w:t>黄金租借额度</w:t>
      </w:r>
      <w:r w:rsidR="00F37CDE" w:rsidRPr="00703841">
        <w:rPr>
          <w:rFonts w:ascii="Calibri" w:eastAsia="宋体" w:hAnsi="Calibri" w:cs="Calibri"/>
          <w:snapToGrid w:val="0"/>
          <w:kern w:val="0"/>
          <w:sz w:val="24"/>
        </w:rPr>
        <w:t>来</w:t>
      </w:r>
      <w:r w:rsidR="00470780" w:rsidRPr="00703841">
        <w:rPr>
          <w:rFonts w:ascii="Calibri" w:eastAsia="宋体" w:hAnsi="Calibri" w:cs="Calibri" w:hint="eastAsia"/>
          <w:snapToGrid w:val="0"/>
          <w:kern w:val="0"/>
          <w:sz w:val="24"/>
        </w:rPr>
        <w:t>满足</w:t>
      </w:r>
      <w:r w:rsidR="00F37CDE" w:rsidRPr="00703841">
        <w:rPr>
          <w:rFonts w:ascii="Calibri" w:eastAsia="宋体" w:hAnsi="Calibri" w:cs="Calibri"/>
          <w:snapToGrid w:val="0"/>
          <w:kern w:val="0"/>
          <w:sz w:val="24"/>
        </w:rPr>
        <w:t>需求，具体计算办法由金融市场部自行决定</w:t>
      </w:r>
      <w:r w:rsidRPr="00703841">
        <w:rPr>
          <w:rFonts w:ascii="Calibri" w:eastAsia="宋体" w:hAnsi="Calibri" w:cs="Calibri"/>
          <w:snapToGrid w:val="0"/>
          <w:kern w:val="0"/>
          <w:sz w:val="24"/>
        </w:rPr>
        <w:t>。对于仍旧不能满足的</w:t>
      </w:r>
      <w:r w:rsidR="00F37CDE" w:rsidRPr="00703841">
        <w:rPr>
          <w:rFonts w:ascii="Calibri" w:eastAsia="宋体" w:hAnsi="Calibri" w:cs="Calibri"/>
          <w:snapToGrid w:val="0"/>
          <w:kern w:val="0"/>
          <w:sz w:val="24"/>
        </w:rPr>
        <w:t>需求</w:t>
      </w:r>
      <w:r w:rsidRPr="00703841">
        <w:rPr>
          <w:rFonts w:ascii="Calibri" w:eastAsia="宋体" w:hAnsi="Calibri" w:cs="Calibri"/>
          <w:snapToGrid w:val="0"/>
          <w:kern w:val="0"/>
          <w:sz w:val="24"/>
        </w:rPr>
        <w:t>，</w:t>
      </w:r>
      <w:r w:rsidR="00F37CDE" w:rsidRPr="00703841">
        <w:rPr>
          <w:rFonts w:ascii="Calibri" w:eastAsia="宋体" w:hAnsi="Calibri" w:cs="Calibri"/>
          <w:snapToGrid w:val="0"/>
          <w:kern w:val="0"/>
          <w:sz w:val="24"/>
        </w:rPr>
        <w:t>金融市场部给出书面建议</w:t>
      </w:r>
      <w:r w:rsidR="005A00D1" w:rsidRPr="00703841">
        <w:rPr>
          <w:rFonts w:ascii="Calibri" w:eastAsia="宋体" w:hAnsi="Calibri" w:cs="Calibri"/>
          <w:snapToGrid w:val="0"/>
          <w:kern w:val="0"/>
          <w:sz w:val="24"/>
        </w:rPr>
        <w:t>至</w:t>
      </w:r>
      <w:r w:rsidR="00D73A03" w:rsidRPr="00703841">
        <w:rPr>
          <w:rFonts w:ascii="Calibri" w:eastAsia="宋体" w:hAnsi="Calibri" w:cs="Calibri"/>
          <w:snapToGrid w:val="0"/>
          <w:kern w:val="0"/>
          <w:sz w:val="24"/>
        </w:rPr>
        <w:t>经办分支行</w:t>
      </w:r>
      <w:r w:rsidR="00F37CDE" w:rsidRPr="00703841">
        <w:rPr>
          <w:rFonts w:ascii="Calibri" w:eastAsia="宋体" w:hAnsi="Calibri" w:cs="Calibri"/>
          <w:snapToGrid w:val="0"/>
          <w:kern w:val="0"/>
          <w:sz w:val="24"/>
        </w:rPr>
        <w:t>，由</w:t>
      </w:r>
      <w:r w:rsidR="00D73A03" w:rsidRPr="00703841">
        <w:rPr>
          <w:rFonts w:ascii="Calibri" w:eastAsia="宋体" w:hAnsi="Calibri" w:cs="Calibri"/>
          <w:snapToGrid w:val="0"/>
          <w:kern w:val="0"/>
          <w:sz w:val="24"/>
        </w:rPr>
        <w:t>经办分支行</w:t>
      </w:r>
      <w:r w:rsidR="00F37CDE" w:rsidRPr="00703841">
        <w:rPr>
          <w:rFonts w:ascii="Calibri" w:eastAsia="宋体" w:hAnsi="Calibri" w:cs="Calibri"/>
          <w:snapToGrid w:val="0"/>
          <w:kern w:val="0"/>
          <w:sz w:val="24"/>
        </w:rPr>
        <w:t>和</w:t>
      </w:r>
      <w:r w:rsidR="001C49AB" w:rsidRPr="00703841">
        <w:rPr>
          <w:rFonts w:ascii="Calibri" w:eastAsia="宋体" w:hAnsi="Calibri" w:cs="Calibri"/>
          <w:snapToGrid w:val="0"/>
          <w:kern w:val="0"/>
          <w:sz w:val="24"/>
        </w:rPr>
        <w:t>法人客户</w:t>
      </w:r>
      <w:r w:rsidR="005A00D1" w:rsidRPr="00703841">
        <w:rPr>
          <w:rFonts w:ascii="Calibri" w:eastAsia="宋体" w:hAnsi="Calibri" w:cs="Calibri"/>
          <w:snapToGrid w:val="0"/>
          <w:kern w:val="0"/>
          <w:sz w:val="24"/>
        </w:rPr>
        <w:t>协商</w:t>
      </w:r>
      <w:r w:rsidRPr="00703841">
        <w:rPr>
          <w:rFonts w:ascii="Calibri" w:eastAsia="宋体" w:hAnsi="Calibri" w:cs="Calibri"/>
          <w:snapToGrid w:val="0"/>
          <w:kern w:val="0"/>
          <w:sz w:val="24"/>
        </w:rPr>
        <w:t>调整申请额度或</w:t>
      </w:r>
      <w:r w:rsidR="0072631D" w:rsidRPr="00703841">
        <w:rPr>
          <w:rFonts w:ascii="Calibri" w:eastAsia="宋体" w:hAnsi="Calibri" w:cs="Calibri"/>
          <w:snapToGrid w:val="0"/>
          <w:kern w:val="0"/>
          <w:sz w:val="24"/>
        </w:rPr>
        <w:t>停止申请</w:t>
      </w:r>
      <w:r w:rsidR="005A00D1" w:rsidRPr="00703841">
        <w:rPr>
          <w:rFonts w:ascii="Calibri" w:eastAsia="宋体" w:hAnsi="Calibri" w:cs="Calibri"/>
          <w:snapToGrid w:val="0"/>
          <w:kern w:val="0"/>
          <w:sz w:val="24"/>
        </w:rPr>
        <w:t>。</w:t>
      </w:r>
      <w:r w:rsidR="00A0013E" w:rsidRPr="00703841">
        <w:rPr>
          <w:rFonts w:ascii="Calibri" w:eastAsia="宋体" w:hAnsi="Calibri" w:cs="Calibri" w:hint="eastAsia"/>
          <w:snapToGrid w:val="0"/>
          <w:kern w:val="0"/>
          <w:sz w:val="24"/>
        </w:rPr>
        <w:t>并最终回复</w:t>
      </w:r>
      <w:r w:rsidR="00A0013E" w:rsidRPr="00703841">
        <w:rPr>
          <w:rFonts w:ascii="Calibri" w:eastAsia="宋体" w:hAnsi="Calibri" w:cs="Calibri"/>
          <w:snapToGrid w:val="0"/>
          <w:kern w:val="0"/>
          <w:sz w:val="24"/>
        </w:rPr>
        <w:t>《实物黄金租赁需求计划书》</w:t>
      </w:r>
      <w:r w:rsidR="00A0013E" w:rsidRPr="00703841">
        <w:rPr>
          <w:rFonts w:ascii="Calibri" w:eastAsia="宋体" w:hAnsi="Calibri" w:cs="Calibri" w:hint="eastAsia"/>
          <w:snapToGrid w:val="0"/>
          <w:kern w:val="0"/>
          <w:sz w:val="24"/>
        </w:rPr>
        <w:t>。</w:t>
      </w:r>
    </w:p>
    <w:p w:rsidR="00CB01D5" w:rsidRPr="00703841" w:rsidRDefault="008B38C9" w:rsidP="00441CD9">
      <w:pPr>
        <w:pStyle w:val="a8"/>
        <w:numPr>
          <w:ilvl w:val="0"/>
          <w:numId w:val="4"/>
        </w:numPr>
        <w:spacing w:line="360" w:lineRule="auto"/>
        <w:ind w:left="0" w:firstLine="480"/>
        <w:rPr>
          <w:rFonts w:ascii="Calibri" w:eastAsia="宋体" w:hAnsi="Calibri" w:cs="Calibri"/>
          <w:snapToGrid w:val="0"/>
          <w:kern w:val="0"/>
          <w:sz w:val="24"/>
        </w:rPr>
      </w:pPr>
      <w:r w:rsidRPr="008B38C9">
        <w:rPr>
          <w:rFonts w:ascii="Calibri" w:eastAsia="宋体" w:hAnsi="Calibri" w:cs="Calibri" w:hint="eastAsia"/>
          <w:snapToGrid w:val="0"/>
          <w:kern w:val="0"/>
          <w:sz w:val="24"/>
        </w:rPr>
        <w:t>在资质审核通过和</w:t>
      </w:r>
      <w:r w:rsidR="007826CA">
        <w:rPr>
          <w:rFonts w:ascii="Calibri" w:eastAsia="宋体" w:hAnsi="Calibri" w:cs="Calibri" w:hint="eastAsia"/>
          <w:snapToGrid w:val="0"/>
          <w:kern w:val="0"/>
          <w:sz w:val="24"/>
        </w:rPr>
        <w:t>专用</w:t>
      </w:r>
      <w:r w:rsidRPr="008B38C9">
        <w:rPr>
          <w:rFonts w:ascii="Calibri" w:eastAsia="宋体" w:hAnsi="Calibri" w:cs="Calibri" w:hint="eastAsia"/>
          <w:snapToGrid w:val="0"/>
          <w:kern w:val="0"/>
          <w:sz w:val="24"/>
        </w:rPr>
        <w:t>授信额度批准后，</w:t>
      </w:r>
      <w:r w:rsidRPr="008B38C9">
        <w:rPr>
          <w:rFonts w:ascii="Calibri" w:eastAsia="宋体" w:hAnsi="Calibri" w:cs="Calibri"/>
          <w:snapToGrid w:val="0"/>
          <w:kern w:val="0"/>
          <w:sz w:val="24"/>
        </w:rPr>
        <w:t>法人客户确认已经签署《实物黄金租赁合同》，</w:t>
      </w:r>
      <w:r w:rsidRPr="008B38C9">
        <w:rPr>
          <w:rFonts w:ascii="Calibri" w:eastAsia="宋体" w:hAnsi="Calibri" w:cs="Calibri" w:hint="eastAsia"/>
          <w:snapToGrid w:val="0"/>
          <w:kern w:val="0"/>
          <w:sz w:val="24"/>
        </w:rPr>
        <w:t>并落实了</w:t>
      </w:r>
      <w:r w:rsidR="007826CA">
        <w:rPr>
          <w:rFonts w:ascii="Calibri" w:eastAsia="宋体" w:hAnsi="Calibri" w:cs="Calibri" w:hint="eastAsia"/>
          <w:snapToGrid w:val="0"/>
          <w:kern w:val="0"/>
          <w:sz w:val="24"/>
        </w:rPr>
        <w:t>专用</w:t>
      </w:r>
      <w:r w:rsidRPr="008B38C9">
        <w:rPr>
          <w:rFonts w:ascii="Calibri" w:eastAsia="宋体" w:hAnsi="Calibri" w:cs="Calibri" w:hint="eastAsia"/>
          <w:snapToGrid w:val="0"/>
          <w:kern w:val="0"/>
          <w:sz w:val="24"/>
        </w:rPr>
        <w:t>授信额度的担保等授信条件，</w:t>
      </w:r>
      <w:r w:rsidRPr="008B38C9">
        <w:rPr>
          <w:rFonts w:ascii="Calibri" w:eastAsia="宋体" w:hAnsi="Calibri" w:cs="Calibri"/>
          <w:snapToGrid w:val="0"/>
          <w:kern w:val="0"/>
          <w:sz w:val="24"/>
        </w:rPr>
        <w:t>才能开始办理黄金租赁业务，黄金租赁业务需要逐笔提交申请。</w:t>
      </w:r>
      <w:r w:rsidR="00CB01D5" w:rsidRPr="00703841">
        <w:rPr>
          <w:rFonts w:ascii="Calibri" w:eastAsia="宋体" w:hAnsi="Calibri" w:cs="Calibri"/>
          <w:snapToGrid w:val="0"/>
          <w:kern w:val="0"/>
          <w:sz w:val="24"/>
        </w:rPr>
        <w:t>经办分支行须妥善保管《实物黄金租赁合同》和《实物黄金租赁需求计划书》。</w:t>
      </w:r>
    </w:p>
    <w:p w:rsidR="00F80821" w:rsidRPr="00703841" w:rsidRDefault="00F80821" w:rsidP="00441CD9">
      <w:pPr>
        <w:adjustRightInd w:val="0"/>
        <w:snapToGrid w:val="0"/>
        <w:spacing w:line="360" w:lineRule="auto"/>
        <w:jc w:val="left"/>
        <w:rPr>
          <w:rFonts w:ascii="Calibri" w:eastAsia="宋体" w:hAnsi="Calibri" w:cs="Calibri"/>
          <w:b/>
          <w:snapToGrid w:val="0"/>
          <w:kern w:val="0"/>
          <w:sz w:val="24"/>
        </w:rPr>
      </w:pPr>
    </w:p>
    <w:p w:rsidR="000B3E1F" w:rsidRPr="009820D5" w:rsidRDefault="009820D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w:t>
      </w:r>
      <w:r w:rsidRPr="009820D5">
        <w:rPr>
          <w:rFonts w:ascii="Calibri" w:eastAsia="黑体" w:hAnsi="Calibri" w:cs="Calibri" w:hint="eastAsia"/>
          <w:bCs/>
          <w:sz w:val="24"/>
        </w:rPr>
        <w:t>三</w:t>
      </w:r>
      <w:r w:rsidRPr="009820D5">
        <w:rPr>
          <w:rFonts w:ascii="Calibri" w:eastAsia="黑体" w:hAnsi="Calibri" w:cs="Calibri"/>
          <w:bCs/>
          <w:sz w:val="24"/>
        </w:rPr>
        <w:t>章</w:t>
      </w:r>
      <w:r w:rsidRPr="009820D5">
        <w:rPr>
          <w:rFonts w:ascii="Calibri" w:eastAsia="黑体" w:hAnsi="Calibri" w:cs="Calibri"/>
          <w:bCs/>
          <w:sz w:val="24"/>
        </w:rPr>
        <w:t xml:space="preserve"> </w:t>
      </w:r>
      <w:r w:rsidR="000B3E1F" w:rsidRPr="009820D5">
        <w:rPr>
          <w:rFonts w:ascii="Calibri" w:eastAsia="黑体" w:hAnsi="Calibri" w:cs="Calibri"/>
          <w:bCs/>
          <w:sz w:val="24"/>
        </w:rPr>
        <w:t>租赁受理</w:t>
      </w:r>
    </w:p>
    <w:p w:rsidR="007B7891" w:rsidRPr="00703841" w:rsidRDefault="007B7891" w:rsidP="00441CD9">
      <w:pPr>
        <w:pStyle w:val="a8"/>
        <w:numPr>
          <w:ilvl w:val="0"/>
          <w:numId w:val="4"/>
        </w:numPr>
        <w:spacing w:line="360" w:lineRule="auto"/>
        <w:ind w:left="0" w:firstLine="480"/>
        <w:rPr>
          <w:rFonts w:ascii="Calibri" w:eastAsia="宋体" w:hAnsi="Calibri" w:cs="Calibri" w:hint="eastAsia"/>
          <w:snapToGrid w:val="0"/>
          <w:kern w:val="0"/>
          <w:sz w:val="24"/>
        </w:rPr>
      </w:pPr>
      <w:r w:rsidRPr="00703841">
        <w:rPr>
          <w:rFonts w:ascii="Calibri" w:eastAsia="宋体" w:hAnsi="Calibri" w:cs="Calibri" w:hint="eastAsia"/>
          <w:snapToGrid w:val="0"/>
          <w:kern w:val="0"/>
          <w:sz w:val="24"/>
        </w:rPr>
        <w:lastRenderedPageBreak/>
        <w:t>经办分支行按自身业务需要，根据市场环境和客户情况自行决定面向法人客户的黄金租赁费率。但该租赁费率必须遵守</w:t>
      </w:r>
      <w:r w:rsidR="007826CA">
        <w:rPr>
          <w:rFonts w:ascii="Calibri" w:eastAsia="宋体" w:hAnsi="Calibri" w:cs="Calibri" w:hint="eastAsia"/>
          <w:snapToGrid w:val="0"/>
          <w:kern w:val="0"/>
          <w:sz w:val="24"/>
        </w:rPr>
        <w:t>专用</w:t>
      </w:r>
      <w:r w:rsidRPr="00703841">
        <w:rPr>
          <w:rFonts w:ascii="Calibri" w:eastAsia="宋体" w:hAnsi="Calibri" w:cs="Calibri" w:hint="eastAsia"/>
          <w:snapToGrid w:val="0"/>
          <w:kern w:val="0"/>
          <w:sz w:val="24"/>
        </w:rPr>
        <w:t>授信额度约定的费率定价机制。</w:t>
      </w:r>
    </w:p>
    <w:p w:rsidR="000B3E1F" w:rsidRPr="00703841" w:rsidRDefault="001C49AB"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法人客户</w:t>
      </w:r>
      <w:r w:rsidR="006E16FC" w:rsidRPr="00703841">
        <w:rPr>
          <w:rFonts w:ascii="Calibri" w:eastAsia="宋体" w:hAnsi="Calibri" w:cs="Calibri"/>
          <w:snapToGrid w:val="0"/>
          <w:kern w:val="0"/>
          <w:sz w:val="24"/>
        </w:rPr>
        <w:t>按照《实物黄金租赁需求计划书》</w:t>
      </w:r>
      <w:r w:rsidR="00F80821" w:rsidRPr="00703841">
        <w:rPr>
          <w:rFonts w:ascii="Calibri" w:eastAsia="宋体" w:hAnsi="Calibri" w:cs="Calibri"/>
          <w:snapToGrid w:val="0"/>
          <w:kern w:val="0"/>
          <w:sz w:val="24"/>
        </w:rPr>
        <w:t>提前</w:t>
      </w:r>
      <w:r w:rsidR="007C4560" w:rsidRPr="00703841">
        <w:rPr>
          <w:rFonts w:ascii="Calibri" w:eastAsia="宋体" w:hAnsi="Calibri" w:cs="Calibri" w:hint="eastAsia"/>
          <w:snapToGrid w:val="0"/>
          <w:kern w:val="0"/>
          <w:sz w:val="24"/>
        </w:rPr>
        <w:t>2</w:t>
      </w:r>
      <w:r w:rsidR="00F80821" w:rsidRPr="00703841">
        <w:rPr>
          <w:rFonts w:ascii="Calibri" w:eastAsia="宋体" w:hAnsi="Calibri" w:cs="Calibri"/>
          <w:snapToGrid w:val="0"/>
          <w:kern w:val="0"/>
          <w:sz w:val="24"/>
        </w:rPr>
        <w:t>个交易日</w:t>
      </w:r>
      <w:r w:rsidR="006E16FC" w:rsidRPr="00703841">
        <w:rPr>
          <w:rFonts w:ascii="Calibri" w:eastAsia="宋体" w:hAnsi="Calibri" w:cs="Calibri"/>
          <w:snapToGrid w:val="0"/>
          <w:kern w:val="0"/>
          <w:sz w:val="24"/>
        </w:rPr>
        <w:t>向</w:t>
      </w:r>
      <w:r w:rsidR="00D73A03" w:rsidRPr="00703841">
        <w:rPr>
          <w:rFonts w:ascii="Calibri" w:eastAsia="宋体" w:hAnsi="Calibri" w:cs="Calibri"/>
          <w:snapToGrid w:val="0"/>
          <w:kern w:val="0"/>
          <w:sz w:val="24"/>
        </w:rPr>
        <w:t>经办分支行</w:t>
      </w:r>
      <w:r w:rsidR="006E16FC" w:rsidRPr="00703841">
        <w:rPr>
          <w:rFonts w:ascii="Calibri" w:eastAsia="宋体" w:hAnsi="Calibri" w:cs="Calibri"/>
          <w:snapToGrid w:val="0"/>
          <w:kern w:val="0"/>
          <w:sz w:val="24"/>
        </w:rPr>
        <w:t>逐笔提交</w:t>
      </w:r>
      <w:r w:rsidR="00F80821" w:rsidRPr="00703841">
        <w:rPr>
          <w:rFonts w:ascii="Calibri" w:eastAsia="宋体" w:hAnsi="Calibri" w:cs="Calibri"/>
          <w:snapToGrid w:val="0"/>
          <w:kern w:val="0"/>
          <w:sz w:val="24"/>
        </w:rPr>
        <w:t>申请，每一笔申请需单独填写一份</w:t>
      </w:r>
      <w:r w:rsidR="006E16FC" w:rsidRPr="00703841">
        <w:rPr>
          <w:rFonts w:ascii="Calibri" w:eastAsia="宋体" w:hAnsi="Calibri" w:cs="Calibri"/>
          <w:snapToGrid w:val="0"/>
          <w:kern w:val="0"/>
          <w:sz w:val="24"/>
        </w:rPr>
        <w:t>《实物黄金租赁合同</w:t>
      </w:r>
      <w:r w:rsidR="008377AF" w:rsidRPr="00703841">
        <w:rPr>
          <w:rFonts w:ascii="Calibri" w:eastAsia="宋体" w:hAnsi="Calibri" w:cs="Calibri" w:hint="eastAsia"/>
          <w:snapToGrid w:val="0"/>
          <w:kern w:val="0"/>
          <w:sz w:val="24"/>
        </w:rPr>
        <w:t>补充协议</w:t>
      </w:r>
      <w:r w:rsidR="006E16FC" w:rsidRPr="00703841">
        <w:rPr>
          <w:rFonts w:ascii="Calibri" w:eastAsia="宋体" w:hAnsi="Calibri" w:cs="Calibri"/>
          <w:snapToGrid w:val="0"/>
          <w:kern w:val="0"/>
          <w:sz w:val="24"/>
        </w:rPr>
        <w:t>》，并</w:t>
      </w:r>
      <w:r w:rsidR="00F80821" w:rsidRPr="00703841">
        <w:rPr>
          <w:rFonts w:ascii="Calibri" w:eastAsia="宋体" w:hAnsi="Calibri" w:cs="Calibri"/>
          <w:snapToGrid w:val="0"/>
          <w:kern w:val="0"/>
          <w:sz w:val="24"/>
        </w:rPr>
        <w:t>确定</w:t>
      </w:r>
      <w:r w:rsidR="006E16FC" w:rsidRPr="00703841">
        <w:rPr>
          <w:rFonts w:ascii="Calibri" w:eastAsia="宋体" w:hAnsi="Calibri" w:cs="Calibri"/>
          <w:snapToGrid w:val="0"/>
          <w:kern w:val="0"/>
          <w:sz w:val="24"/>
        </w:rPr>
        <w:t>以下细节：</w:t>
      </w:r>
    </w:p>
    <w:p w:rsidR="00836704" w:rsidRPr="00703841" w:rsidRDefault="00836704"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bCs/>
          <w:sz w:val="24"/>
        </w:rPr>
        <w:t>（一）</w:t>
      </w:r>
      <w:r w:rsidR="002A2E58" w:rsidRPr="00703841">
        <w:rPr>
          <w:rFonts w:ascii="Calibri" w:eastAsia="宋体" w:hAnsi="Calibri" w:cs="Calibri" w:hint="eastAsia"/>
          <w:bCs/>
          <w:sz w:val="24"/>
        </w:rPr>
        <w:t>承租人在上海黄金交易所的交易代码</w:t>
      </w:r>
    </w:p>
    <w:p w:rsidR="00836704" w:rsidRPr="00703841" w:rsidRDefault="00836704"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bCs/>
          <w:sz w:val="24"/>
        </w:rPr>
        <w:t>（</w:t>
      </w:r>
      <w:r w:rsidR="00007CE2" w:rsidRPr="00703841">
        <w:rPr>
          <w:rFonts w:ascii="Calibri" w:eastAsia="宋体" w:hAnsi="Calibri" w:cs="Calibri"/>
          <w:bCs/>
          <w:sz w:val="24"/>
        </w:rPr>
        <w:t>二</w:t>
      </w:r>
      <w:r w:rsidRPr="00703841">
        <w:rPr>
          <w:rFonts w:ascii="Calibri" w:eastAsia="宋体" w:hAnsi="Calibri" w:cs="Calibri"/>
          <w:bCs/>
          <w:sz w:val="24"/>
        </w:rPr>
        <w:t>）黄金</w:t>
      </w:r>
      <w:r w:rsidRPr="00703841">
        <w:rPr>
          <w:rFonts w:ascii="Calibri" w:eastAsia="宋体" w:hAnsi="Calibri" w:cs="Calibri"/>
          <w:snapToGrid w:val="0"/>
          <w:kern w:val="0"/>
          <w:sz w:val="24"/>
        </w:rPr>
        <w:t>租赁品种</w:t>
      </w:r>
    </w:p>
    <w:p w:rsidR="00466A49" w:rsidRPr="00703841" w:rsidRDefault="003A6CF3"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bCs/>
          <w:sz w:val="24"/>
        </w:rPr>
        <w:t>（</w:t>
      </w:r>
      <w:r w:rsidR="00EE5452" w:rsidRPr="00703841">
        <w:rPr>
          <w:rFonts w:ascii="Calibri" w:eastAsia="宋体" w:hAnsi="Calibri" w:cs="Calibri"/>
          <w:bCs/>
          <w:sz w:val="24"/>
        </w:rPr>
        <w:t>三</w:t>
      </w:r>
      <w:r w:rsidRPr="00703841">
        <w:rPr>
          <w:rFonts w:ascii="Calibri" w:eastAsia="宋体" w:hAnsi="Calibri" w:cs="Calibri"/>
          <w:bCs/>
          <w:sz w:val="24"/>
        </w:rPr>
        <w:t>）</w:t>
      </w:r>
      <w:r w:rsidRPr="00703841">
        <w:rPr>
          <w:rFonts w:ascii="Calibri" w:eastAsia="宋体" w:hAnsi="Calibri" w:cs="Calibri"/>
          <w:snapToGrid w:val="0"/>
          <w:kern w:val="0"/>
          <w:sz w:val="24"/>
        </w:rPr>
        <w:t>黄金</w:t>
      </w:r>
      <w:r w:rsidR="006E16FC" w:rsidRPr="00703841">
        <w:rPr>
          <w:rFonts w:ascii="Calibri" w:eastAsia="宋体" w:hAnsi="Calibri" w:cs="Calibri"/>
          <w:snapToGrid w:val="0"/>
          <w:kern w:val="0"/>
          <w:sz w:val="24"/>
        </w:rPr>
        <w:t>租赁数量</w:t>
      </w:r>
    </w:p>
    <w:p w:rsidR="00466A49" w:rsidRPr="00703841" w:rsidRDefault="003A6CF3"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bCs/>
          <w:sz w:val="24"/>
        </w:rPr>
        <w:t>（</w:t>
      </w:r>
      <w:r w:rsidR="00EE5452" w:rsidRPr="00703841">
        <w:rPr>
          <w:rFonts w:ascii="Calibri" w:eastAsia="宋体" w:hAnsi="Calibri" w:cs="Calibri"/>
          <w:bCs/>
          <w:sz w:val="24"/>
        </w:rPr>
        <w:t>四</w:t>
      </w:r>
      <w:r w:rsidRPr="00703841">
        <w:rPr>
          <w:rFonts w:ascii="Calibri" w:eastAsia="宋体" w:hAnsi="Calibri" w:cs="Calibri"/>
          <w:bCs/>
          <w:sz w:val="24"/>
        </w:rPr>
        <w:t>）</w:t>
      </w:r>
      <w:r w:rsidR="00836704" w:rsidRPr="00703841">
        <w:rPr>
          <w:rFonts w:ascii="Calibri" w:eastAsia="宋体" w:hAnsi="Calibri" w:cs="Calibri"/>
          <w:snapToGrid w:val="0"/>
          <w:kern w:val="0"/>
          <w:sz w:val="24"/>
        </w:rPr>
        <w:t>黄金</w:t>
      </w:r>
      <w:r w:rsidR="006E16FC" w:rsidRPr="00703841">
        <w:rPr>
          <w:rFonts w:ascii="Calibri" w:eastAsia="宋体" w:hAnsi="Calibri" w:cs="Calibri"/>
          <w:snapToGrid w:val="0"/>
          <w:kern w:val="0"/>
          <w:sz w:val="24"/>
        </w:rPr>
        <w:t>租赁费率</w:t>
      </w:r>
    </w:p>
    <w:p w:rsidR="006E16FC" w:rsidRPr="00703841" w:rsidRDefault="00007CE2"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bCs/>
          <w:sz w:val="24"/>
        </w:rPr>
        <w:t>（</w:t>
      </w:r>
      <w:r w:rsidR="00EE5452" w:rsidRPr="00703841">
        <w:rPr>
          <w:rFonts w:ascii="Calibri" w:eastAsia="宋体" w:hAnsi="Calibri" w:cs="Calibri"/>
          <w:bCs/>
          <w:sz w:val="24"/>
        </w:rPr>
        <w:t>五</w:t>
      </w:r>
      <w:r w:rsidRPr="00703841">
        <w:rPr>
          <w:rFonts w:ascii="Calibri" w:eastAsia="宋体" w:hAnsi="Calibri" w:cs="Calibri"/>
          <w:bCs/>
          <w:sz w:val="24"/>
        </w:rPr>
        <w:t>）黄金</w:t>
      </w:r>
      <w:r w:rsidR="006E16FC" w:rsidRPr="00703841">
        <w:rPr>
          <w:rFonts w:ascii="Calibri" w:eastAsia="宋体" w:hAnsi="Calibri" w:cs="Calibri"/>
          <w:snapToGrid w:val="0"/>
          <w:kern w:val="0"/>
          <w:sz w:val="24"/>
        </w:rPr>
        <w:t>租赁期限</w:t>
      </w:r>
    </w:p>
    <w:p w:rsidR="007F6F71" w:rsidRPr="00703841" w:rsidRDefault="00D73A03"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经办分支行</w:t>
      </w:r>
      <w:r w:rsidR="00B25DAF" w:rsidRPr="00703841">
        <w:rPr>
          <w:rFonts w:ascii="Calibri" w:eastAsia="宋体" w:hAnsi="Calibri" w:cs="Calibri"/>
          <w:snapToGrid w:val="0"/>
          <w:kern w:val="0"/>
          <w:sz w:val="24"/>
        </w:rPr>
        <w:t>逐笔审核黄金租赁时，须按前一天上海黄金交易所相关合约收盘价来计算黄金总价值，并以</w:t>
      </w:r>
      <w:r w:rsidR="008C6E61" w:rsidRPr="00703841">
        <w:rPr>
          <w:rFonts w:ascii="Calibri" w:eastAsia="宋体" w:hAnsi="Calibri" w:cs="Calibri"/>
          <w:snapToGrid w:val="0"/>
          <w:kern w:val="0"/>
          <w:sz w:val="24"/>
        </w:rPr>
        <w:t>黄金租赁</w:t>
      </w:r>
      <w:r w:rsidR="008C6E61" w:rsidRPr="00703841">
        <w:rPr>
          <w:rFonts w:ascii="Calibri" w:eastAsia="宋体" w:hAnsi="Calibri" w:cs="Calibri" w:hint="eastAsia"/>
          <w:snapToGrid w:val="0"/>
          <w:kern w:val="0"/>
          <w:sz w:val="24"/>
        </w:rPr>
        <w:t>价值的</w:t>
      </w:r>
      <w:r w:rsidR="009C6951" w:rsidRPr="00703841">
        <w:rPr>
          <w:rFonts w:ascii="Calibri" w:eastAsia="宋体" w:hAnsi="Calibri" w:cs="Calibri"/>
          <w:snapToGrid w:val="0"/>
          <w:kern w:val="0"/>
          <w:sz w:val="24"/>
        </w:rPr>
        <w:t>110</w:t>
      </w:r>
      <w:r w:rsidR="00B25DAF" w:rsidRPr="00703841">
        <w:rPr>
          <w:rFonts w:ascii="Calibri" w:eastAsia="宋体" w:hAnsi="Calibri" w:cs="Calibri"/>
          <w:snapToGrid w:val="0"/>
          <w:kern w:val="0"/>
          <w:sz w:val="24"/>
        </w:rPr>
        <w:t>%</w:t>
      </w:r>
      <w:r w:rsidR="007F6F71" w:rsidRPr="00703841">
        <w:rPr>
          <w:rFonts w:ascii="Calibri" w:eastAsia="宋体" w:hAnsi="Calibri" w:cs="Calibri"/>
          <w:snapToGrid w:val="0"/>
          <w:kern w:val="0"/>
          <w:sz w:val="24"/>
        </w:rPr>
        <w:t>计算</w:t>
      </w:r>
      <w:r w:rsidR="00B25DAF" w:rsidRPr="00703841">
        <w:rPr>
          <w:rFonts w:ascii="Calibri" w:eastAsia="宋体" w:hAnsi="Calibri" w:cs="Calibri"/>
          <w:snapToGrid w:val="0"/>
          <w:kern w:val="0"/>
          <w:sz w:val="24"/>
        </w:rPr>
        <w:t>授信额度是否充足</w:t>
      </w:r>
      <w:r w:rsidR="007F6F71" w:rsidRPr="00703841">
        <w:rPr>
          <w:rFonts w:ascii="Calibri" w:eastAsia="宋体" w:hAnsi="Calibri" w:cs="Calibri"/>
          <w:snapToGrid w:val="0"/>
          <w:kern w:val="0"/>
          <w:sz w:val="24"/>
        </w:rPr>
        <w:t>，不充足的可以要求企业缴纳保证金来扩充授信额度；经</w:t>
      </w:r>
      <w:r w:rsidR="00466A49" w:rsidRPr="00703841">
        <w:rPr>
          <w:rFonts w:ascii="Calibri" w:eastAsia="宋体" w:hAnsi="Calibri" w:cs="Calibri"/>
          <w:snapToGrid w:val="0"/>
          <w:kern w:val="0"/>
          <w:sz w:val="24"/>
        </w:rPr>
        <w:t>审核</w:t>
      </w:r>
      <w:r w:rsidR="007F6F71" w:rsidRPr="00703841">
        <w:rPr>
          <w:rFonts w:ascii="Calibri" w:eastAsia="宋体" w:hAnsi="Calibri" w:cs="Calibri"/>
          <w:snapToGrid w:val="0"/>
          <w:kern w:val="0"/>
          <w:sz w:val="24"/>
        </w:rPr>
        <w:t>无误后</w:t>
      </w:r>
      <w:r w:rsidR="00466A49" w:rsidRPr="00703841">
        <w:rPr>
          <w:rFonts w:ascii="Calibri" w:eastAsia="宋体" w:hAnsi="Calibri" w:cs="Calibri"/>
          <w:snapToGrid w:val="0"/>
          <w:kern w:val="0"/>
          <w:sz w:val="24"/>
        </w:rPr>
        <w:t>，传真给金融市场部。</w:t>
      </w:r>
    </w:p>
    <w:p w:rsidR="00B23BA1" w:rsidRPr="00703841" w:rsidRDefault="00B23BA1" w:rsidP="00441CD9">
      <w:pPr>
        <w:pStyle w:val="a8"/>
        <w:numPr>
          <w:ilvl w:val="0"/>
          <w:numId w:val="4"/>
        </w:numPr>
        <w:spacing w:line="360" w:lineRule="auto"/>
        <w:ind w:left="0" w:firstLine="480"/>
        <w:rPr>
          <w:rFonts w:ascii="Calibri" w:eastAsia="宋体" w:hAnsi="Calibri" w:cs="Calibri" w:hint="eastAsia"/>
          <w:snapToGrid w:val="0"/>
          <w:kern w:val="0"/>
          <w:sz w:val="24"/>
        </w:rPr>
      </w:pPr>
      <w:r w:rsidRPr="00703841">
        <w:rPr>
          <w:rFonts w:ascii="Calibri" w:eastAsia="宋体" w:hAnsi="Calibri" w:cs="Calibri" w:hint="eastAsia"/>
          <w:snapToGrid w:val="0"/>
          <w:kern w:val="0"/>
          <w:sz w:val="24"/>
        </w:rPr>
        <w:t>经办分支行确认该笔黄金租赁的黄金本金价值后，即刻在我行的信贷管理系统提出申请，协调好相应各部门及时完成业务审批流程，并通过放款审查手续。以确保法人客户的黄金租赁能够按时租出。</w:t>
      </w:r>
    </w:p>
    <w:p w:rsidR="006F5DEB" w:rsidRPr="00703841" w:rsidRDefault="00863337"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金融市场部在收到</w:t>
      </w:r>
      <w:r w:rsidR="007558DF" w:rsidRPr="00703841">
        <w:rPr>
          <w:rFonts w:ascii="Calibri" w:eastAsia="宋体" w:hAnsi="Calibri" w:cs="Calibri"/>
          <w:snapToGrid w:val="0"/>
          <w:kern w:val="0"/>
          <w:sz w:val="24"/>
        </w:rPr>
        <w:t>《实物黄金租赁合同</w:t>
      </w:r>
      <w:r w:rsidR="009D0E4D" w:rsidRPr="00703841">
        <w:rPr>
          <w:rFonts w:ascii="Calibri" w:eastAsia="宋体" w:hAnsi="Calibri" w:cs="Calibri" w:hint="eastAsia"/>
          <w:snapToGrid w:val="0"/>
          <w:kern w:val="0"/>
          <w:sz w:val="24"/>
        </w:rPr>
        <w:t>补充协议</w:t>
      </w:r>
      <w:r w:rsidR="007558DF" w:rsidRPr="00703841">
        <w:rPr>
          <w:rFonts w:ascii="Calibri" w:eastAsia="宋体" w:hAnsi="Calibri" w:cs="Calibri"/>
          <w:snapToGrid w:val="0"/>
          <w:kern w:val="0"/>
          <w:sz w:val="24"/>
        </w:rPr>
        <w:t>》后</w:t>
      </w:r>
      <w:r w:rsidR="00B135D6" w:rsidRPr="00703841">
        <w:rPr>
          <w:rFonts w:ascii="Calibri" w:eastAsia="宋体" w:hAnsi="Calibri" w:cs="Calibri"/>
          <w:snapToGrid w:val="0"/>
          <w:kern w:val="0"/>
          <w:sz w:val="24"/>
        </w:rPr>
        <w:t>1</w:t>
      </w:r>
      <w:r w:rsidR="007558DF" w:rsidRPr="00703841">
        <w:rPr>
          <w:rFonts w:ascii="Calibri" w:eastAsia="宋体" w:hAnsi="Calibri" w:cs="Calibri"/>
          <w:snapToGrid w:val="0"/>
          <w:kern w:val="0"/>
          <w:sz w:val="24"/>
        </w:rPr>
        <w:t>个工作日内给出答复，</w:t>
      </w:r>
      <w:r w:rsidR="00BC2976" w:rsidRPr="00703841">
        <w:rPr>
          <w:rFonts w:ascii="Calibri" w:eastAsia="宋体" w:hAnsi="Calibri" w:cs="Calibri"/>
          <w:snapToGrid w:val="0"/>
          <w:kern w:val="0"/>
          <w:sz w:val="24"/>
        </w:rPr>
        <w:t>原则上</w:t>
      </w:r>
      <w:r w:rsidR="00E212AE" w:rsidRPr="00703841">
        <w:rPr>
          <w:rFonts w:ascii="Calibri" w:eastAsia="宋体" w:hAnsi="Calibri" w:cs="Calibri" w:hint="eastAsia"/>
          <w:snapToGrid w:val="0"/>
          <w:kern w:val="0"/>
          <w:sz w:val="24"/>
        </w:rPr>
        <w:t>优先满足该客户按</w:t>
      </w:r>
      <w:r w:rsidR="00BC2976" w:rsidRPr="00703841">
        <w:rPr>
          <w:rFonts w:ascii="Calibri" w:eastAsia="宋体" w:hAnsi="Calibri" w:cs="Calibri"/>
          <w:snapToGrid w:val="0"/>
          <w:kern w:val="0"/>
          <w:sz w:val="24"/>
        </w:rPr>
        <w:t>《实物黄金租赁需求计划书》提出的租赁申请，但</w:t>
      </w:r>
      <w:r w:rsidR="00654954" w:rsidRPr="00703841">
        <w:rPr>
          <w:rFonts w:ascii="Calibri" w:eastAsia="宋体" w:hAnsi="Calibri" w:cs="Calibri" w:hint="eastAsia"/>
          <w:snapToGrid w:val="0"/>
          <w:kern w:val="0"/>
          <w:sz w:val="24"/>
        </w:rPr>
        <w:t>保留拒绝权力</w:t>
      </w:r>
      <w:r w:rsidR="00BC2976" w:rsidRPr="00703841">
        <w:rPr>
          <w:rFonts w:ascii="Calibri" w:eastAsia="宋体" w:hAnsi="Calibri" w:cs="Calibri"/>
          <w:snapToGrid w:val="0"/>
          <w:kern w:val="0"/>
          <w:sz w:val="24"/>
        </w:rPr>
        <w:t>。</w:t>
      </w:r>
    </w:p>
    <w:p w:rsidR="006F5DEB" w:rsidRPr="00703841" w:rsidRDefault="006F5DEB"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w:t>
      </w:r>
      <w:r w:rsidR="007558DF" w:rsidRPr="00703841">
        <w:rPr>
          <w:rFonts w:ascii="Calibri" w:eastAsia="宋体" w:hAnsi="Calibri" w:cs="Calibri"/>
          <w:snapToGrid w:val="0"/>
          <w:kern w:val="0"/>
          <w:sz w:val="24"/>
        </w:rPr>
        <w:t>在</w:t>
      </w:r>
      <w:r w:rsidRPr="00703841">
        <w:rPr>
          <w:rFonts w:ascii="Calibri" w:eastAsia="宋体" w:hAnsi="Calibri" w:cs="Calibri"/>
          <w:snapToGrid w:val="0"/>
          <w:kern w:val="0"/>
          <w:sz w:val="24"/>
        </w:rPr>
        <w:t>《实物黄金租赁合同</w:t>
      </w:r>
      <w:r w:rsidR="009D0E4D"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》中交付日的前一天下午</w:t>
      </w:r>
      <w:r w:rsidRPr="00703841">
        <w:rPr>
          <w:rFonts w:ascii="Calibri" w:eastAsia="宋体" w:hAnsi="Calibri" w:cs="Calibri"/>
          <w:snapToGrid w:val="0"/>
          <w:kern w:val="0"/>
          <w:sz w:val="24"/>
        </w:rPr>
        <w:t>1</w:t>
      </w:r>
      <w:r w:rsidR="008C6E61" w:rsidRPr="00703841">
        <w:rPr>
          <w:rFonts w:ascii="Calibri" w:eastAsia="宋体" w:hAnsi="Calibri" w:cs="Calibri" w:hint="eastAsia"/>
          <w:snapToGrid w:val="0"/>
          <w:kern w:val="0"/>
          <w:sz w:val="24"/>
        </w:rPr>
        <w:t>7</w:t>
      </w:r>
      <w:r w:rsidRPr="00703841">
        <w:rPr>
          <w:rFonts w:ascii="Calibri" w:eastAsia="宋体" w:hAnsi="Calibri" w:cs="Calibri"/>
          <w:snapToGrid w:val="0"/>
          <w:kern w:val="0"/>
          <w:sz w:val="24"/>
        </w:rPr>
        <w:t>:00</w:t>
      </w:r>
      <w:r w:rsidRPr="00703841">
        <w:rPr>
          <w:rFonts w:ascii="Calibri" w:eastAsia="宋体" w:hAnsi="Calibri" w:cs="Calibri"/>
          <w:snapToGrid w:val="0"/>
          <w:kern w:val="0"/>
          <w:sz w:val="24"/>
        </w:rPr>
        <w:t>前确定该笔业务的</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租赁结算价</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发送给</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w:t>
      </w:r>
    </w:p>
    <w:p w:rsidR="006F5DEB" w:rsidRPr="00703841" w:rsidRDefault="00D73A03"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经办分支行</w:t>
      </w:r>
      <w:r w:rsidR="007558DF" w:rsidRPr="00703841">
        <w:rPr>
          <w:rFonts w:ascii="Calibri" w:eastAsia="宋体" w:hAnsi="Calibri" w:cs="Calibri"/>
          <w:snapToGrid w:val="0"/>
          <w:kern w:val="0"/>
          <w:sz w:val="24"/>
        </w:rPr>
        <w:t>收到</w:t>
      </w:r>
      <w:r w:rsidR="006F5DEB" w:rsidRPr="00703841">
        <w:rPr>
          <w:rFonts w:ascii="Calibri" w:eastAsia="宋体" w:hAnsi="Calibri" w:cs="Calibri"/>
          <w:snapToGrid w:val="0"/>
          <w:kern w:val="0"/>
          <w:sz w:val="24"/>
        </w:rPr>
        <w:t>“</w:t>
      </w:r>
      <w:r w:rsidR="006F5DEB" w:rsidRPr="00703841">
        <w:rPr>
          <w:rFonts w:ascii="Calibri" w:eastAsia="宋体" w:hAnsi="Calibri" w:cs="Calibri"/>
          <w:snapToGrid w:val="0"/>
          <w:kern w:val="0"/>
          <w:sz w:val="24"/>
        </w:rPr>
        <w:t>租赁结算价</w:t>
      </w:r>
      <w:r w:rsidR="006F5DEB" w:rsidRPr="00703841">
        <w:rPr>
          <w:rFonts w:ascii="Calibri" w:eastAsia="宋体" w:hAnsi="Calibri" w:cs="Calibri"/>
          <w:snapToGrid w:val="0"/>
          <w:kern w:val="0"/>
          <w:sz w:val="24"/>
        </w:rPr>
        <w:t>”</w:t>
      </w:r>
      <w:r w:rsidR="007558DF" w:rsidRPr="00703841">
        <w:rPr>
          <w:rFonts w:ascii="Calibri" w:eastAsia="宋体" w:hAnsi="Calibri" w:cs="Calibri"/>
          <w:snapToGrid w:val="0"/>
          <w:kern w:val="0"/>
          <w:sz w:val="24"/>
        </w:rPr>
        <w:t>后</w:t>
      </w:r>
      <w:r w:rsidR="006F5DEB" w:rsidRPr="00703841">
        <w:rPr>
          <w:rFonts w:ascii="Calibri" w:eastAsia="宋体" w:hAnsi="Calibri" w:cs="Calibri"/>
          <w:snapToGrid w:val="0"/>
          <w:kern w:val="0"/>
          <w:sz w:val="24"/>
        </w:rPr>
        <w:t>，</w:t>
      </w:r>
      <w:r w:rsidR="00EE5452" w:rsidRPr="00703841">
        <w:rPr>
          <w:rFonts w:ascii="Calibri" w:eastAsia="宋体" w:hAnsi="Calibri" w:cs="Calibri"/>
          <w:snapToGrid w:val="0"/>
          <w:kern w:val="0"/>
          <w:sz w:val="24"/>
        </w:rPr>
        <w:t>即可</w:t>
      </w:r>
      <w:r w:rsidR="006F5DEB" w:rsidRPr="00703841">
        <w:rPr>
          <w:rFonts w:ascii="Calibri" w:eastAsia="宋体" w:hAnsi="Calibri" w:cs="Calibri"/>
          <w:snapToGrid w:val="0"/>
          <w:kern w:val="0"/>
          <w:sz w:val="24"/>
        </w:rPr>
        <w:t>确定以下细节：</w:t>
      </w:r>
    </w:p>
    <w:p w:rsidR="006F5DEB" w:rsidRPr="00703841" w:rsidRDefault="006F5DEB"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（一）租赁结算价</w:t>
      </w:r>
    </w:p>
    <w:p w:rsidR="006F5DEB" w:rsidRPr="00703841" w:rsidRDefault="006F5DEB"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（二）</w:t>
      </w:r>
      <w:r w:rsidR="0031560B" w:rsidRPr="00703841">
        <w:rPr>
          <w:rFonts w:ascii="Calibri" w:eastAsia="宋体" w:hAnsi="Calibri" w:cs="Calibri"/>
          <w:snapToGrid w:val="0"/>
          <w:kern w:val="0"/>
          <w:sz w:val="24"/>
        </w:rPr>
        <w:t>实物黄金租赁合同</w:t>
      </w:r>
      <w:r w:rsidR="008377AF" w:rsidRPr="00703841">
        <w:rPr>
          <w:rFonts w:ascii="Calibri" w:eastAsia="宋体" w:hAnsi="Calibri" w:cs="Calibri" w:hint="eastAsia"/>
          <w:snapToGrid w:val="0"/>
          <w:kern w:val="0"/>
          <w:sz w:val="24"/>
        </w:rPr>
        <w:t>补充协议</w:t>
      </w:r>
      <w:r w:rsidRPr="00703841">
        <w:rPr>
          <w:rFonts w:ascii="Calibri" w:eastAsia="宋体" w:hAnsi="Calibri" w:cs="Calibri"/>
          <w:bCs/>
          <w:sz w:val="24"/>
        </w:rPr>
        <w:t>编号</w:t>
      </w:r>
    </w:p>
    <w:p w:rsidR="006F5DEB" w:rsidRPr="00703841" w:rsidRDefault="006F5DEB"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w:t>
      </w:r>
      <w:r w:rsidR="00EE5452" w:rsidRPr="00703841">
        <w:rPr>
          <w:rFonts w:ascii="Calibri" w:eastAsia="宋体" w:hAnsi="Calibri" w:cs="Calibri"/>
          <w:bCs/>
          <w:sz w:val="24"/>
        </w:rPr>
        <w:t>三</w:t>
      </w:r>
      <w:r w:rsidRPr="00703841">
        <w:rPr>
          <w:rFonts w:ascii="Calibri" w:eastAsia="宋体" w:hAnsi="Calibri" w:cs="Calibri"/>
          <w:bCs/>
          <w:sz w:val="24"/>
        </w:rPr>
        <w:t>）</w:t>
      </w:r>
      <w:r w:rsidR="008377AF" w:rsidRPr="00703841">
        <w:rPr>
          <w:rFonts w:ascii="Calibri" w:eastAsia="宋体" w:hAnsi="Calibri" w:cs="Calibri" w:hint="eastAsia"/>
          <w:bCs/>
          <w:sz w:val="24"/>
        </w:rPr>
        <w:t>待付</w:t>
      </w:r>
      <w:r w:rsidRPr="00703841">
        <w:rPr>
          <w:rFonts w:ascii="Calibri" w:eastAsia="宋体" w:hAnsi="Calibri" w:cs="Calibri"/>
          <w:bCs/>
          <w:sz w:val="24"/>
        </w:rPr>
        <w:t>租赁费总计</w:t>
      </w:r>
    </w:p>
    <w:p w:rsidR="00685452" w:rsidRPr="00703841" w:rsidRDefault="00685452" w:rsidP="00441CD9">
      <w:pPr>
        <w:spacing w:line="360" w:lineRule="auto"/>
        <w:ind w:firstLineChars="200" w:firstLine="480"/>
        <w:rPr>
          <w:rFonts w:ascii="Calibri" w:eastAsia="宋体" w:hAnsi="Calibri" w:cs="Calibri"/>
          <w:bCs/>
          <w:sz w:val="24"/>
        </w:rPr>
      </w:pPr>
      <w:r w:rsidRPr="00703841">
        <w:rPr>
          <w:rFonts w:ascii="Calibri" w:eastAsia="宋体" w:hAnsi="Calibri" w:cs="Calibri"/>
          <w:bCs/>
          <w:sz w:val="24"/>
        </w:rPr>
        <w:t>（</w:t>
      </w:r>
      <w:r w:rsidRPr="00703841">
        <w:rPr>
          <w:rFonts w:ascii="Calibri" w:eastAsia="宋体" w:hAnsi="Calibri" w:cs="Calibri" w:hint="eastAsia"/>
          <w:bCs/>
          <w:sz w:val="24"/>
        </w:rPr>
        <w:t>四</w:t>
      </w:r>
      <w:r w:rsidRPr="00703841">
        <w:rPr>
          <w:rFonts w:ascii="Calibri" w:eastAsia="宋体" w:hAnsi="Calibri" w:cs="Calibri"/>
          <w:bCs/>
          <w:sz w:val="24"/>
        </w:rPr>
        <w:t>）租赁货物属性</w:t>
      </w:r>
    </w:p>
    <w:p w:rsidR="000B3E1F" w:rsidRPr="00703841" w:rsidRDefault="00D73A03"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经办分支行</w:t>
      </w:r>
      <w:r w:rsidR="008D00EE" w:rsidRPr="00703841">
        <w:rPr>
          <w:rFonts w:ascii="Calibri" w:eastAsia="宋体" w:hAnsi="Calibri" w:cs="Calibri" w:hint="eastAsia"/>
          <w:snapToGrid w:val="0"/>
          <w:kern w:val="0"/>
          <w:sz w:val="24"/>
        </w:rPr>
        <w:t>与</w:t>
      </w:r>
      <w:r w:rsidR="001C49AB" w:rsidRPr="00703841">
        <w:rPr>
          <w:rFonts w:ascii="Calibri" w:eastAsia="宋体" w:hAnsi="Calibri" w:cs="Calibri"/>
          <w:snapToGrid w:val="0"/>
          <w:kern w:val="0"/>
          <w:sz w:val="24"/>
        </w:rPr>
        <w:t>法人客户</w:t>
      </w:r>
      <w:r w:rsidR="007558DF" w:rsidRPr="00703841">
        <w:rPr>
          <w:rFonts w:ascii="Calibri" w:eastAsia="宋体" w:hAnsi="Calibri" w:cs="Calibri"/>
          <w:snapToGrid w:val="0"/>
          <w:kern w:val="0"/>
          <w:sz w:val="24"/>
        </w:rPr>
        <w:t>签署《实物黄金租赁合同</w:t>
      </w:r>
      <w:r w:rsidR="009D0E4D" w:rsidRPr="00703841">
        <w:rPr>
          <w:rFonts w:ascii="Calibri" w:eastAsia="宋体" w:hAnsi="Calibri" w:cs="Calibri" w:hint="eastAsia"/>
          <w:snapToGrid w:val="0"/>
          <w:kern w:val="0"/>
          <w:sz w:val="24"/>
        </w:rPr>
        <w:t>补充协议</w:t>
      </w:r>
      <w:r w:rsidR="007558DF" w:rsidRPr="00703841">
        <w:rPr>
          <w:rFonts w:ascii="Calibri" w:eastAsia="宋体" w:hAnsi="Calibri" w:cs="Calibri"/>
          <w:snapToGrid w:val="0"/>
          <w:kern w:val="0"/>
          <w:sz w:val="24"/>
        </w:rPr>
        <w:t>》</w:t>
      </w:r>
      <w:r w:rsidR="008C2B6A" w:rsidRPr="00703841">
        <w:rPr>
          <w:rFonts w:ascii="Calibri" w:eastAsia="宋体" w:hAnsi="Calibri" w:cs="Calibri" w:hint="eastAsia"/>
          <w:snapToGrid w:val="0"/>
          <w:kern w:val="0"/>
          <w:sz w:val="24"/>
        </w:rPr>
        <w:t>，并填写</w:t>
      </w:r>
      <w:r w:rsidR="008C2B6A" w:rsidRPr="00703841">
        <w:rPr>
          <w:rFonts w:ascii="Calibri" w:eastAsia="宋体" w:hAnsi="Calibri" w:cs="Calibri"/>
          <w:snapToGrid w:val="0"/>
          <w:kern w:val="0"/>
          <w:sz w:val="24"/>
        </w:rPr>
        <w:t>《</w:t>
      </w:r>
      <w:r w:rsidR="008C2B6A" w:rsidRPr="00703841">
        <w:rPr>
          <w:rFonts w:ascii="Calibri" w:eastAsia="宋体" w:hAnsi="Calibri" w:cs="Calibri" w:hint="eastAsia"/>
          <w:snapToGrid w:val="0"/>
          <w:kern w:val="0"/>
          <w:sz w:val="24"/>
        </w:rPr>
        <w:t>上海</w:t>
      </w:r>
      <w:r w:rsidR="008C2B6A" w:rsidRPr="00703841">
        <w:rPr>
          <w:rFonts w:ascii="Calibri" w:eastAsia="宋体" w:hAnsi="Calibri" w:cs="Calibri" w:hint="eastAsia"/>
          <w:snapToGrid w:val="0"/>
          <w:kern w:val="0"/>
          <w:sz w:val="24"/>
        </w:rPr>
        <w:lastRenderedPageBreak/>
        <w:t>黄金交易所实物租借过户申请表</w:t>
      </w:r>
      <w:r w:rsidR="008C2B6A" w:rsidRPr="00703841">
        <w:rPr>
          <w:rFonts w:ascii="Calibri" w:eastAsia="宋体" w:hAnsi="Calibri" w:cs="Calibri"/>
          <w:snapToGrid w:val="0"/>
          <w:kern w:val="0"/>
          <w:sz w:val="24"/>
        </w:rPr>
        <w:t>》</w:t>
      </w:r>
      <w:r w:rsidR="008D00EE" w:rsidRPr="00703841">
        <w:rPr>
          <w:rFonts w:ascii="Calibri" w:eastAsia="宋体" w:hAnsi="Calibri" w:cs="Calibri" w:hint="eastAsia"/>
          <w:snapToGrid w:val="0"/>
          <w:kern w:val="0"/>
          <w:sz w:val="24"/>
        </w:rPr>
        <w:t>，</w:t>
      </w:r>
      <w:r w:rsidR="008C2B6A" w:rsidRPr="00703841">
        <w:rPr>
          <w:rFonts w:ascii="Calibri" w:eastAsia="宋体" w:hAnsi="Calibri" w:cs="Calibri" w:hint="eastAsia"/>
          <w:snapToGrid w:val="0"/>
          <w:kern w:val="0"/>
          <w:sz w:val="24"/>
        </w:rPr>
        <w:t>最后</w:t>
      </w:r>
      <w:r w:rsidR="007558DF" w:rsidRPr="00703841">
        <w:rPr>
          <w:rFonts w:ascii="Calibri" w:eastAsia="宋体" w:hAnsi="Calibri" w:cs="Calibri"/>
          <w:snapToGrid w:val="0"/>
          <w:kern w:val="0"/>
          <w:sz w:val="24"/>
        </w:rPr>
        <w:t>将</w:t>
      </w:r>
      <w:r w:rsidR="008C2B6A" w:rsidRPr="00703841">
        <w:rPr>
          <w:rFonts w:ascii="Calibri" w:eastAsia="宋体" w:hAnsi="Calibri" w:cs="Calibri" w:hint="eastAsia"/>
          <w:snapToGrid w:val="0"/>
          <w:kern w:val="0"/>
          <w:sz w:val="24"/>
        </w:rPr>
        <w:t>完成的</w:t>
      </w:r>
      <w:r w:rsidR="00BC2976" w:rsidRPr="00703841">
        <w:rPr>
          <w:rFonts w:ascii="Calibri" w:eastAsia="宋体" w:hAnsi="Calibri" w:cs="Calibri"/>
          <w:snapToGrid w:val="0"/>
          <w:kern w:val="0"/>
          <w:sz w:val="24"/>
        </w:rPr>
        <w:t>《</w:t>
      </w:r>
      <w:r w:rsidR="00BE114D" w:rsidRPr="00703841">
        <w:rPr>
          <w:rFonts w:ascii="Calibri" w:eastAsia="宋体" w:hAnsi="Calibri" w:cs="Calibri"/>
          <w:snapToGrid w:val="0"/>
          <w:kern w:val="0"/>
          <w:sz w:val="24"/>
        </w:rPr>
        <w:t>实物黄金租赁合同</w:t>
      </w:r>
      <w:r w:rsidR="009D0E4D" w:rsidRPr="00703841">
        <w:rPr>
          <w:rFonts w:ascii="Calibri" w:eastAsia="宋体" w:hAnsi="Calibri" w:cs="Calibri" w:hint="eastAsia"/>
          <w:snapToGrid w:val="0"/>
          <w:kern w:val="0"/>
          <w:sz w:val="24"/>
        </w:rPr>
        <w:t>补充协议</w:t>
      </w:r>
      <w:r w:rsidR="00BC2976" w:rsidRPr="00703841">
        <w:rPr>
          <w:rFonts w:ascii="Calibri" w:eastAsia="宋体" w:hAnsi="Calibri" w:cs="Calibri"/>
          <w:snapToGrid w:val="0"/>
          <w:kern w:val="0"/>
          <w:sz w:val="24"/>
        </w:rPr>
        <w:t>》</w:t>
      </w:r>
      <w:r w:rsidR="008C2B6A" w:rsidRPr="00703841">
        <w:rPr>
          <w:rFonts w:ascii="Calibri" w:eastAsia="宋体" w:hAnsi="Calibri" w:cs="Calibri" w:hint="eastAsia"/>
          <w:snapToGrid w:val="0"/>
          <w:kern w:val="0"/>
          <w:sz w:val="24"/>
        </w:rPr>
        <w:t>和</w:t>
      </w:r>
      <w:r w:rsidR="008C2B6A" w:rsidRPr="00703841">
        <w:rPr>
          <w:rFonts w:ascii="Calibri" w:eastAsia="宋体" w:hAnsi="Calibri" w:cs="Calibri"/>
          <w:snapToGrid w:val="0"/>
          <w:kern w:val="0"/>
          <w:sz w:val="24"/>
        </w:rPr>
        <w:t>《</w:t>
      </w:r>
      <w:r w:rsidR="008C2B6A" w:rsidRPr="00703841">
        <w:rPr>
          <w:rFonts w:ascii="Calibri" w:eastAsia="宋体" w:hAnsi="Calibri" w:cs="Calibri" w:hint="eastAsia"/>
          <w:snapToGrid w:val="0"/>
          <w:kern w:val="0"/>
          <w:sz w:val="24"/>
        </w:rPr>
        <w:t>上海黄金交易所实物租借过户申请表</w:t>
      </w:r>
      <w:r w:rsidR="008C2B6A" w:rsidRPr="00703841">
        <w:rPr>
          <w:rFonts w:ascii="Calibri" w:eastAsia="宋体" w:hAnsi="Calibri" w:cs="Calibri"/>
          <w:snapToGrid w:val="0"/>
          <w:kern w:val="0"/>
          <w:sz w:val="24"/>
        </w:rPr>
        <w:t>》</w:t>
      </w:r>
      <w:r w:rsidR="007558DF" w:rsidRPr="00703841">
        <w:rPr>
          <w:rFonts w:ascii="Calibri" w:eastAsia="宋体" w:hAnsi="Calibri" w:cs="Calibri"/>
          <w:snapToGrid w:val="0"/>
          <w:kern w:val="0"/>
          <w:sz w:val="24"/>
        </w:rPr>
        <w:t>传真至金融市场部。</w:t>
      </w:r>
    </w:p>
    <w:p w:rsidR="000B3E1F" w:rsidRPr="00703841" w:rsidRDefault="000B3E1F" w:rsidP="00441CD9">
      <w:pPr>
        <w:spacing w:line="360" w:lineRule="auto"/>
        <w:rPr>
          <w:rFonts w:ascii="Calibri" w:hAnsi="Calibri" w:cs="Calibri"/>
        </w:rPr>
      </w:pPr>
    </w:p>
    <w:p w:rsidR="000B3E1F" w:rsidRPr="009820D5" w:rsidRDefault="009820D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w:t>
      </w:r>
      <w:r w:rsidRPr="009820D5">
        <w:rPr>
          <w:rFonts w:ascii="Calibri" w:eastAsia="黑体" w:hAnsi="Calibri" w:cs="Calibri" w:hint="eastAsia"/>
          <w:bCs/>
          <w:sz w:val="24"/>
        </w:rPr>
        <w:t>四</w:t>
      </w:r>
      <w:r w:rsidRPr="009820D5">
        <w:rPr>
          <w:rFonts w:ascii="Calibri" w:eastAsia="黑体" w:hAnsi="Calibri" w:cs="Calibri"/>
          <w:bCs/>
          <w:sz w:val="24"/>
        </w:rPr>
        <w:t>章</w:t>
      </w:r>
      <w:r w:rsidRPr="009820D5">
        <w:rPr>
          <w:rFonts w:ascii="Calibri" w:eastAsia="黑体" w:hAnsi="Calibri" w:cs="Calibri"/>
          <w:bCs/>
          <w:sz w:val="24"/>
        </w:rPr>
        <w:t xml:space="preserve"> </w:t>
      </w:r>
      <w:r w:rsidR="000B3E1F" w:rsidRPr="009820D5">
        <w:rPr>
          <w:rFonts w:ascii="Calibri" w:eastAsia="黑体" w:hAnsi="Calibri" w:cs="Calibri"/>
          <w:bCs/>
          <w:sz w:val="24"/>
        </w:rPr>
        <w:t>黄金交付</w:t>
      </w:r>
    </w:p>
    <w:p w:rsidR="00D45B1B" w:rsidRPr="00703841" w:rsidRDefault="00D45B1B"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金融市场部收到《实物黄金租赁合同</w:t>
      </w:r>
      <w:r w:rsidR="002B70B1"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》后据此调用总行黄金库存（包括从同业</w:t>
      </w:r>
      <w:r w:rsidRPr="00703841">
        <w:rPr>
          <w:rFonts w:ascii="Calibri" w:eastAsia="宋体" w:hAnsi="Calibri" w:cs="Calibri" w:hint="eastAsia"/>
          <w:snapToGrid w:val="0"/>
          <w:kern w:val="0"/>
          <w:sz w:val="24"/>
        </w:rPr>
        <w:t>租借</w:t>
      </w:r>
      <w:r w:rsidRPr="00703841">
        <w:rPr>
          <w:rFonts w:ascii="Calibri" w:eastAsia="宋体" w:hAnsi="Calibri" w:cs="Calibri"/>
          <w:snapToGrid w:val="0"/>
          <w:kern w:val="0"/>
          <w:sz w:val="24"/>
        </w:rPr>
        <w:t>的黄金实物等），并根据《上海黄金交易所租借货权转移管理办法》，通过交易所会员服务系统发起租借申报。</w:t>
      </w:r>
    </w:p>
    <w:p w:rsidR="00DB7D4E" w:rsidRPr="00703841" w:rsidRDefault="002C71B3"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金融市场部按《实物黄金租赁合同</w:t>
      </w:r>
      <w:r w:rsidR="002B70B1"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w:t>
      </w:r>
      <w:r w:rsidR="00DB7D4E" w:rsidRPr="00703841">
        <w:rPr>
          <w:rFonts w:ascii="Calibri" w:eastAsia="宋体" w:hAnsi="Calibri" w:cs="Calibri"/>
          <w:snapToGrid w:val="0"/>
          <w:kern w:val="0"/>
          <w:sz w:val="24"/>
        </w:rPr>
        <w:t>在上海黄金</w:t>
      </w:r>
      <w:r w:rsidR="00310184" w:rsidRPr="00703841">
        <w:rPr>
          <w:rFonts w:ascii="Calibri" w:eastAsia="宋体" w:hAnsi="Calibri" w:cs="Calibri"/>
          <w:snapToGrid w:val="0"/>
          <w:kern w:val="0"/>
          <w:sz w:val="24"/>
        </w:rPr>
        <w:t>交易所会员服务平台</w:t>
      </w:r>
      <w:r w:rsidR="00DB7D4E" w:rsidRPr="00703841">
        <w:rPr>
          <w:rFonts w:ascii="Calibri" w:eastAsia="宋体" w:hAnsi="Calibri" w:cs="Calibri"/>
          <w:snapToGrid w:val="0"/>
          <w:kern w:val="0"/>
          <w:sz w:val="24"/>
        </w:rPr>
        <w:t>提交</w:t>
      </w:r>
      <w:r w:rsidR="00310184" w:rsidRPr="00703841">
        <w:rPr>
          <w:rFonts w:ascii="Calibri" w:eastAsia="宋体" w:hAnsi="Calibri" w:cs="Calibri"/>
          <w:snapToGrid w:val="0"/>
          <w:kern w:val="0"/>
          <w:sz w:val="24"/>
        </w:rPr>
        <w:t>“</w:t>
      </w:r>
      <w:r w:rsidR="0039591E" w:rsidRPr="00703841">
        <w:rPr>
          <w:rFonts w:ascii="Calibri" w:eastAsia="宋体" w:hAnsi="Calibri" w:cs="Calibri"/>
          <w:snapToGrid w:val="0"/>
          <w:kern w:val="0"/>
          <w:sz w:val="24"/>
        </w:rPr>
        <w:t>租借申报管理</w:t>
      </w:r>
      <w:r w:rsidR="00310184" w:rsidRPr="00703841">
        <w:rPr>
          <w:rFonts w:ascii="Calibri" w:eastAsia="宋体" w:hAnsi="Calibri" w:cs="Calibri"/>
          <w:snapToGrid w:val="0"/>
          <w:kern w:val="0"/>
          <w:sz w:val="24"/>
        </w:rPr>
        <w:t>”</w:t>
      </w:r>
      <w:r w:rsidR="00DB7D4E" w:rsidRPr="00703841">
        <w:rPr>
          <w:rFonts w:ascii="Calibri" w:eastAsia="宋体" w:hAnsi="Calibri" w:cs="Calibri"/>
          <w:snapToGrid w:val="0"/>
          <w:kern w:val="0"/>
          <w:sz w:val="24"/>
        </w:rPr>
        <w:t>，操作时间不晚于《</w:t>
      </w:r>
      <w:r w:rsidR="00375AD1" w:rsidRPr="00703841">
        <w:rPr>
          <w:rFonts w:ascii="Calibri" w:eastAsia="宋体" w:hAnsi="Calibri" w:cs="Calibri"/>
          <w:snapToGrid w:val="0"/>
          <w:kern w:val="0"/>
          <w:sz w:val="24"/>
        </w:rPr>
        <w:t>实物黄金租赁合同</w:t>
      </w:r>
      <w:r w:rsidR="002B70B1" w:rsidRPr="00703841">
        <w:rPr>
          <w:rFonts w:ascii="Calibri" w:eastAsia="宋体" w:hAnsi="Calibri" w:cs="Calibri" w:hint="eastAsia"/>
          <w:snapToGrid w:val="0"/>
          <w:kern w:val="0"/>
          <w:sz w:val="24"/>
        </w:rPr>
        <w:t>补充协议</w:t>
      </w:r>
      <w:r w:rsidR="00DB7D4E" w:rsidRPr="00703841">
        <w:rPr>
          <w:rFonts w:ascii="Calibri" w:eastAsia="宋体" w:hAnsi="Calibri" w:cs="Calibri"/>
          <w:snapToGrid w:val="0"/>
          <w:kern w:val="0"/>
          <w:sz w:val="24"/>
        </w:rPr>
        <w:t>》中</w:t>
      </w:r>
      <w:r w:rsidR="00310184" w:rsidRPr="00703841">
        <w:rPr>
          <w:rFonts w:ascii="Calibri" w:eastAsia="宋体" w:hAnsi="Calibri" w:cs="Calibri"/>
          <w:snapToGrid w:val="0"/>
          <w:kern w:val="0"/>
          <w:sz w:val="24"/>
        </w:rPr>
        <w:t>约定</w:t>
      </w:r>
      <w:r w:rsidR="00DB7D4E" w:rsidRPr="00703841">
        <w:rPr>
          <w:rFonts w:ascii="Calibri" w:eastAsia="宋体" w:hAnsi="Calibri" w:cs="Calibri"/>
          <w:snapToGrid w:val="0"/>
          <w:kern w:val="0"/>
          <w:sz w:val="24"/>
        </w:rPr>
        <w:t>的交付日当天</w:t>
      </w:r>
      <w:r w:rsidR="00DB7D4E" w:rsidRPr="00703841">
        <w:rPr>
          <w:rFonts w:ascii="Calibri" w:eastAsia="宋体" w:hAnsi="Calibri" w:cs="Calibri"/>
          <w:snapToGrid w:val="0"/>
          <w:kern w:val="0"/>
          <w:sz w:val="24"/>
        </w:rPr>
        <w:t>14:30</w:t>
      </w:r>
      <w:r w:rsidR="00DB7D4E" w:rsidRPr="00703841">
        <w:rPr>
          <w:rFonts w:ascii="Calibri" w:eastAsia="宋体" w:hAnsi="Calibri" w:cs="Calibri"/>
          <w:snapToGrid w:val="0"/>
          <w:kern w:val="0"/>
          <w:sz w:val="24"/>
        </w:rPr>
        <w:t>。</w:t>
      </w:r>
    </w:p>
    <w:p w:rsidR="000B7080" w:rsidRPr="00703841" w:rsidRDefault="006F5DEB"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具体操作：</w:t>
      </w:r>
      <w:r w:rsidR="000B7080" w:rsidRPr="00703841">
        <w:rPr>
          <w:rFonts w:ascii="Calibri" w:eastAsia="宋体" w:hAnsi="Calibri" w:cs="Calibri"/>
          <w:snapToGrid w:val="0"/>
          <w:kern w:val="0"/>
          <w:sz w:val="24"/>
        </w:rPr>
        <w:t>进入上海黄金交易所会员服务系统：质押租借申报</w:t>
      </w:r>
      <w:r w:rsidR="000B7080" w:rsidRPr="00703841">
        <w:rPr>
          <w:rFonts w:ascii="Calibri" w:eastAsia="宋体" w:hAnsi="Calibri" w:cs="Calibri"/>
          <w:snapToGrid w:val="0"/>
          <w:kern w:val="0"/>
          <w:sz w:val="24"/>
        </w:rPr>
        <w:t>→</w:t>
      </w:r>
      <w:r w:rsidR="000B7080" w:rsidRPr="00703841">
        <w:rPr>
          <w:rFonts w:ascii="Calibri" w:eastAsia="宋体" w:hAnsi="Calibri" w:cs="Calibri"/>
          <w:snapToGrid w:val="0"/>
          <w:kern w:val="0"/>
          <w:sz w:val="24"/>
        </w:rPr>
        <w:t>租借申报管理</w:t>
      </w:r>
      <w:r w:rsidR="000B7080" w:rsidRPr="00703841">
        <w:rPr>
          <w:rFonts w:ascii="Calibri" w:eastAsia="宋体" w:hAnsi="Calibri" w:cs="Calibri"/>
          <w:snapToGrid w:val="0"/>
          <w:kern w:val="0"/>
          <w:sz w:val="24"/>
        </w:rPr>
        <w:t>→</w:t>
      </w:r>
      <w:r w:rsidR="000B7080" w:rsidRPr="00703841">
        <w:rPr>
          <w:rFonts w:ascii="Calibri" w:eastAsia="宋体" w:hAnsi="Calibri" w:cs="Calibri"/>
          <w:snapToGrid w:val="0"/>
          <w:kern w:val="0"/>
          <w:sz w:val="24"/>
        </w:rPr>
        <w:t>增加</w:t>
      </w:r>
    </w:p>
    <w:tbl>
      <w:tblPr>
        <w:tblW w:w="5000" w:type="pct"/>
        <w:tblBorders>
          <w:top w:val="single" w:sz="8" w:space="0" w:color="4F81BD"/>
          <w:bottom w:val="single" w:sz="8" w:space="0" w:color="4F81BD"/>
        </w:tblBorders>
        <w:tblLook w:val="04A0" w:firstRow="1" w:lastRow="0" w:firstColumn="1" w:lastColumn="0" w:noHBand="0" w:noVBand="1"/>
      </w:tblPr>
      <w:tblGrid>
        <w:gridCol w:w="2558"/>
        <w:gridCol w:w="1832"/>
        <w:gridCol w:w="1911"/>
        <w:gridCol w:w="2221"/>
      </w:tblGrid>
      <w:tr w:rsidR="00527D06" w:rsidRPr="00703841">
        <w:trPr>
          <w:cantSplit/>
          <w:trHeight w:val="270"/>
        </w:trPr>
        <w:tc>
          <w:tcPr>
            <w:tcW w:w="1501" w:type="pct"/>
            <w:tcBorders>
              <w:top w:val="single" w:sz="8" w:space="0" w:color="4F81BD"/>
              <w:bottom w:val="single" w:sz="8" w:space="0" w:color="4F81BD"/>
            </w:tcBorders>
            <w:shd w:val="clear" w:color="auto" w:fill="auto"/>
            <w:noWrap/>
            <w:vAlign w:val="center"/>
          </w:tcPr>
          <w:p w:rsidR="00404C12" w:rsidRPr="00703841" w:rsidRDefault="00404C12"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待填项</w:t>
            </w:r>
          </w:p>
        </w:tc>
        <w:tc>
          <w:tcPr>
            <w:tcW w:w="1075" w:type="pct"/>
            <w:tcBorders>
              <w:top w:val="single" w:sz="8" w:space="0" w:color="4F81BD"/>
              <w:bottom w:val="single" w:sz="8" w:space="0" w:color="4F81BD"/>
            </w:tcBorders>
            <w:shd w:val="clear" w:color="auto" w:fill="auto"/>
            <w:noWrap/>
            <w:vAlign w:val="center"/>
          </w:tcPr>
          <w:p w:rsidR="00404C12" w:rsidRPr="00703841" w:rsidRDefault="00404C12" w:rsidP="00441CD9">
            <w:pPr>
              <w:widowControl/>
              <w:spacing w:line="360" w:lineRule="auto"/>
              <w:jc w:val="center"/>
              <w:rPr>
                <w:rFonts w:ascii="Calibri" w:eastAsia="宋体" w:hAnsi="Calibri" w:cs="Calibri"/>
                <w:b/>
                <w:bCs/>
                <w:kern w:val="0"/>
                <w:sz w:val="21"/>
                <w:szCs w:val="21"/>
              </w:rPr>
            </w:pPr>
          </w:p>
        </w:tc>
        <w:tc>
          <w:tcPr>
            <w:tcW w:w="1121" w:type="pct"/>
            <w:tcBorders>
              <w:top w:val="single" w:sz="8" w:space="0" w:color="4F81BD"/>
              <w:bottom w:val="single" w:sz="8" w:space="0" w:color="4F81BD"/>
            </w:tcBorders>
            <w:shd w:val="clear" w:color="auto" w:fill="auto"/>
            <w:noWrap/>
            <w:vAlign w:val="center"/>
          </w:tcPr>
          <w:p w:rsidR="00404C12" w:rsidRPr="00703841" w:rsidRDefault="00404C12"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待填项</w:t>
            </w:r>
          </w:p>
        </w:tc>
        <w:tc>
          <w:tcPr>
            <w:tcW w:w="1303" w:type="pct"/>
            <w:tcBorders>
              <w:top w:val="single" w:sz="8" w:space="0" w:color="4F81BD"/>
              <w:bottom w:val="single" w:sz="8" w:space="0" w:color="4F81BD"/>
            </w:tcBorders>
            <w:shd w:val="clear" w:color="auto" w:fill="auto"/>
            <w:noWrap/>
            <w:vAlign w:val="center"/>
          </w:tcPr>
          <w:p w:rsidR="00404C12" w:rsidRPr="00703841" w:rsidRDefault="00404C12" w:rsidP="00441CD9">
            <w:pPr>
              <w:widowControl/>
              <w:spacing w:line="360" w:lineRule="auto"/>
              <w:jc w:val="center"/>
              <w:rPr>
                <w:rFonts w:ascii="Calibri" w:eastAsia="宋体" w:hAnsi="Calibri" w:cs="Calibri"/>
                <w:b/>
                <w:bCs/>
                <w:kern w:val="0"/>
                <w:sz w:val="21"/>
                <w:szCs w:val="21"/>
              </w:rPr>
            </w:pPr>
          </w:p>
        </w:tc>
      </w:tr>
      <w:tr w:rsidR="00527D06" w:rsidRPr="00703841">
        <w:trPr>
          <w:cantSplit/>
          <w:trHeight w:val="270"/>
        </w:trPr>
        <w:tc>
          <w:tcPr>
            <w:tcW w:w="150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申报日期</w:t>
            </w:r>
          </w:p>
        </w:tc>
        <w:tc>
          <w:tcPr>
            <w:tcW w:w="1075"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YYYYMMDD</w:t>
            </w:r>
          </w:p>
        </w:tc>
        <w:tc>
          <w:tcPr>
            <w:tcW w:w="112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申报方</w:t>
            </w:r>
          </w:p>
        </w:tc>
        <w:tc>
          <w:tcPr>
            <w:tcW w:w="1303"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借出方</w:t>
            </w:r>
          </w:p>
        </w:tc>
      </w:tr>
      <w:tr w:rsidR="00527D06" w:rsidRPr="00703841">
        <w:trPr>
          <w:cantSplit/>
          <w:trHeight w:val="270"/>
        </w:trPr>
        <w:tc>
          <w:tcPr>
            <w:tcW w:w="150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借出方代码</w:t>
            </w:r>
          </w:p>
        </w:tc>
        <w:tc>
          <w:tcPr>
            <w:tcW w:w="1075"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0000002007</w:t>
            </w:r>
          </w:p>
        </w:tc>
        <w:tc>
          <w:tcPr>
            <w:tcW w:w="112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借出方简称</w:t>
            </w:r>
          </w:p>
        </w:tc>
        <w:tc>
          <w:tcPr>
            <w:tcW w:w="1303"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南京银行</w:t>
            </w:r>
          </w:p>
        </w:tc>
      </w:tr>
      <w:tr w:rsidR="00527D06" w:rsidRPr="00703841">
        <w:trPr>
          <w:cantSplit/>
          <w:trHeight w:val="270"/>
        </w:trPr>
        <w:tc>
          <w:tcPr>
            <w:tcW w:w="150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借入方代码</w:t>
            </w:r>
          </w:p>
        </w:tc>
        <w:tc>
          <w:tcPr>
            <w:tcW w:w="1075"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c>
          <w:tcPr>
            <w:tcW w:w="112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借入方简称</w:t>
            </w:r>
          </w:p>
        </w:tc>
        <w:tc>
          <w:tcPr>
            <w:tcW w:w="1303"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0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租借合约编号</w:t>
            </w:r>
          </w:p>
        </w:tc>
        <w:tc>
          <w:tcPr>
            <w:tcW w:w="1075"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c>
          <w:tcPr>
            <w:tcW w:w="112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租借到期日</w:t>
            </w:r>
          </w:p>
        </w:tc>
        <w:tc>
          <w:tcPr>
            <w:tcW w:w="1303"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0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租借申报租借物</w:t>
            </w:r>
          </w:p>
        </w:tc>
        <w:tc>
          <w:tcPr>
            <w:tcW w:w="1075"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c>
          <w:tcPr>
            <w:tcW w:w="112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p>
        </w:tc>
        <w:tc>
          <w:tcPr>
            <w:tcW w:w="1303"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0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p>
        </w:tc>
        <w:tc>
          <w:tcPr>
            <w:tcW w:w="1075"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仓库</w:t>
            </w:r>
          </w:p>
        </w:tc>
        <w:tc>
          <w:tcPr>
            <w:tcW w:w="1121"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交割品种</w:t>
            </w:r>
          </w:p>
        </w:tc>
        <w:tc>
          <w:tcPr>
            <w:tcW w:w="1303" w:type="pct"/>
            <w:shd w:val="clear" w:color="auto" w:fill="auto"/>
            <w:noWrap/>
            <w:vAlign w:val="center"/>
          </w:tcPr>
          <w:p w:rsidR="000B7080" w:rsidRPr="00703841" w:rsidRDefault="000B7080"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租借重量</w:t>
            </w:r>
          </w:p>
        </w:tc>
      </w:tr>
      <w:tr w:rsidR="00527D06" w:rsidRPr="00703841">
        <w:trPr>
          <w:cantSplit/>
          <w:trHeight w:val="270"/>
        </w:trPr>
        <w:tc>
          <w:tcPr>
            <w:tcW w:w="150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b/>
                <w:bCs/>
                <w:kern w:val="0"/>
                <w:sz w:val="21"/>
                <w:szCs w:val="21"/>
              </w:rPr>
            </w:pPr>
          </w:p>
        </w:tc>
        <w:tc>
          <w:tcPr>
            <w:tcW w:w="1075"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c>
          <w:tcPr>
            <w:tcW w:w="1121" w:type="pct"/>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c>
          <w:tcPr>
            <w:tcW w:w="1303" w:type="pct"/>
            <w:tcBorders>
              <w:left w:val="nil"/>
              <w:right w:val="nil"/>
            </w:tcBorders>
            <w:shd w:val="clear" w:color="auto" w:fill="D3DFEE"/>
            <w:noWrap/>
            <w:vAlign w:val="center"/>
          </w:tcPr>
          <w:p w:rsidR="000B7080" w:rsidRPr="00703841" w:rsidRDefault="000B7080" w:rsidP="00441CD9">
            <w:pPr>
              <w:widowControl/>
              <w:spacing w:line="360" w:lineRule="auto"/>
              <w:jc w:val="center"/>
              <w:rPr>
                <w:rFonts w:ascii="Calibri" w:eastAsia="宋体" w:hAnsi="Calibri" w:cs="Calibri"/>
                <w:kern w:val="0"/>
                <w:sz w:val="21"/>
                <w:szCs w:val="21"/>
              </w:rPr>
            </w:pPr>
          </w:p>
        </w:tc>
      </w:tr>
    </w:tbl>
    <w:p w:rsidR="000B7080" w:rsidRPr="00703841" w:rsidRDefault="000B7080"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完成后，</w:t>
      </w:r>
      <w:r w:rsidR="00E76E32" w:rsidRPr="00703841">
        <w:rPr>
          <w:rFonts w:ascii="Calibri" w:eastAsia="宋体" w:hAnsi="Calibri" w:cs="Calibri"/>
          <w:snapToGrid w:val="0"/>
          <w:kern w:val="0"/>
          <w:sz w:val="24"/>
        </w:rPr>
        <w:t>由</w:t>
      </w:r>
      <w:r w:rsidRPr="00703841">
        <w:rPr>
          <w:rFonts w:ascii="Calibri" w:eastAsia="宋体" w:hAnsi="Calibri" w:cs="Calibri"/>
          <w:snapToGrid w:val="0"/>
          <w:kern w:val="0"/>
          <w:sz w:val="24"/>
        </w:rPr>
        <w:t>第二交易员复核，确认无误后提交。</w:t>
      </w:r>
    </w:p>
    <w:p w:rsidR="00DB7D4E" w:rsidRPr="00703841" w:rsidRDefault="00DB7D4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法人客户</w:t>
      </w:r>
      <w:r w:rsidR="00310184" w:rsidRPr="00703841">
        <w:rPr>
          <w:rFonts w:ascii="Calibri" w:eastAsia="宋体" w:hAnsi="Calibri" w:cs="Calibri"/>
          <w:snapToGrid w:val="0"/>
          <w:kern w:val="0"/>
          <w:sz w:val="24"/>
        </w:rPr>
        <w:t>需要</w:t>
      </w:r>
      <w:r w:rsidRPr="00703841">
        <w:rPr>
          <w:rFonts w:ascii="Calibri" w:eastAsia="宋体" w:hAnsi="Calibri" w:cs="Calibri"/>
          <w:snapToGrid w:val="0"/>
          <w:kern w:val="0"/>
          <w:sz w:val="24"/>
        </w:rPr>
        <w:t>也在同一天</w:t>
      </w:r>
      <w:r w:rsidR="00310184" w:rsidRPr="00703841">
        <w:rPr>
          <w:rFonts w:ascii="Calibri" w:eastAsia="宋体" w:hAnsi="Calibri" w:cs="Calibri"/>
          <w:snapToGrid w:val="0"/>
          <w:kern w:val="0"/>
          <w:sz w:val="24"/>
        </w:rPr>
        <w:t>完成</w:t>
      </w:r>
      <w:r w:rsidRPr="00703841">
        <w:rPr>
          <w:rFonts w:ascii="Calibri" w:eastAsia="宋体" w:hAnsi="Calibri" w:cs="Calibri"/>
          <w:snapToGrid w:val="0"/>
          <w:kern w:val="0"/>
          <w:sz w:val="24"/>
        </w:rPr>
        <w:t>金交所提出租金申报</w:t>
      </w:r>
      <w:r w:rsidR="00310184" w:rsidRPr="00703841">
        <w:rPr>
          <w:rFonts w:ascii="Calibri" w:eastAsia="宋体" w:hAnsi="Calibri" w:cs="Calibri"/>
          <w:snapToGrid w:val="0"/>
          <w:kern w:val="0"/>
          <w:sz w:val="24"/>
        </w:rPr>
        <w:t>，</w:t>
      </w:r>
      <w:r w:rsidR="006F5DEB" w:rsidRPr="00703841">
        <w:rPr>
          <w:rFonts w:ascii="Calibri" w:eastAsia="宋体" w:hAnsi="Calibri" w:cs="Calibri"/>
          <w:snapToGrid w:val="0"/>
          <w:kern w:val="0"/>
          <w:sz w:val="24"/>
        </w:rPr>
        <w:t>我行应积极配合</w:t>
      </w:r>
      <w:r w:rsidR="001C49AB" w:rsidRPr="00703841">
        <w:rPr>
          <w:rFonts w:ascii="Calibri" w:eastAsia="宋体" w:hAnsi="Calibri" w:cs="Calibri"/>
          <w:snapToGrid w:val="0"/>
          <w:kern w:val="0"/>
          <w:sz w:val="24"/>
        </w:rPr>
        <w:t>法人客户</w:t>
      </w:r>
      <w:r w:rsidR="006F5DEB" w:rsidRPr="00703841">
        <w:rPr>
          <w:rFonts w:ascii="Calibri" w:eastAsia="宋体" w:hAnsi="Calibri" w:cs="Calibri"/>
          <w:snapToGrid w:val="0"/>
          <w:kern w:val="0"/>
          <w:sz w:val="24"/>
        </w:rPr>
        <w:t>完成实物黄金的货权转移；但</w:t>
      </w:r>
      <w:r w:rsidR="00310184" w:rsidRPr="00703841">
        <w:rPr>
          <w:rFonts w:ascii="Calibri" w:eastAsia="宋体" w:hAnsi="Calibri" w:cs="Calibri"/>
          <w:snapToGrid w:val="0"/>
          <w:kern w:val="0"/>
          <w:sz w:val="24"/>
        </w:rPr>
        <w:t>由于</w:t>
      </w:r>
      <w:r w:rsidR="001C49AB" w:rsidRPr="00703841">
        <w:rPr>
          <w:rFonts w:ascii="Calibri" w:eastAsia="宋体" w:hAnsi="Calibri" w:cs="Calibri"/>
          <w:snapToGrid w:val="0"/>
          <w:kern w:val="0"/>
          <w:sz w:val="24"/>
        </w:rPr>
        <w:t>法人客户</w:t>
      </w:r>
      <w:r w:rsidR="00310184" w:rsidRPr="00703841">
        <w:rPr>
          <w:rFonts w:ascii="Calibri" w:eastAsia="宋体" w:hAnsi="Calibri" w:cs="Calibri"/>
          <w:snapToGrid w:val="0"/>
          <w:kern w:val="0"/>
          <w:sz w:val="24"/>
        </w:rPr>
        <w:t>自身未提交租金申报而延误货权转移我行</w:t>
      </w:r>
      <w:r w:rsidR="006F5DEB" w:rsidRPr="00703841">
        <w:rPr>
          <w:rFonts w:ascii="Calibri" w:eastAsia="宋体" w:hAnsi="Calibri" w:cs="Calibri"/>
          <w:snapToGrid w:val="0"/>
          <w:kern w:val="0"/>
          <w:sz w:val="24"/>
        </w:rPr>
        <w:t>仍按照《实物黄金租赁合同</w:t>
      </w:r>
      <w:r w:rsidR="002B70B1" w:rsidRPr="00703841">
        <w:rPr>
          <w:rFonts w:ascii="Calibri" w:eastAsia="宋体" w:hAnsi="Calibri" w:cs="Calibri" w:hint="eastAsia"/>
          <w:snapToGrid w:val="0"/>
          <w:kern w:val="0"/>
          <w:sz w:val="24"/>
        </w:rPr>
        <w:t>补充协议</w:t>
      </w:r>
      <w:r w:rsidR="006F5DEB" w:rsidRPr="00703841">
        <w:rPr>
          <w:rFonts w:ascii="Calibri" w:eastAsia="宋体" w:hAnsi="Calibri" w:cs="Calibri"/>
          <w:snapToGrid w:val="0"/>
          <w:kern w:val="0"/>
          <w:sz w:val="24"/>
        </w:rPr>
        <w:t>》中约定的</w:t>
      </w:r>
      <w:r w:rsidR="005356FE" w:rsidRPr="00703841">
        <w:rPr>
          <w:rFonts w:ascii="Calibri" w:eastAsia="宋体" w:hAnsi="Calibri" w:cs="Calibri" w:hint="eastAsia"/>
          <w:snapToGrid w:val="0"/>
          <w:kern w:val="0"/>
          <w:sz w:val="24"/>
        </w:rPr>
        <w:t>条款计收租赁费</w:t>
      </w:r>
      <w:r w:rsidRPr="00703841">
        <w:rPr>
          <w:rFonts w:ascii="Calibri" w:eastAsia="宋体" w:hAnsi="Calibri" w:cs="Calibri"/>
          <w:snapToGrid w:val="0"/>
          <w:kern w:val="0"/>
          <w:sz w:val="24"/>
        </w:rPr>
        <w:t>。</w:t>
      </w:r>
    </w:p>
    <w:p w:rsidR="000B3E1F" w:rsidRPr="00703841" w:rsidRDefault="00310184"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我行提交的</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质押租借申报</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信息和</w:t>
      </w:r>
      <w:r w:rsidR="001C49AB" w:rsidRPr="00703841">
        <w:rPr>
          <w:rFonts w:ascii="Calibri" w:eastAsia="宋体" w:hAnsi="Calibri" w:cs="Calibri"/>
          <w:snapToGrid w:val="0"/>
          <w:kern w:val="0"/>
          <w:sz w:val="24"/>
        </w:rPr>
        <w:t>法人客户</w:t>
      </w:r>
      <w:r w:rsidRPr="00703841">
        <w:rPr>
          <w:rFonts w:ascii="Calibri" w:eastAsia="宋体" w:hAnsi="Calibri" w:cs="Calibri"/>
          <w:snapToGrid w:val="0"/>
          <w:kern w:val="0"/>
          <w:sz w:val="24"/>
        </w:rPr>
        <w:t>提交的信息一致时，上海黄金交易所会员服务平台显示</w:t>
      </w:r>
      <w:r w:rsidRPr="00703841">
        <w:rPr>
          <w:rFonts w:ascii="Calibri" w:eastAsia="宋体" w:hAnsi="Calibri" w:cs="Calibri"/>
          <w:snapToGrid w:val="0"/>
          <w:kern w:val="0"/>
          <w:sz w:val="24"/>
        </w:rPr>
        <w:t>“</w:t>
      </w:r>
      <w:r w:rsidR="00DB7D4E" w:rsidRPr="00703841">
        <w:rPr>
          <w:rFonts w:ascii="Calibri" w:eastAsia="宋体" w:hAnsi="Calibri" w:cs="Calibri"/>
          <w:snapToGrid w:val="0"/>
          <w:kern w:val="0"/>
          <w:sz w:val="24"/>
        </w:rPr>
        <w:t>配对成功</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；随后，</w:t>
      </w:r>
      <w:r w:rsidR="00DB7D4E" w:rsidRPr="00703841">
        <w:rPr>
          <w:rFonts w:ascii="Calibri" w:eastAsia="宋体" w:hAnsi="Calibri" w:cs="Calibri"/>
          <w:snapToGrid w:val="0"/>
          <w:kern w:val="0"/>
          <w:sz w:val="24"/>
        </w:rPr>
        <w:t>金融市场部</w:t>
      </w:r>
      <w:r w:rsidRPr="00703841">
        <w:rPr>
          <w:rFonts w:ascii="Calibri" w:eastAsia="宋体" w:hAnsi="Calibri" w:cs="Calibri"/>
          <w:snapToGrid w:val="0"/>
          <w:kern w:val="0"/>
          <w:sz w:val="24"/>
        </w:rPr>
        <w:t>向</w:t>
      </w:r>
      <w:r w:rsidR="00DB7D4E" w:rsidRPr="00703841">
        <w:rPr>
          <w:rFonts w:ascii="Calibri" w:eastAsia="宋体" w:hAnsi="Calibri" w:cs="Calibri"/>
          <w:snapToGrid w:val="0"/>
          <w:kern w:val="0"/>
          <w:sz w:val="24"/>
        </w:rPr>
        <w:t>金交所传真《</w:t>
      </w:r>
      <w:r w:rsidR="008C2B6A" w:rsidRPr="00703841">
        <w:rPr>
          <w:rFonts w:ascii="Calibri" w:eastAsia="宋体" w:hAnsi="Calibri" w:cs="Calibri" w:hint="eastAsia"/>
          <w:snapToGrid w:val="0"/>
          <w:kern w:val="0"/>
          <w:sz w:val="24"/>
        </w:rPr>
        <w:t>上海黄金交易所实物租借过户申请表</w:t>
      </w:r>
      <w:r w:rsidR="00DB7D4E" w:rsidRPr="00703841">
        <w:rPr>
          <w:rFonts w:ascii="Calibri" w:eastAsia="宋体" w:hAnsi="Calibri" w:cs="Calibri"/>
          <w:snapToGrid w:val="0"/>
          <w:kern w:val="0"/>
          <w:sz w:val="24"/>
        </w:rPr>
        <w:t>》，并联系上海黄金交易所交割部完成审批。</w:t>
      </w:r>
    </w:p>
    <w:p w:rsidR="001D774F" w:rsidRPr="00703841" w:rsidRDefault="00DB7D4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lastRenderedPageBreak/>
        <w:t>当</w:t>
      </w:r>
      <w:r w:rsidR="001D774F" w:rsidRPr="00703841">
        <w:rPr>
          <w:rFonts w:ascii="Calibri" w:eastAsia="宋体" w:hAnsi="Calibri" w:cs="Calibri"/>
          <w:snapToGrid w:val="0"/>
          <w:kern w:val="0"/>
          <w:sz w:val="24"/>
        </w:rPr>
        <w:t>该笔租赁的状态是</w:t>
      </w:r>
      <w:r w:rsidR="00310184" w:rsidRPr="00703841">
        <w:rPr>
          <w:rFonts w:ascii="Calibri" w:eastAsia="宋体" w:hAnsi="Calibri" w:cs="Calibri"/>
          <w:snapToGrid w:val="0"/>
          <w:kern w:val="0"/>
          <w:sz w:val="24"/>
        </w:rPr>
        <w:t>“</w:t>
      </w:r>
      <w:r w:rsidR="001D774F" w:rsidRPr="00703841">
        <w:rPr>
          <w:rFonts w:ascii="Calibri" w:eastAsia="宋体" w:hAnsi="Calibri" w:cs="Calibri"/>
          <w:snapToGrid w:val="0"/>
          <w:kern w:val="0"/>
          <w:sz w:val="24"/>
        </w:rPr>
        <w:t>审批通过</w:t>
      </w:r>
      <w:r w:rsidR="00310184" w:rsidRPr="00703841">
        <w:rPr>
          <w:rFonts w:ascii="Calibri" w:eastAsia="宋体" w:hAnsi="Calibri" w:cs="Calibri"/>
          <w:snapToGrid w:val="0"/>
          <w:kern w:val="0"/>
          <w:sz w:val="24"/>
        </w:rPr>
        <w:t>”</w:t>
      </w:r>
      <w:r w:rsidR="00310184" w:rsidRPr="00703841">
        <w:rPr>
          <w:rFonts w:ascii="Calibri" w:eastAsia="宋体" w:hAnsi="Calibri" w:cs="Calibri"/>
          <w:snapToGrid w:val="0"/>
          <w:kern w:val="0"/>
          <w:sz w:val="24"/>
        </w:rPr>
        <w:t>后</w:t>
      </w:r>
      <w:r w:rsidR="001D774F" w:rsidRPr="00703841">
        <w:rPr>
          <w:rFonts w:ascii="Calibri" w:eastAsia="宋体" w:hAnsi="Calibri" w:cs="Calibri"/>
          <w:snapToGrid w:val="0"/>
          <w:kern w:val="0"/>
          <w:sz w:val="24"/>
        </w:rPr>
        <w:t>，即认为这一笔黄金租赁完成</w:t>
      </w:r>
      <w:r w:rsidR="000B7080" w:rsidRPr="00703841">
        <w:rPr>
          <w:rFonts w:ascii="Calibri" w:eastAsia="宋体" w:hAnsi="Calibri" w:cs="Calibri"/>
          <w:snapToGrid w:val="0"/>
          <w:kern w:val="0"/>
          <w:sz w:val="24"/>
        </w:rPr>
        <w:t>。</w:t>
      </w:r>
      <w:r w:rsidR="001D774F" w:rsidRPr="00703841">
        <w:rPr>
          <w:rFonts w:ascii="Calibri" w:eastAsia="宋体" w:hAnsi="Calibri" w:cs="Calibri"/>
          <w:snapToGrid w:val="0"/>
          <w:kern w:val="0"/>
          <w:sz w:val="24"/>
        </w:rPr>
        <w:t>金融市场部将</w:t>
      </w:r>
      <w:r w:rsidR="000B7080" w:rsidRPr="00703841">
        <w:rPr>
          <w:rFonts w:ascii="Calibri" w:eastAsia="宋体" w:hAnsi="Calibri" w:cs="Calibri"/>
          <w:snapToGrid w:val="0"/>
          <w:kern w:val="0"/>
          <w:sz w:val="24"/>
        </w:rPr>
        <w:t>该笔</w:t>
      </w:r>
      <w:r w:rsidR="001D774F" w:rsidRPr="00703841">
        <w:rPr>
          <w:rFonts w:ascii="Calibri" w:eastAsia="宋体" w:hAnsi="Calibri" w:cs="Calibri"/>
          <w:snapToGrid w:val="0"/>
          <w:kern w:val="0"/>
          <w:sz w:val="24"/>
        </w:rPr>
        <w:t>黄金租赁明细从金交所网站打印出来，交付</w:t>
      </w:r>
      <w:r w:rsidR="00D73A03" w:rsidRPr="00703841">
        <w:rPr>
          <w:rFonts w:ascii="Calibri" w:eastAsia="宋体" w:hAnsi="Calibri" w:cs="Calibri"/>
          <w:snapToGrid w:val="0"/>
          <w:kern w:val="0"/>
          <w:sz w:val="24"/>
        </w:rPr>
        <w:t>经办分支行</w:t>
      </w:r>
      <w:r w:rsidR="001D774F" w:rsidRPr="00703841">
        <w:rPr>
          <w:rFonts w:ascii="Calibri" w:eastAsia="宋体" w:hAnsi="Calibri" w:cs="Calibri"/>
          <w:snapToGrid w:val="0"/>
          <w:kern w:val="0"/>
          <w:sz w:val="24"/>
        </w:rPr>
        <w:t>作为</w:t>
      </w:r>
      <w:r w:rsidR="000B7080" w:rsidRPr="00703841">
        <w:rPr>
          <w:rFonts w:ascii="Calibri" w:eastAsia="宋体" w:hAnsi="Calibri" w:cs="Calibri"/>
          <w:snapToGrid w:val="0"/>
          <w:kern w:val="0"/>
          <w:sz w:val="24"/>
        </w:rPr>
        <w:t>向企业法人交付黄金</w:t>
      </w:r>
      <w:r w:rsidR="001D774F" w:rsidRPr="00703841">
        <w:rPr>
          <w:rFonts w:ascii="Calibri" w:eastAsia="宋体" w:hAnsi="Calibri" w:cs="Calibri"/>
          <w:snapToGrid w:val="0"/>
          <w:kern w:val="0"/>
          <w:sz w:val="24"/>
        </w:rPr>
        <w:t>的回单。</w:t>
      </w:r>
    </w:p>
    <w:p w:rsidR="00FC22B5" w:rsidRPr="00703841" w:rsidRDefault="00FC22B5" w:rsidP="00441CD9">
      <w:pPr>
        <w:pStyle w:val="a8"/>
        <w:spacing w:line="360" w:lineRule="auto"/>
        <w:ind w:left="480" w:firstLineChars="0" w:firstLine="0"/>
        <w:rPr>
          <w:rFonts w:ascii="Calibri" w:eastAsia="宋体" w:hAnsi="Calibri" w:cs="Calibri"/>
          <w:snapToGrid w:val="0"/>
          <w:kern w:val="0"/>
          <w:sz w:val="24"/>
        </w:rPr>
      </w:pPr>
      <w:r w:rsidRPr="00703841">
        <w:rPr>
          <w:rFonts w:ascii="Calibri" w:eastAsia="宋体" w:hAnsi="Calibri" w:cs="Calibri"/>
          <w:snapToGrid w:val="0"/>
          <w:kern w:val="0"/>
          <w:sz w:val="24"/>
        </w:rPr>
        <w:t>业务完成后，</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应妥善保管《实物黄金租赁合同</w:t>
      </w:r>
      <w:r w:rsidR="002B70B1"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w:t>
      </w:r>
    </w:p>
    <w:p w:rsidR="00DC2580" w:rsidRPr="00703841" w:rsidRDefault="00D276BC" w:rsidP="00441CD9">
      <w:pPr>
        <w:pStyle w:val="a8"/>
        <w:numPr>
          <w:ilvl w:val="0"/>
          <w:numId w:val="4"/>
        </w:numPr>
        <w:spacing w:line="360" w:lineRule="auto"/>
        <w:ind w:left="0" w:firstLine="480"/>
        <w:rPr>
          <w:rFonts w:ascii="Calibri" w:eastAsia="宋体" w:hAnsi="Calibri" w:cs="Calibri"/>
          <w:snapToGrid w:val="0"/>
          <w:kern w:val="0"/>
          <w:sz w:val="24"/>
        </w:rPr>
      </w:pPr>
      <w:r>
        <w:rPr>
          <w:rFonts w:ascii="Calibri" w:eastAsia="宋体" w:hAnsi="Calibri" w:cs="Calibri" w:hint="eastAsia"/>
          <w:snapToGrid w:val="0"/>
          <w:kern w:val="0"/>
          <w:sz w:val="24"/>
        </w:rPr>
        <w:t>经办分支行</w:t>
      </w:r>
      <w:r w:rsidRPr="00703841">
        <w:rPr>
          <w:rFonts w:ascii="Calibri" w:eastAsia="宋体" w:hAnsi="Calibri" w:cs="Calibri"/>
          <w:snapToGrid w:val="0"/>
          <w:kern w:val="0"/>
          <w:sz w:val="24"/>
        </w:rPr>
        <w:t>在黄金交付日当天按</w:t>
      </w:r>
      <w:r w:rsidR="00DC2580" w:rsidRPr="00703841">
        <w:rPr>
          <w:rFonts w:ascii="Calibri" w:eastAsia="宋体" w:hAnsi="Calibri" w:cs="Calibri"/>
          <w:snapToGrid w:val="0"/>
          <w:kern w:val="0"/>
          <w:sz w:val="24"/>
        </w:rPr>
        <w:t>《实物黄金租赁合同</w:t>
      </w:r>
      <w:r w:rsidR="002B70B1" w:rsidRPr="00703841">
        <w:rPr>
          <w:rFonts w:ascii="Calibri" w:eastAsia="宋体" w:hAnsi="Calibri" w:cs="Calibri" w:hint="eastAsia"/>
          <w:snapToGrid w:val="0"/>
          <w:kern w:val="0"/>
          <w:sz w:val="24"/>
        </w:rPr>
        <w:t>补充协议</w:t>
      </w:r>
      <w:r w:rsidR="00DC2580" w:rsidRPr="00703841">
        <w:rPr>
          <w:rFonts w:ascii="Calibri" w:eastAsia="宋体" w:hAnsi="Calibri" w:cs="Calibri"/>
          <w:snapToGrid w:val="0"/>
          <w:kern w:val="0"/>
          <w:sz w:val="24"/>
        </w:rPr>
        <w:t>》中约定的计费定盘价和数量分别计入会计科目。</w:t>
      </w:r>
    </w:p>
    <w:p w:rsidR="00DC2580" w:rsidRPr="00703841" w:rsidRDefault="00F76E2C"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经办分支行</w:t>
      </w:r>
      <w:r w:rsidR="00DC2580" w:rsidRPr="00703841">
        <w:rPr>
          <w:rFonts w:ascii="Calibri" w:eastAsia="宋体" w:hAnsi="Calibri" w:cs="Calibri"/>
          <w:snapToGrid w:val="0"/>
          <w:kern w:val="0"/>
          <w:sz w:val="24"/>
        </w:rPr>
        <w:t>在黄金交付日当天按</w:t>
      </w:r>
      <w:r w:rsidR="00DC2580" w:rsidRPr="00703841">
        <w:rPr>
          <w:rFonts w:ascii="Calibri" w:eastAsia="宋体" w:hAnsi="Calibri" w:cs="Calibri" w:hint="eastAsia"/>
          <w:snapToGrid w:val="0"/>
          <w:kern w:val="0"/>
          <w:sz w:val="24"/>
        </w:rPr>
        <w:t>该笔黄金租赁的总价值</w:t>
      </w:r>
      <w:r w:rsidR="00920DE2" w:rsidRPr="00703841">
        <w:rPr>
          <w:rFonts w:ascii="Calibri" w:eastAsia="宋体" w:hAnsi="Calibri" w:cs="Calibri" w:hint="eastAsia"/>
          <w:snapToGrid w:val="0"/>
          <w:kern w:val="0"/>
          <w:sz w:val="24"/>
        </w:rPr>
        <w:t>的</w:t>
      </w:r>
      <w:r w:rsidR="00920DE2" w:rsidRPr="00703841">
        <w:rPr>
          <w:rFonts w:ascii="Calibri" w:eastAsia="宋体" w:hAnsi="Calibri" w:cs="Calibri" w:hint="eastAsia"/>
          <w:snapToGrid w:val="0"/>
          <w:kern w:val="0"/>
          <w:sz w:val="24"/>
        </w:rPr>
        <w:t>110%</w:t>
      </w:r>
      <w:r w:rsidR="00920DE2" w:rsidRPr="00703841">
        <w:rPr>
          <w:rFonts w:ascii="Calibri" w:eastAsia="宋体" w:hAnsi="Calibri" w:cs="Calibri" w:hint="eastAsia"/>
          <w:snapToGrid w:val="0"/>
          <w:kern w:val="0"/>
          <w:sz w:val="24"/>
        </w:rPr>
        <w:t>，</w:t>
      </w:r>
      <w:r w:rsidR="00DC2580" w:rsidRPr="00703841">
        <w:rPr>
          <w:rFonts w:ascii="Calibri" w:eastAsia="宋体" w:hAnsi="Calibri" w:cs="Calibri" w:hint="eastAsia"/>
          <w:snapToGrid w:val="0"/>
          <w:kern w:val="0"/>
          <w:sz w:val="24"/>
        </w:rPr>
        <w:t>录入我行的授信管理系统</w:t>
      </w:r>
      <w:r w:rsidR="00DC2580" w:rsidRPr="00703841">
        <w:rPr>
          <w:rFonts w:ascii="Calibri" w:eastAsia="宋体" w:hAnsi="Calibri" w:cs="Calibri"/>
          <w:snapToGrid w:val="0"/>
          <w:kern w:val="0"/>
          <w:sz w:val="24"/>
        </w:rPr>
        <w:t>。</w:t>
      </w:r>
    </w:p>
    <w:p w:rsidR="0057457C" w:rsidRPr="00703841" w:rsidRDefault="0057457C" w:rsidP="00441CD9">
      <w:pPr>
        <w:spacing w:line="360" w:lineRule="auto"/>
        <w:ind w:firstLineChars="200" w:firstLine="482"/>
        <w:rPr>
          <w:rFonts w:ascii="Calibri" w:eastAsia="宋体" w:hAnsi="Calibri" w:cs="Calibri"/>
          <w:b/>
          <w:snapToGrid w:val="0"/>
          <w:kern w:val="0"/>
          <w:sz w:val="24"/>
        </w:rPr>
      </w:pPr>
    </w:p>
    <w:p w:rsidR="000B3E1F" w:rsidRPr="009820D5" w:rsidRDefault="009820D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w:t>
      </w:r>
      <w:r w:rsidRPr="009820D5">
        <w:rPr>
          <w:rFonts w:ascii="Calibri" w:eastAsia="黑体" w:hAnsi="Calibri" w:cs="Calibri" w:hint="eastAsia"/>
          <w:bCs/>
          <w:sz w:val="24"/>
        </w:rPr>
        <w:t>五</w:t>
      </w:r>
      <w:r w:rsidRPr="009820D5">
        <w:rPr>
          <w:rFonts w:ascii="Calibri" w:eastAsia="黑体" w:hAnsi="Calibri" w:cs="Calibri"/>
          <w:bCs/>
          <w:sz w:val="24"/>
        </w:rPr>
        <w:t>章</w:t>
      </w:r>
      <w:r w:rsidRPr="009820D5">
        <w:rPr>
          <w:rFonts w:ascii="Calibri" w:eastAsia="黑体" w:hAnsi="Calibri" w:cs="Calibri"/>
          <w:bCs/>
          <w:sz w:val="24"/>
        </w:rPr>
        <w:t xml:space="preserve"> </w:t>
      </w:r>
      <w:r w:rsidR="000B3E1F" w:rsidRPr="009820D5">
        <w:rPr>
          <w:rFonts w:ascii="Calibri" w:eastAsia="黑体" w:hAnsi="Calibri" w:cs="Calibri"/>
          <w:bCs/>
          <w:sz w:val="24"/>
        </w:rPr>
        <w:t>租后管理</w:t>
      </w:r>
    </w:p>
    <w:p w:rsidR="000B3E1F" w:rsidRPr="00703841" w:rsidRDefault="00ED2269"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金融市场部逐日对处于续存期的黄金租赁进行估值，按照前一天上海黄金交易所相应合约的收盘价格进行估值，并以黄金</w:t>
      </w:r>
      <w:r w:rsidR="007568F9" w:rsidRPr="00703841">
        <w:rPr>
          <w:rFonts w:ascii="Calibri" w:eastAsia="宋体" w:hAnsi="Calibri" w:cs="Calibri"/>
          <w:snapToGrid w:val="0"/>
          <w:kern w:val="0"/>
          <w:sz w:val="24"/>
        </w:rPr>
        <w:t>总价值</w:t>
      </w:r>
      <w:r w:rsidRPr="00703841">
        <w:rPr>
          <w:rFonts w:ascii="Calibri" w:eastAsia="宋体" w:hAnsi="Calibri" w:cs="Calibri"/>
          <w:snapToGrid w:val="0"/>
          <w:kern w:val="0"/>
          <w:sz w:val="24"/>
        </w:rPr>
        <w:t>1</w:t>
      </w:r>
      <w:r w:rsidR="006F6274" w:rsidRPr="00703841">
        <w:rPr>
          <w:rFonts w:ascii="Calibri" w:eastAsia="宋体" w:hAnsi="Calibri" w:cs="Calibri"/>
          <w:snapToGrid w:val="0"/>
          <w:kern w:val="0"/>
          <w:sz w:val="24"/>
        </w:rPr>
        <w:t>10</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计算</w:t>
      </w:r>
      <w:r w:rsidR="001A0DB7" w:rsidRPr="00703841">
        <w:rPr>
          <w:rFonts w:ascii="Calibri" w:eastAsia="宋体" w:hAnsi="Calibri" w:cs="Calibri"/>
          <w:snapToGrid w:val="0"/>
          <w:kern w:val="0"/>
          <w:sz w:val="24"/>
        </w:rPr>
        <w:t>占用</w:t>
      </w:r>
      <w:r w:rsidRPr="00703841">
        <w:rPr>
          <w:rFonts w:ascii="Calibri" w:eastAsia="宋体" w:hAnsi="Calibri" w:cs="Calibri"/>
          <w:snapToGrid w:val="0"/>
          <w:kern w:val="0"/>
          <w:sz w:val="24"/>
        </w:rPr>
        <w:t>授信额度。</w:t>
      </w:r>
      <w:r w:rsidR="001A0DB7" w:rsidRPr="00703841">
        <w:rPr>
          <w:rFonts w:ascii="Calibri" w:eastAsia="宋体" w:hAnsi="Calibri" w:cs="Calibri"/>
          <w:snapToGrid w:val="0"/>
          <w:kern w:val="0"/>
          <w:sz w:val="24"/>
        </w:rPr>
        <w:t>金融市场部</w:t>
      </w:r>
      <w:r w:rsidR="00294BDE" w:rsidRPr="00703841">
        <w:rPr>
          <w:rFonts w:ascii="Calibri" w:eastAsia="宋体" w:hAnsi="Calibri" w:cs="Calibri" w:hint="eastAsia"/>
          <w:snapToGrid w:val="0"/>
          <w:kern w:val="0"/>
          <w:sz w:val="24"/>
        </w:rPr>
        <w:t>应逐日盯市，并适时调整授信额度，</w:t>
      </w:r>
      <w:r w:rsidR="001A0DB7" w:rsidRPr="00703841">
        <w:rPr>
          <w:rFonts w:ascii="Calibri" w:eastAsia="宋体" w:hAnsi="Calibri" w:cs="Calibri"/>
          <w:snapToGrid w:val="0"/>
          <w:kern w:val="0"/>
          <w:sz w:val="24"/>
        </w:rPr>
        <w:t>每</w:t>
      </w:r>
      <w:r w:rsidR="0094539F" w:rsidRPr="00703841">
        <w:rPr>
          <w:rFonts w:ascii="Calibri" w:eastAsia="宋体" w:hAnsi="Calibri" w:cs="Calibri"/>
          <w:snapToGrid w:val="0"/>
          <w:kern w:val="0"/>
          <w:sz w:val="24"/>
        </w:rPr>
        <w:t>月</w:t>
      </w:r>
      <w:r w:rsidR="0012311C" w:rsidRPr="00703841">
        <w:rPr>
          <w:rFonts w:ascii="Calibri" w:eastAsia="宋体" w:hAnsi="Calibri" w:cs="Calibri" w:hint="eastAsia"/>
          <w:snapToGrid w:val="0"/>
          <w:kern w:val="0"/>
          <w:sz w:val="24"/>
        </w:rPr>
        <w:t>末</w:t>
      </w:r>
      <w:r w:rsidR="0094539F" w:rsidRPr="00703841">
        <w:rPr>
          <w:rFonts w:ascii="Calibri" w:eastAsia="宋体" w:hAnsi="Calibri" w:cs="Calibri"/>
          <w:snapToGrid w:val="0"/>
          <w:kern w:val="0"/>
          <w:sz w:val="24"/>
        </w:rPr>
        <w:t>向各</w:t>
      </w:r>
      <w:r w:rsidR="00D73A03" w:rsidRPr="00703841">
        <w:rPr>
          <w:rFonts w:ascii="Calibri" w:eastAsia="宋体" w:hAnsi="Calibri" w:cs="Calibri"/>
          <w:snapToGrid w:val="0"/>
          <w:kern w:val="0"/>
          <w:sz w:val="24"/>
        </w:rPr>
        <w:t>经办分支行</w:t>
      </w:r>
      <w:r w:rsidR="0094539F" w:rsidRPr="00703841">
        <w:rPr>
          <w:rFonts w:ascii="Calibri" w:eastAsia="宋体" w:hAnsi="Calibri" w:cs="Calibri"/>
          <w:snapToGrid w:val="0"/>
          <w:kern w:val="0"/>
          <w:sz w:val="24"/>
        </w:rPr>
        <w:t>发布</w:t>
      </w:r>
      <w:r w:rsidR="001C49AB" w:rsidRPr="00703841">
        <w:rPr>
          <w:rFonts w:ascii="Calibri" w:eastAsia="宋体" w:hAnsi="Calibri" w:cs="Calibri"/>
          <w:snapToGrid w:val="0"/>
          <w:kern w:val="0"/>
          <w:sz w:val="24"/>
        </w:rPr>
        <w:t>法人客户</w:t>
      </w:r>
      <w:r w:rsidR="0094539F" w:rsidRPr="00703841">
        <w:rPr>
          <w:rFonts w:ascii="Calibri" w:eastAsia="宋体" w:hAnsi="Calibri" w:cs="Calibri"/>
          <w:snapToGrid w:val="0"/>
          <w:kern w:val="0"/>
          <w:sz w:val="24"/>
        </w:rPr>
        <w:t>黄金租赁占用授信额度报告</w:t>
      </w:r>
      <w:r w:rsidR="001A0DB7" w:rsidRPr="00703841">
        <w:rPr>
          <w:rFonts w:ascii="Calibri" w:eastAsia="宋体" w:hAnsi="Calibri" w:cs="Calibri"/>
          <w:snapToGrid w:val="0"/>
          <w:kern w:val="0"/>
          <w:sz w:val="24"/>
        </w:rPr>
        <w:t>。</w:t>
      </w:r>
      <w:r w:rsidRPr="00703841">
        <w:rPr>
          <w:rFonts w:ascii="Calibri" w:eastAsia="宋体" w:hAnsi="Calibri" w:cs="Calibri"/>
          <w:snapToGrid w:val="0"/>
          <w:kern w:val="0"/>
          <w:sz w:val="24"/>
        </w:rPr>
        <w:t>若</w:t>
      </w:r>
      <w:r w:rsidR="0094539F" w:rsidRPr="00703841">
        <w:rPr>
          <w:rFonts w:ascii="Calibri" w:eastAsia="宋体" w:hAnsi="Calibri" w:cs="Calibri"/>
          <w:snapToGrid w:val="0"/>
          <w:kern w:val="0"/>
          <w:sz w:val="24"/>
        </w:rPr>
        <w:t>黄金</w:t>
      </w:r>
      <w:r w:rsidR="006F6274" w:rsidRPr="00703841">
        <w:rPr>
          <w:rFonts w:ascii="Calibri" w:eastAsia="宋体" w:hAnsi="Calibri" w:cs="Calibri"/>
          <w:snapToGrid w:val="0"/>
          <w:kern w:val="0"/>
          <w:sz w:val="24"/>
        </w:rPr>
        <w:t>价格短期内大幅上涨，金融市场部应及时通知</w:t>
      </w:r>
      <w:r w:rsidR="00D73A03" w:rsidRPr="00703841">
        <w:rPr>
          <w:rFonts w:ascii="Calibri" w:eastAsia="宋体" w:hAnsi="Calibri" w:cs="Calibri"/>
          <w:snapToGrid w:val="0"/>
          <w:kern w:val="0"/>
          <w:sz w:val="24"/>
        </w:rPr>
        <w:t>经办分支行</w:t>
      </w:r>
      <w:r w:rsidR="001A0DB7" w:rsidRPr="00703841">
        <w:rPr>
          <w:rFonts w:ascii="Calibri" w:eastAsia="宋体" w:hAnsi="Calibri" w:cs="Calibri"/>
          <w:snapToGrid w:val="0"/>
          <w:kern w:val="0"/>
          <w:sz w:val="24"/>
        </w:rPr>
        <w:t>。</w:t>
      </w:r>
    </w:p>
    <w:p w:rsidR="00302C08" w:rsidRPr="00703841" w:rsidRDefault="00F76E2C"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z w:val="24"/>
        </w:rPr>
        <w:t>若因黄金本金价值上升导致授信额度无法覆盖潜在信用风险，对于超过授信额度部分应予全额缴存保证金，并可根据实际情况提高授信额度内的保证金缴存比例。</w:t>
      </w:r>
    </w:p>
    <w:p w:rsidR="00743DA8" w:rsidRPr="00703841" w:rsidRDefault="00743DA8"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随着黄金租赁到期日的临近，</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应积极联系</w:t>
      </w:r>
      <w:r w:rsidR="001C49AB" w:rsidRPr="00703841">
        <w:rPr>
          <w:rFonts w:ascii="Calibri" w:eastAsia="宋体" w:hAnsi="Calibri" w:cs="Calibri"/>
          <w:snapToGrid w:val="0"/>
          <w:kern w:val="0"/>
          <w:sz w:val="24"/>
        </w:rPr>
        <w:t>法人客户</w:t>
      </w:r>
      <w:r w:rsidRPr="00703841">
        <w:rPr>
          <w:rFonts w:ascii="Calibri" w:eastAsia="宋体" w:hAnsi="Calibri" w:cs="Calibri"/>
          <w:snapToGrid w:val="0"/>
          <w:kern w:val="0"/>
          <w:sz w:val="24"/>
        </w:rPr>
        <w:t>，确认企业是否能按时执行黄金租赁归还</w:t>
      </w:r>
      <w:r w:rsidR="001F2164" w:rsidRPr="00703841">
        <w:rPr>
          <w:rFonts w:ascii="Calibri" w:eastAsia="宋体" w:hAnsi="Calibri" w:cs="Calibri"/>
          <w:snapToGrid w:val="0"/>
          <w:kern w:val="0"/>
          <w:sz w:val="24"/>
        </w:rPr>
        <w:t>；</w:t>
      </w:r>
      <w:r w:rsidR="00302C08" w:rsidRPr="00703841">
        <w:rPr>
          <w:rFonts w:ascii="Calibri" w:eastAsia="宋体" w:hAnsi="Calibri" w:cs="Calibri"/>
          <w:snapToGrid w:val="0"/>
          <w:kern w:val="0"/>
          <w:sz w:val="24"/>
        </w:rPr>
        <w:t>对于不能归还黄金的风险做好应对准备。</w:t>
      </w:r>
    </w:p>
    <w:p w:rsidR="00521408" w:rsidRPr="00703841" w:rsidRDefault="001C49AB"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法人客户</w:t>
      </w:r>
      <w:r w:rsidR="00643319" w:rsidRPr="00703841">
        <w:rPr>
          <w:rFonts w:ascii="Calibri" w:eastAsia="宋体" w:hAnsi="Calibri" w:cs="Calibri" w:hint="eastAsia"/>
          <w:snapToGrid w:val="0"/>
          <w:kern w:val="0"/>
          <w:sz w:val="24"/>
        </w:rPr>
        <w:t>提前</w:t>
      </w:r>
      <w:r w:rsidR="00521408" w:rsidRPr="00703841">
        <w:rPr>
          <w:rFonts w:ascii="Calibri" w:eastAsia="宋体" w:hAnsi="Calibri" w:cs="Calibri"/>
          <w:snapToGrid w:val="0"/>
          <w:kern w:val="0"/>
          <w:sz w:val="24"/>
        </w:rPr>
        <w:t>归还黄金租赁的企业应至少提前</w:t>
      </w:r>
      <w:r w:rsidR="00521408" w:rsidRPr="00703841">
        <w:rPr>
          <w:rFonts w:ascii="Calibri" w:eastAsia="宋体" w:hAnsi="Calibri" w:cs="Calibri"/>
          <w:snapToGrid w:val="0"/>
          <w:kern w:val="0"/>
          <w:sz w:val="24"/>
        </w:rPr>
        <w:t>3</w:t>
      </w:r>
      <w:r w:rsidR="00D255F8" w:rsidRPr="00703841">
        <w:rPr>
          <w:rFonts w:ascii="Calibri" w:eastAsia="宋体" w:hAnsi="Calibri" w:cs="Calibri" w:hint="eastAsia"/>
          <w:snapToGrid w:val="0"/>
          <w:kern w:val="0"/>
          <w:sz w:val="24"/>
        </w:rPr>
        <w:t>个</w:t>
      </w:r>
      <w:r w:rsidR="00602DC3" w:rsidRPr="00703841">
        <w:rPr>
          <w:rFonts w:ascii="Calibri" w:eastAsia="宋体" w:hAnsi="Calibri" w:cs="Calibri"/>
          <w:snapToGrid w:val="0"/>
          <w:kern w:val="0"/>
          <w:sz w:val="24"/>
        </w:rPr>
        <w:t>交易日</w:t>
      </w:r>
      <w:r w:rsidR="00521408" w:rsidRPr="00703841">
        <w:rPr>
          <w:rFonts w:ascii="Calibri" w:eastAsia="宋体" w:hAnsi="Calibri" w:cs="Calibri"/>
          <w:snapToGrid w:val="0"/>
          <w:kern w:val="0"/>
          <w:sz w:val="24"/>
        </w:rPr>
        <w:t>向</w:t>
      </w:r>
      <w:r w:rsidR="00D73A03" w:rsidRPr="00703841">
        <w:rPr>
          <w:rFonts w:ascii="Calibri" w:eastAsia="宋体" w:hAnsi="Calibri" w:cs="Calibri"/>
          <w:snapToGrid w:val="0"/>
          <w:kern w:val="0"/>
          <w:sz w:val="24"/>
        </w:rPr>
        <w:t>经办分支行</w:t>
      </w:r>
      <w:r w:rsidR="00521408" w:rsidRPr="00703841">
        <w:rPr>
          <w:rFonts w:ascii="Calibri" w:eastAsia="宋体" w:hAnsi="Calibri" w:cs="Calibri"/>
          <w:snapToGrid w:val="0"/>
          <w:kern w:val="0"/>
          <w:sz w:val="24"/>
        </w:rPr>
        <w:t>内提出申请，</w:t>
      </w:r>
      <w:r w:rsidR="00D73A03" w:rsidRPr="00703841">
        <w:rPr>
          <w:rFonts w:ascii="Calibri" w:eastAsia="宋体" w:hAnsi="Calibri" w:cs="Calibri"/>
          <w:snapToGrid w:val="0"/>
          <w:kern w:val="0"/>
          <w:sz w:val="24"/>
        </w:rPr>
        <w:t>经办分支行</w:t>
      </w:r>
      <w:r w:rsidR="001A1ED1" w:rsidRPr="00703841">
        <w:rPr>
          <w:rFonts w:ascii="Calibri" w:eastAsia="宋体" w:hAnsi="Calibri" w:cs="Calibri"/>
          <w:snapToGrid w:val="0"/>
          <w:kern w:val="0"/>
          <w:sz w:val="24"/>
        </w:rPr>
        <w:t>应及时向</w:t>
      </w:r>
      <w:r w:rsidR="00521408" w:rsidRPr="00703841">
        <w:rPr>
          <w:rFonts w:ascii="Calibri" w:eastAsia="宋体" w:hAnsi="Calibri" w:cs="Calibri"/>
          <w:snapToGrid w:val="0"/>
          <w:kern w:val="0"/>
          <w:sz w:val="24"/>
        </w:rPr>
        <w:t>金融市场部传达</w:t>
      </w:r>
      <w:r w:rsidR="001A1ED1" w:rsidRPr="00703841">
        <w:rPr>
          <w:rFonts w:ascii="Calibri" w:eastAsia="宋体" w:hAnsi="Calibri" w:cs="Calibri"/>
          <w:snapToGrid w:val="0"/>
          <w:kern w:val="0"/>
          <w:sz w:val="24"/>
        </w:rPr>
        <w:t>，是否可以提前归还最终由金融市场部决定</w:t>
      </w:r>
      <w:r w:rsidR="00521408" w:rsidRPr="00703841">
        <w:rPr>
          <w:rFonts w:ascii="Calibri" w:eastAsia="宋体" w:hAnsi="Calibri" w:cs="Calibri"/>
          <w:snapToGrid w:val="0"/>
          <w:kern w:val="0"/>
          <w:sz w:val="24"/>
        </w:rPr>
        <w:t>。</w:t>
      </w:r>
      <w:r w:rsidR="001A1ED1" w:rsidRPr="00703841">
        <w:rPr>
          <w:rFonts w:ascii="Calibri" w:eastAsia="宋体" w:hAnsi="Calibri" w:cs="Calibri"/>
          <w:snapToGrid w:val="0"/>
          <w:kern w:val="0"/>
          <w:sz w:val="24"/>
        </w:rPr>
        <w:t>提前归还黄金租赁的业务操作流程同</w:t>
      </w:r>
      <w:r w:rsidR="001A1ED1" w:rsidRPr="00703841">
        <w:rPr>
          <w:rFonts w:ascii="Calibri" w:eastAsia="宋体" w:hAnsi="Calibri" w:cs="Calibri"/>
          <w:snapToGrid w:val="0"/>
          <w:kern w:val="0"/>
          <w:sz w:val="24"/>
        </w:rPr>
        <w:t>“</w:t>
      </w:r>
      <w:r w:rsidR="001A1ED1" w:rsidRPr="00703841">
        <w:rPr>
          <w:rFonts w:ascii="Calibri" w:eastAsia="宋体" w:hAnsi="Calibri" w:cs="Calibri"/>
          <w:snapToGrid w:val="0"/>
          <w:kern w:val="0"/>
          <w:sz w:val="24"/>
        </w:rPr>
        <w:t>黄金按期归还</w:t>
      </w:r>
      <w:r w:rsidR="001A1ED1" w:rsidRPr="00703841">
        <w:rPr>
          <w:rFonts w:ascii="Calibri" w:eastAsia="宋体" w:hAnsi="Calibri" w:cs="Calibri"/>
          <w:snapToGrid w:val="0"/>
          <w:kern w:val="0"/>
          <w:sz w:val="24"/>
        </w:rPr>
        <w:t>”</w:t>
      </w:r>
      <w:r w:rsidR="001A1ED1" w:rsidRPr="00703841">
        <w:rPr>
          <w:rFonts w:ascii="Calibri" w:eastAsia="宋体" w:hAnsi="Calibri" w:cs="Calibri"/>
          <w:snapToGrid w:val="0"/>
          <w:kern w:val="0"/>
          <w:sz w:val="24"/>
        </w:rPr>
        <w:t>。</w:t>
      </w:r>
    </w:p>
    <w:p w:rsidR="009820D5" w:rsidRPr="009820D5" w:rsidRDefault="00E1772E" w:rsidP="00686EF3">
      <w:pPr>
        <w:pStyle w:val="a8"/>
        <w:numPr>
          <w:ilvl w:val="0"/>
          <w:numId w:val="4"/>
        </w:numPr>
        <w:spacing w:line="360" w:lineRule="auto"/>
        <w:ind w:left="0" w:firstLine="480"/>
        <w:rPr>
          <w:rFonts w:ascii="Calibri" w:eastAsia="宋体" w:hAnsi="Calibri" w:cs="Calibri" w:hint="eastAsia"/>
          <w:snapToGrid w:val="0"/>
          <w:kern w:val="0"/>
          <w:sz w:val="24"/>
        </w:rPr>
      </w:pPr>
      <w:r w:rsidRPr="00703841">
        <w:rPr>
          <w:rFonts w:ascii="Calibri" w:eastAsia="宋体" w:hAnsi="Calibri" w:cs="Calibri"/>
          <w:snapToGrid w:val="0"/>
          <w:kern w:val="0"/>
          <w:sz w:val="24"/>
        </w:rPr>
        <w:t>原则上黄金租赁不得展期</w:t>
      </w:r>
      <w:r w:rsidR="009935F0" w:rsidRPr="00703841">
        <w:rPr>
          <w:rFonts w:ascii="Calibri" w:eastAsia="宋体" w:hAnsi="Calibri" w:cs="Calibri" w:hint="eastAsia"/>
          <w:snapToGrid w:val="0"/>
          <w:kern w:val="0"/>
          <w:sz w:val="24"/>
        </w:rPr>
        <w:t>；如果确实需要展期，</w:t>
      </w:r>
      <w:r w:rsidR="00643319" w:rsidRPr="00703841">
        <w:rPr>
          <w:rFonts w:ascii="Calibri" w:eastAsia="宋体" w:hAnsi="Calibri" w:cs="Calibri"/>
          <w:snapToGrid w:val="0"/>
          <w:kern w:val="0"/>
          <w:sz w:val="24"/>
        </w:rPr>
        <w:t>法人客户</w:t>
      </w:r>
      <w:r w:rsidR="009935F0" w:rsidRPr="00703841">
        <w:rPr>
          <w:rFonts w:ascii="Calibri" w:eastAsia="宋体" w:hAnsi="Calibri" w:cs="Calibri" w:hint="eastAsia"/>
          <w:snapToGrid w:val="0"/>
          <w:kern w:val="0"/>
          <w:sz w:val="24"/>
        </w:rPr>
        <w:t>必须</w:t>
      </w:r>
      <w:r w:rsidRPr="00703841">
        <w:rPr>
          <w:rFonts w:ascii="Calibri" w:eastAsia="宋体" w:hAnsi="Calibri" w:cs="Calibri"/>
          <w:snapToGrid w:val="0"/>
          <w:kern w:val="0"/>
          <w:sz w:val="24"/>
        </w:rPr>
        <w:t>重新签订一份《实物黄金租赁合同</w:t>
      </w:r>
      <w:r w:rsidR="002B70B1"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》，重新约定《</w:t>
      </w:r>
      <w:r w:rsidR="00267291" w:rsidRPr="00703841">
        <w:rPr>
          <w:rFonts w:ascii="Calibri" w:eastAsia="宋体" w:hAnsi="Calibri" w:cs="Calibri"/>
          <w:snapToGrid w:val="0"/>
          <w:kern w:val="0"/>
          <w:sz w:val="24"/>
        </w:rPr>
        <w:t>实物黄金租赁合同</w:t>
      </w:r>
      <w:r w:rsidR="002B70B1" w:rsidRPr="00703841">
        <w:rPr>
          <w:rFonts w:ascii="Calibri" w:eastAsia="宋体" w:hAnsi="Calibri" w:cs="Calibri" w:hint="eastAsia"/>
          <w:snapToGrid w:val="0"/>
          <w:kern w:val="0"/>
          <w:sz w:val="24"/>
        </w:rPr>
        <w:t>补充协议</w:t>
      </w:r>
      <w:r w:rsidRPr="00703841">
        <w:rPr>
          <w:rFonts w:ascii="Calibri" w:eastAsia="宋体" w:hAnsi="Calibri" w:cs="Calibri"/>
          <w:snapToGrid w:val="0"/>
          <w:kern w:val="0"/>
          <w:sz w:val="24"/>
        </w:rPr>
        <w:t>》中的各个细节，并且租赁起始日和原租赁到期日</w:t>
      </w:r>
      <w:r w:rsidR="00643319" w:rsidRPr="00703841">
        <w:rPr>
          <w:rFonts w:ascii="Calibri" w:eastAsia="宋体" w:hAnsi="Calibri" w:cs="Calibri" w:hint="eastAsia"/>
          <w:snapToGrid w:val="0"/>
          <w:kern w:val="0"/>
          <w:sz w:val="24"/>
        </w:rPr>
        <w:t>为</w:t>
      </w:r>
      <w:r w:rsidRPr="00703841">
        <w:rPr>
          <w:rFonts w:ascii="Calibri" w:eastAsia="宋体" w:hAnsi="Calibri" w:cs="Calibri"/>
          <w:snapToGrid w:val="0"/>
          <w:kern w:val="0"/>
          <w:sz w:val="24"/>
        </w:rPr>
        <w:t>同一天。展期申请</w:t>
      </w:r>
      <w:r w:rsidR="00F75483" w:rsidRPr="00703841">
        <w:rPr>
          <w:rFonts w:ascii="Calibri" w:eastAsia="宋体" w:hAnsi="Calibri" w:cs="Calibri" w:hint="eastAsia"/>
          <w:snapToGrid w:val="0"/>
          <w:kern w:val="0"/>
          <w:sz w:val="24"/>
        </w:rPr>
        <w:t>需报送总行审批部门批准</w:t>
      </w:r>
      <w:r w:rsidRPr="00703841">
        <w:rPr>
          <w:rFonts w:ascii="Calibri" w:eastAsia="宋体" w:hAnsi="Calibri" w:cs="Calibri"/>
          <w:snapToGrid w:val="0"/>
          <w:kern w:val="0"/>
          <w:sz w:val="24"/>
        </w:rPr>
        <w:t>。</w:t>
      </w:r>
      <w:r w:rsidRPr="009820D5">
        <w:rPr>
          <w:rFonts w:ascii="Calibri" w:eastAsia="宋体" w:hAnsi="Calibri" w:cs="Calibri"/>
          <w:snapToGrid w:val="0"/>
          <w:kern w:val="0"/>
          <w:sz w:val="24"/>
        </w:rPr>
        <w:t>原租赁到期日当天不再</w:t>
      </w:r>
      <w:r w:rsidR="00643319" w:rsidRPr="009820D5">
        <w:rPr>
          <w:rFonts w:ascii="Calibri" w:eastAsia="宋体" w:hAnsi="Calibri" w:cs="Calibri"/>
          <w:snapToGrid w:val="0"/>
          <w:kern w:val="0"/>
          <w:sz w:val="24"/>
        </w:rPr>
        <w:t>操作</w:t>
      </w:r>
      <w:r w:rsidRPr="009820D5">
        <w:rPr>
          <w:rFonts w:ascii="Calibri" w:eastAsia="宋体" w:hAnsi="Calibri" w:cs="Calibri"/>
          <w:snapToGrid w:val="0"/>
          <w:kern w:val="0"/>
          <w:sz w:val="24"/>
        </w:rPr>
        <w:t>货权转移，实际到期日</w:t>
      </w:r>
      <w:r w:rsidR="002A52D0" w:rsidRPr="009820D5">
        <w:rPr>
          <w:rFonts w:ascii="Calibri" w:eastAsia="宋体" w:hAnsi="Calibri" w:cs="Calibri"/>
          <w:snapToGrid w:val="0"/>
          <w:kern w:val="0"/>
          <w:sz w:val="24"/>
        </w:rPr>
        <w:t>改</w:t>
      </w:r>
      <w:r w:rsidR="002A52D0" w:rsidRPr="009820D5">
        <w:rPr>
          <w:rFonts w:ascii="Calibri" w:eastAsia="宋体" w:hAnsi="Calibri" w:cs="Calibri"/>
          <w:snapToGrid w:val="0"/>
          <w:kern w:val="0"/>
          <w:sz w:val="24"/>
        </w:rPr>
        <w:lastRenderedPageBreak/>
        <w:t>为</w:t>
      </w:r>
      <w:r w:rsidRPr="009820D5">
        <w:rPr>
          <w:rFonts w:ascii="Calibri" w:eastAsia="宋体" w:hAnsi="Calibri" w:cs="Calibri"/>
          <w:snapToGrid w:val="0"/>
          <w:kern w:val="0"/>
          <w:sz w:val="24"/>
        </w:rPr>
        <w:t>新签署的《</w:t>
      </w:r>
      <w:r w:rsidR="00C73793" w:rsidRPr="009820D5">
        <w:rPr>
          <w:rFonts w:ascii="Calibri" w:eastAsia="宋体" w:hAnsi="Calibri" w:cs="Calibri"/>
          <w:snapToGrid w:val="0"/>
          <w:kern w:val="0"/>
          <w:sz w:val="24"/>
        </w:rPr>
        <w:t>实物黄金租赁合同</w:t>
      </w:r>
      <w:r w:rsidR="002B70B1" w:rsidRPr="009820D5">
        <w:rPr>
          <w:rFonts w:ascii="Calibri" w:eastAsia="宋体" w:hAnsi="Calibri" w:cs="Calibri" w:hint="eastAsia"/>
          <w:snapToGrid w:val="0"/>
          <w:kern w:val="0"/>
          <w:sz w:val="24"/>
        </w:rPr>
        <w:t>补充协议</w:t>
      </w:r>
      <w:r w:rsidRPr="009820D5">
        <w:rPr>
          <w:rFonts w:ascii="Calibri" w:eastAsia="宋体" w:hAnsi="Calibri" w:cs="Calibri"/>
          <w:snapToGrid w:val="0"/>
          <w:kern w:val="0"/>
          <w:sz w:val="24"/>
        </w:rPr>
        <w:t>》的到期日。</w:t>
      </w:r>
    </w:p>
    <w:p w:rsidR="00294BDE" w:rsidRPr="009820D5" w:rsidRDefault="00294BDE" w:rsidP="00686EF3">
      <w:pPr>
        <w:pStyle w:val="a8"/>
        <w:numPr>
          <w:ilvl w:val="0"/>
          <w:numId w:val="4"/>
        </w:numPr>
        <w:spacing w:line="360" w:lineRule="auto"/>
        <w:ind w:left="0" w:firstLine="480"/>
        <w:rPr>
          <w:rFonts w:ascii="Calibri" w:eastAsia="宋体" w:hAnsi="Calibri" w:cs="Calibri" w:hint="eastAsia"/>
          <w:snapToGrid w:val="0"/>
          <w:kern w:val="0"/>
          <w:sz w:val="24"/>
        </w:rPr>
      </w:pPr>
      <w:r w:rsidRPr="009820D5">
        <w:rPr>
          <w:rFonts w:ascii="Calibri" w:eastAsia="宋体" w:hAnsi="Calibri" w:cs="Calibri" w:hint="eastAsia"/>
          <w:snapToGrid w:val="0"/>
          <w:kern w:val="0"/>
          <w:sz w:val="24"/>
        </w:rPr>
        <w:t>经办分支行应加强客户的贷后管理，对其经营情况，用途及还款来源情况进行密切跟踪，发现风险迹象应及时预警。</w:t>
      </w:r>
    </w:p>
    <w:p w:rsidR="00D54632" w:rsidRPr="00703841" w:rsidRDefault="00D54632" w:rsidP="00441CD9">
      <w:pPr>
        <w:spacing w:line="360" w:lineRule="auto"/>
        <w:rPr>
          <w:rFonts w:ascii="Calibri" w:hAnsi="Calibri" w:cs="Calibri"/>
        </w:rPr>
      </w:pPr>
    </w:p>
    <w:p w:rsidR="000B3E1F" w:rsidRPr="009820D5" w:rsidRDefault="009820D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w:t>
      </w:r>
      <w:r w:rsidRPr="009820D5">
        <w:rPr>
          <w:rFonts w:ascii="Calibri" w:eastAsia="黑体" w:hAnsi="Calibri" w:cs="Calibri" w:hint="eastAsia"/>
          <w:bCs/>
          <w:sz w:val="24"/>
        </w:rPr>
        <w:t>六</w:t>
      </w:r>
      <w:r w:rsidRPr="009820D5">
        <w:rPr>
          <w:rFonts w:ascii="Calibri" w:eastAsia="黑体" w:hAnsi="Calibri" w:cs="Calibri"/>
          <w:bCs/>
          <w:sz w:val="24"/>
        </w:rPr>
        <w:t>章</w:t>
      </w:r>
      <w:r w:rsidRPr="009820D5">
        <w:rPr>
          <w:rFonts w:ascii="Calibri" w:eastAsia="黑体" w:hAnsi="Calibri" w:cs="Calibri"/>
          <w:bCs/>
          <w:sz w:val="24"/>
        </w:rPr>
        <w:t xml:space="preserve"> </w:t>
      </w:r>
      <w:r w:rsidR="000B3E1F" w:rsidRPr="009820D5">
        <w:rPr>
          <w:rFonts w:ascii="Calibri" w:eastAsia="黑体" w:hAnsi="Calibri" w:cs="Calibri"/>
          <w:bCs/>
          <w:sz w:val="24"/>
        </w:rPr>
        <w:t>黄金按期归还</w:t>
      </w:r>
    </w:p>
    <w:p w:rsidR="00BC5A8C" w:rsidRPr="00703841" w:rsidRDefault="00BC5A8C"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租赁到期前</w:t>
      </w:r>
      <w:r w:rsidRPr="00703841">
        <w:rPr>
          <w:rFonts w:ascii="Calibri" w:eastAsia="宋体" w:hAnsi="Calibri" w:cs="Calibri"/>
          <w:snapToGrid w:val="0"/>
          <w:kern w:val="0"/>
          <w:sz w:val="24"/>
        </w:rPr>
        <w:t>5</w:t>
      </w:r>
      <w:r w:rsidRPr="00703841">
        <w:rPr>
          <w:rFonts w:ascii="Calibri" w:eastAsia="宋体" w:hAnsi="Calibri" w:cs="Calibri"/>
          <w:snapToGrid w:val="0"/>
          <w:kern w:val="0"/>
          <w:sz w:val="24"/>
        </w:rPr>
        <w:t>个工作日，</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应提示承租人按期归还租赁的实物黄金，并确认承租人能否准时归还</w:t>
      </w:r>
      <w:r w:rsidRPr="00703841">
        <w:rPr>
          <w:rFonts w:ascii="Calibri" w:eastAsia="宋体" w:hAnsi="Calibri" w:cs="Calibri" w:hint="eastAsia"/>
          <w:snapToGrid w:val="0"/>
          <w:kern w:val="0"/>
          <w:sz w:val="24"/>
        </w:rPr>
        <w:t>，及时向总行金融市场部报告。</w:t>
      </w:r>
    </w:p>
    <w:p w:rsidR="00BC5A8C" w:rsidRPr="00703841" w:rsidRDefault="00BC5A8C"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黄金租赁归还日前</w:t>
      </w:r>
      <w:r w:rsidRPr="00703841">
        <w:rPr>
          <w:rFonts w:ascii="Calibri" w:eastAsia="宋体" w:hAnsi="Calibri" w:cs="Calibri"/>
          <w:snapToGrid w:val="0"/>
          <w:kern w:val="0"/>
          <w:sz w:val="24"/>
        </w:rPr>
        <w:t>2</w:t>
      </w:r>
      <w:r w:rsidRPr="00703841">
        <w:rPr>
          <w:rFonts w:ascii="Calibri" w:eastAsia="宋体" w:hAnsi="Calibri" w:cs="Calibri"/>
          <w:snapToGrid w:val="0"/>
          <w:kern w:val="0"/>
          <w:sz w:val="24"/>
        </w:rPr>
        <w:t>日，</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协助法人客户填写《实物黄金归还通知书》，并传真给金融市场部。</w:t>
      </w:r>
    </w:p>
    <w:p w:rsidR="0039591E"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金融市场部按《实物黄金归还通知书》在上海黄金交易所会员服务平台提交</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租借还金申报</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，操作时间不晚于《</w:t>
      </w:r>
      <w:r w:rsidR="00596B60" w:rsidRPr="00703841">
        <w:rPr>
          <w:rFonts w:ascii="Calibri" w:eastAsia="宋体" w:hAnsi="Calibri" w:cs="Calibri"/>
          <w:snapToGrid w:val="0"/>
          <w:kern w:val="0"/>
          <w:sz w:val="24"/>
        </w:rPr>
        <w:t>实物黄金归还通知书</w:t>
      </w:r>
      <w:r w:rsidRPr="00703841">
        <w:rPr>
          <w:rFonts w:ascii="Calibri" w:eastAsia="宋体" w:hAnsi="Calibri" w:cs="Calibri"/>
          <w:snapToGrid w:val="0"/>
          <w:kern w:val="0"/>
          <w:sz w:val="24"/>
        </w:rPr>
        <w:t>》中约定的交付日当天</w:t>
      </w:r>
      <w:r w:rsidRPr="00703841">
        <w:rPr>
          <w:rFonts w:ascii="Calibri" w:eastAsia="宋体" w:hAnsi="Calibri" w:cs="Calibri"/>
          <w:snapToGrid w:val="0"/>
          <w:kern w:val="0"/>
          <w:sz w:val="24"/>
        </w:rPr>
        <w:t>14:30</w:t>
      </w:r>
      <w:r w:rsidRPr="00703841">
        <w:rPr>
          <w:rFonts w:ascii="Calibri" w:eastAsia="宋体" w:hAnsi="Calibri" w:cs="Calibri"/>
          <w:snapToGrid w:val="0"/>
          <w:kern w:val="0"/>
          <w:sz w:val="24"/>
        </w:rPr>
        <w:t>。</w:t>
      </w:r>
    </w:p>
    <w:p w:rsidR="0039591E" w:rsidRPr="00703841" w:rsidRDefault="00A26D57"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具体操作：</w:t>
      </w:r>
      <w:r w:rsidR="0039591E" w:rsidRPr="00703841">
        <w:rPr>
          <w:rFonts w:ascii="Calibri" w:eastAsia="宋体" w:hAnsi="Calibri" w:cs="Calibri"/>
          <w:snapToGrid w:val="0"/>
          <w:kern w:val="0"/>
          <w:sz w:val="24"/>
        </w:rPr>
        <w:t>进入上海黄金交易所会员服务系统：质押租借申报</w:t>
      </w:r>
      <w:r w:rsidR="0039591E" w:rsidRPr="00703841">
        <w:rPr>
          <w:rFonts w:ascii="Calibri" w:eastAsia="宋体" w:hAnsi="Calibri" w:cs="Calibri"/>
          <w:snapToGrid w:val="0"/>
          <w:kern w:val="0"/>
          <w:sz w:val="24"/>
        </w:rPr>
        <w:t>→</w:t>
      </w:r>
      <w:r w:rsidR="0039591E" w:rsidRPr="00703841">
        <w:rPr>
          <w:rFonts w:ascii="Calibri" w:eastAsia="宋体" w:hAnsi="Calibri" w:cs="Calibri"/>
          <w:snapToGrid w:val="0"/>
          <w:kern w:val="0"/>
          <w:sz w:val="24"/>
        </w:rPr>
        <w:t>租借申报管理</w:t>
      </w:r>
      <w:r w:rsidR="0039591E" w:rsidRPr="00703841">
        <w:rPr>
          <w:rFonts w:ascii="Calibri" w:eastAsia="宋体" w:hAnsi="Calibri" w:cs="Calibri"/>
          <w:snapToGrid w:val="0"/>
          <w:kern w:val="0"/>
          <w:sz w:val="24"/>
        </w:rPr>
        <w:t>→</w:t>
      </w:r>
      <w:r w:rsidR="0039591E" w:rsidRPr="00703841">
        <w:rPr>
          <w:rFonts w:ascii="Calibri" w:eastAsia="宋体" w:hAnsi="Calibri" w:cs="Calibri"/>
          <w:snapToGrid w:val="0"/>
          <w:kern w:val="0"/>
          <w:sz w:val="24"/>
        </w:rPr>
        <w:t>增加</w:t>
      </w:r>
    </w:p>
    <w:p w:rsidR="009935F0" w:rsidRPr="00703841" w:rsidRDefault="009935F0" w:rsidP="00441CD9">
      <w:pPr>
        <w:spacing w:line="360" w:lineRule="auto"/>
        <w:ind w:firstLineChars="200" w:firstLine="480"/>
        <w:rPr>
          <w:rFonts w:ascii="Calibri" w:eastAsia="宋体" w:hAnsi="Calibri" w:cs="Calibri"/>
          <w:snapToGrid w:val="0"/>
          <w:kern w:val="0"/>
          <w:sz w:val="24"/>
        </w:rPr>
      </w:pPr>
    </w:p>
    <w:tbl>
      <w:tblPr>
        <w:tblW w:w="5000" w:type="pct"/>
        <w:tblBorders>
          <w:top w:val="single" w:sz="8" w:space="0" w:color="4F81BD"/>
          <w:bottom w:val="single" w:sz="8" w:space="0" w:color="4F81BD"/>
        </w:tblBorders>
        <w:tblLook w:val="04A0" w:firstRow="1" w:lastRow="0" w:firstColumn="1" w:lastColumn="0" w:noHBand="0" w:noVBand="1"/>
      </w:tblPr>
      <w:tblGrid>
        <w:gridCol w:w="2674"/>
        <w:gridCol w:w="1621"/>
        <w:gridCol w:w="2262"/>
        <w:gridCol w:w="1965"/>
      </w:tblGrid>
      <w:tr w:rsidR="00527D06" w:rsidRPr="00703841">
        <w:trPr>
          <w:cantSplit/>
          <w:trHeight w:val="300"/>
        </w:trPr>
        <w:tc>
          <w:tcPr>
            <w:tcW w:w="1569" w:type="pct"/>
            <w:tcBorders>
              <w:top w:val="single" w:sz="8" w:space="0" w:color="4F81BD"/>
              <w:bottom w:val="single" w:sz="8" w:space="0" w:color="4F81BD"/>
            </w:tcBorders>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待填项</w:t>
            </w:r>
          </w:p>
        </w:tc>
        <w:tc>
          <w:tcPr>
            <w:tcW w:w="951" w:type="pct"/>
            <w:tcBorders>
              <w:top w:val="single" w:sz="8" w:space="0" w:color="4F81BD"/>
              <w:bottom w:val="single" w:sz="8" w:space="0" w:color="4F81BD"/>
            </w:tcBorders>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p>
        </w:tc>
        <w:tc>
          <w:tcPr>
            <w:tcW w:w="1327" w:type="pct"/>
            <w:tcBorders>
              <w:top w:val="single" w:sz="8" w:space="0" w:color="4F81BD"/>
              <w:bottom w:val="single" w:sz="8" w:space="0" w:color="4F81BD"/>
            </w:tcBorders>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待填项</w:t>
            </w:r>
          </w:p>
        </w:tc>
        <w:tc>
          <w:tcPr>
            <w:tcW w:w="1153" w:type="pct"/>
            <w:tcBorders>
              <w:top w:val="single" w:sz="8" w:space="0" w:color="4F81BD"/>
              <w:bottom w:val="single" w:sz="8" w:space="0" w:color="4F81BD"/>
            </w:tcBorders>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p>
        </w:tc>
      </w:tr>
      <w:tr w:rsidR="00527D06" w:rsidRPr="00703841">
        <w:trPr>
          <w:cantSplit/>
          <w:trHeight w:val="270"/>
          <w:hidden/>
        </w:trPr>
        <w:tc>
          <w:tcPr>
            <w:tcW w:w="1569" w:type="pct"/>
            <w:shd w:val="clear" w:color="auto" w:fill="D3DFEE"/>
            <w:noWrap/>
            <w:vAlign w:val="center"/>
          </w:tcPr>
          <w:p w:rsidR="0039591E" w:rsidRPr="00703841" w:rsidRDefault="0039591E" w:rsidP="00441CD9">
            <w:pPr>
              <w:widowControl/>
              <w:pBdr>
                <w:bottom w:val="single" w:sz="6" w:space="1" w:color="auto"/>
              </w:pBdr>
              <w:spacing w:line="360" w:lineRule="auto"/>
              <w:jc w:val="center"/>
              <w:rPr>
                <w:rFonts w:ascii="Calibri" w:eastAsia="宋体" w:hAnsi="Calibri" w:cs="Calibri"/>
                <w:b/>
                <w:bCs/>
                <w:vanish/>
                <w:kern w:val="0"/>
                <w:sz w:val="21"/>
                <w:szCs w:val="21"/>
              </w:rPr>
            </w:pPr>
            <w:r w:rsidRPr="00703841">
              <w:rPr>
                <w:rFonts w:ascii="Calibri" w:eastAsia="宋体" w:hAnsi="Calibri" w:cs="Calibri"/>
                <w:b/>
                <w:bCs/>
                <w:vanish/>
                <w:kern w:val="0"/>
                <w:sz w:val="21"/>
                <w:szCs w:val="21"/>
              </w:rPr>
              <w:t>窗体顶端</w:t>
            </w:r>
          </w:p>
          <w:p w:rsidR="0039591E" w:rsidRPr="00703841" w:rsidRDefault="0039591E" w:rsidP="00441CD9">
            <w:pPr>
              <w:widowControl/>
              <w:spacing w:line="360" w:lineRule="auto"/>
              <w:jc w:val="center"/>
              <w:rPr>
                <w:rFonts w:ascii="Calibri" w:eastAsia="宋体" w:hAnsi="Calibri" w:cs="Calibri"/>
                <w:b/>
                <w:bCs/>
                <w:vanish/>
                <w:kern w:val="0"/>
                <w:sz w:val="21"/>
                <w:szCs w:val="21"/>
              </w:rPr>
            </w:pPr>
            <w:r w:rsidRPr="00703841">
              <w:rPr>
                <w:rFonts w:ascii="Calibri" w:eastAsia="宋体" w:hAnsi="Calibri" w:cs="Calibri"/>
                <w:b/>
                <w:bCs/>
                <w:kern w:val="0"/>
                <w:sz w:val="21"/>
                <w:szCs w:val="21"/>
              </w:rPr>
              <w:t>申报日期</w:t>
            </w:r>
          </w:p>
        </w:tc>
        <w:tc>
          <w:tcPr>
            <w:tcW w:w="951" w:type="pct"/>
            <w:tcBorders>
              <w:left w:val="nil"/>
              <w:right w:val="nil"/>
            </w:tcBorders>
            <w:shd w:val="clear" w:color="auto" w:fill="D3DFEE"/>
            <w:noWrap/>
            <w:vAlign w:val="center"/>
          </w:tcPr>
          <w:p w:rsidR="0039591E" w:rsidRPr="00703841" w:rsidRDefault="006A60AB"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YYYYMMDD</w:t>
            </w:r>
          </w:p>
        </w:tc>
        <w:tc>
          <w:tcPr>
            <w:tcW w:w="1327"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申报方</w:t>
            </w:r>
          </w:p>
        </w:tc>
        <w:tc>
          <w:tcPr>
            <w:tcW w:w="1153" w:type="pct"/>
            <w:tcBorders>
              <w:left w:val="nil"/>
              <w:right w:val="nil"/>
            </w:tcBorders>
            <w:shd w:val="clear" w:color="auto" w:fill="D3DFEE"/>
            <w:noWrap/>
            <w:vAlign w:val="center"/>
          </w:tcPr>
          <w:p w:rsidR="0039591E" w:rsidRPr="00703841" w:rsidRDefault="006A60AB"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借出方</w:t>
            </w:r>
            <w:r w:rsidR="00E84D5B" w:rsidRPr="00703841">
              <w:rPr>
                <w:rFonts w:ascii="Calibri" w:eastAsia="宋体" w:hAnsi="Calibri" w:cs="Calibri"/>
                <w:kern w:val="0"/>
                <w:sz w:val="21"/>
                <w:szCs w:val="21"/>
              </w:rPr>
              <w:t xml:space="preserve"> </w:t>
            </w:r>
          </w:p>
        </w:tc>
      </w:tr>
      <w:tr w:rsidR="00527D06" w:rsidRPr="00703841">
        <w:trPr>
          <w:cantSplit/>
          <w:trHeight w:val="270"/>
        </w:trPr>
        <w:tc>
          <w:tcPr>
            <w:tcW w:w="1569"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还金方客户代码</w:t>
            </w:r>
          </w:p>
        </w:tc>
        <w:tc>
          <w:tcPr>
            <w:tcW w:w="951"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c>
          <w:tcPr>
            <w:tcW w:w="1327"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还金方客户简称</w:t>
            </w:r>
          </w:p>
        </w:tc>
        <w:tc>
          <w:tcPr>
            <w:tcW w:w="1153"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69"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收金方客户代码</w:t>
            </w:r>
          </w:p>
        </w:tc>
        <w:tc>
          <w:tcPr>
            <w:tcW w:w="951" w:type="pct"/>
            <w:tcBorders>
              <w:left w:val="nil"/>
              <w:right w:val="nil"/>
            </w:tcBorders>
            <w:shd w:val="clear" w:color="auto" w:fill="D3DFEE"/>
            <w:noWrap/>
            <w:vAlign w:val="center"/>
          </w:tcPr>
          <w:p w:rsidR="0039591E" w:rsidRPr="00703841" w:rsidRDefault="00761FCE"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0000002007</w:t>
            </w:r>
          </w:p>
        </w:tc>
        <w:tc>
          <w:tcPr>
            <w:tcW w:w="1327"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收金方客户简称</w:t>
            </w:r>
          </w:p>
        </w:tc>
        <w:tc>
          <w:tcPr>
            <w:tcW w:w="1153" w:type="pct"/>
            <w:tcBorders>
              <w:left w:val="nil"/>
              <w:right w:val="nil"/>
            </w:tcBorders>
            <w:shd w:val="clear" w:color="auto" w:fill="D3DFEE"/>
            <w:noWrap/>
            <w:vAlign w:val="center"/>
          </w:tcPr>
          <w:p w:rsidR="0039591E" w:rsidRPr="00703841" w:rsidRDefault="00761FCE" w:rsidP="00441CD9">
            <w:pPr>
              <w:widowControl/>
              <w:spacing w:line="360" w:lineRule="auto"/>
              <w:jc w:val="center"/>
              <w:rPr>
                <w:rFonts w:ascii="Calibri" w:eastAsia="宋体" w:hAnsi="Calibri" w:cs="Calibri"/>
                <w:kern w:val="0"/>
                <w:sz w:val="21"/>
                <w:szCs w:val="21"/>
              </w:rPr>
            </w:pPr>
            <w:r w:rsidRPr="00703841">
              <w:rPr>
                <w:rFonts w:ascii="Calibri" w:eastAsia="宋体" w:hAnsi="Calibri" w:cs="Calibri"/>
                <w:kern w:val="0"/>
                <w:sz w:val="21"/>
                <w:szCs w:val="21"/>
              </w:rPr>
              <w:t>南京银行</w:t>
            </w:r>
          </w:p>
        </w:tc>
      </w:tr>
      <w:tr w:rsidR="00527D06" w:rsidRPr="00703841">
        <w:trPr>
          <w:cantSplit/>
          <w:trHeight w:val="270"/>
        </w:trPr>
        <w:tc>
          <w:tcPr>
            <w:tcW w:w="1569"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租借登记编号</w:t>
            </w:r>
          </w:p>
        </w:tc>
        <w:tc>
          <w:tcPr>
            <w:tcW w:w="951"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c>
          <w:tcPr>
            <w:tcW w:w="1327"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p>
        </w:tc>
        <w:tc>
          <w:tcPr>
            <w:tcW w:w="1153"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69"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r w:rsidRPr="00703841">
              <w:rPr>
                <w:rFonts w:ascii="Calibri" w:eastAsia="宋体" w:hAnsi="Calibri" w:cs="Calibri"/>
                <w:b/>
                <w:bCs/>
                <w:kern w:val="0"/>
                <w:sz w:val="21"/>
                <w:szCs w:val="21"/>
              </w:rPr>
              <w:t>租借还金申报租借物</w:t>
            </w:r>
          </w:p>
        </w:tc>
        <w:tc>
          <w:tcPr>
            <w:tcW w:w="951" w:type="pct"/>
            <w:tcBorders>
              <w:left w:val="nil"/>
              <w:right w:val="nil"/>
            </w:tcBorders>
            <w:shd w:val="clear" w:color="auto" w:fill="D3DFEE"/>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c>
          <w:tcPr>
            <w:tcW w:w="1327"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p>
        </w:tc>
        <w:tc>
          <w:tcPr>
            <w:tcW w:w="1153" w:type="pct"/>
            <w:tcBorders>
              <w:left w:val="nil"/>
              <w:right w:val="nil"/>
            </w:tcBorders>
            <w:shd w:val="clear" w:color="auto" w:fill="D3DFEE"/>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r>
      <w:tr w:rsidR="00527D06" w:rsidRPr="00703841">
        <w:trPr>
          <w:cantSplit/>
          <w:trHeight w:val="270"/>
        </w:trPr>
        <w:tc>
          <w:tcPr>
            <w:tcW w:w="1569"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p>
        </w:tc>
        <w:tc>
          <w:tcPr>
            <w:tcW w:w="951"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仓库</w:t>
            </w:r>
          </w:p>
        </w:tc>
        <w:tc>
          <w:tcPr>
            <w:tcW w:w="1327"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交割品种</w:t>
            </w:r>
          </w:p>
        </w:tc>
        <w:tc>
          <w:tcPr>
            <w:tcW w:w="1153" w:type="pct"/>
            <w:shd w:val="clear" w:color="auto" w:fill="auto"/>
            <w:noWrap/>
            <w:vAlign w:val="center"/>
          </w:tcPr>
          <w:p w:rsidR="0039591E" w:rsidRPr="00703841" w:rsidRDefault="0039591E" w:rsidP="00441CD9">
            <w:pPr>
              <w:widowControl/>
              <w:spacing w:line="360" w:lineRule="auto"/>
              <w:jc w:val="center"/>
              <w:rPr>
                <w:rFonts w:ascii="Calibri" w:eastAsia="宋体" w:hAnsi="Calibri" w:cs="Calibri"/>
                <w:b/>
                <w:kern w:val="0"/>
                <w:sz w:val="21"/>
                <w:szCs w:val="21"/>
              </w:rPr>
            </w:pPr>
            <w:r w:rsidRPr="00703841">
              <w:rPr>
                <w:rFonts w:ascii="Calibri" w:eastAsia="宋体" w:hAnsi="Calibri" w:cs="Calibri"/>
                <w:b/>
                <w:kern w:val="0"/>
                <w:sz w:val="21"/>
                <w:szCs w:val="21"/>
              </w:rPr>
              <w:t>还金重量</w:t>
            </w:r>
          </w:p>
        </w:tc>
      </w:tr>
      <w:tr w:rsidR="00527D06" w:rsidRPr="00703841">
        <w:trPr>
          <w:cantSplit/>
          <w:trHeight w:val="300"/>
        </w:trPr>
        <w:tc>
          <w:tcPr>
            <w:tcW w:w="1569"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b/>
                <w:bCs/>
                <w:kern w:val="0"/>
                <w:sz w:val="21"/>
                <w:szCs w:val="21"/>
              </w:rPr>
            </w:pPr>
          </w:p>
        </w:tc>
        <w:tc>
          <w:tcPr>
            <w:tcW w:w="951" w:type="pct"/>
            <w:tcBorders>
              <w:left w:val="nil"/>
              <w:right w:val="nil"/>
            </w:tcBorders>
            <w:shd w:val="clear" w:color="auto" w:fill="D3DFEE"/>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c>
          <w:tcPr>
            <w:tcW w:w="1327" w:type="pct"/>
            <w:shd w:val="clear" w:color="auto" w:fill="D3DFEE"/>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c>
          <w:tcPr>
            <w:tcW w:w="1153" w:type="pct"/>
            <w:tcBorders>
              <w:left w:val="nil"/>
              <w:right w:val="nil"/>
            </w:tcBorders>
            <w:shd w:val="clear" w:color="auto" w:fill="D3DFEE"/>
            <w:noWrap/>
            <w:vAlign w:val="center"/>
          </w:tcPr>
          <w:p w:rsidR="0039591E" w:rsidRPr="00703841" w:rsidRDefault="0039591E" w:rsidP="00441CD9">
            <w:pPr>
              <w:widowControl/>
              <w:spacing w:line="360" w:lineRule="auto"/>
              <w:jc w:val="center"/>
              <w:rPr>
                <w:rFonts w:ascii="Calibri" w:eastAsia="宋体" w:hAnsi="Calibri" w:cs="Calibri"/>
                <w:kern w:val="0"/>
                <w:sz w:val="21"/>
                <w:szCs w:val="21"/>
              </w:rPr>
            </w:pPr>
          </w:p>
        </w:tc>
      </w:tr>
    </w:tbl>
    <w:p w:rsidR="0039591E" w:rsidRPr="00703841" w:rsidRDefault="0039591E"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完成后，由第二交易员复核，确认无误后提交。</w:t>
      </w:r>
    </w:p>
    <w:p w:rsidR="0039591E"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法人客户需要也在同一天完成金交所提出还金申报，</w:t>
      </w:r>
      <w:r w:rsidR="00FC22B5" w:rsidRPr="00703841">
        <w:rPr>
          <w:rFonts w:ascii="Calibri" w:eastAsia="宋体" w:hAnsi="Calibri" w:cs="Calibri"/>
          <w:snapToGrid w:val="0"/>
          <w:kern w:val="0"/>
          <w:sz w:val="24"/>
        </w:rPr>
        <w:t>我行应积极配合</w:t>
      </w:r>
      <w:r w:rsidR="001C49AB" w:rsidRPr="00703841">
        <w:rPr>
          <w:rFonts w:ascii="Calibri" w:eastAsia="宋体" w:hAnsi="Calibri" w:cs="Calibri"/>
          <w:snapToGrid w:val="0"/>
          <w:kern w:val="0"/>
          <w:sz w:val="24"/>
        </w:rPr>
        <w:t>法人客户</w:t>
      </w:r>
      <w:r w:rsidR="00FC22B5" w:rsidRPr="00703841">
        <w:rPr>
          <w:rFonts w:ascii="Calibri" w:eastAsia="宋体" w:hAnsi="Calibri" w:cs="Calibri"/>
          <w:snapToGrid w:val="0"/>
          <w:kern w:val="0"/>
          <w:sz w:val="24"/>
        </w:rPr>
        <w:t>完成实物黄金的货权转移；但</w:t>
      </w:r>
      <w:r w:rsidRPr="00703841">
        <w:rPr>
          <w:rFonts w:ascii="Calibri" w:eastAsia="宋体" w:hAnsi="Calibri" w:cs="Calibri"/>
          <w:snapToGrid w:val="0"/>
          <w:kern w:val="0"/>
          <w:sz w:val="24"/>
        </w:rPr>
        <w:t>由于</w:t>
      </w:r>
      <w:r w:rsidR="001C49AB" w:rsidRPr="00703841">
        <w:rPr>
          <w:rFonts w:ascii="Calibri" w:eastAsia="宋体" w:hAnsi="Calibri" w:cs="Calibri"/>
          <w:snapToGrid w:val="0"/>
          <w:kern w:val="0"/>
          <w:sz w:val="24"/>
        </w:rPr>
        <w:t>法人客户</w:t>
      </w:r>
      <w:r w:rsidRPr="00703841">
        <w:rPr>
          <w:rFonts w:ascii="Calibri" w:eastAsia="宋体" w:hAnsi="Calibri" w:cs="Calibri"/>
          <w:snapToGrid w:val="0"/>
          <w:kern w:val="0"/>
          <w:sz w:val="24"/>
        </w:rPr>
        <w:t>自身未提交租金申报而延误货权转移</w:t>
      </w:r>
      <w:r w:rsidR="00FC22B5" w:rsidRPr="00703841">
        <w:rPr>
          <w:rFonts w:ascii="Calibri" w:eastAsia="宋体" w:hAnsi="Calibri" w:cs="Calibri"/>
          <w:snapToGrid w:val="0"/>
          <w:kern w:val="0"/>
          <w:sz w:val="24"/>
        </w:rPr>
        <w:t>，</w:t>
      </w:r>
      <w:r w:rsidRPr="00703841">
        <w:rPr>
          <w:rFonts w:ascii="Calibri" w:eastAsia="宋体" w:hAnsi="Calibri" w:cs="Calibri"/>
          <w:snapToGrid w:val="0"/>
          <w:kern w:val="0"/>
          <w:sz w:val="24"/>
        </w:rPr>
        <w:t>我行将</w:t>
      </w:r>
      <w:r w:rsidR="006A60AB" w:rsidRPr="00703841">
        <w:rPr>
          <w:rFonts w:ascii="Calibri" w:eastAsia="宋体" w:hAnsi="Calibri" w:cs="Calibri"/>
          <w:snapToGrid w:val="0"/>
          <w:kern w:val="0"/>
          <w:sz w:val="24"/>
        </w:rPr>
        <w:t>逐日收取</w:t>
      </w:r>
      <w:r w:rsidR="00115B05" w:rsidRPr="00703841">
        <w:rPr>
          <w:rFonts w:ascii="Calibri" w:eastAsia="宋体" w:hAnsi="Calibri" w:cs="Calibri"/>
          <w:snapToGrid w:val="0"/>
          <w:kern w:val="0"/>
          <w:sz w:val="24"/>
        </w:rPr>
        <w:t>逾期</w:t>
      </w:r>
      <w:r w:rsidR="00701815" w:rsidRPr="00703841">
        <w:rPr>
          <w:rFonts w:ascii="Calibri" w:eastAsia="宋体" w:hAnsi="Calibri" w:cs="Calibri"/>
          <w:snapToGrid w:val="0"/>
          <w:kern w:val="0"/>
          <w:sz w:val="24"/>
        </w:rPr>
        <w:t>租赁</w:t>
      </w:r>
      <w:r w:rsidR="00115B05" w:rsidRPr="00703841">
        <w:rPr>
          <w:rFonts w:ascii="Calibri" w:eastAsia="宋体" w:hAnsi="Calibri" w:cs="Calibri"/>
          <w:snapToGrid w:val="0"/>
          <w:kern w:val="0"/>
          <w:sz w:val="24"/>
        </w:rPr>
        <w:t>费</w:t>
      </w:r>
      <w:r w:rsidRPr="00703841">
        <w:rPr>
          <w:rFonts w:ascii="Calibri" w:eastAsia="宋体" w:hAnsi="Calibri" w:cs="Calibri"/>
          <w:snapToGrid w:val="0"/>
          <w:kern w:val="0"/>
          <w:sz w:val="24"/>
        </w:rPr>
        <w:t>。</w:t>
      </w:r>
      <w:r w:rsidR="0031560B" w:rsidRPr="00703841">
        <w:rPr>
          <w:rFonts w:ascii="Calibri" w:eastAsia="宋体" w:hAnsi="Calibri" w:cs="Calibri" w:hint="eastAsia"/>
          <w:snapToGrid w:val="0"/>
          <w:kern w:val="0"/>
          <w:sz w:val="24"/>
        </w:rPr>
        <w:t>除另外约定，</w:t>
      </w:r>
      <w:r w:rsidR="0031560B" w:rsidRPr="00703841">
        <w:rPr>
          <w:rFonts w:ascii="Calibri" w:eastAsia="宋体" w:hAnsi="Calibri" w:cs="Calibri"/>
          <w:snapToGrid w:val="0"/>
          <w:kern w:val="0"/>
          <w:sz w:val="24"/>
        </w:rPr>
        <w:t>逾期费</w:t>
      </w:r>
      <w:r w:rsidR="0031560B" w:rsidRPr="00703841">
        <w:rPr>
          <w:rFonts w:ascii="Calibri" w:eastAsia="宋体" w:hAnsi="Calibri" w:cs="Calibri" w:hint="eastAsia"/>
          <w:snapToGrid w:val="0"/>
          <w:kern w:val="0"/>
          <w:sz w:val="24"/>
        </w:rPr>
        <w:t>率以正常租赁费率</w:t>
      </w:r>
      <w:r w:rsidR="0031560B" w:rsidRPr="00703841">
        <w:rPr>
          <w:rFonts w:ascii="Calibri" w:eastAsia="宋体" w:hAnsi="Calibri" w:cs="Calibri" w:hint="eastAsia"/>
          <w:snapToGrid w:val="0"/>
          <w:kern w:val="0"/>
          <w:sz w:val="24"/>
        </w:rPr>
        <w:t>150%</w:t>
      </w:r>
      <w:r w:rsidR="0031560B" w:rsidRPr="00703841">
        <w:rPr>
          <w:rFonts w:ascii="Calibri" w:eastAsia="宋体" w:hAnsi="Calibri" w:cs="Calibri" w:hint="eastAsia"/>
          <w:snapToGrid w:val="0"/>
          <w:kern w:val="0"/>
          <w:sz w:val="24"/>
        </w:rPr>
        <w:t>计。</w:t>
      </w:r>
    </w:p>
    <w:p w:rsidR="0039591E"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我行提交的</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租借还金申报管理</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信息和</w:t>
      </w:r>
      <w:r w:rsidR="001C49AB" w:rsidRPr="00703841">
        <w:rPr>
          <w:rFonts w:ascii="Calibri" w:eastAsia="宋体" w:hAnsi="Calibri" w:cs="Calibri"/>
          <w:snapToGrid w:val="0"/>
          <w:kern w:val="0"/>
          <w:sz w:val="24"/>
        </w:rPr>
        <w:t>法人客户</w:t>
      </w:r>
      <w:r w:rsidRPr="00703841">
        <w:rPr>
          <w:rFonts w:ascii="Calibri" w:eastAsia="宋体" w:hAnsi="Calibri" w:cs="Calibri"/>
          <w:snapToGrid w:val="0"/>
          <w:kern w:val="0"/>
          <w:sz w:val="24"/>
        </w:rPr>
        <w:t>提交的信息</w:t>
      </w:r>
      <w:r w:rsidRPr="00703841">
        <w:rPr>
          <w:rFonts w:ascii="Calibri" w:eastAsia="宋体" w:hAnsi="Calibri" w:cs="Calibri"/>
          <w:snapToGrid w:val="0"/>
          <w:kern w:val="0"/>
          <w:sz w:val="24"/>
        </w:rPr>
        <w:lastRenderedPageBreak/>
        <w:t>一致时，上海黄金交易所会员服务平台显示</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配对成功</w:t>
      </w:r>
      <w:r w:rsidRPr="00703841">
        <w:rPr>
          <w:rFonts w:ascii="Calibri" w:eastAsia="宋体" w:hAnsi="Calibri" w:cs="Calibri"/>
          <w:snapToGrid w:val="0"/>
          <w:kern w:val="0"/>
          <w:sz w:val="24"/>
        </w:rPr>
        <w:t>”</w:t>
      </w:r>
      <w:r w:rsidR="009935F0" w:rsidRPr="00703841">
        <w:rPr>
          <w:rFonts w:ascii="Calibri" w:eastAsia="宋体" w:hAnsi="Calibri" w:cs="Calibri"/>
          <w:snapToGrid w:val="0"/>
          <w:kern w:val="0"/>
          <w:sz w:val="24"/>
        </w:rPr>
        <w:t>；随后，金融市场部</w:t>
      </w:r>
      <w:r w:rsidR="009935F0" w:rsidRPr="00703841">
        <w:rPr>
          <w:rFonts w:ascii="Calibri" w:eastAsia="宋体" w:hAnsi="Calibri" w:cs="Calibri" w:hint="eastAsia"/>
          <w:snapToGrid w:val="0"/>
          <w:kern w:val="0"/>
          <w:sz w:val="24"/>
        </w:rPr>
        <w:t>电话</w:t>
      </w:r>
      <w:r w:rsidRPr="00703841">
        <w:rPr>
          <w:rFonts w:ascii="Calibri" w:eastAsia="宋体" w:hAnsi="Calibri" w:cs="Calibri"/>
          <w:snapToGrid w:val="0"/>
          <w:kern w:val="0"/>
          <w:sz w:val="24"/>
        </w:rPr>
        <w:t>联系上海黄金交易所交割部完成审批。</w:t>
      </w:r>
    </w:p>
    <w:p w:rsidR="0039591E"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当该笔租赁的状态是</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审批通过</w:t>
      </w:r>
      <w:r w:rsidRPr="00703841">
        <w:rPr>
          <w:rFonts w:ascii="Calibri" w:eastAsia="宋体" w:hAnsi="Calibri" w:cs="Calibri"/>
          <w:snapToGrid w:val="0"/>
          <w:kern w:val="0"/>
          <w:sz w:val="24"/>
        </w:rPr>
        <w:t>”</w:t>
      </w:r>
      <w:r w:rsidRPr="00703841">
        <w:rPr>
          <w:rFonts w:ascii="Calibri" w:eastAsia="宋体" w:hAnsi="Calibri" w:cs="Calibri"/>
          <w:snapToGrid w:val="0"/>
          <w:kern w:val="0"/>
          <w:sz w:val="24"/>
        </w:rPr>
        <w:t>后，即认为这一笔黄金租赁归还完成。金融市场部将该笔黄金租赁归还明细从金交所网站打印出来，交付</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作为向企业法人交付黄金的回单。</w:t>
      </w:r>
    </w:p>
    <w:p w:rsidR="00FC22B5" w:rsidRPr="00703841" w:rsidRDefault="00FC22B5" w:rsidP="00441CD9">
      <w:pPr>
        <w:spacing w:line="360" w:lineRule="auto"/>
        <w:ind w:firstLineChars="200" w:firstLine="480"/>
        <w:rPr>
          <w:rFonts w:ascii="Calibri" w:eastAsia="宋体" w:hAnsi="Calibri" w:cs="Calibri"/>
          <w:snapToGrid w:val="0"/>
          <w:kern w:val="0"/>
          <w:sz w:val="24"/>
        </w:rPr>
      </w:pPr>
      <w:r w:rsidRPr="00703841">
        <w:rPr>
          <w:rFonts w:ascii="Calibri" w:eastAsia="宋体" w:hAnsi="Calibri" w:cs="Calibri"/>
          <w:snapToGrid w:val="0"/>
          <w:kern w:val="0"/>
          <w:sz w:val="24"/>
        </w:rPr>
        <w:t>业务完成后，</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应妥善保管《实物黄金归还通知书》。</w:t>
      </w:r>
    </w:p>
    <w:p w:rsidR="00185377" w:rsidRPr="00703841" w:rsidRDefault="00D276BC" w:rsidP="00441CD9">
      <w:pPr>
        <w:pStyle w:val="a8"/>
        <w:numPr>
          <w:ilvl w:val="0"/>
          <w:numId w:val="4"/>
        </w:numPr>
        <w:spacing w:line="360" w:lineRule="auto"/>
        <w:ind w:left="0" w:firstLine="480"/>
        <w:rPr>
          <w:rFonts w:ascii="Calibri" w:eastAsia="宋体" w:hAnsi="Calibri" w:cs="Calibri"/>
          <w:snapToGrid w:val="0"/>
          <w:kern w:val="0"/>
          <w:sz w:val="24"/>
        </w:rPr>
      </w:pPr>
      <w:r>
        <w:rPr>
          <w:rFonts w:ascii="Calibri" w:eastAsia="宋体" w:hAnsi="Calibri" w:cs="Calibri" w:hint="eastAsia"/>
          <w:snapToGrid w:val="0"/>
          <w:kern w:val="0"/>
          <w:sz w:val="24"/>
        </w:rPr>
        <w:t>经办分支行</w:t>
      </w:r>
      <w:r w:rsidR="00185377" w:rsidRPr="00703841">
        <w:rPr>
          <w:rFonts w:ascii="Calibri" w:eastAsia="宋体" w:hAnsi="Calibri" w:cs="Calibri"/>
          <w:snapToGrid w:val="0"/>
          <w:kern w:val="0"/>
          <w:sz w:val="24"/>
        </w:rPr>
        <w:t>在黄金归还日当天按《实物黄金归还通知书》中约定的数量和当天该品种收牌价作为定盘价，计入会计科目。</w:t>
      </w:r>
    </w:p>
    <w:p w:rsidR="00185377" w:rsidRPr="00703841" w:rsidRDefault="00F76E2C"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hint="eastAsia"/>
          <w:snapToGrid w:val="0"/>
          <w:kern w:val="0"/>
          <w:sz w:val="24"/>
        </w:rPr>
        <w:t>经办分支行</w:t>
      </w:r>
      <w:r w:rsidR="00185377" w:rsidRPr="00703841">
        <w:rPr>
          <w:rFonts w:ascii="Calibri" w:eastAsia="宋体" w:hAnsi="Calibri" w:cs="Calibri"/>
          <w:snapToGrid w:val="0"/>
          <w:kern w:val="0"/>
          <w:sz w:val="24"/>
        </w:rPr>
        <w:t>在黄金归还日当天</w:t>
      </w:r>
      <w:r w:rsidR="00185377" w:rsidRPr="00703841">
        <w:rPr>
          <w:rFonts w:ascii="Calibri" w:eastAsia="宋体" w:hAnsi="Calibri" w:cs="Calibri" w:hint="eastAsia"/>
          <w:snapToGrid w:val="0"/>
          <w:kern w:val="0"/>
          <w:sz w:val="24"/>
        </w:rPr>
        <w:t>将该笔黄金租赁的占用的授信额度释放，录入我行的授信管理系统</w:t>
      </w:r>
      <w:r w:rsidR="00185377" w:rsidRPr="00703841">
        <w:rPr>
          <w:rFonts w:ascii="Calibri" w:eastAsia="宋体" w:hAnsi="Calibri" w:cs="Calibri"/>
          <w:snapToGrid w:val="0"/>
          <w:kern w:val="0"/>
          <w:sz w:val="24"/>
        </w:rPr>
        <w:t>。</w:t>
      </w:r>
    </w:p>
    <w:p w:rsidR="000B3E1F" w:rsidRPr="00703841" w:rsidRDefault="000B3E1F" w:rsidP="00441CD9">
      <w:pPr>
        <w:spacing w:line="360" w:lineRule="auto"/>
        <w:rPr>
          <w:rFonts w:ascii="Calibri" w:hAnsi="Calibri" w:cs="Calibri"/>
        </w:rPr>
      </w:pPr>
    </w:p>
    <w:p w:rsidR="000B3E1F" w:rsidRPr="009820D5" w:rsidRDefault="009820D5" w:rsidP="00441CD9">
      <w:pPr>
        <w:adjustRightInd w:val="0"/>
        <w:snapToGrid w:val="0"/>
        <w:spacing w:line="360" w:lineRule="auto"/>
        <w:jc w:val="center"/>
        <w:rPr>
          <w:rFonts w:ascii="Calibri" w:eastAsia="黑体" w:hAnsi="Calibri" w:cs="Calibri"/>
          <w:bCs/>
          <w:sz w:val="24"/>
        </w:rPr>
      </w:pPr>
      <w:r w:rsidRPr="009820D5">
        <w:rPr>
          <w:rFonts w:ascii="Calibri" w:eastAsia="黑体" w:hAnsi="Calibri" w:cs="Calibri"/>
          <w:bCs/>
          <w:sz w:val="24"/>
        </w:rPr>
        <w:t>第</w:t>
      </w:r>
      <w:r w:rsidRPr="009820D5">
        <w:rPr>
          <w:rFonts w:ascii="Calibri" w:eastAsia="黑体" w:hAnsi="Calibri" w:cs="Calibri" w:hint="eastAsia"/>
          <w:bCs/>
          <w:sz w:val="24"/>
        </w:rPr>
        <w:t>七</w:t>
      </w:r>
      <w:r w:rsidRPr="009820D5">
        <w:rPr>
          <w:rFonts w:ascii="Calibri" w:eastAsia="黑体" w:hAnsi="Calibri" w:cs="Calibri"/>
          <w:bCs/>
          <w:sz w:val="24"/>
        </w:rPr>
        <w:t>章</w:t>
      </w:r>
      <w:r w:rsidRPr="009820D5">
        <w:rPr>
          <w:rFonts w:ascii="Calibri" w:eastAsia="黑体" w:hAnsi="Calibri" w:cs="Calibri"/>
          <w:bCs/>
          <w:sz w:val="24"/>
        </w:rPr>
        <w:t xml:space="preserve"> </w:t>
      </w:r>
      <w:r w:rsidR="000B3E1F" w:rsidRPr="009820D5">
        <w:rPr>
          <w:rFonts w:ascii="Calibri" w:eastAsia="黑体" w:hAnsi="Calibri" w:cs="Calibri"/>
          <w:bCs/>
          <w:sz w:val="24"/>
        </w:rPr>
        <w:t>违约处理</w:t>
      </w:r>
    </w:p>
    <w:p w:rsidR="00A6105D"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若</w:t>
      </w:r>
      <w:r w:rsidR="001C49AB" w:rsidRPr="00703841">
        <w:rPr>
          <w:rFonts w:ascii="Calibri" w:eastAsia="宋体" w:hAnsi="Calibri" w:cs="Calibri"/>
          <w:snapToGrid w:val="0"/>
          <w:kern w:val="0"/>
          <w:sz w:val="24"/>
        </w:rPr>
        <w:t>法人客户</w:t>
      </w:r>
      <w:r w:rsidR="00A6105D" w:rsidRPr="00703841">
        <w:rPr>
          <w:rFonts w:ascii="Calibri" w:eastAsia="宋体" w:hAnsi="Calibri" w:cs="Calibri"/>
          <w:snapToGrid w:val="0"/>
          <w:kern w:val="0"/>
          <w:sz w:val="24"/>
        </w:rPr>
        <w:t>未能按时</w:t>
      </w:r>
      <w:r w:rsidR="007871CB" w:rsidRPr="00703841">
        <w:rPr>
          <w:rFonts w:ascii="Calibri" w:eastAsia="宋体" w:hAnsi="Calibri" w:cs="Calibri"/>
          <w:snapToGrid w:val="0"/>
          <w:kern w:val="0"/>
          <w:sz w:val="24"/>
        </w:rPr>
        <w:t>填写《</w:t>
      </w:r>
      <w:r w:rsidRPr="00703841">
        <w:rPr>
          <w:rFonts w:ascii="Calibri" w:eastAsia="宋体" w:hAnsi="Calibri" w:cs="Calibri"/>
          <w:snapToGrid w:val="0"/>
          <w:kern w:val="0"/>
          <w:sz w:val="24"/>
        </w:rPr>
        <w:t>实物黄金归还通知书》</w:t>
      </w:r>
      <w:r w:rsidR="00A6105D" w:rsidRPr="00703841">
        <w:rPr>
          <w:rFonts w:ascii="Calibri" w:eastAsia="宋体" w:hAnsi="Calibri" w:cs="Calibri"/>
          <w:snapToGrid w:val="0"/>
          <w:kern w:val="0"/>
          <w:sz w:val="24"/>
        </w:rPr>
        <w:t>或企业已无力归还黄金租赁</w:t>
      </w:r>
      <w:r w:rsidR="00E94D54" w:rsidRPr="00703841">
        <w:rPr>
          <w:rFonts w:ascii="Calibri" w:eastAsia="宋体" w:hAnsi="Calibri" w:cs="Calibri"/>
          <w:snapToGrid w:val="0"/>
          <w:kern w:val="0"/>
          <w:sz w:val="24"/>
        </w:rPr>
        <w:t>的</w:t>
      </w:r>
      <w:r w:rsidR="00A6105D" w:rsidRPr="00703841">
        <w:rPr>
          <w:rFonts w:ascii="Calibri" w:eastAsia="宋体" w:hAnsi="Calibri" w:cs="Calibri"/>
          <w:snapToGrid w:val="0"/>
          <w:kern w:val="0"/>
          <w:sz w:val="24"/>
        </w:rPr>
        <w:t>，</w:t>
      </w:r>
      <w:r w:rsidR="00D73A03" w:rsidRPr="00703841">
        <w:rPr>
          <w:rFonts w:ascii="Calibri" w:eastAsia="宋体" w:hAnsi="Calibri" w:cs="Calibri"/>
          <w:snapToGrid w:val="0"/>
          <w:kern w:val="0"/>
          <w:sz w:val="24"/>
        </w:rPr>
        <w:t>经办分支行</w:t>
      </w:r>
      <w:r w:rsidR="00A6105D" w:rsidRPr="00703841">
        <w:rPr>
          <w:rFonts w:ascii="Calibri" w:eastAsia="宋体" w:hAnsi="Calibri" w:cs="Calibri"/>
          <w:snapToGrid w:val="0"/>
          <w:kern w:val="0"/>
          <w:sz w:val="24"/>
        </w:rPr>
        <w:t>应及时与金融市场部沟通，做好</w:t>
      </w:r>
      <w:r w:rsidR="009539A9" w:rsidRPr="00703841">
        <w:rPr>
          <w:rFonts w:ascii="Calibri" w:eastAsia="宋体" w:hAnsi="Calibri" w:cs="Calibri"/>
          <w:snapToGrid w:val="0"/>
          <w:kern w:val="0"/>
          <w:sz w:val="24"/>
        </w:rPr>
        <w:t>违约</w:t>
      </w:r>
      <w:r w:rsidR="00A6105D" w:rsidRPr="00703841">
        <w:rPr>
          <w:rFonts w:ascii="Calibri" w:eastAsia="宋体" w:hAnsi="Calibri" w:cs="Calibri"/>
          <w:snapToGrid w:val="0"/>
          <w:kern w:val="0"/>
          <w:sz w:val="24"/>
        </w:rPr>
        <w:t>准备。</w:t>
      </w:r>
    </w:p>
    <w:p w:rsidR="0039591E" w:rsidRPr="00703841" w:rsidRDefault="00A6105D"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对于已</w:t>
      </w:r>
      <w:r w:rsidR="00EC28FA" w:rsidRPr="00703841">
        <w:rPr>
          <w:rFonts w:ascii="Calibri" w:eastAsia="宋体" w:hAnsi="Calibri" w:cs="Calibri" w:hint="eastAsia"/>
          <w:snapToGrid w:val="0"/>
          <w:kern w:val="0"/>
          <w:sz w:val="24"/>
        </w:rPr>
        <w:t>明确</w:t>
      </w:r>
      <w:r w:rsidR="00A95C02" w:rsidRPr="00703841">
        <w:rPr>
          <w:rFonts w:ascii="Calibri" w:eastAsia="宋体" w:hAnsi="Calibri" w:cs="Calibri"/>
          <w:snapToGrid w:val="0"/>
          <w:kern w:val="0"/>
          <w:sz w:val="24"/>
        </w:rPr>
        <w:t>无法归还</w:t>
      </w:r>
      <w:r w:rsidR="00EC28FA" w:rsidRPr="00703841">
        <w:rPr>
          <w:rFonts w:ascii="Calibri" w:eastAsia="宋体" w:hAnsi="Calibri" w:cs="Calibri" w:hint="eastAsia"/>
          <w:snapToGrid w:val="0"/>
          <w:kern w:val="0"/>
          <w:sz w:val="24"/>
        </w:rPr>
        <w:t>的</w:t>
      </w:r>
      <w:r w:rsidR="00A95C02" w:rsidRPr="00703841">
        <w:rPr>
          <w:rFonts w:ascii="Calibri" w:eastAsia="宋体" w:hAnsi="Calibri" w:cs="Calibri"/>
          <w:snapToGrid w:val="0"/>
          <w:kern w:val="0"/>
          <w:sz w:val="24"/>
        </w:rPr>
        <w:t>黄金本金</w:t>
      </w:r>
      <w:r w:rsidRPr="00703841">
        <w:rPr>
          <w:rFonts w:ascii="Calibri" w:eastAsia="宋体" w:hAnsi="Calibri" w:cs="Calibri"/>
          <w:snapToGrid w:val="0"/>
          <w:kern w:val="0"/>
          <w:sz w:val="24"/>
        </w:rPr>
        <w:t>，</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应</w:t>
      </w:r>
      <w:r w:rsidR="00EC28FA" w:rsidRPr="00703841">
        <w:rPr>
          <w:rFonts w:ascii="Calibri" w:eastAsia="宋体" w:hAnsi="Calibri" w:cs="Calibri" w:hint="eastAsia"/>
          <w:snapToGrid w:val="0"/>
          <w:kern w:val="0"/>
          <w:sz w:val="24"/>
        </w:rPr>
        <w:t>委托金融市场部在归还日当天从上海黄金交易所买回成色一致、数量相同的黄金用于归还租赁，</w:t>
      </w:r>
      <w:r w:rsidR="00D73A03" w:rsidRPr="00703841">
        <w:rPr>
          <w:rFonts w:ascii="Calibri" w:eastAsia="宋体" w:hAnsi="Calibri" w:cs="Calibri"/>
          <w:snapToGrid w:val="0"/>
          <w:kern w:val="0"/>
          <w:sz w:val="24"/>
        </w:rPr>
        <w:t>经办分支行</w:t>
      </w:r>
      <w:r w:rsidR="00EC28FA" w:rsidRPr="00703841">
        <w:rPr>
          <w:rFonts w:ascii="Calibri" w:eastAsia="宋体" w:hAnsi="Calibri" w:cs="Calibri" w:hint="eastAsia"/>
          <w:snapToGrid w:val="0"/>
          <w:kern w:val="0"/>
          <w:sz w:val="24"/>
        </w:rPr>
        <w:t>垫付货款</w:t>
      </w:r>
      <w:r w:rsidR="00E76FDF" w:rsidRPr="00703841">
        <w:rPr>
          <w:rFonts w:ascii="Calibri" w:eastAsia="宋体" w:hAnsi="Calibri" w:cs="Calibri" w:hint="eastAsia"/>
          <w:snapToGrid w:val="0"/>
          <w:kern w:val="0"/>
          <w:sz w:val="24"/>
        </w:rPr>
        <w:t>及</w:t>
      </w:r>
      <w:r w:rsidR="0039591E" w:rsidRPr="00703841">
        <w:rPr>
          <w:rFonts w:ascii="Calibri" w:eastAsia="宋体" w:hAnsi="Calibri" w:cs="Calibri"/>
          <w:snapToGrid w:val="0"/>
          <w:kern w:val="0"/>
          <w:sz w:val="24"/>
        </w:rPr>
        <w:t>租赁费。</w:t>
      </w:r>
    </w:p>
    <w:p w:rsidR="008F4C52"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租赁黄金本金</w:t>
      </w:r>
      <w:r w:rsidR="008F4C52" w:rsidRPr="00703841">
        <w:rPr>
          <w:rFonts w:ascii="Calibri" w:eastAsia="宋体" w:hAnsi="Calibri" w:cs="Calibri" w:hint="eastAsia"/>
          <w:snapToGrid w:val="0"/>
          <w:kern w:val="0"/>
          <w:sz w:val="24"/>
        </w:rPr>
        <w:t>逾期</w:t>
      </w:r>
      <w:r w:rsidR="00F62A52" w:rsidRPr="00703841">
        <w:rPr>
          <w:rFonts w:ascii="Calibri" w:eastAsia="宋体" w:hAnsi="Calibri" w:cs="Calibri" w:hint="eastAsia"/>
          <w:snapToGrid w:val="0"/>
          <w:kern w:val="0"/>
          <w:sz w:val="24"/>
        </w:rPr>
        <w:t>归还</w:t>
      </w:r>
      <w:r w:rsidRPr="00703841">
        <w:rPr>
          <w:rFonts w:ascii="Calibri" w:eastAsia="宋体" w:hAnsi="Calibri" w:cs="Calibri"/>
          <w:snapToGrid w:val="0"/>
          <w:kern w:val="0"/>
          <w:sz w:val="24"/>
        </w:rPr>
        <w:t>，</w:t>
      </w:r>
      <w:r w:rsidR="008F4C52" w:rsidRPr="00703841">
        <w:rPr>
          <w:rFonts w:ascii="Calibri" w:eastAsia="宋体" w:hAnsi="Calibri" w:cs="Calibri"/>
          <w:snapToGrid w:val="0"/>
          <w:kern w:val="0"/>
          <w:sz w:val="24"/>
        </w:rPr>
        <w:t>承租人</w:t>
      </w:r>
      <w:r w:rsidRPr="00703841">
        <w:rPr>
          <w:rFonts w:ascii="Calibri" w:eastAsia="宋体" w:hAnsi="Calibri" w:cs="Calibri"/>
          <w:snapToGrid w:val="0"/>
          <w:kern w:val="0"/>
          <w:sz w:val="24"/>
        </w:rPr>
        <w:t>应按合同规定</w:t>
      </w:r>
      <w:r w:rsidR="008F4C52" w:rsidRPr="00703841">
        <w:rPr>
          <w:rFonts w:ascii="Calibri" w:eastAsia="宋体" w:hAnsi="Calibri" w:cs="Calibri" w:hint="eastAsia"/>
          <w:snapToGrid w:val="0"/>
          <w:kern w:val="0"/>
          <w:sz w:val="24"/>
        </w:rPr>
        <w:t>只能以货币形式归还</w:t>
      </w:r>
      <w:r w:rsidR="00181CB5" w:rsidRPr="00703841">
        <w:rPr>
          <w:rFonts w:ascii="Calibri" w:eastAsia="宋体" w:hAnsi="Calibri" w:cs="Calibri"/>
          <w:snapToGrid w:val="0"/>
          <w:kern w:val="0"/>
          <w:sz w:val="24"/>
        </w:rPr>
        <w:t>黄金租赁本金</w:t>
      </w:r>
      <w:r w:rsidR="008F4C52" w:rsidRPr="00703841">
        <w:rPr>
          <w:rFonts w:ascii="Calibri" w:eastAsia="宋体" w:hAnsi="Calibri" w:cs="Calibri" w:hint="eastAsia"/>
          <w:snapToGrid w:val="0"/>
          <w:kern w:val="0"/>
          <w:sz w:val="24"/>
        </w:rPr>
        <w:t>。</w:t>
      </w:r>
      <w:r w:rsidR="00181CB5" w:rsidRPr="00703841">
        <w:rPr>
          <w:rFonts w:ascii="Calibri" w:eastAsia="宋体" w:hAnsi="Calibri" w:cs="Calibri"/>
          <w:snapToGrid w:val="0"/>
          <w:kern w:val="0"/>
          <w:sz w:val="24"/>
        </w:rPr>
        <w:t>经办</w:t>
      </w:r>
      <w:r w:rsidR="00181CB5" w:rsidRPr="00703841">
        <w:rPr>
          <w:rFonts w:ascii="Calibri" w:eastAsia="宋体" w:hAnsi="Calibri" w:cs="Calibri" w:hint="eastAsia"/>
          <w:snapToGrid w:val="0"/>
          <w:kern w:val="0"/>
          <w:sz w:val="24"/>
        </w:rPr>
        <w:t>分支行</w:t>
      </w:r>
      <w:r w:rsidR="00181CB5" w:rsidRPr="00703841">
        <w:rPr>
          <w:rFonts w:ascii="Calibri" w:eastAsia="宋体" w:hAnsi="Calibri" w:cs="Calibri"/>
          <w:snapToGrid w:val="0"/>
          <w:kern w:val="0"/>
          <w:sz w:val="24"/>
        </w:rPr>
        <w:t>应收资金包括</w:t>
      </w:r>
      <w:r w:rsidR="00515BFB" w:rsidRPr="00703841">
        <w:rPr>
          <w:rFonts w:ascii="Calibri" w:eastAsia="宋体" w:hAnsi="Calibri" w:cs="Calibri" w:hint="eastAsia"/>
          <w:snapToGrid w:val="0"/>
          <w:kern w:val="0"/>
          <w:sz w:val="24"/>
        </w:rPr>
        <w:t>逾期归还的</w:t>
      </w:r>
      <w:r w:rsidR="00181CB5" w:rsidRPr="00703841">
        <w:rPr>
          <w:rFonts w:ascii="Calibri" w:eastAsia="宋体" w:hAnsi="Calibri" w:cs="Calibri"/>
          <w:snapToGrid w:val="0"/>
          <w:kern w:val="0"/>
          <w:sz w:val="24"/>
        </w:rPr>
        <w:t>黄金租赁本金，</w:t>
      </w:r>
      <w:r w:rsidR="00181CB5" w:rsidRPr="00703841">
        <w:rPr>
          <w:rFonts w:ascii="Calibri" w:eastAsia="宋体" w:hAnsi="Calibri" w:cs="Calibri" w:hint="eastAsia"/>
          <w:snapToGrid w:val="0"/>
          <w:kern w:val="0"/>
          <w:sz w:val="24"/>
        </w:rPr>
        <w:t>该支付而未支付</w:t>
      </w:r>
      <w:r w:rsidR="00181CB5" w:rsidRPr="00703841">
        <w:rPr>
          <w:rFonts w:ascii="Calibri" w:eastAsia="宋体" w:hAnsi="Calibri" w:cs="Calibri"/>
          <w:snapToGrid w:val="0"/>
          <w:kern w:val="0"/>
          <w:sz w:val="24"/>
        </w:rPr>
        <w:t>的租赁费</w:t>
      </w:r>
      <w:r w:rsidR="00181CB5" w:rsidRPr="00703841">
        <w:rPr>
          <w:rFonts w:ascii="Calibri" w:eastAsia="宋体" w:hAnsi="Calibri" w:cs="Calibri" w:hint="eastAsia"/>
          <w:snapToGrid w:val="0"/>
          <w:kern w:val="0"/>
          <w:sz w:val="24"/>
        </w:rPr>
        <w:t>以及</w:t>
      </w:r>
      <w:r w:rsidR="00181CB5" w:rsidRPr="00703841">
        <w:rPr>
          <w:rFonts w:ascii="Calibri" w:eastAsia="宋体" w:hAnsi="Calibri" w:cs="Calibri"/>
          <w:snapToGrid w:val="0"/>
          <w:kern w:val="0"/>
          <w:sz w:val="24"/>
        </w:rPr>
        <w:t>按黄金租赁本金计算的逾期租赁费。</w:t>
      </w:r>
    </w:p>
    <w:p w:rsidR="008F4C52" w:rsidRPr="00703841" w:rsidRDefault="00515BFB" w:rsidP="00441CD9">
      <w:pPr>
        <w:adjustRightInd w:val="0"/>
        <w:snapToGrid w:val="0"/>
        <w:spacing w:line="360" w:lineRule="auto"/>
        <w:ind w:firstLineChars="200" w:firstLine="480"/>
        <w:jc w:val="left"/>
        <w:rPr>
          <w:rFonts w:ascii="Calibri" w:eastAsia="宋体" w:hAnsi="Calibri" w:cs="Calibri"/>
          <w:sz w:val="24"/>
        </w:rPr>
      </w:pPr>
      <w:r w:rsidRPr="00703841">
        <w:rPr>
          <w:rFonts w:ascii="Calibri" w:eastAsia="宋体" w:hAnsi="Calibri" w:cs="Calibri"/>
          <w:sz w:val="24"/>
        </w:rPr>
        <w:t>黄金租赁本金</w:t>
      </w:r>
      <w:r w:rsidR="008F4C52" w:rsidRPr="00703841">
        <w:rPr>
          <w:rFonts w:ascii="Calibri" w:eastAsia="宋体" w:hAnsi="Calibri" w:cs="Calibri"/>
          <w:color w:val="000000"/>
          <w:sz w:val="24"/>
        </w:rPr>
        <w:t>＝黄金租赁重量</w:t>
      </w:r>
      <w:r w:rsidR="008F4C52" w:rsidRPr="00703841">
        <w:rPr>
          <w:rFonts w:ascii="Calibri" w:eastAsia="宋体" w:hAnsi="Calibri" w:cs="Calibri"/>
          <w:color w:val="000000"/>
          <w:sz w:val="24"/>
        </w:rPr>
        <w:t>×</w:t>
      </w:r>
      <w:r w:rsidR="00D557C7" w:rsidRPr="00703841">
        <w:rPr>
          <w:rFonts w:ascii="Calibri" w:eastAsia="宋体" w:hAnsi="Calibri" w:cs="Calibri" w:hint="eastAsia"/>
          <w:color w:val="000000"/>
          <w:sz w:val="24"/>
        </w:rPr>
        <w:t>MAX</w:t>
      </w:r>
      <w:r w:rsidR="00D557C7" w:rsidRPr="00703841">
        <w:rPr>
          <w:rFonts w:ascii="Calibri" w:eastAsia="宋体" w:hAnsi="Calibri" w:cs="Calibri" w:hint="eastAsia"/>
          <w:color w:val="000000"/>
          <w:sz w:val="24"/>
        </w:rPr>
        <w:t>（</w:t>
      </w:r>
      <w:r w:rsidR="00181CB5" w:rsidRPr="00703841">
        <w:rPr>
          <w:rFonts w:ascii="Calibri" w:eastAsia="宋体" w:hAnsi="Calibri" w:cs="Calibri"/>
          <w:sz w:val="24"/>
        </w:rPr>
        <w:t>实际归还日</w:t>
      </w:r>
      <w:r w:rsidR="00D557C7" w:rsidRPr="00703841">
        <w:rPr>
          <w:rFonts w:ascii="Calibri" w:eastAsia="宋体" w:hAnsi="Calibri" w:cs="Calibri" w:hint="eastAsia"/>
          <w:sz w:val="24"/>
        </w:rPr>
        <w:t>该</w:t>
      </w:r>
      <w:r w:rsidR="00181CB5" w:rsidRPr="00703841">
        <w:rPr>
          <w:rFonts w:ascii="Calibri" w:eastAsia="宋体" w:hAnsi="Calibri" w:cs="Calibri"/>
          <w:sz w:val="24"/>
        </w:rPr>
        <w:t>品种最高价</w:t>
      </w:r>
      <w:r w:rsidR="00D557C7" w:rsidRPr="00703841">
        <w:rPr>
          <w:rFonts w:ascii="Calibri" w:eastAsia="宋体" w:hAnsi="Calibri" w:cs="Calibri" w:hint="eastAsia"/>
          <w:sz w:val="24"/>
        </w:rPr>
        <w:t>，</w:t>
      </w:r>
      <w:r w:rsidR="00181CB5" w:rsidRPr="00703841">
        <w:rPr>
          <w:rFonts w:ascii="Calibri" w:eastAsia="宋体" w:hAnsi="Calibri" w:cs="Calibri"/>
          <w:sz w:val="24"/>
        </w:rPr>
        <w:t>合同到期日</w:t>
      </w:r>
      <w:r w:rsidR="00D557C7" w:rsidRPr="00703841">
        <w:rPr>
          <w:rFonts w:ascii="Calibri" w:eastAsia="宋体" w:hAnsi="Calibri" w:cs="Calibri" w:hint="eastAsia"/>
          <w:sz w:val="24"/>
        </w:rPr>
        <w:t>该</w:t>
      </w:r>
      <w:r w:rsidR="00181CB5" w:rsidRPr="00703841">
        <w:rPr>
          <w:rFonts w:ascii="Calibri" w:eastAsia="宋体" w:hAnsi="Calibri" w:cs="Calibri"/>
          <w:sz w:val="24"/>
        </w:rPr>
        <w:t>品种最高价</w:t>
      </w:r>
      <w:r w:rsidR="00D557C7" w:rsidRPr="00703841">
        <w:rPr>
          <w:rFonts w:ascii="Calibri" w:eastAsia="宋体" w:hAnsi="Calibri" w:cs="Calibri" w:hint="eastAsia"/>
          <w:sz w:val="24"/>
        </w:rPr>
        <w:t>）</w:t>
      </w:r>
    </w:p>
    <w:p w:rsidR="00181CB5" w:rsidRPr="00703841" w:rsidRDefault="00844893" w:rsidP="00441CD9">
      <w:pPr>
        <w:adjustRightInd w:val="0"/>
        <w:snapToGrid w:val="0"/>
        <w:spacing w:line="360" w:lineRule="auto"/>
        <w:ind w:firstLineChars="200" w:firstLine="480"/>
        <w:jc w:val="left"/>
        <w:rPr>
          <w:rFonts w:ascii="Calibri" w:eastAsia="宋体" w:hAnsi="Calibri" w:cs="Calibri"/>
          <w:sz w:val="24"/>
        </w:rPr>
      </w:pPr>
      <w:r w:rsidRPr="00703841">
        <w:rPr>
          <w:rFonts w:ascii="Calibri" w:eastAsia="宋体" w:hAnsi="Calibri" w:cs="Calibri"/>
          <w:snapToGrid w:val="0"/>
          <w:kern w:val="0"/>
          <w:sz w:val="24"/>
        </w:rPr>
        <w:t>逾期租赁费</w:t>
      </w:r>
      <w:r w:rsidR="00181CB5" w:rsidRPr="00703841">
        <w:rPr>
          <w:rFonts w:ascii="Calibri" w:eastAsia="宋体" w:hAnsi="Calibri" w:cs="Calibri"/>
          <w:color w:val="000000"/>
          <w:sz w:val="24"/>
        </w:rPr>
        <w:t>＝</w:t>
      </w:r>
      <w:r w:rsidR="00D557C7" w:rsidRPr="00703841">
        <w:rPr>
          <w:rFonts w:ascii="Calibri" w:eastAsia="宋体" w:hAnsi="Calibri" w:cs="Calibri"/>
          <w:sz w:val="24"/>
        </w:rPr>
        <w:t>黄金租赁本金</w:t>
      </w:r>
      <w:r w:rsidR="00181CB5" w:rsidRPr="00703841">
        <w:rPr>
          <w:rFonts w:ascii="Calibri" w:eastAsia="宋体" w:hAnsi="Calibri" w:cs="Calibri"/>
          <w:color w:val="000000"/>
          <w:sz w:val="24"/>
        </w:rPr>
        <w:t>×</w:t>
      </w:r>
      <w:r w:rsidR="00181CB5" w:rsidRPr="00703841">
        <w:rPr>
          <w:rFonts w:ascii="Calibri" w:eastAsia="宋体" w:hAnsi="Calibri" w:cs="Calibri"/>
          <w:color w:val="000000"/>
          <w:sz w:val="24"/>
        </w:rPr>
        <w:t>日黄金</w:t>
      </w:r>
      <w:r w:rsidR="00D557C7" w:rsidRPr="00703841">
        <w:rPr>
          <w:rFonts w:ascii="Calibri" w:eastAsia="宋体" w:hAnsi="Calibri" w:cs="Calibri" w:hint="eastAsia"/>
          <w:color w:val="000000"/>
          <w:sz w:val="24"/>
        </w:rPr>
        <w:t>逾期</w:t>
      </w:r>
      <w:r w:rsidR="00181CB5" w:rsidRPr="00703841">
        <w:rPr>
          <w:rFonts w:ascii="Calibri" w:eastAsia="宋体" w:hAnsi="Calibri" w:cs="Calibri"/>
          <w:color w:val="000000"/>
          <w:sz w:val="24"/>
        </w:rPr>
        <w:t>费率</w:t>
      </w:r>
      <w:r w:rsidR="00181CB5" w:rsidRPr="00703841">
        <w:rPr>
          <w:rFonts w:ascii="Calibri" w:eastAsia="宋体" w:hAnsi="Calibri" w:cs="Calibri"/>
          <w:color w:val="000000"/>
          <w:sz w:val="24"/>
        </w:rPr>
        <w:t>×</w:t>
      </w:r>
      <w:r w:rsidR="00D557C7" w:rsidRPr="00703841">
        <w:rPr>
          <w:rFonts w:ascii="Calibri" w:eastAsia="宋体" w:hAnsi="Calibri" w:cs="Calibri" w:hint="eastAsia"/>
          <w:color w:val="000000"/>
          <w:sz w:val="24"/>
        </w:rPr>
        <w:t>逾期</w:t>
      </w:r>
      <w:r w:rsidR="00181CB5" w:rsidRPr="00703841">
        <w:rPr>
          <w:rFonts w:ascii="Calibri" w:eastAsia="宋体" w:hAnsi="Calibri" w:cs="Calibri"/>
          <w:color w:val="000000"/>
          <w:sz w:val="24"/>
        </w:rPr>
        <w:t>实际计费天数</w:t>
      </w:r>
    </w:p>
    <w:p w:rsidR="0039591E" w:rsidRPr="00703841" w:rsidRDefault="0039591E"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承租人未按约定期限归还黄金或缴纳租赁费的，</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可以按照租赁合同或担保合同约定直接从承租人或保证人的资金账户中扣收资金。仍不足清偿的，</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按合同规定启动抵质押物等的处置程序。</w:t>
      </w:r>
    </w:p>
    <w:p w:rsidR="00115B05" w:rsidRPr="00703841" w:rsidRDefault="008F4C52" w:rsidP="00441CD9">
      <w:pPr>
        <w:pStyle w:val="a8"/>
        <w:numPr>
          <w:ilvl w:val="0"/>
          <w:numId w:val="4"/>
        </w:numPr>
        <w:spacing w:line="360" w:lineRule="auto"/>
        <w:ind w:left="0" w:firstLine="480"/>
        <w:rPr>
          <w:rFonts w:ascii="Calibri" w:eastAsia="宋体" w:hAnsi="Calibri" w:cs="Calibri"/>
          <w:snapToGrid w:val="0"/>
          <w:kern w:val="0"/>
          <w:sz w:val="24"/>
        </w:rPr>
      </w:pPr>
      <w:r w:rsidRPr="00703841">
        <w:rPr>
          <w:rFonts w:ascii="Calibri" w:eastAsia="宋体" w:hAnsi="Calibri" w:cs="Calibri"/>
          <w:snapToGrid w:val="0"/>
          <w:kern w:val="0"/>
          <w:sz w:val="24"/>
        </w:rPr>
        <w:t>法人客户最终无法归还租赁的，按照第四十条，</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有权收回等额的资金，</w:t>
      </w:r>
      <w:r w:rsidR="00D73A03" w:rsidRPr="00703841">
        <w:rPr>
          <w:rFonts w:ascii="Calibri" w:eastAsia="宋体" w:hAnsi="Calibri" w:cs="Calibri"/>
          <w:snapToGrid w:val="0"/>
          <w:kern w:val="0"/>
          <w:sz w:val="24"/>
        </w:rPr>
        <w:t>经办分支行</w:t>
      </w:r>
      <w:r w:rsidRPr="00703841">
        <w:rPr>
          <w:rFonts w:ascii="Calibri" w:eastAsia="宋体" w:hAnsi="Calibri" w:cs="Calibri"/>
          <w:snapToGrid w:val="0"/>
          <w:kern w:val="0"/>
          <w:sz w:val="24"/>
        </w:rPr>
        <w:t>将其转为一般的</w:t>
      </w:r>
      <w:r w:rsidRPr="00703841">
        <w:rPr>
          <w:rFonts w:ascii="Calibri" w:eastAsia="宋体" w:hAnsi="Calibri" w:cs="Calibri" w:hint="eastAsia"/>
          <w:snapToGrid w:val="0"/>
          <w:kern w:val="0"/>
          <w:sz w:val="24"/>
        </w:rPr>
        <w:t>信用</w:t>
      </w:r>
      <w:r w:rsidRPr="00703841">
        <w:rPr>
          <w:rFonts w:ascii="Calibri" w:eastAsia="宋体" w:hAnsi="Calibri" w:cs="Calibri"/>
          <w:snapToGrid w:val="0"/>
          <w:kern w:val="0"/>
          <w:sz w:val="24"/>
        </w:rPr>
        <w:t>违约</w:t>
      </w:r>
      <w:r w:rsidRPr="00703841">
        <w:rPr>
          <w:rFonts w:ascii="Calibri" w:eastAsia="宋体" w:hAnsi="Calibri" w:cs="Calibri" w:hint="eastAsia"/>
          <w:snapToGrid w:val="0"/>
          <w:kern w:val="0"/>
          <w:sz w:val="24"/>
        </w:rPr>
        <w:t>，进行追讨</w:t>
      </w:r>
      <w:r w:rsidRPr="00703841">
        <w:rPr>
          <w:rFonts w:ascii="Calibri" w:eastAsia="宋体" w:hAnsi="Calibri" w:cs="Calibri"/>
          <w:snapToGrid w:val="0"/>
          <w:kern w:val="0"/>
          <w:sz w:val="24"/>
        </w:rPr>
        <w:t>。</w:t>
      </w:r>
    </w:p>
    <w:p w:rsidR="004D257A" w:rsidRPr="00703841" w:rsidRDefault="004D257A" w:rsidP="00441CD9">
      <w:pPr>
        <w:spacing w:line="360" w:lineRule="auto"/>
        <w:ind w:firstLineChars="200" w:firstLine="420"/>
        <w:rPr>
          <w:rFonts w:ascii="Calibri" w:eastAsia="宋体" w:hAnsi="Calibri" w:cs="Calibri"/>
          <w:bCs/>
          <w:kern w:val="0"/>
          <w:sz w:val="21"/>
          <w:szCs w:val="21"/>
        </w:rPr>
      </w:pPr>
    </w:p>
    <w:p w:rsidR="004D257A" w:rsidRPr="006E3F07" w:rsidRDefault="006E3F07" w:rsidP="00441CD9">
      <w:pPr>
        <w:adjustRightInd w:val="0"/>
        <w:snapToGrid w:val="0"/>
        <w:spacing w:line="360" w:lineRule="auto"/>
        <w:jc w:val="center"/>
        <w:rPr>
          <w:rFonts w:ascii="Calibri" w:eastAsia="黑体" w:hAnsi="Calibri" w:cs="Calibri"/>
          <w:bCs/>
          <w:sz w:val="24"/>
        </w:rPr>
      </w:pPr>
      <w:r w:rsidRPr="006E3F07">
        <w:rPr>
          <w:rFonts w:ascii="Calibri" w:eastAsia="黑体" w:hAnsi="Calibri" w:cs="Calibri"/>
          <w:bCs/>
          <w:sz w:val="24"/>
        </w:rPr>
        <w:lastRenderedPageBreak/>
        <w:t>第</w:t>
      </w:r>
      <w:r w:rsidRPr="006E3F07">
        <w:rPr>
          <w:rFonts w:ascii="Calibri" w:eastAsia="黑体" w:hAnsi="Calibri" w:cs="Calibri" w:hint="eastAsia"/>
          <w:bCs/>
          <w:sz w:val="24"/>
        </w:rPr>
        <w:t>八</w:t>
      </w:r>
      <w:r w:rsidRPr="006E3F07">
        <w:rPr>
          <w:rFonts w:ascii="Calibri" w:eastAsia="黑体" w:hAnsi="Calibri" w:cs="Calibri"/>
          <w:bCs/>
          <w:sz w:val="24"/>
        </w:rPr>
        <w:t>章</w:t>
      </w:r>
      <w:r w:rsidRPr="006E3F07">
        <w:rPr>
          <w:rFonts w:ascii="Calibri" w:eastAsia="黑体" w:hAnsi="Calibri" w:cs="Calibri"/>
          <w:bCs/>
          <w:sz w:val="24"/>
        </w:rPr>
        <w:t xml:space="preserve">  </w:t>
      </w:r>
      <w:r w:rsidR="004D257A" w:rsidRPr="006E3F07">
        <w:rPr>
          <w:rFonts w:ascii="Calibri" w:eastAsia="黑体" w:hAnsi="Calibri" w:cs="Calibri"/>
          <w:bCs/>
          <w:sz w:val="24"/>
        </w:rPr>
        <w:t>附</w:t>
      </w:r>
      <w:r>
        <w:rPr>
          <w:rFonts w:ascii="Calibri" w:eastAsia="黑体" w:hAnsi="Calibri" w:cs="Calibri" w:hint="eastAsia"/>
          <w:bCs/>
          <w:sz w:val="24"/>
        </w:rPr>
        <w:t xml:space="preserve">　</w:t>
      </w:r>
      <w:r w:rsidR="004D257A" w:rsidRPr="006E3F07">
        <w:rPr>
          <w:rFonts w:ascii="Calibri" w:eastAsia="黑体" w:hAnsi="Calibri" w:cs="Calibri"/>
          <w:bCs/>
          <w:sz w:val="24"/>
        </w:rPr>
        <w:t>则</w:t>
      </w:r>
    </w:p>
    <w:p w:rsidR="006E3F07" w:rsidRPr="006E3F07" w:rsidRDefault="006E3F07" w:rsidP="00441CD9">
      <w:pPr>
        <w:pStyle w:val="a8"/>
        <w:numPr>
          <w:ilvl w:val="0"/>
          <w:numId w:val="4"/>
        </w:numPr>
        <w:spacing w:line="360" w:lineRule="auto"/>
        <w:ind w:left="0" w:firstLine="480"/>
        <w:rPr>
          <w:rFonts w:ascii="Calibri" w:eastAsia="宋体" w:hAnsi="Calibri" w:cs="Calibri" w:hint="eastAsia"/>
          <w:bCs/>
          <w:kern w:val="0"/>
          <w:sz w:val="21"/>
          <w:szCs w:val="21"/>
        </w:rPr>
      </w:pPr>
      <w:r w:rsidRPr="00C06523">
        <w:rPr>
          <w:rFonts w:ascii="Calibri" w:eastAsia="宋体" w:hAnsi="Calibri" w:cs="Calibri"/>
          <w:snapToGrid w:val="0"/>
          <w:kern w:val="0"/>
          <w:sz w:val="24"/>
        </w:rPr>
        <w:t>本</w:t>
      </w:r>
      <w:r>
        <w:rPr>
          <w:rFonts w:ascii="Calibri" w:eastAsia="宋体" w:hAnsi="Calibri" w:cs="Calibri" w:hint="eastAsia"/>
          <w:snapToGrid w:val="0"/>
          <w:kern w:val="0"/>
          <w:sz w:val="24"/>
        </w:rPr>
        <w:t>流程</w:t>
      </w:r>
      <w:r w:rsidRPr="00C06523">
        <w:rPr>
          <w:rFonts w:ascii="Calibri" w:eastAsia="宋体" w:hAnsi="Calibri" w:cs="Calibri" w:hint="eastAsia"/>
          <w:snapToGrid w:val="0"/>
          <w:kern w:val="0"/>
          <w:sz w:val="24"/>
        </w:rPr>
        <w:t>由</w:t>
      </w:r>
      <w:r>
        <w:rPr>
          <w:rFonts w:ascii="Calibri" w:eastAsia="宋体" w:hAnsi="Calibri" w:cs="Calibri" w:hint="eastAsia"/>
          <w:snapToGrid w:val="0"/>
          <w:kern w:val="0"/>
          <w:sz w:val="24"/>
        </w:rPr>
        <w:t>南京银行负责制定、解释和修改。</w:t>
      </w:r>
    </w:p>
    <w:p w:rsidR="008F4C52" w:rsidRPr="00C06523" w:rsidRDefault="006E3F07" w:rsidP="00441CD9">
      <w:pPr>
        <w:pStyle w:val="a8"/>
        <w:numPr>
          <w:ilvl w:val="0"/>
          <w:numId w:val="4"/>
        </w:numPr>
        <w:spacing w:line="360" w:lineRule="auto"/>
        <w:ind w:left="0" w:firstLine="480"/>
        <w:rPr>
          <w:rFonts w:ascii="Calibri" w:eastAsia="宋体" w:hAnsi="Calibri" w:cs="Calibri"/>
          <w:bCs/>
          <w:kern w:val="0"/>
          <w:sz w:val="21"/>
          <w:szCs w:val="21"/>
        </w:rPr>
      </w:pPr>
      <w:r>
        <w:rPr>
          <w:rFonts w:ascii="Calibri" w:eastAsia="宋体" w:hAnsi="Calibri" w:cs="Calibri" w:hint="eastAsia"/>
          <w:snapToGrid w:val="0"/>
          <w:kern w:val="0"/>
          <w:sz w:val="24"/>
        </w:rPr>
        <w:t>本流程自发布之日起执行</w:t>
      </w:r>
      <w:r w:rsidR="004D257A" w:rsidRPr="00C06523">
        <w:rPr>
          <w:rFonts w:ascii="Calibri" w:eastAsia="宋体" w:hAnsi="Calibri" w:cs="Calibri"/>
          <w:snapToGrid w:val="0"/>
          <w:kern w:val="0"/>
          <w:sz w:val="24"/>
        </w:rPr>
        <w:t>。</w:t>
      </w:r>
    </w:p>
    <w:sectPr w:rsidR="008F4C52" w:rsidRPr="00C06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C75" w:rsidRDefault="00961C75" w:rsidP="0039591E">
      <w:r>
        <w:separator/>
      </w:r>
    </w:p>
  </w:endnote>
  <w:endnote w:type="continuationSeparator" w:id="0">
    <w:p w:rsidR="00961C75" w:rsidRDefault="00961C75" w:rsidP="0039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C75" w:rsidRDefault="00961C75" w:rsidP="0039591E">
      <w:r>
        <w:separator/>
      </w:r>
    </w:p>
  </w:footnote>
  <w:footnote w:type="continuationSeparator" w:id="0">
    <w:p w:rsidR="00961C75" w:rsidRDefault="00961C75" w:rsidP="00395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1E67"/>
    <w:multiLevelType w:val="hybridMultilevel"/>
    <w:tmpl w:val="F28EC7BC"/>
    <w:lvl w:ilvl="0" w:tplc="402C2594">
      <w:start w:val="2"/>
      <w:numFmt w:val="japaneseCounting"/>
      <w:lvlText w:val="第%1章"/>
      <w:lvlJc w:val="left"/>
      <w:pPr>
        <w:tabs>
          <w:tab w:val="num" w:pos="1442"/>
        </w:tabs>
        <w:ind w:left="1442" w:hanging="9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 w15:restartNumberingAfterBreak="0">
    <w:nsid w:val="05291751"/>
    <w:multiLevelType w:val="hybridMultilevel"/>
    <w:tmpl w:val="852A4216"/>
    <w:lvl w:ilvl="0" w:tplc="D992764C">
      <w:start w:val="1"/>
      <w:numFmt w:val="japaneseCounting"/>
      <w:lvlText w:val="第%1条"/>
      <w:lvlJc w:val="left"/>
      <w:pPr>
        <w:ind w:left="1817" w:hanging="1335"/>
      </w:pPr>
      <w:rPr>
        <w:rFonts w:hint="default"/>
        <w:b/>
        <w:sz w:val="24"/>
        <w:szCs w:val="24"/>
        <w:lang w:val="en-US"/>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15:restartNumberingAfterBreak="0">
    <w:nsid w:val="054F5B16"/>
    <w:multiLevelType w:val="multilevel"/>
    <w:tmpl w:val="37CE3A3C"/>
    <w:lvl w:ilvl="0">
      <w:start w:val="1"/>
      <w:numFmt w:val="japaneseCounting"/>
      <w:lvlText w:val="第%1条"/>
      <w:lvlJc w:val="left"/>
      <w:pPr>
        <w:ind w:left="1817" w:hanging="1335"/>
      </w:pPr>
      <w:rPr>
        <w:rFonts w:hint="default"/>
        <w:b/>
        <w:lang w:val="en-US"/>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3" w15:restartNumberingAfterBreak="0">
    <w:nsid w:val="19F16B96"/>
    <w:multiLevelType w:val="hybridMultilevel"/>
    <w:tmpl w:val="65E2EC88"/>
    <w:lvl w:ilvl="0" w:tplc="81A2ADF0">
      <w:start w:val="4"/>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A0C02A3"/>
    <w:multiLevelType w:val="hybridMultilevel"/>
    <w:tmpl w:val="A35434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1C744A28"/>
    <w:multiLevelType w:val="hybridMultilevel"/>
    <w:tmpl w:val="82CA0A2A"/>
    <w:lvl w:ilvl="0" w:tplc="C3F2C98C">
      <w:start w:val="1"/>
      <w:numFmt w:val="japaneseCounting"/>
      <w:lvlText w:val="（%1）"/>
      <w:lvlJc w:val="left"/>
      <w:pPr>
        <w:ind w:left="1650" w:hanging="11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E5802BC"/>
    <w:multiLevelType w:val="multilevel"/>
    <w:tmpl w:val="37CE3A3C"/>
    <w:lvl w:ilvl="0">
      <w:start w:val="1"/>
      <w:numFmt w:val="japaneseCounting"/>
      <w:lvlText w:val="第%1条"/>
      <w:lvlJc w:val="left"/>
      <w:pPr>
        <w:ind w:left="1817" w:hanging="1335"/>
      </w:pPr>
      <w:rPr>
        <w:rFonts w:hint="default"/>
        <w:b/>
        <w:lang w:val="en-US"/>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7" w15:restartNumberingAfterBreak="0">
    <w:nsid w:val="7BC57FAD"/>
    <w:multiLevelType w:val="hybridMultilevel"/>
    <w:tmpl w:val="F28EC7BC"/>
    <w:lvl w:ilvl="0" w:tplc="402C2594">
      <w:start w:val="2"/>
      <w:numFmt w:val="japaneseCounting"/>
      <w:lvlText w:val="第%1章"/>
      <w:lvlJc w:val="left"/>
      <w:pPr>
        <w:tabs>
          <w:tab w:val="num" w:pos="1442"/>
        </w:tabs>
        <w:ind w:left="1442" w:hanging="9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trackRevisions/>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462CA"/>
    <w:rsid w:val="00007CE2"/>
    <w:rsid w:val="00013B0A"/>
    <w:rsid w:val="0008161B"/>
    <w:rsid w:val="00090A7A"/>
    <w:rsid w:val="000923CE"/>
    <w:rsid w:val="000B3E1F"/>
    <w:rsid w:val="000B7080"/>
    <w:rsid w:val="000C16D6"/>
    <w:rsid w:val="000C2B6A"/>
    <w:rsid w:val="000C6B0C"/>
    <w:rsid w:val="000E5418"/>
    <w:rsid w:val="000F1DB5"/>
    <w:rsid w:val="00115B05"/>
    <w:rsid w:val="0012311C"/>
    <w:rsid w:val="001424F9"/>
    <w:rsid w:val="001434B3"/>
    <w:rsid w:val="00157380"/>
    <w:rsid w:val="00161332"/>
    <w:rsid w:val="00164D66"/>
    <w:rsid w:val="00174DC3"/>
    <w:rsid w:val="00181CB5"/>
    <w:rsid w:val="00183673"/>
    <w:rsid w:val="00185377"/>
    <w:rsid w:val="00190C37"/>
    <w:rsid w:val="001A0DB7"/>
    <w:rsid w:val="001A1ED1"/>
    <w:rsid w:val="001C49AB"/>
    <w:rsid w:val="001D18B0"/>
    <w:rsid w:val="001D774F"/>
    <w:rsid w:val="001E3ADA"/>
    <w:rsid w:val="001E6A69"/>
    <w:rsid w:val="001F2164"/>
    <w:rsid w:val="0021737A"/>
    <w:rsid w:val="002462CA"/>
    <w:rsid w:val="00254116"/>
    <w:rsid w:val="00267291"/>
    <w:rsid w:val="002741ED"/>
    <w:rsid w:val="002763F5"/>
    <w:rsid w:val="00287E48"/>
    <w:rsid w:val="00294BDE"/>
    <w:rsid w:val="002A0AC8"/>
    <w:rsid w:val="002A2E58"/>
    <w:rsid w:val="002A52D0"/>
    <w:rsid w:val="002B70B1"/>
    <w:rsid w:val="002C4DB6"/>
    <w:rsid w:val="002C71B3"/>
    <w:rsid w:val="003000F9"/>
    <w:rsid w:val="00302C08"/>
    <w:rsid w:val="00305993"/>
    <w:rsid w:val="00310184"/>
    <w:rsid w:val="003113B2"/>
    <w:rsid w:val="0031560B"/>
    <w:rsid w:val="00317FCF"/>
    <w:rsid w:val="00340E45"/>
    <w:rsid w:val="00342E01"/>
    <w:rsid w:val="00350FC7"/>
    <w:rsid w:val="00357621"/>
    <w:rsid w:val="0036643B"/>
    <w:rsid w:val="00367797"/>
    <w:rsid w:val="0037182D"/>
    <w:rsid w:val="00371AE7"/>
    <w:rsid w:val="003723BE"/>
    <w:rsid w:val="00374592"/>
    <w:rsid w:val="00374753"/>
    <w:rsid w:val="00375AD1"/>
    <w:rsid w:val="003866FF"/>
    <w:rsid w:val="0039591E"/>
    <w:rsid w:val="00397F75"/>
    <w:rsid w:val="003A4707"/>
    <w:rsid w:val="003A686E"/>
    <w:rsid w:val="003A6CF3"/>
    <w:rsid w:val="003B0A8D"/>
    <w:rsid w:val="003D6987"/>
    <w:rsid w:val="003E3986"/>
    <w:rsid w:val="003E69F5"/>
    <w:rsid w:val="00404C12"/>
    <w:rsid w:val="00413C50"/>
    <w:rsid w:val="00441CD9"/>
    <w:rsid w:val="00460D85"/>
    <w:rsid w:val="00466A49"/>
    <w:rsid w:val="00470780"/>
    <w:rsid w:val="00496E5E"/>
    <w:rsid w:val="004D257A"/>
    <w:rsid w:val="004D2D1E"/>
    <w:rsid w:val="004E58E1"/>
    <w:rsid w:val="004F039D"/>
    <w:rsid w:val="004F09FE"/>
    <w:rsid w:val="004F3425"/>
    <w:rsid w:val="00515BFB"/>
    <w:rsid w:val="00521408"/>
    <w:rsid w:val="00527D06"/>
    <w:rsid w:val="005356FE"/>
    <w:rsid w:val="0055515F"/>
    <w:rsid w:val="00570409"/>
    <w:rsid w:val="005726CD"/>
    <w:rsid w:val="0057457C"/>
    <w:rsid w:val="00596B60"/>
    <w:rsid w:val="005A00D1"/>
    <w:rsid w:val="005A20E9"/>
    <w:rsid w:val="005C532E"/>
    <w:rsid w:val="005D6D0D"/>
    <w:rsid w:val="005E682A"/>
    <w:rsid w:val="005F65DB"/>
    <w:rsid w:val="00602DC3"/>
    <w:rsid w:val="00605A55"/>
    <w:rsid w:val="00643319"/>
    <w:rsid w:val="00644BCC"/>
    <w:rsid w:val="00645174"/>
    <w:rsid w:val="00654954"/>
    <w:rsid w:val="00660EC3"/>
    <w:rsid w:val="00662581"/>
    <w:rsid w:val="006716B8"/>
    <w:rsid w:val="00672866"/>
    <w:rsid w:val="006775D8"/>
    <w:rsid w:val="00680A53"/>
    <w:rsid w:val="00685452"/>
    <w:rsid w:val="00686EF3"/>
    <w:rsid w:val="006872F3"/>
    <w:rsid w:val="006A0F88"/>
    <w:rsid w:val="006A60AB"/>
    <w:rsid w:val="006B3205"/>
    <w:rsid w:val="006E16FC"/>
    <w:rsid w:val="006E3F07"/>
    <w:rsid w:val="006F5DEB"/>
    <w:rsid w:val="006F6274"/>
    <w:rsid w:val="00701815"/>
    <w:rsid w:val="00703841"/>
    <w:rsid w:val="00707FA8"/>
    <w:rsid w:val="00712FDE"/>
    <w:rsid w:val="007167BD"/>
    <w:rsid w:val="00720600"/>
    <w:rsid w:val="00721CEE"/>
    <w:rsid w:val="0072631D"/>
    <w:rsid w:val="00743DA8"/>
    <w:rsid w:val="007538E6"/>
    <w:rsid w:val="007558DF"/>
    <w:rsid w:val="007568F9"/>
    <w:rsid w:val="00761FCE"/>
    <w:rsid w:val="00764A44"/>
    <w:rsid w:val="00764EC8"/>
    <w:rsid w:val="007826CA"/>
    <w:rsid w:val="007871CB"/>
    <w:rsid w:val="00794597"/>
    <w:rsid w:val="007A31CA"/>
    <w:rsid w:val="007B2596"/>
    <w:rsid w:val="007B35FA"/>
    <w:rsid w:val="007B7891"/>
    <w:rsid w:val="007C16B6"/>
    <w:rsid w:val="007C31E4"/>
    <w:rsid w:val="007C43C2"/>
    <w:rsid w:val="007C4560"/>
    <w:rsid w:val="007D71C8"/>
    <w:rsid w:val="007F17BA"/>
    <w:rsid w:val="007F6F71"/>
    <w:rsid w:val="00804FC3"/>
    <w:rsid w:val="00805345"/>
    <w:rsid w:val="00836704"/>
    <w:rsid w:val="008377AF"/>
    <w:rsid w:val="0084301E"/>
    <w:rsid w:val="00844893"/>
    <w:rsid w:val="00845101"/>
    <w:rsid w:val="008555D8"/>
    <w:rsid w:val="00861E91"/>
    <w:rsid w:val="00863337"/>
    <w:rsid w:val="00874A7E"/>
    <w:rsid w:val="008914EB"/>
    <w:rsid w:val="008A3ED9"/>
    <w:rsid w:val="008B38C9"/>
    <w:rsid w:val="008C2B6A"/>
    <w:rsid w:val="008C6E61"/>
    <w:rsid w:val="008D00EE"/>
    <w:rsid w:val="008D53A2"/>
    <w:rsid w:val="008F4C52"/>
    <w:rsid w:val="00904817"/>
    <w:rsid w:val="00904B4C"/>
    <w:rsid w:val="0092025E"/>
    <w:rsid w:val="00920DE2"/>
    <w:rsid w:val="00923F30"/>
    <w:rsid w:val="00932449"/>
    <w:rsid w:val="0093305B"/>
    <w:rsid w:val="00933F76"/>
    <w:rsid w:val="00937E81"/>
    <w:rsid w:val="0094539F"/>
    <w:rsid w:val="00945683"/>
    <w:rsid w:val="00951AFA"/>
    <w:rsid w:val="009539A9"/>
    <w:rsid w:val="00961C75"/>
    <w:rsid w:val="00962681"/>
    <w:rsid w:val="009665F7"/>
    <w:rsid w:val="009820D5"/>
    <w:rsid w:val="009935F0"/>
    <w:rsid w:val="009A3058"/>
    <w:rsid w:val="009A59EE"/>
    <w:rsid w:val="009B18D2"/>
    <w:rsid w:val="009C3742"/>
    <w:rsid w:val="009C4F5F"/>
    <w:rsid w:val="009C6951"/>
    <w:rsid w:val="009D0E4D"/>
    <w:rsid w:val="009E30BB"/>
    <w:rsid w:val="009F2B8A"/>
    <w:rsid w:val="009F40DD"/>
    <w:rsid w:val="009F7E9E"/>
    <w:rsid w:val="00A0013E"/>
    <w:rsid w:val="00A16D4C"/>
    <w:rsid w:val="00A26D57"/>
    <w:rsid w:val="00A60AC4"/>
    <w:rsid w:val="00A6105D"/>
    <w:rsid w:val="00A86E94"/>
    <w:rsid w:val="00A95C02"/>
    <w:rsid w:val="00AA7488"/>
    <w:rsid w:val="00AB315F"/>
    <w:rsid w:val="00AB3A9A"/>
    <w:rsid w:val="00AF53C1"/>
    <w:rsid w:val="00B030C3"/>
    <w:rsid w:val="00B135D6"/>
    <w:rsid w:val="00B13F1D"/>
    <w:rsid w:val="00B145B5"/>
    <w:rsid w:val="00B1524D"/>
    <w:rsid w:val="00B23BA1"/>
    <w:rsid w:val="00B25DAF"/>
    <w:rsid w:val="00B27884"/>
    <w:rsid w:val="00B32A9D"/>
    <w:rsid w:val="00B33691"/>
    <w:rsid w:val="00B436FA"/>
    <w:rsid w:val="00B5289E"/>
    <w:rsid w:val="00B6276B"/>
    <w:rsid w:val="00B92EE2"/>
    <w:rsid w:val="00B97BA3"/>
    <w:rsid w:val="00BA1BC2"/>
    <w:rsid w:val="00BC2976"/>
    <w:rsid w:val="00BC5A8C"/>
    <w:rsid w:val="00BE114D"/>
    <w:rsid w:val="00BE66F9"/>
    <w:rsid w:val="00C01138"/>
    <w:rsid w:val="00C06523"/>
    <w:rsid w:val="00C2135B"/>
    <w:rsid w:val="00C571D8"/>
    <w:rsid w:val="00C61ED6"/>
    <w:rsid w:val="00C73793"/>
    <w:rsid w:val="00CA0169"/>
    <w:rsid w:val="00CB01D5"/>
    <w:rsid w:val="00CB2883"/>
    <w:rsid w:val="00CB33EB"/>
    <w:rsid w:val="00CC53AC"/>
    <w:rsid w:val="00D2409D"/>
    <w:rsid w:val="00D255F8"/>
    <w:rsid w:val="00D276BC"/>
    <w:rsid w:val="00D320A2"/>
    <w:rsid w:val="00D45B1B"/>
    <w:rsid w:val="00D54632"/>
    <w:rsid w:val="00D557C7"/>
    <w:rsid w:val="00D653ED"/>
    <w:rsid w:val="00D73A03"/>
    <w:rsid w:val="00D81A9E"/>
    <w:rsid w:val="00D90A9C"/>
    <w:rsid w:val="00DA4E1B"/>
    <w:rsid w:val="00DB0F8C"/>
    <w:rsid w:val="00DB7D4E"/>
    <w:rsid w:val="00DC2580"/>
    <w:rsid w:val="00DC5180"/>
    <w:rsid w:val="00DC6DC3"/>
    <w:rsid w:val="00DE1EE0"/>
    <w:rsid w:val="00DF55C1"/>
    <w:rsid w:val="00E1772E"/>
    <w:rsid w:val="00E212AE"/>
    <w:rsid w:val="00E3630C"/>
    <w:rsid w:val="00E456B3"/>
    <w:rsid w:val="00E6679D"/>
    <w:rsid w:val="00E76E32"/>
    <w:rsid w:val="00E76FDF"/>
    <w:rsid w:val="00E84D5B"/>
    <w:rsid w:val="00E94D54"/>
    <w:rsid w:val="00E94EF3"/>
    <w:rsid w:val="00EA308A"/>
    <w:rsid w:val="00EA43E8"/>
    <w:rsid w:val="00EB07D7"/>
    <w:rsid w:val="00EB750A"/>
    <w:rsid w:val="00EC28FA"/>
    <w:rsid w:val="00EC41ED"/>
    <w:rsid w:val="00ED2269"/>
    <w:rsid w:val="00EE5452"/>
    <w:rsid w:val="00F065BE"/>
    <w:rsid w:val="00F210E3"/>
    <w:rsid w:val="00F25F32"/>
    <w:rsid w:val="00F32CD7"/>
    <w:rsid w:val="00F37CDE"/>
    <w:rsid w:val="00F47D25"/>
    <w:rsid w:val="00F62A52"/>
    <w:rsid w:val="00F7397A"/>
    <w:rsid w:val="00F75483"/>
    <w:rsid w:val="00F76E2C"/>
    <w:rsid w:val="00F80821"/>
    <w:rsid w:val="00F8486E"/>
    <w:rsid w:val="00FC22B5"/>
    <w:rsid w:val="00FE5100"/>
    <w:rsid w:val="00FF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780250-6399-42E2-AA89-4663836A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7F75"/>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浅色底纹 - 强调文字颜色 1"/>
    <w:basedOn w:val="a1"/>
    <w:uiPriority w:val="60"/>
    <w:rsid w:val="000B708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3">
    <w:name w:val="header"/>
    <w:basedOn w:val="a"/>
    <w:link w:val="Char"/>
    <w:uiPriority w:val="99"/>
    <w:unhideWhenUsed/>
    <w:rsid w:val="0039591E"/>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Char">
    <w:name w:val="页眉 Char"/>
    <w:link w:val="a3"/>
    <w:uiPriority w:val="99"/>
    <w:rsid w:val="0039591E"/>
    <w:rPr>
      <w:rFonts w:ascii="Times New Roman" w:eastAsia="仿宋_GB2312" w:hAnsi="Times New Roman" w:cs="Times New Roman"/>
      <w:sz w:val="18"/>
      <w:szCs w:val="18"/>
    </w:rPr>
  </w:style>
  <w:style w:type="paragraph" w:styleId="a4">
    <w:name w:val="footer"/>
    <w:basedOn w:val="a"/>
    <w:link w:val="Char0"/>
    <w:uiPriority w:val="99"/>
    <w:unhideWhenUsed/>
    <w:rsid w:val="0039591E"/>
    <w:pPr>
      <w:tabs>
        <w:tab w:val="center" w:pos="4153"/>
        <w:tab w:val="right" w:pos="8306"/>
      </w:tabs>
      <w:snapToGrid w:val="0"/>
      <w:jc w:val="left"/>
    </w:pPr>
    <w:rPr>
      <w:kern w:val="0"/>
      <w:sz w:val="18"/>
      <w:szCs w:val="18"/>
      <w:lang w:val="x-none" w:eastAsia="x-none"/>
    </w:rPr>
  </w:style>
  <w:style w:type="character" w:customStyle="1" w:styleId="Char0">
    <w:name w:val="页脚 Char"/>
    <w:link w:val="a4"/>
    <w:uiPriority w:val="99"/>
    <w:rsid w:val="0039591E"/>
    <w:rPr>
      <w:rFonts w:ascii="Times New Roman" w:eastAsia="仿宋_GB2312" w:hAnsi="Times New Roman" w:cs="Times New Roman"/>
      <w:sz w:val="18"/>
      <w:szCs w:val="18"/>
    </w:rPr>
  </w:style>
  <w:style w:type="paragraph" w:styleId="z-">
    <w:name w:val="HTML Top of Form"/>
    <w:basedOn w:val="a"/>
    <w:next w:val="a"/>
    <w:link w:val="z-Char"/>
    <w:hidden/>
    <w:uiPriority w:val="99"/>
    <w:semiHidden/>
    <w:unhideWhenUsed/>
    <w:rsid w:val="0039591E"/>
    <w:pPr>
      <w:widowControl/>
      <w:pBdr>
        <w:bottom w:val="single" w:sz="6" w:space="1" w:color="auto"/>
      </w:pBdr>
      <w:jc w:val="center"/>
    </w:pPr>
    <w:rPr>
      <w:rFonts w:ascii="Arial" w:eastAsia="宋体" w:hAnsi="Arial"/>
      <w:vanish/>
      <w:kern w:val="0"/>
      <w:sz w:val="16"/>
      <w:szCs w:val="16"/>
      <w:lang w:val="x-none" w:eastAsia="x-none"/>
    </w:rPr>
  </w:style>
  <w:style w:type="character" w:customStyle="1" w:styleId="z-Char">
    <w:name w:val="z-窗体顶端 Char"/>
    <w:link w:val="z-"/>
    <w:uiPriority w:val="99"/>
    <w:semiHidden/>
    <w:rsid w:val="0039591E"/>
    <w:rPr>
      <w:rFonts w:ascii="Arial" w:eastAsia="宋体" w:hAnsi="Arial" w:cs="Arial"/>
      <w:vanish/>
      <w:kern w:val="0"/>
      <w:sz w:val="16"/>
      <w:szCs w:val="16"/>
    </w:rPr>
  </w:style>
  <w:style w:type="paragraph" w:styleId="z-0">
    <w:name w:val="HTML Bottom of Form"/>
    <w:basedOn w:val="a"/>
    <w:next w:val="a"/>
    <w:link w:val="z-Char0"/>
    <w:hidden/>
    <w:uiPriority w:val="99"/>
    <w:unhideWhenUsed/>
    <w:rsid w:val="0039591E"/>
    <w:pPr>
      <w:widowControl/>
      <w:pBdr>
        <w:top w:val="single" w:sz="6" w:space="1" w:color="auto"/>
      </w:pBdr>
      <w:jc w:val="center"/>
    </w:pPr>
    <w:rPr>
      <w:rFonts w:ascii="Arial" w:eastAsia="宋体" w:hAnsi="Arial"/>
      <w:vanish/>
      <w:kern w:val="0"/>
      <w:sz w:val="16"/>
      <w:szCs w:val="16"/>
      <w:lang w:val="x-none" w:eastAsia="x-none"/>
    </w:rPr>
  </w:style>
  <w:style w:type="character" w:customStyle="1" w:styleId="z-Char0">
    <w:name w:val="z-窗体底端 Char"/>
    <w:link w:val="z-0"/>
    <w:uiPriority w:val="99"/>
    <w:rsid w:val="0039591E"/>
    <w:rPr>
      <w:rFonts w:ascii="Arial" w:eastAsia="宋体" w:hAnsi="Arial" w:cs="Arial"/>
      <w:vanish/>
      <w:kern w:val="0"/>
      <w:sz w:val="16"/>
      <w:szCs w:val="16"/>
    </w:rPr>
  </w:style>
  <w:style w:type="character" w:styleId="a5">
    <w:name w:val="Hyperlink"/>
    <w:uiPriority w:val="99"/>
    <w:semiHidden/>
    <w:unhideWhenUsed/>
    <w:rsid w:val="0039591E"/>
    <w:rPr>
      <w:color w:val="0000FF"/>
      <w:u w:val="single"/>
    </w:rPr>
  </w:style>
  <w:style w:type="paragraph" w:styleId="a6">
    <w:name w:val="footnote text"/>
    <w:basedOn w:val="a"/>
    <w:link w:val="Char1"/>
    <w:uiPriority w:val="99"/>
    <w:semiHidden/>
    <w:unhideWhenUsed/>
    <w:rsid w:val="00721CEE"/>
    <w:pPr>
      <w:snapToGrid w:val="0"/>
      <w:jc w:val="left"/>
    </w:pPr>
    <w:rPr>
      <w:rFonts w:ascii="Calibri" w:eastAsia="宋体" w:hAnsi="Calibri"/>
      <w:kern w:val="0"/>
      <w:sz w:val="18"/>
      <w:szCs w:val="18"/>
      <w:lang w:val="x-none" w:eastAsia="x-none"/>
    </w:rPr>
  </w:style>
  <w:style w:type="character" w:customStyle="1" w:styleId="Char1">
    <w:name w:val="脚注文本 Char"/>
    <w:link w:val="a6"/>
    <w:uiPriority w:val="99"/>
    <w:semiHidden/>
    <w:rsid w:val="00721CEE"/>
    <w:rPr>
      <w:rFonts w:ascii="Calibri" w:eastAsia="宋体" w:hAnsi="Calibri" w:cs="Times New Roman"/>
      <w:sz w:val="18"/>
      <w:szCs w:val="18"/>
    </w:rPr>
  </w:style>
  <w:style w:type="character" w:styleId="a7">
    <w:name w:val="footnote reference"/>
    <w:uiPriority w:val="99"/>
    <w:semiHidden/>
    <w:unhideWhenUsed/>
    <w:rsid w:val="00721CEE"/>
    <w:rPr>
      <w:vertAlign w:val="superscript"/>
    </w:rPr>
  </w:style>
  <w:style w:type="paragraph" w:styleId="a8">
    <w:name w:val="List Paragraph"/>
    <w:basedOn w:val="a"/>
    <w:uiPriority w:val="34"/>
    <w:qFormat/>
    <w:rsid w:val="00EA308A"/>
    <w:pPr>
      <w:ind w:firstLineChars="200" w:firstLine="420"/>
    </w:pPr>
  </w:style>
  <w:style w:type="paragraph" w:styleId="a9">
    <w:name w:val="Balloon Text"/>
    <w:basedOn w:val="a"/>
    <w:semiHidden/>
    <w:rsid w:val="00EC41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698444">
      <w:bodyDiv w:val="1"/>
      <w:marLeft w:val="0"/>
      <w:marRight w:val="0"/>
      <w:marTop w:val="0"/>
      <w:marBottom w:val="0"/>
      <w:divBdr>
        <w:top w:val="none" w:sz="0" w:space="0" w:color="auto"/>
        <w:left w:val="none" w:sz="0" w:space="0" w:color="auto"/>
        <w:bottom w:val="none" w:sz="0" w:space="0" w:color="auto"/>
        <w:right w:val="none" w:sz="0" w:space="0" w:color="auto"/>
      </w:divBdr>
    </w:div>
    <w:div w:id="1683315558">
      <w:bodyDiv w:val="1"/>
      <w:marLeft w:val="0"/>
      <w:marRight w:val="0"/>
      <w:marTop w:val="0"/>
      <w:marBottom w:val="0"/>
      <w:divBdr>
        <w:top w:val="none" w:sz="0" w:space="0" w:color="auto"/>
        <w:left w:val="none" w:sz="0" w:space="0" w:color="auto"/>
        <w:bottom w:val="none" w:sz="0" w:space="0" w:color="auto"/>
        <w:right w:val="none" w:sz="0" w:space="0" w:color="auto"/>
      </w:divBdr>
    </w:div>
    <w:div w:id="207927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resoft\WebOA.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WebOA.dot</Template>
  <TotalTime>0</TotalTime>
  <Pages>8</Pages>
  <Words>712</Words>
  <Characters>4059</Characters>
  <Application>Microsoft Office Word</Application>
  <DocSecurity>0</DocSecurity>
  <Lines>33</Lines>
  <Paragraphs>9</Paragraphs>
  <ScaleCrop>false</ScaleCrop>
  <Company>Lenovo</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albertwuxinyu</cp:lastModifiedBy>
  <cp:revision>2</cp:revision>
  <cp:lastPrinted>2012-09-12T06:29:00Z</cp:lastPrinted>
  <dcterms:created xsi:type="dcterms:W3CDTF">2017-06-26T06:39:00Z</dcterms:created>
  <dcterms:modified xsi:type="dcterms:W3CDTF">2017-06-26T06:39:00Z</dcterms:modified>
</cp:coreProperties>
</file>