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80" w:lineRule="auto"/>
        <w:rPr>
          <w:b w:val="1"/>
          <w:sz w:val="34"/>
          <w:szCs w:val="34"/>
        </w:rPr>
      </w:pPr>
      <w:bookmarkStart w:colFirst="0" w:colLast="0" w:name="_mmyg3y396jf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Lesson 17. Тестування API. JSON. REST.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Перший рівень 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створи 5 тест-кейсів для функціонального тестування сайту </w:t>
      </w:r>
      <w:hyperlink r:id="rId7">
        <w:r w:rsidDel="00000000" w:rsidR="00000000" w:rsidRPr="00000000">
          <w:rPr>
            <w:color w:val="35876f"/>
            <w:highlight w:val="white"/>
            <w:rtl w:val="0"/>
          </w:rPr>
          <w:t xml:space="preserve">https://automoto.ua/uk/</w:t>
        </w:r>
      </w:hyperlink>
      <w:r w:rsidDel="00000000" w:rsidR="00000000" w:rsidRPr="00000000">
        <w:rPr>
          <w:highlight w:val="white"/>
          <w:rtl w:val="0"/>
        </w:rPr>
        <w:t xml:space="preserve"> (5 найбільш пріоритетних тестів)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105"/>
        <w:gridCol w:w="1935"/>
        <w:gridCol w:w="105"/>
        <w:gridCol w:w="1620"/>
        <w:gridCol w:w="390"/>
        <w:gridCol w:w="105"/>
        <w:gridCol w:w="1095"/>
        <w:gridCol w:w="915"/>
        <w:gridCol w:w="570"/>
        <w:gridCol w:w="105"/>
        <w:tblGridChange w:id="0">
          <w:tblGrid>
            <w:gridCol w:w="1395"/>
            <w:gridCol w:w="105"/>
            <w:gridCol w:w="1935"/>
            <w:gridCol w:w="105"/>
            <w:gridCol w:w="1620"/>
            <w:gridCol w:w="390"/>
            <w:gridCol w:w="105"/>
            <w:gridCol w:w="1095"/>
            <w:gridCol w:w="915"/>
            <w:gridCol w:w="570"/>
            <w:gridCol w:w="10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commentRangeStart w:id="0"/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Section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ind w:firstLine="283.4645669291342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Actual Results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Checking the registration </w:t>
            </w:r>
            <w:commentRangeStart w:id="1"/>
            <w:r w:rsidDel="00000000" w:rsidR="00000000" w:rsidRPr="00000000">
              <w:rPr>
                <w:sz w:val="16"/>
                <w:szCs w:val="16"/>
                <w:rtl w:val="0"/>
              </w:rPr>
              <w:t xml:space="preserve">panel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the site https://automoto.ua/uk/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Click on the button “Sign in to "My Ads"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2.Enter a valid mobile number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3.Click on the button “Continue” 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authorization code is sent to the mobile</w:t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authorization code is sent to the mobile</w:t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4.Enter the authorization code 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711.567382812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5.Click on the button “Continue” 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User Log in into the system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User Log in into the system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922.9101562499999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</w:t>
            </w:r>
            <w:commentRangeStart w:id="2"/>
            <w:r w:rsidDel="00000000" w:rsidR="00000000" w:rsidRPr="00000000">
              <w:rPr>
                <w:sz w:val="16"/>
                <w:szCs w:val="16"/>
                <w:rtl w:val="0"/>
              </w:rPr>
              <w:t xml:space="preserve"> Checking the searching panel on the header of the site 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the site https://automoto.ua/uk/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Click on the button “All”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Choose the type of car - passenger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Choose car brand - Audi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Choose model car - A3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Choose region  - Odesa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Mark the Radio Button - state number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7.Enter price from - 5  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8.Enter price to 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10.Enter production year from - 2015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 Enter production year to - 2020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339.477539062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 Click on the button “Search”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necessary fields filled in . search started</w:t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started</w:t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3.Checking ability to add the car to favorites 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the site https://automoto.ua/uk/</w:t>
            </w:r>
          </w:p>
          <w:p w:rsidR="00000000" w:rsidDel="00000000" w:rsidP="00000000" w:rsidRDefault="00000000" w:rsidRPr="00000000" w14:paraId="000000D4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1.Click on the button “Search”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2.Choose the car and click on it 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new window with vehicle information has opened</w:t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new window with vehicle information has opened</w:t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the button “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add  to the  favorites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desired product has been added to favorites</w:t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desired product has been added to favorites</w:t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427.3876953124998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</w:t>
            </w:r>
            <w:commentRangeStart w:id="3"/>
            <w:r w:rsidDel="00000000" w:rsidR="00000000" w:rsidRPr="00000000">
              <w:rPr>
                <w:sz w:val="16"/>
                <w:szCs w:val="16"/>
                <w:rtl w:val="0"/>
              </w:rPr>
              <w:t xml:space="preserve">Checking the possibility of cleaning the list of favorites 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the site https://automoto.ua/uk/</w:t>
            </w:r>
          </w:p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1.Click on Favorites list 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“Clean” 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a new window </w:t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a new window</w:t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“ Delete”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list of favorites was cleaned </w:t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list of favorites was cleaned </w:t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Checking the possibility to add a new announcement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the site https://automoto.ua/uk/</w:t>
            </w:r>
          </w:p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Click on “My announcement”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Paste in the field for link required link with announcement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new ad has been added</w:t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new ad has been added</w:t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За допомогою </w:t>
      </w:r>
      <w:hyperlink r:id="rId8">
        <w:r w:rsidDel="00000000" w:rsidR="00000000" w:rsidRPr="00000000">
          <w:rPr>
            <w:color w:val="35876f"/>
            <w:rtl w:val="0"/>
          </w:rPr>
          <w:t xml:space="preserve">https://reqbin.com/</w:t>
        </w:r>
      </w:hyperlink>
      <w:r w:rsidDel="00000000" w:rsidR="00000000" w:rsidRPr="00000000">
        <w:rPr>
          <w:rtl w:val="0"/>
        </w:rPr>
        <w:t xml:space="preserve"> протестуй</w:t>
      </w:r>
      <w:hyperlink r:id="rId9">
        <w:r w:rsidDel="00000000" w:rsidR="00000000" w:rsidRPr="00000000">
          <w:rPr>
            <w:color w:val="35876f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наступні методи API </w:t>
      </w:r>
      <w:hyperlink r:id="rId10">
        <w:r w:rsidDel="00000000" w:rsidR="00000000" w:rsidRPr="00000000">
          <w:rPr>
            <w:color w:val="35876f"/>
            <w:rtl w:val="0"/>
          </w:rPr>
          <w:t xml:space="preserve">Reqres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LIST USERS - </w:t>
      </w:r>
      <w:commentRangeStart w:id="4"/>
      <w:r w:rsidDel="00000000" w:rsidR="00000000" w:rsidRPr="00000000">
        <w:rPr>
          <w:color w:val="373a3c"/>
          <w:rtl w:val="0"/>
        </w:rPr>
        <w:t xml:space="preserve">була помилка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2844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SINGLE USER</w:t>
      </w:r>
    </w:p>
    <w:p w:rsidR="00000000" w:rsidDel="00000000" w:rsidP="00000000" w:rsidRDefault="00000000" w:rsidRPr="00000000" w14:paraId="00000144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3035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CREATE</w:t>
      </w:r>
    </w:p>
    <w:p w:rsidR="00000000" w:rsidDel="00000000" w:rsidP="00000000" w:rsidRDefault="00000000" w:rsidRPr="00000000" w14:paraId="00000146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3378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UPDATE (PUT)</w:t>
      </w:r>
    </w:p>
    <w:p w:rsidR="00000000" w:rsidDel="00000000" w:rsidP="00000000" w:rsidRDefault="00000000" w:rsidRPr="00000000" w14:paraId="00000148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2946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UPDATE (PATCH)</w:t>
      </w:r>
    </w:p>
    <w:p w:rsidR="00000000" w:rsidDel="00000000" w:rsidP="00000000" w:rsidRDefault="00000000" w:rsidRPr="00000000" w14:paraId="0000014A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262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DELETE</w:t>
      </w:r>
    </w:p>
    <w:p w:rsidR="00000000" w:rsidDel="00000000" w:rsidP="00000000" w:rsidRDefault="00000000" w:rsidRPr="00000000" w14:paraId="0000014C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2527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REGISTER - SUCCESSFUL</w:t>
      </w:r>
    </w:p>
    <w:p w:rsidR="00000000" w:rsidDel="00000000" w:rsidP="00000000" w:rsidRDefault="00000000" w:rsidRPr="00000000" w14:paraId="0000014E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2705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LOGIN - SUCCESSFUL</w:t>
      </w:r>
    </w:p>
    <w:p w:rsidR="00000000" w:rsidDel="00000000" w:rsidP="00000000" w:rsidRDefault="00000000" w:rsidRPr="00000000" w14:paraId="00000150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2794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2" w:date="2023-03-10T23:13:03Z"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назва тест кейса звучить, як юай перевірка, а не функціональна.</w:t>
      </w:r>
    </w:p>
  </w:comment>
  <w:comment w:author="Yevgenia German" w:id="3" w:date="2023-03-10T23:13:20Z"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Яке було завдання?</w:t>
      </w:r>
    </w:p>
  </w:comment>
  <w:comment w:author="Yevgenia German" w:id="0" w:date="2023-03-10T23:12:13Z"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Знайдеш сама одне зайве поле і одне, якого не вистачає?</w:t>
      </w:r>
    </w:p>
  </w:comment>
  <w:comment w:author="Yevgenia German" w:id="1" w:date="2023-03-10T23:12:39Z"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 ти панель чи функціонал перевіряєш? З валідними даними чи ні?</w:t>
      </w:r>
    </w:p>
  </w:comment>
  <w:comment w:author="Yevgenia German" w:id="4" w:date="2023-03-10T23:13:40Z"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можна трохи деталей?))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reqres.in/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petstore.swagger.io/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image" Target="media/image5.png"/><Relationship Id="rId7" Type="http://schemas.openxmlformats.org/officeDocument/2006/relationships/hyperlink" Target="https://automoto.ua/uk/" TargetMode="External"/><Relationship Id="rId8" Type="http://schemas.openxmlformats.org/officeDocument/2006/relationships/hyperlink" Target="https://reqbin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