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0B4" w:rsidRPr="00FA30B4" w:rsidRDefault="00FA30B4" w:rsidP="00FA30B4">
      <w:pPr>
        <w:rPr>
          <w:rFonts w:ascii="微软雅黑" w:eastAsia="微软雅黑" w:hAnsi="微软雅黑"/>
        </w:rPr>
      </w:pPr>
      <w:bookmarkStart w:id="0" w:name="OLE_LINK1"/>
      <w:r w:rsidRPr="00FA30B4">
        <w:rPr>
          <w:rFonts w:ascii="微软雅黑" w:eastAsia="微软雅黑" w:hAnsi="微软雅黑" w:hint="eastAsia"/>
        </w:rPr>
        <w:t>一、考试形式：闭卷</w:t>
      </w:r>
    </w:p>
    <w:p w:rsidR="00FA30B4" w:rsidRPr="00FA30B4" w:rsidRDefault="00FA30B4" w:rsidP="00FA30B4">
      <w:pPr>
        <w:rPr>
          <w:rFonts w:ascii="微软雅黑" w:eastAsia="微软雅黑" w:hAnsi="微软雅黑"/>
        </w:rPr>
      </w:pPr>
      <w:r w:rsidRPr="00FA30B4">
        <w:rPr>
          <w:rFonts w:ascii="微软雅黑" w:eastAsia="微软雅黑" w:hAnsi="微软雅黑" w:hint="eastAsia"/>
        </w:rPr>
        <w:t>基本概念、基本原理、基本技术</w:t>
      </w:r>
    </w:p>
    <w:p w:rsidR="00FA30B4" w:rsidRPr="00FA30B4" w:rsidRDefault="00FA30B4" w:rsidP="00FA30B4">
      <w:pPr>
        <w:rPr>
          <w:rFonts w:ascii="微软雅黑" w:eastAsia="微软雅黑" w:hAnsi="微软雅黑"/>
        </w:rPr>
      </w:pPr>
      <w:r w:rsidRPr="00FA30B4">
        <w:rPr>
          <w:rFonts w:ascii="微软雅黑" w:eastAsia="微软雅黑" w:hAnsi="微软雅黑" w:hint="eastAsia"/>
        </w:rPr>
        <w:t>范围：以</w:t>
      </w:r>
      <w:proofErr w:type="spellStart"/>
      <w:r w:rsidRPr="00FA30B4">
        <w:rPr>
          <w:rFonts w:ascii="微软雅黑" w:eastAsia="微软雅黑" w:hAnsi="微软雅黑"/>
        </w:rPr>
        <w:t>ppt</w:t>
      </w:r>
      <w:proofErr w:type="spellEnd"/>
      <w:r w:rsidRPr="00FA30B4">
        <w:rPr>
          <w:rFonts w:ascii="微软雅黑" w:eastAsia="微软雅黑" w:hAnsi="微软雅黑" w:hint="eastAsia"/>
        </w:rPr>
        <w:t>涵盖内容为主。</w:t>
      </w:r>
    </w:p>
    <w:p w:rsidR="00FA30B4" w:rsidRPr="00FA30B4" w:rsidRDefault="00FA30B4" w:rsidP="00FA30B4">
      <w:pPr>
        <w:rPr>
          <w:rFonts w:ascii="微软雅黑" w:eastAsia="微软雅黑" w:hAnsi="微软雅黑"/>
        </w:rPr>
      </w:pPr>
      <w:r w:rsidRPr="00FA30B4">
        <w:rPr>
          <w:rFonts w:ascii="微软雅黑" w:eastAsia="微软雅黑" w:hAnsi="微软雅黑" w:hint="eastAsia"/>
        </w:rPr>
        <w:t>二、题型：</w:t>
      </w:r>
    </w:p>
    <w:p w:rsidR="00FA30B4" w:rsidRPr="00FA30B4" w:rsidRDefault="00FA30B4" w:rsidP="00FA30B4">
      <w:pPr>
        <w:rPr>
          <w:rFonts w:ascii="微软雅黑" w:eastAsia="微软雅黑" w:hAnsi="微软雅黑"/>
        </w:rPr>
      </w:pPr>
      <w:r w:rsidRPr="00FA30B4">
        <w:rPr>
          <w:rFonts w:ascii="微软雅黑" w:eastAsia="微软雅黑" w:hAnsi="微软雅黑"/>
        </w:rPr>
        <w:t xml:space="preserve">1. </w:t>
      </w:r>
      <w:r w:rsidRPr="00FA30B4">
        <w:rPr>
          <w:rFonts w:ascii="微软雅黑" w:eastAsia="微软雅黑" w:hAnsi="微软雅黑" w:hint="eastAsia"/>
        </w:rPr>
        <w:t>选择题</w:t>
      </w:r>
    </w:p>
    <w:p w:rsidR="00FA30B4" w:rsidRPr="00FA30B4" w:rsidRDefault="00FA30B4" w:rsidP="00FA30B4">
      <w:pPr>
        <w:rPr>
          <w:rFonts w:ascii="微软雅黑" w:eastAsia="微软雅黑" w:hAnsi="微软雅黑"/>
        </w:rPr>
      </w:pPr>
      <w:r w:rsidRPr="00FA30B4">
        <w:rPr>
          <w:rFonts w:ascii="微软雅黑" w:eastAsia="微软雅黑" w:hAnsi="微软雅黑"/>
        </w:rPr>
        <w:t xml:space="preserve">2. </w:t>
      </w:r>
      <w:r w:rsidRPr="00FA30B4">
        <w:rPr>
          <w:rFonts w:ascii="微软雅黑" w:eastAsia="微软雅黑" w:hAnsi="微软雅黑" w:hint="eastAsia"/>
        </w:rPr>
        <w:t>简答题</w:t>
      </w:r>
    </w:p>
    <w:p w:rsidR="00FA30B4" w:rsidRPr="00FA30B4" w:rsidRDefault="00FA30B4" w:rsidP="00FA30B4">
      <w:pPr>
        <w:rPr>
          <w:rFonts w:ascii="微软雅黑" w:eastAsia="微软雅黑" w:hAnsi="微软雅黑"/>
        </w:rPr>
      </w:pPr>
      <w:r w:rsidRPr="00FA30B4">
        <w:rPr>
          <w:rFonts w:ascii="微软雅黑" w:eastAsia="微软雅黑" w:hAnsi="微软雅黑"/>
        </w:rPr>
        <w:t xml:space="preserve">3. </w:t>
      </w:r>
      <w:r w:rsidRPr="00FA30B4">
        <w:rPr>
          <w:rFonts w:ascii="微软雅黑" w:eastAsia="微软雅黑" w:hAnsi="微软雅黑" w:hint="eastAsia"/>
        </w:rPr>
        <w:t>程序理解与填空（汇编）</w:t>
      </w:r>
    </w:p>
    <w:p w:rsidR="00FA30B4" w:rsidRPr="00FA30B4" w:rsidRDefault="00FA30B4" w:rsidP="00FA30B4">
      <w:pPr>
        <w:rPr>
          <w:rFonts w:ascii="微软雅黑" w:eastAsia="微软雅黑" w:hAnsi="微软雅黑"/>
        </w:rPr>
      </w:pPr>
      <w:r w:rsidRPr="00FA30B4">
        <w:rPr>
          <w:rFonts w:ascii="微软雅黑" w:eastAsia="微软雅黑" w:hAnsi="微软雅黑"/>
        </w:rPr>
        <w:t xml:space="preserve">4. </w:t>
      </w:r>
      <w:r w:rsidRPr="00FA30B4">
        <w:rPr>
          <w:rFonts w:ascii="微软雅黑" w:eastAsia="微软雅黑" w:hAnsi="微软雅黑" w:hint="eastAsia"/>
        </w:rPr>
        <w:t>问答题</w:t>
      </w:r>
    </w:p>
    <w:p w:rsidR="00FA30B4" w:rsidRPr="00FA30B4" w:rsidRDefault="00FA30B4" w:rsidP="00FA30B4">
      <w:pPr>
        <w:rPr>
          <w:rFonts w:ascii="微软雅黑" w:eastAsia="微软雅黑" w:hAnsi="微软雅黑"/>
        </w:rPr>
      </w:pPr>
    </w:p>
    <w:p w:rsidR="00FA30B4" w:rsidRPr="00FA30B4" w:rsidRDefault="00FA30B4" w:rsidP="00FA30B4">
      <w:pPr>
        <w:rPr>
          <w:rFonts w:ascii="微软雅黑" w:eastAsia="微软雅黑" w:hAnsi="微软雅黑"/>
        </w:rPr>
      </w:pPr>
      <w:r w:rsidRPr="00FA30B4">
        <w:rPr>
          <w:rFonts w:ascii="微软雅黑" w:eastAsia="微软雅黑" w:hAnsi="微软雅黑" w:hint="eastAsia"/>
        </w:rPr>
        <w:t>三、复习</w:t>
      </w:r>
    </w:p>
    <w:p w:rsidR="00FA30B4" w:rsidRDefault="00FA30B4" w:rsidP="00FA30B4">
      <w:pPr>
        <w:numPr>
          <w:ilvl w:val="0"/>
          <w:numId w:val="1"/>
        </w:numPr>
        <w:rPr>
          <w:rFonts w:ascii="微软雅黑" w:eastAsia="微软雅黑" w:hAnsi="微软雅黑"/>
        </w:rPr>
      </w:pPr>
      <w:r w:rsidRPr="00FA30B4">
        <w:rPr>
          <w:rFonts w:ascii="微软雅黑" w:eastAsia="微软雅黑" w:hAnsi="微软雅黑" w:hint="eastAsia"/>
        </w:rPr>
        <w:t>嵌入式系统的定义，特点。嵌入式系统发展的</w:t>
      </w:r>
      <w:r w:rsidRPr="00FA30B4">
        <w:rPr>
          <w:rFonts w:ascii="微软雅黑" w:eastAsia="微软雅黑" w:hAnsi="微软雅黑"/>
        </w:rPr>
        <w:t>4</w:t>
      </w:r>
      <w:r w:rsidRPr="00FA30B4">
        <w:rPr>
          <w:rFonts w:ascii="微软雅黑" w:eastAsia="微软雅黑" w:hAnsi="微软雅黑" w:hint="eastAsia"/>
        </w:rPr>
        <w:t>个阶段。分类。</w:t>
      </w:r>
    </w:p>
    <w:p w:rsidR="00FA30B4" w:rsidRDefault="00FA30B4" w:rsidP="00FA30B4">
      <w:pPr>
        <w:numPr>
          <w:ilvl w:val="1"/>
          <w:numId w:val="1"/>
        </w:numPr>
        <w:rPr>
          <w:rFonts w:ascii="微软雅黑" w:eastAsia="微软雅黑" w:hAnsi="微软雅黑"/>
        </w:rPr>
      </w:pPr>
      <w:r>
        <w:rPr>
          <w:rFonts w:ascii="微软雅黑" w:eastAsia="微软雅黑" w:hAnsi="微软雅黑" w:hint="eastAsia"/>
        </w:rPr>
        <w:t>定义：具有一定功能或者用途应藏在某种设备中的软硬件的集合</w:t>
      </w:r>
      <w:r w:rsidR="004E1200">
        <w:rPr>
          <w:rFonts w:ascii="微软雅黑" w:eastAsia="微软雅黑" w:hAnsi="微软雅黑" w:hint="eastAsia"/>
        </w:rPr>
        <w:t>，没有固定的特征；</w:t>
      </w:r>
    </w:p>
    <w:p w:rsidR="004E1200" w:rsidRDefault="004E1200" w:rsidP="004E1200">
      <w:pPr>
        <w:numPr>
          <w:ilvl w:val="1"/>
          <w:numId w:val="1"/>
        </w:numPr>
        <w:rPr>
          <w:rFonts w:ascii="微软雅黑" w:eastAsia="微软雅黑" w:hAnsi="微软雅黑" w:hint="eastAsia"/>
        </w:rPr>
      </w:pPr>
      <w:r>
        <w:rPr>
          <w:rFonts w:ascii="微软雅黑" w:eastAsia="微软雅黑" w:hAnsi="微软雅黑" w:hint="eastAsia"/>
        </w:rPr>
        <w:t>组成：一般是由嵌入式软件和硬件组成的，硬件包括以微处理器为核心集成存储器和系统专用的输入输出设备，软件包括初始化代码及驱动，嵌入式操作系统和应用程序等；</w:t>
      </w:r>
    </w:p>
    <w:p w:rsidR="003855E3" w:rsidRDefault="003855E3" w:rsidP="004E1200">
      <w:pPr>
        <w:numPr>
          <w:ilvl w:val="1"/>
          <w:numId w:val="1"/>
        </w:numPr>
        <w:rPr>
          <w:rFonts w:ascii="微软雅黑" w:eastAsia="微软雅黑" w:hAnsi="微软雅黑" w:hint="eastAsia"/>
        </w:rPr>
      </w:pPr>
      <w:r>
        <w:rPr>
          <w:rFonts w:ascii="微软雅黑" w:eastAsia="微软雅黑" w:hAnsi="微软雅黑" w:hint="eastAsia"/>
        </w:rPr>
        <w:t>特点：</w:t>
      </w:r>
    </w:p>
    <w:p w:rsidR="003855E3" w:rsidRDefault="003855E3" w:rsidP="003855E3">
      <w:pPr>
        <w:numPr>
          <w:ilvl w:val="2"/>
          <w:numId w:val="1"/>
        </w:numPr>
        <w:rPr>
          <w:rFonts w:ascii="微软雅黑" w:eastAsia="微软雅黑" w:hAnsi="微软雅黑" w:hint="eastAsia"/>
        </w:rPr>
      </w:pPr>
      <w:r>
        <w:rPr>
          <w:rFonts w:ascii="微软雅黑" w:eastAsia="微软雅黑" w:hAnsi="微软雅黑" w:hint="eastAsia"/>
        </w:rPr>
        <w:t>形式多样，面向特定用途；</w:t>
      </w:r>
    </w:p>
    <w:p w:rsidR="00162CB7" w:rsidRDefault="00162CB7" w:rsidP="003855E3">
      <w:pPr>
        <w:numPr>
          <w:ilvl w:val="2"/>
          <w:numId w:val="1"/>
        </w:numPr>
        <w:rPr>
          <w:rFonts w:ascii="微软雅黑" w:eastAsia="微软雅黑" w:hAnsi="微软雅黑" w:hint="eastAsia"/>
        </w:rPr>
      </w:pPr>
      <w:r>
        <w:rPr>
          <w:rFonts w:ascii="微软雅黑" w:eastAsia="微软雅黑" w:hAnsi="微软雅黑" w:hint="eastAsia"/>
        </w:rPr>
        <w:t>得到多种处理器和处理器架构支持；</w:t>
      </w:r>
    </w:p>
    <w:p w:rsidR="00162CB7" w:rsidRDefault="00162CB7" w:rsidP="003855E3">
      <w:pPr>
        <w:numPr>
          <w:ilvl w:val="2"/>
          <w:numId w:val="1"/>
        </w:numPr>
        <w:rPr>
          <w:rFonts w:ascii="微软雅黑" w:eastAsia="微软雅黑" w:hAnsi="微软雅黑" w:hint="eastAsia"/>
        </w:rPr>
      </w:pPr>
      <w:r>
        <w:rPr>
          <w:rFonts w:ascii="微软雅黑" w:eastAsia="微软雅黑" w:hAnsi="微软雅黑" w:hint="eastAsia"/>
        </w:rPr>
        <w:t>嵌入式系统通常非常注重成本问题；</w:t>
      </w:r>
    </w:p>
    <w:p w:rsidR="00162CB7" w:rsidRDefault="00162CB7" w:rsidP="003855E3">
      <w:pPr>
        <w:numPr>
          <w:ilvl w:val="2"/>
          <w:numId w:val="1"/>
        </w:numPr>
        <w:rPr>
          <w:rFonts w:ascii="微软雅黑" w:eastAsia="微软雅黑" w:hAnsi="微软雅黑" w:hint="eastAsia"/>
        </w:rPr>
      </w:pPr>
      <w:r>
        <w:rPr>
          <w:rFonts w:ascii="微软雅黑" w:eastAsia="微软雅黑" w:hAnsi="微软雅黑" w:hint="eastAsia"/>
        </w:rPr>
        <w:t>有实时性和可靠性的要求；</w:t>
      </w:r>
    </w:p>
    <w:p w:rsidR="00162CB7" w:rsidRDefault="00162CB7" w:rsidP="003855E3">
      <w:pPr>
        <w:numPr>
          <w:ilvl w:val="2"/>
          <w:numId w:val="1"/>
        </w:numPr>
        <w:rPr>
          <w:rFonts w:ascii="微软雅黑" w:eastAsia="微软雅黑" w:hAnsi="微软雅黑" w:hint="eastAsia"/>
        </w:rPr>
      </w:pPr>
      <w:r>
        <w:rPr>
          <w:rFonts w:ascii="微软雅黑" w:eastAsia="微软雅黑" w:hAnsi="微软雅黑" w:hint="eastAsia"/>
        </w:rPr>
        <w:t>需要专门的方法和开发工具。</w:t>
      </w:r>
    </w:p>
    <w:p w:rsidR="00162CB7" w:rsidRDefault="00162CB7" w:rsidP="003855E3">
      <w:pPr>
        <w:numPr>
          <w:ilvl w:val="2"/>
          <w:numId w:val="1"/>
        </w:numPr>
        <w:rPr>
          <w:rFonts w:ascii="微软雅黑" w:eastAsia="微软雅黑" w:hAnsi="微软雅黑"/>
        </w:rPr>
      </w:pPr>
      <w:r>
        <w:rPr>
          <w:rFonts w:ascii="微软雅黑" w:eastAsia="微软雅黑" w:hAnsi="微软雅黑" w:hint="eastAsia"/>
        </w:rPr>
        <w:t>……</w:t>
      </w:r>
    </w:p>
    <w:p w:rsidR="004E1200" w:rsidRDefault="004E1200" w:rsidP="004E1200">
      <w:pPr>
        <w:numPr>
          <w:ilvl w:val="1"/>
          <w:numId w:val="1"/>
        </w:numPr>
        <w:rPr>
          <w:rFonts w:ascii="微软雅黑" w:eastAsia="微软雅黑" w:hAnsi="微软雅黑"/>
        </w:rPr>
      </w:pPr>
      <w:r>
        <w:rPr>
          <w:rFonts w:ascii="微软雅黑" w:eastAsia="微软雅黑" w:hAnsi="微软雅黑" w:hint="eastAsia"/>
        </w:rPr>
        <w:lastRenderedPageBreak/>
        <w:t>四个阶段：</w:t>
      </w:r>
    </w:p>
    <w:p w:rsidR="00B774A9" w:rsidRPr="00B774A9" w:rsidRDefault="00B774A9" w:rsidP="00B774A9">
      <w:pPr>
        <w:numPr>
          <w:ilvl w:val="2"/>
          <w:numId w:val="1"/>
        </w:numPr>
        <w:rPr>
          <w:rFonts w:ascii="微软雅黑" w:eastAsia="微软雅黑" w:hAnsi="微软雅黑"/>
        </w:rPr>
      </w:pPr>
      <w:r w:rsidRPr="00B774A9">
        <w:rPr>
          <w:rFonts w:ascii="微软雅黑" w:eastAsia="微软雅黑" w:hAnsi="微软雅黑" w:hint="eastAsia"/>
        </w:rPr>
        <w:t xml:space="preserve">第一阶段：以四位到八位单片机为核心的可编程控制器系统，同时具有检测伺服指示设备相配合的功能。 </w:t>
      </w:r>
    </w:p>
    <w:p w:rsidR="00B774A9" w:rsidRPr="00B774A9" w:rsidRDefault="00B774A9" w:rsidP="00B774A9">
      <w:pPr>
        <w:numPr>
          <w:ilvl w:val="2"/>
          <w:numId w:val="1"/>
        </w:numPr>
        <w:rPr>
          <w:rFonts w:ascii="微软雅黑" w:eastAsia="微软雅黑" w:hAnsi="微软雅黑"/>
        </w:rPr>
      </w:pPr>
      <w:r w:rsidRPr="00B774A9">
        <w:rPr>
          <w:rFonts w:ascii="微软雅黑" w:eastAsia="微软雅黑" w:hAnsi="微软雅黑" w:hint="eastAsia"/>
        </w:rPr>
        <w:t xml:space="preserve">第二阶段：以八位和十六位嵌入式中央处理器为基础，以简单操作系统为核心的嵌入式系统。 </w:t>
      </w:r>
    </w:p>
    <w:p w:rsidR="00B774A9" w:rsidRPr="00B774A9" w:rsidRDefault="00B774A9" w:rsidP="00B774A9">
      <w:pPr>
        <w:numPr>
          <w:ilvl w:val="2"/>
          <w:numId w:val="1"/>
        </w:numPr>
        <w:rPr>
          <w:rFonts w:ascii="微软雅黑" w:eastAsia="微软雅黑" w:hAnsi="微软雅黑"/>
        </w:rPr>
      </w:pPr>
      <w:r w:rsidRPr="00B774A9">
        <w:rPr>
          <w:rFonts w:ascii="微软雅黑" w:eastAsia="微软雅黑" w:hAnsi="微软雅黑" w:hint="eastAsia"/>
        </w:rPr>
        <w:t xml:space="preserve">第三阶段：以三十二位RISC嵌入式中央处理器加嵌入式操作系统为标志的嵌入式系统。 </w:t>
      </w:r>
    </w:p>
    <w:p w:rsidR="00B774A9" w:rsidRDefault="00B774A9" w:rsidP="00B774A9">
      <w:pPr>
        <w:numPr>
          <w:ilvl w:val="2"/>
          <w:numId w:val="1"/>
        </w:numPr>
        <w:rPr>
          <w:rFonts w:ascii="微软雅黑" w:eastAsia="微软雅黑" w:hAnsi="微软雅黑" w:hint="eastAsia"/>
        </w:rPr>
      </w:pPr>
      <w:r w:rsidRPr="00B774A9">
        <w:rPr>
          <w:rFonts w:ascii="微软雅黑" w:eastAsia="微软雅黑" w:hAnsi="微软雅黑" w:hint="eastAsia"/>
        </w:rPr>
        <w:t>第四阶段：以基于INTERNET接入为表示的嵌入式系统。</w:t>
      </w:r>
    </w:p>
    <w:p w:rsidR="00197B66" w:rsidRDefault="00197B66" w:rsidP="00197B66">
      <w:pPr>
        <w:numPr>
          <w:ilvl w:val="1"/>
          <w:numId w:val="1"/>
        </w:numPr>
        <w:rPr>
          <w:rFonts w:ascii="微软雅黑" w:eastAsia="微软雅黑" w:hAnsi="微软雅黑" w:hint="eastAsia"/>
        </w:rPr>
      </w:pPr>
      <w:r>
        <w:rPr>
          <w:rFonts w:ascii="微软雅黑" w:eastAsia="微软雅黑" w:hAnsi="微软雅黑" w:hint="eastAsia"/>
        </w:rPr>
        <w:t>分类：</w:t>
      </w:r>
    </w:p>
    <w:p w:rsidR="00197B66" w:rsidRDefault="00197B66" w:rsidP="00197B66">
      <w:pPr>
        <w:numPr>
          <w:ilvl w:val="2"/>
          <w:numId w:val="1"/>
        </w:numPr>
        <w:rPr>
          <w:rFonts w:ascii="微软雅黑" w:eastAsia="微软雅黑" w:hAnsi="微软雅黑" w:hint="eastAsia"/>
        </w:rPr>
      </w:pPr>
      <w:r>
        <w:rPr>
          <w:rFonts w:ascii="微软雅黑" w:eastAsia="微软雅黑" w:hAnsi="微软雅黑" w:hint="eastAsia"/>
        </w:rPr>
        <w:t>按照处理器：4,8,16,32,64位嵌入式系统</w:t>
      </w:r>
    </w:p>
    <w:p w:rsidR="00197B66" w:rsidRDefault="00197B66" w:rsidP="00197B66">
      <w:pPr>
        <w:numPr>
          <w:ilvl w:val="2"/>
          <w:numId w:val="1"/>
        </w:numPr>
        <w:rPr>
          <w:rFonts w:ascii="微软雅黑" w:eastAsia="微软雅黑" w:hAnsi="微软雅黑" w:hint="eastAsia"/>
        </w:rPr>
      </w:pPr>
      <w:r>
        <w:rPr>
          <w:rFonts w:ascii="微软雅黑" w:eastAsia="微软雅黑" w:hAnsi="微软雅黑" w:hint="eastAsia"/>
        </w:rPr>
        <w:t>按照用途：信息家电，移动终端，工业控制，汽车电子，通信类；</w:t>
      </w:r>
    </w:p>
    <w:p w:rsidR="009A1306" w:rsidRPr="009A1306" w:rsidRDefault="009A1306" w:rsidP="009A1306">
      <w:pPr>
        <w:numPr>
          <w:ilvl w:val="2"/>
          <w:numId w:val="1"/>
        </w:numPr>
        <w:rPr>
          <w:rFonts w:ascii="微软雅黑" w:eastAsia="微软雅黑" w:hAnsi="微软雅黑"/>
        </w:rPr>
      </w:pPr>
      <w:r>
        <w:rPr>
          <w:rFonts w:ascii="微软雅黑" w:eastAsia="微软雅黑" w:hAnsi="微软雅黑" w:hint="eastAsia"/>
        </w:rPr>
        <w:t>按照速度：强实时操作系统，毫秒或者微秒；一般，几秒；弱，十秒或者更长；</w:t>
      </w:r>
    </w:p>
    <w:bookmarkEnd w:id="0"/>
    <w:p w:rsidR="00FA30B4" w:rsidRDefault="00FA30B4" w:rsidP="00FA30B4">
      <w:pPr>
        <w:numPr>
          <w:ilvl w:val="0"/>
          <w:numId w:val="1"/>
        </w:numPr>
        <w:rPr>
          <w:rFonts w:ascii="微软雅黑" w:eastAsia="微软雅黑" w:hAnsi="微软雅黑" w:hint="eastAsia"/>
        </w:rPr>
      </w:pPr>
      <w:r w:rsidRPr="00FA30B4">
        <w:rPr>
          <w:rFonts w:ascii="微软雅黑" w:eastAsia="微软雅黑" w:hAnsi="微软雅黑" w:hint="eastAsia"/>
        </w:rPr>
        <w:t>嵌入式系统的基本结构。</w:t>
      </w:r>
    </w:p>
    <w:p w:rsidR="00E82DB6" w:rsidRPr="00E82DB6" w:rsidRDefault="00E82DB6" w:rsidP="00E82DB6">
      <w:pPr>
        <w:numPr>
          <w:ilvl w:val="1"/>
          <w:numId w:val="1"/>
        </w:numPr>
        <w:rPr>
          <w:rFonts w:ascii="微软雅黑" w:eastAsia="微软雅黑" w:hAnsi="微软雅黑"/>
        </w:rPr>
      </w:pPr>
      <w:r>
        <w:rPr>
          <w:rFonts w:ascii="微软雅黑" w:eastAsia="微软雅黑" w:hAnsi="微软雅黑" w:hint="eastAsia"/>
        </w:rPr>
        <w:t>一般是有软件和硬件构成，硬件是以微处理器</w:t>
      </w:r>
      <w:r w:rsidR="00B66493">
        <w:rPr>
          <w:rFonts w:ascii="微软雅黑" w:eastAsia="微软雅黑" w:hAnsi="微软雅黑" w:hint="eastAsia"/>
        </w:rPr>
        <w:t>为</w:t>
      </w:r>
      <w:r>
        <w:rPr>
          <w:rFonts w:ascii="微软雅黑" w:eastAsia="微软雅黑" w:hAnsi="微软雅黑" w:hint="eastAsia"/>
        </w:rPr>
        <w:t>核心集成存储器和系统专用IO设备；软件包括初始化代码及驱动，嵌入式操作系统和应用程序；</w:t>
      </w:r>
    </w:p>
    <w:p w:rsidR="00FA30B4" w:rsidRPr="00FA30B4" w:rsidRDefault="00FA30B4" w:rsidP="00FA30B4">
      <w:pPr>
        <w:numPr>
          <w:ilvl w:val="0"/>
          <w:numId w:val="1"/>
        </w:numPr>
        <w:rPr>
          <w:rFonts w:ascii="微软雅黑" w:eastAsia="微软雅黑" w:hAnsi="微软雅黑"/>
        </w:rPr>
      </w:pPr>
      <w:r w:rsidRPr="00FA30B4">
        <w:rPr>
          <w:rFonts w:ascii="微软雅黑" w:eastAsia="微软雅黑" w:hAnsi="微软雅黑" w:hint="eastAsia"/>
        </w:rPr>
        <w:t>嵌入式系统的设计方法。</w:t>
      </w:r>
    </w:p>
    <w:p w:rsidR="00AF3DD6" w:rsidRDefault="00FA30B4" w:rsidP="00FA30B4">
      <w:pPr>
        <w:numPr>
          <w:ilvl w:val="0"/>
          <w:numId w:val="1"/>
        </w:numPr>
        <w:rPr>
          <w:rFonts w:ascii="微软雅黑" w:eastAsia="微软雅黑" w:hAnsi="微软雅黑" w:hint="eastAsia"/>
        </w:rPr>
      </w:pPr>
      <w:r w:rsidRPr="00FA30B4">
        <w:rPr>
          <w:rFonts w:ascii="微软雅黑" w:eastAsia="微软雅黑" w:hAnsi="微软雅黑" w:hint="eastAsia"/>
        </w:rPr>
        <w:t>嵌入式硬件系统基础。</w:t>
      </w:r>
    </w:p>
    <w:p w:rsidR="00AF3DD6" w:rsidRDefault="00FA30B4" w:rsidP="00AF3DD6">
      <w:pPr>
        <w:numPr>
          <w:ilvl w:val="1"/>
          <w:numId w:val="1"/>
        </w:numPr>
        <w:rPr>
          <w:rFonts w:ascii="微软雅黑" w:eastAsia="微软雅黑" w:hAnsi="微软雅黑" w:hint="eastAsia"/>
        </w:rPr>
      </w:pPr>
      <w:r w:rsidRPr="00FA30B4">
        <w:rPr>
          <w:rFonts w:ascii="微软雅黑" w:eastAsia="微软雅黑" w:hAnsi="微软雅黑" w:hint="eastAsia"/>
        </w:rPr>
        <w:t>嵌入式微处理器体系结构：</w:t>
      </w:r>
      <w:r w:rsidRPr="00FA30B4">
        <w:rPr>
          <w:rFonts w:ascii="微软雅黑" w:eastAsia="微软雅黑" w:hAnsi="微软雅黑"/>
        </w:rPr>
        <w:t xml:space="preserve"> </w:t>
      </w:r>
      <w:r w:rsidRPr="00FA30B4">
        <w:rPr>
          <w:rFonts w:ascii="微软雅黑" w:eastAsia="微软雅黑" w:hAnsi="微软雅黑" w:hint="eastAsia"/>
        </w:rPr>
        <w:t>诺伊曼体系结构和哈佛体系结构。</w:t>
      </w:r>
    </w:p>
    <w:p w:rsidR="00DE48D9" w:rsidRDefault="00DE48D9" w:rsidP="00DE48D9">
      <w:pPr>
        <w:numPr>
          <w:ilvl w:val="2"/>
          <w:numId w:val="1"/>
        </w:numPr>
        <w:rPr>
          <w:rFonts w:ascii="微软雅黑" w:eastAsia="微软雅黑" w:hAnsi="微软雅黑" w:hint="eastAsia"/>
        </w:rPr>
      </w:pPr>
      <w:r>
        <w:rPr>
          <w:rFonts w:ascii="微软雅黑" w:eastAsia="微软雅黑" w:hAnsi="微软雅黑" w:hint="eastAsia"/>
        </w:rPr>
        <w:t>冯诺依曼体系结构数据和程序放在同一个存储单元，统一编址，指令和数据通过同一个总线访问。</w:t>
      </w:r>
    </w:p>
    <w:p w:rsidR="00DE48D9" w:rsidRDefault="001D70CF" w:rsidP="00DE48D9">
      <w:pPr>
        <w:numPr>
          <w:ilvl w:val="2"/>
          <w:numId w:val="1"/>
        </w:numPr>
        <w:rPr>
          <w:rFonts w:ascii="微软雅黑" w:eastAsia="微软雅黑" w:hAnsi="微软雅黑" w:hint="eastAsia"/>
        </w:rPr>
      </w:pPr>
      <w:r>
        <w:rPr>
          <w:rFonts w:ascii="微软雅黑" w:eastAsia="微软雅黑" w:hAnsi="微软雅黑" w:hint="eastAsia"/>
        </w:rPr>
        <w:t>哈佛体系结构的程序和数据不是放在同一个存储</w:t>
      </w:r>
      <w:r w:rsidR="00DE48D9">
        <w:rPr>
          <w:rFonts w:ascii="微软雅黑" w:eastAsia="微软雅黑" w:hAnsi="微软雅黑" w:hint="eastAsia"/>
        </w:rPr>
        <w:t>空间中</w:t>
      </w:r>
      <w:r>
        <w:rPr>
          <w:rFonts w:ascii="微软雅黑" w:eastAsia="微软雅黑" w:hAnsi="微软雅黑" w:hint="eastAsia"/>
        </w:rPr>
        <w:t>，因此有两条总线，也就是说数据吞吐率是冯诺依曼结构的两倍。</w:t>
      </w:r>
    </w:p>
    <w:p w:rsidR="00AF3DD6" w:rsidRDefault="00FA30B4" w:rsidP="00AF3DD6">
      <w:pPr>
        <w:numPr>
          <w:ilvl w:val="1"/>
          <w:numId w:val="1"/>
        </w:numPr>
        <w:rPr>
          <w:rFonts w:ascii="微软雅黑" w:eastAsia="微软雅黑" w:hAnsi="微软雅黑" w:hint="eastAsia"/>
        </w:rPr>
      </w:pPr>
      <w:r w:rsidRPr="00FA30B4">
        <w:rPr>
          <w:rFonts w:ascii="微软雅黑" w:eastAsia="微软雅黑" w:hAnsi="微软雅黑"/>
        </w:rPr>
        <w:t>RISC</w:t>
      </w:r>
      <w:r w:rsidRPr="00FA30B4">
        <w:rPr>
          <w:rFonts w:ascii="微软雅黑" w:eastAsia="微软雅黑" w:hAnsi="微软雅黑" w:hint="eastAsia"/>
        </w:rPr>
        <w:t>和</w:t>
      </w:r>
      <w:r w:rsidRPr="00FA30B4">
        <w:rPr>
          <w:rFonts w:ascii="微软雅黑" w:eastAsia="微软雅黑" w:hAnsi="微软雅黑"/>
        </w:rPr>
        <w:t>CISC</w:t>
      </w:r>
      <w:r w:rsidRPr="00FA30B4">
        <w:rPr>
          <w:rFonts w:ascii="微软雅黑" w:eastAsia="微软雅黑" w:hAnsi="微软雅黑" w:hint="eastAsia"/>
        </w:rPr>
        <w:t>。基本架构。</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6"/>
        <w:gridCol w:w="3452"/>
        <w:gridCol w:w="3054"/>
      </w:tblGrid>
      <w:tr w:rsidR="00A0345C" w:rsidRPr="00A0345C" w:rsidTr="00A0345C">
        <w:tc>
          <w:tcPr>
            <w:tcW w:w="1656" w:type="dxa"/>
            <w:vAlign w:val="center"/>
          </w:tcPr>
          <w:p w:rsidR="00A0345C" w:rsidRPr="00A0345C" w:rsidRDefault="00A0345C" w:rsidP="00A0345C">
            <w:pPr>
              <w:jc w:val="center"/>
              <w:rPr>
                <w:rFonts w:ascii="微软雅黑" w:eastAsia="微软雅黑" w:hAnsi="微软雅黑" w:hint="eastAsia"/>
              </w:rPr>
            </w:pPr>
          </w:p>
        </w:tc>
        <w:tc>
          <w:tcPr>
            <w:tcW w:w="3452" w:type="dxa"/>
            <w:vAlign w:val="center"/>
          </w:tcPr>
          <w:p w:rsidR="00A0345C" w:rsidRPr="00A0345C" w:rsidRDefault="00A0345C" w:rsidP="00A0345C">
            <w:pPr>
              <w:jc w:val="center"/>
              <w:rPr>
                <w:rFonts w:ascii="微软雅黑" w:eastAsia="微软雅黑" w:hAnsi="微软雅黑" w:hint="eastAsia"/>
              </w:rPr>
            </w:pPr>
            <w:r w:rsidRPr="00A0345C">
              <w:rPr>
                <w:rFonts w:ascii="微软雅黑" w:eastAsia="微软雅黑" w:hAnsi="微软雅黑" w:hint="eastAsia"/>
              </w:rPr>
              <w:t>CISC</w:t>
            </w:r>
          </w:p>
        </w:tc>
        <w:tc>
          <w:tcPr>
            <w:tcW w:w="3054" w:type="dxa"/>
            <w:vAlign w:val="center"/>
          </w:tcPr>
          <w:p w:rsidR="00A0345C" w:rsidRPr="00A0345C" w:rsidRDefault="00A0345C" w:rsidP="00A0345C">
            <w:pPr>
              <w:jc w:val="center"/>
              <w:rPr>
                <w:rFonts w:ascii="微软雅黑" w:eastAsia="微软雅黑" w:hAnsi="微软雅黑" w:hint="eastAsia"/>
              </w:rPr>
            </w:pPr>
            <w:r w:rsidRPr="00A0345C">
              <w:rPr>
                <w:rFonts w:ascii="微软雅黑" w:eastAsia="微软雅黑" w:hAnsi="微软雅黑" w:hint="eastAsia"/>
              </w:rPr>
              <w:t>RISC</w:t>
            </w:r>
          </w:p>
        </w:tc>
      </w:tr>
      <w:tr w:rsidR="00A0345C" w:rsidRPr="00A0345C" w:rsidTr="00A0345C">
        <w:tc>
          <w:tcPr>
            <w:tcW w:w="1656" w:type="dxa"/>
            <w:vAlign w:val="center"/>
          </w:tcPr>
          <w:p w:rsidR="00A0345C" w:rsidRPr="00A0345C" w:rsidRDefault="00A0345C" w:rsidP="00A0345C">
            <w:pPr>
              <w:jc w:val="center"/>
              <w:rPr>
                <w:rFonts w:ascii="微软雅黑" w:eastAsia="微软雅黑" w:hAnsi="微软雅黑" w:hint="eastAsia"/>
              </w:rPr>
            </w:pPr>
            <w:r w:rsidRPr="00A0345C">
              <w:rPr>
                <w:rFonts w:ascii="微软雅黑" w:eastAsia="微软雅黑" w:hAnsi="微软雅黑" w:hint="eastAsia"/>
              </w:rPr>
              <w:t>价格</w:t>
            </w:r>
          </w:p>
        </w:tc>
        <w:tc>
          <w:tcPr>
            <w:tcW w:w="3452"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由硬件完成部分软件功能，硬件复杂性增加，芯片成本高</w:t>
            </w:r>
          </w:p>
        </w:tc>
        <w:tc>
          <w:tcPr>
            <w:tcW w:w="3054"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有软件完成部分硬件功能，软件复杂性增加，芯片成本低</w:t>
            </w:r>
          </w:p>
        </w:tc>
      </w:tr>
      <w:tr w:rsidR="00A0345C" w:rsidRPr="00A0345C" w:rsidTr="00A0345C">
        <w:tc>
          <w:tcPr>
            <w:tcW w:w="1656" w:type="dxa"/>
            <w:vAlign w:val="center"/>
          </w:tcPr>
          <w:p w:rsidR="00A0345C" w:rsidRPr="00A0345C" w:rsidRDefault="00A0345C" w:rsidP="00A0345C">
            <w:pPr>
              <w:jc w:val="center"/>
              <w:rPr>
                <w:rFonts w:ascii="微软雅黑" w:eastAsia="微软雅黑" w:hAnsi="微软雅黑" w:hint="eastAsia"/>
              </w:rPr>
            </w:pPr>
            <w:r w:rsidRPr="00A0345C">
              <w:rPr>
                <w:rFonts w:ascii="微软雅黑" w:eastAsia="微软雅黑" w:hAnsi="微软雅黑" w:hint="eastAsia"/>
              </w:rPr>
              <w:t>性能</w:t>
            </w:r>
          </w:p>
        </w:tc>
        <w:tc>
          <w:tcPr>
            <w:tcW w:w="3452"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减少代码尺寸，增加指令的执行周期数</w:t>
            </w:r>
          </w:p>
        </w:tc>
        <w:tc>
          <w:tcPr>
            <w:tcW w:w="3054"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highlight w:val="yellow"/>
              </w:rPr>
              <w:t>使用流水线降低指令的执行周期数，增加代码尺寸</w:t>
            </w:r>
          </w:p>
        </w:tc>
      </w:tr>
      <w:tr w:rsidR="00A0345C" w:rsidRPr="00A0345C" w:rsidTr="00A0345C">
        <w:tc>
          <w:tcPr>
            <w:tcW w:w="1656" w:type="dxa"/>
            <w:vAlign w:val="center"/>
          </w:tcPr>
          <w:p w:rsidR="00A0345C" w:rsidRPr="00A0345C" w:rsidRDefault="00A0345C" w:rsidP="00A0345C">
            <w:pPr>
              <w:jc w:val="center"/>
              <w:rPr>
                <w:rFonts w:ascii="微软雅黑" w:eastAsia="微软雅黑" w:hAnsi="微软雅黑" w:hint="eastAsia"/>
              </w:rPr>
            </w:pPr>
            <w:r w:rsidRPr="00A0345C">
              <w:rPr>
                <w:rFonts w:ascii="微软雅黑" w:eastAsia="微软雅黑" w:hAnsi="微软雅黑" w:hint="eastAsia"/>
              </w:rPr>
              <w:t>指令集</w:t>
            </w:r>
          </w:p>
        </w:tc>
        <w:tc>
          <w:tcPr>
            <w:tcW w:w="3452"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大量的混杂指令集，有简单快速的指令，也有复杂多周期指令，符合HLL</w:t>
            </w:r>
          </w:p>
        </w:tc>
        <w:tc>
          <w:tcPr>
            <w:tcW w:w="3054"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简单的但周期指令，在汇编指令方面有相应的CISC微代码指令</w:t>
            </w:r>
          </w:p>
        </w:tc>
      </w:tr>
      <w:tr w:rsidR="00A0345C" w:rsidRPr="00A0345C" w:rsidTr="00A0345C">
        <w:tc>
          <w:tcPr>
            <w:tcW w:w="1656" w:type="dxa"/>
            <w:vAlign w:val="center"/>
          </w:tcPr>
          <w:p w:rsidR="00A0345C" w:rsidRPr="00A0345C" w:rsidRDefault="00A0345C" w:rsidP="00A0345C">
            <w:pPr>
              <w:jc w:val="center"/>
              <w:rPr>
                <w:rFonts w:ascii="微软雅黑" w:eastAsia="微软雅黑" w:hAnsi="微软雅黑" w:hint="eastAsia"/>
              </w:rPr>
            </w:pPr>
            <w:r w:rsidRPr="00A0345C">
              <w:rPr>
                <w:rFonts w:ascii="微软雅黑" w:eastAsia="微软雅黑" w:hAnsi="微软雅黑" w:hint="eastAsia"/>
              </w:rPr>
              <w:t>高级语言支持</w:t>
            </w:r>
          </w:p>
        </w:tc>
        <w:tc>
          <w:tcPr>
            <w:tcW w:w="3452"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硬件完成</w:t>
            </w:r>
          </w:p>
        </w:tc>
        <w:tc>
          <w:tcPr>
            <w:tcW w:w="3054"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软件完成</w:t>
            </w:r>
          </w:p>
        </w:tc>
      </w:tr>
      <w:tr w:rsidR="00A0345C" w:rsidRPr="00A0345C" w:rsidTr="00A0345C">
        <w:tc>
          <w:tcPr>
            <w:tcW w:w="1656" w:type="dxa"/>
            <w:vAlign w:val="center"/>
          </w:tcPr>
          <w:p w:rsidR="00A0345C" w:rsidRPr="00A0345C" w:rsidRDefault="00A0345C" w:rsidP="00A0345C">
            <w:pPr>
              <w:jc w:val="center"/>
              <w:rPr>
                <w:rFonts w:ascii="微软雅黑" w:eastAsia="微软雅黑" w:hAnsi="微软雅黑" w:hint="eastAsia"/>
              </w:rPr>
            </w:pPr>
            <w:r w:rsidRPr="00A0345C">
              <w:rPr>
                <w:rFonts w:ascii="微软雅黑" w:eastAsia="微软雅黑" w:hAnsi="微软雅黑" w:hint="eastAsia"/>
              </w:rPr>
              <w:t>寻址模式</w:t>
            </w:r>
          </w:p>
        </w:tc>
        <w:tc>
          <w:tcPr>
            <w:tcW w:w="3452"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复杂的寻址模式，支持内存到内存寻址</w:t>
            </w:r>
          </w:p>
        </w:tc>
        <w:tc>
          <w:tcPr>
            <w:tcW w:w="3054"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简单的寻址模式，仅允许LOAD和STORE指令存取内存，其它所有的操作都基于寄存器到寄存器</w:t>
            </w:r>
          </w:p>
        </w:tc>
      </w:tr>
      <w:tr w:rsidR="00A0345C" w:rsidRPr="00A0345C" w:rsidTr="00A0345C">
        <w:tc>
          <w:tcPr>
            <w:tcW w:w="1656" w:type="dxa"/>
            <w:vAlign w:val="center"/>
          </w:tcPr>
          <w:p w:rsidR="00A0345C" w:rsidRPr="00A0345C" w:rsidRDefault="00A0345C" w:rsidP="00A0345C">
            <w:pPr>
              <w:jc w:val="center"/>
              <w:rPr>
                <w:rFonts w:ascii="微软雅黑" w:eastAsia="微软雅黑" w:hAnsi="微软雅黑" w:hint="eastAsia"/>
              </w:rPr>
            </w:pPr>
            <w:r w:rsidRPr="00A0345C">
              <w:rPr>
                <w:rFonts w:ascii="微软雅黑" w:eastAsia="微软雅黑" w:hAnsi="微软雅黑" w:hint="eastAsia"/>
              </w:rPr>
              <w:t>寄存器数目</w:t>
            </w:r>
          </w:p>
        </w:tc>
        <w:tc>
          <w:tcPr>
            <w:tcW w:w="3452"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寄存器较少</w:t>
            </w:r>
          </w:p>
        </w:tc>
        <w:tc>
          <w:tcPr>
            <w:tcW w:w="3054" w:type="dxa"/>
            <w:vAlign w:val="center"/>
          </w:tcPr>
          <w:p w:rsidR="00A0345C" w:rsidRPr="00A0345C" w:rsidRDefault="00A0345C" w:rsidP="00A0345C">
            <w:pPr>
              <w:rPr>
                <w:rFonts w:ascii="微软雅黑" w:eastAsia="微软雅黑" w:hAnsi="微软雅黑" w:hint="eastAsia"/>
              </w:rPr>
            </w:pPr>
            <w:r w:rsidRPr="00A0345C">
              <w:rPr>
                <w:rFonts w:ascii="微软雅黑" w:eastAsia="微软雅黑" w:hAnsi="微软雅黑" w:hint="eastAsia"/>
              </w:rPr>
              <w:t>寄存器较多</w:t>
            </w:r>
          </w:p>
        </w:tc>
      </w:tr>
    </w:tbl>
    <w:p w:rsidR="00A0345C" w:rsidRDefault="00A0345C" w:rsidP="00A0345C">
      <w:pPr>
        <w:ind w:left="840"/>
        <w:rPr>
          <w:rFonts w:ascii="微软雅黑" w:eastAsia="微软雅黑" w:hAnsi="微软雅黑" w:hint="eastAsia"/>
        </w:rPr>
      </w:pPr>
    </w:p>
    <w:p w:rsidR="00AF3DD6" w:rsidRDefault="00FA30B4" w:rsidP="00AF3DD6">
      <w:pPr>
        <w:numPr>
          <w:ilvl w:val="1"/>
          <w:numId w:val="1"/>
        </w:numPr>
        <w:rPr>
          <w:rFonts w:ascii="微软雅黑" w:eastAsia="微软雅黑" w:hAnsi="微软雅黑" w:hint="eastAsia"/>
        </w:rPr>
      </w:pPr>
      <w:r w:rsidRPr="00FA30B4">
        <w:rPr>
          <w:rFonts w:ascii="微软雅黑" w:eastAsia="微软雅黑" w:hAnsi="微软雅黑" w:hint="eastAsia"/>
        </w:rPr>
        <w:t>流水线技术。</w:t>
      </w:r>
    </w:p>
    <w:p w:rsidR="00A0345C" w:rsidRDefault="00A0345C" w:rsidP="00A0345C">
      <w:pPr>
        <w:numPr>
          <w:ilvl w:val="2"/>
          <w:numId w:val="1"/>
        </w:numPr>
        <w:rPr>
          <w:rFonts w:ascii="微软雅黑" w:eastAsia="微软雅黑" w:hAnsi="微软雅黑" w:hint="eastAsia"/>
        </w:rPr>
      </w:pPr>
      <w:r>
        <w:rPr>
          <w:rFonts w:ascii="微软雅黑" w:eastAsia="微软雅黑" w:hAnsi="微软雅黑" w:hint="eastAsia"/>
        </w:rPr>
        <w:t>RISC机器用来减少指令周期的一种技术，课题提高处理器和总线的使用率；</w:t>
      </w:r>
    </w:p>
    <w:p w:rsidR="00A323FC" w:rsidRPr="00A323FC" w:rsidRDefault="00FA30B4" w:rsidP="00A323FC">
      <w:pPr>
        <w:numPr>
          <w:ilvl w:val="1"/>
          <w:numId w:val="1"/>
        </w:numPr>
        <w:rPr>
          <w:rFonts w:ascii="微软雅黑" w:eastAsia="微软雅黑" w:hAnsi="微软雅黑" w:hint="eastAsia"/>
        </w:rPr>
      </w:pPr>
      <w:r w:rsidRPr="00FA30B4">
        <w:rPr>
          <w:rFonts w:ascii="微软雅黑" w:eastAsia="微软雅黑" w:hAnsi="微软雅黑" w:hint="eastAsia"/>
        </w:rPr>
        <w:t>嵌入式系统中的微处理器、总线、存储设备（种类，优缺点）。</w:t>
      </w:r>
    </w:p>
    <w:p w:rsidR="00061D19" w:rsidRDefault="00061D19" w:rsidP="00061D19">
      <w:pPr>
        <w:numPr>
          <w:ilvl w:val="2"/>
          <w:numId w:val="1"/>
        </w:numPr>
        <w:rPr>
          <w:rFonts w:ascii="微软雅黑" w:eastAsia="微软雅黑" w:hAnsi="微软雅黑" w:hint="eastAsia"/>
        </w:rPr>
      </w:pPr>
      <w:r>
        <w:rPr>
          <w:rFonts w:ascii="微软雅黑" w:eastAsia="微软雅黑" w:hAnsi="微软雅黑" w:hint="eastAsia"/>
        </w:rPr>
        <w:t>微处理器有不同操作位数的，也有不同架构的</w:t>
      </w:r>
      <w:r w:rsidR="00A323FC">
        <w:rPr>
          <w:rFonts w:ascii="微软雅黑" w:eastAsia="微软雅黑" w:hAnsi="微软雅黑" w:hint="eastAsia"/>
        </w:rPr>
        <w:t>；</w:t>
      </w:r>
    </w:p>
    <w:p w:rsidR="00061D19" w:rsidRDefault="00061D19" w:rsidP="00061D19">
      <w:pPr>
        <w:numPr>
          <w:ilvl w:val="2"/>
          <w:numId w:val="1"/>
        </w:numPr>
        <w:rPr>
          <w:rFonts w:ascii="微软雅黑" w:eastAsia="微软雅黑" w:hAnsi="微软雅黑" w:hint="eastAsia"/>
        </w:rPr>
      </w:pPr>
      <w:r>
        <w:rPr>
          <w:rFonts w:ascii="微软雅黑" w:eastAsia="微软雅黑" w:hAnsi="微软雅黑" w:hint="eastAsia"/>
        </w:rPr>
        <w:t>总线有片内总线和片外总线（ＰＣＩ啊什么的）；</w:t>
      </w:r>
    </w:p>
    <w:p w:rsidR="00A323FC" w:rsidRPr="00FA30B4" w:rsidRDefault="00A323FC" w:rsidP="00061D19">
      <w:pPr>
        <w:numPr>
          <w:ilvl w:val="2"/>
          <w:numId w:val="1"/>
        </w:numPr>
        <w:rPr>
          <w:rFonts w:ascii="微软雅黑" w:eastAsia="微软雅黑" w:hAnsi="微软雅黑"/>
        </w:rPr>
      </w:pPr>
      <w:r>
        <w:rPr>
          <w:rFonts w:ascii="微软雅黑" w:eastAsia="微软雅黑" w:hAnsi="微软雅黑" w:hint="eastAsia"/>
        </w:rPr>
        <w:t>存储设备有Ｆｌａｓｈ，ＤＲＡＭ等等</w:t>
      </w:r>
    </w:p>
    <w:p w:rsidR="00FA30B4" w:rsidRDefault="00FA30B4" w:rsidP="00FA30B4">
      <w:pPr>
        <w:numPr>
          <w:ilvl w:val="0"/>
          <w:numId w:val="1"/>
        </w:numPr>
        <w:rPr>
          <w:rFonts w:ascii="微软雅黑" w:eastAsia="微软雅黑" w:hAnsi="微软雅黑" w:hint="eastAsia"/>
        </w:rPr>
      </w:pPr>
      <w:r w:rsidRPr="00FA30B4">
        <w:rPr>
          <w:rFonts w:ascii="微软雅黑" w:eastAsia="微软雅黑" w:hAnsi="微软雅黑"/>
        </w:rPr>
        <w:t>ARM</w:t>
      </w:r>
      <w:r w:rsidRPr="00FA30B4">
        <w:rPr>
          <w:rFonts w:ascii="微软雅黑" w:eastAsia="微软雅黑" w:hAnsi="微软雅黑" w:hint="eastAsia"/>
        </w:rPr>
        <w:t>体系结构；</w:t>
      </w:r>
      <w:r w:rsidRPr="00FA30B4">
        <w:rPr>
          <w:rFonts w:ascii="微软雅黑" w:eastAsia="微软雅黑" w:hAnsi="微软雅黑"/>
        </w:rPr>
        <w:t>ARM</w:t>
      </w:r>
      <w:r w:rsidRPr="00FA30B4">
        <w:rPr>
          <w:rFonts w:ascii="微软雅黑" w:eastAsia="微软雅黑" w:hAnsi="微软雅黑" w:hint="eastAsia"/>
        </w:rPr>
        <w:t>汇编语言。重点、难点：</w:t>
      </w:r>
      <w:r w:rsidRPr="00FA30B4">
        <w:rPr>
          <w:rFonts w:ascii="微软雅黑" w:eastAsia="微软雅黑" w:hAnsi="微软雅黑"/>
        </w:rPr>
        <w:t>CPSR</w:t>
      </w:r>
      <w:r w:rsidRPr="00FA30B4">
        <w:rPr>
          <w:rFonts w:ascii="微软雅黑" w:eastAsia="微软雅黑" w:hAnsi="微软雅黑" w:hint="eastAsia"/>
        </w:rPr>
        <w:t>、寻址模式、处理器模式（</w:t>
      </w:r>
      <w:r w:rsidRPr="00FA30B4">
        <w:rPr>
          <w:rFonts w:ascii="微软雅黑" w:eastAsia="微软雅黑" w:hAnsi="微软雅黑"/>
        </w:rPr>
        <w:t>7</w:t>
      </w:r>
      <w:r w:rsidRPr="00FA30B4">
        <w:rPr>
          <w:rFonts w:ascii="微软雅黑" w:eastAsia="微软雅黑" w:hAnsi="微软雅黑" w:hint="eastAsia"/>
        </w:rPr>
        <w:t>种）、处理器状态（</w:t>
      </w:r>
      <w:r w:rsidRPr="00FA30B4">
        <w:rPr>
          <w:rFonts w:ascii="微软雅黑" w:eastAsia="微软雅黑" w:hAnsi="微软雅黑"/>
        </w:rPr>
        <w:t>2</w:t>
      </w:r>
      <w:r w:rsidRPr="00FA30B4">
        <w:rPr>
          <w:rFonts w:ascii="微软雅黑" w:eastAsia="微软雅黑" w:hAnsi="微软雅黑" w:hint="eastAsia"/>
        </w:rPr>
        <w:t>种）；一些基本的汇编语句，汇编语言程序中一些常用的代码段；</w:t>
      </w:r>
      <w:r w:rsidRPr="00FA30B4">
        <w:rPr>
          <w:rFonts w:ascii="微软雅黑" w:eastAsia="微软雅黑" w:hAnsi="微软雅黑"/>
        </w:rPr>
        <w:t>C</w:t>
      </w:r>
      <w:r w:rsidRPr="00FA30B4">
        <w:rPr>
          <w:rFonts w:ascii="微软雅黑" w:eastAsia="微软雅黑" w:hAnsi="微软雅黑" w:hint="eastAsia"/>
        </w:rPr>
        <w:t>的优化编程。</w:t>
      </w:r>
    </w:p>
    <w:p w:rsidR="00145FEF" w:rsidRDefault="00145FEF" w:rsidP="00145FEF">
      <w:pPr>
        <w:numPr>
          <w:ilvl w:val="1"/>
          <w:numId w:val="1"/>
        </w:numPr>
        <w:rPr>
          <w:rFonts w:ascii="微软雅黑" w:eastAsia="微软雅黑" w:hAnsi="微软雅黑" w:hint="eastAsia"/>
        </w:rPr>
      </w:pPr>
      <w:r>
        <w:rPr>
          <w:rFonts w:ascii="微软雅黑" w:eastAsia="微软雅黑" w:hAnsi="微软雅黑" w:hint="eastAsia"/>
        </w:rPr>
        <w:t>CPSR-</w:t>
      </w:r>
      <w:r w:rsidRPr="00145FEF">
        <w:rPr>
          <w:rFonts w:ascii="Arial" w:hAnsi="Arial" w:cs="Arial"/>
          <w:color w:val="000000"/>
        </w:rPr>
        <w:t xml:space="preserve"> </w:t>
      </w:r>
      <w:r w:rsidRPr="00145FEF">
        <w:rPr>
          <w:rFonts w:ascii="微软雅黑" w:eastAsia="微软雅黑" w:hAnsi="微软雅黑"/>
        </w:rPr>
        <w:t>current program status register</w:t>
      </w:r>
    </w:p>
    <w:p w:rsidR="00145FEF" w:rsidRDefault="00145FEF" w:rsidP="00145FEF">
      <w:pPr>
        <w:numPr>
          <w:ilvl w:val="2"/>
          <w:numId w:val="1"/>
        </w:numPr>
        <w:rPr>
          <w:rFonts w:ascii="微软雅黑" w:eastAsia="微软雅黑" w:hAnsi="微软雅黑" w:hint="eastAsia"/>
        </w:rPr>
      </w:pPr>
      <w:r>
        <w:rPr>
          <w:rFonts w:ascii="微软雅黑" w:eastAsia="微软雅黑" w:hAnsi="微软雅黑" w:hint="eastAsia"/>
        </w:rPr>
        <w:t>很多的指令后缀S就会改变这个寄存器的值</w:t>
      </w:r>
    </w:p>
    <w:p w:rsidR="008B75B4" w:rsidRDefault="008B75B4" w:rsidP="008B75B4">
      <w:pPr>
        <w:numPr>
          <w:ilvl w:val="1"/>
          <w:numId w:val="1"/>
        </w:numPr>
        <w:rPr>
          <w:rFonts w:ascii="微软雅黑" w:eastAsia="微软雅黑" w:hAnsi="微软雅黑" w:hint="eastAsia"/>
        </w:rPr>
      </w:pPr>
      <w:r>
        <w:rPr>
          <w:rFonts w:ascii="微软雅黑" w:eastAsia="微软雅黑" w:hAnsi="微软雅黑" w:hint="eastAsia"/>
        </w:rPr>
        <w:t>寻址模式：</w:t>
      </w:r>
    </w:p>
    <w:p w:rsidR="008B75B4" w:rsidRDefault="008B75B4" w:rsidP="008B75B4">
      <w:pPr>
        <w:numPr>
          <w:ilvl w:val="2"/>
          <w:numId w:val="1"/>
        </w:numPr>
        <w:rPr>
          <w:rFonts w:ascii="微软雅黑" w:eastAsia="微软雅黑" w:hAnsi="微软雅黑" w:hint="eastAsia"/>
        </w:rPr>
      </w:pPr>
      <w:r>
        <w:rPr>
          <w:rFonts w:ascii="微软雅黑" w:eastAsia="微软雅黑" w:hAnsi="微软雅黑" w:hint="eastAsia"/>
        </w:rPr>
        <w:t>立即寻址</w:t>
      </w:r>
    </w:p>
    <w:p w:rsidR="008B75B4" w:rsidRDefault="008B75B4" w:rsidP="008B75B4">
      <w:pPr>
        <w:numPr>
          <w:ilvl w:val="2"/>
          <w:numId w:val="1"/>
        </w:numPr>
        <w:rPr>
          <w:rFonts w:ascii="微软雅黑" w:eastAsia="微软雅黑" w:hAnsi="微软雅黑" w:hint="eastAsia"/>
        </w:rPr>
      </w:pPr>
      <w:r>
        <w:rPr>
          <w:rFonts w:ascii="微软雅黑" w:eastAsia="微软雅黑" w:hAnsi="微软雅黑" w:hint="eastAsia"/>
        </w:rPr>
        <w:t>寄存器寻址</w:t>
      </w:r>
    </w:p>
    <w:p w:rsidR="008B75B4" w:rsidRDefault="008B75B4" w:rsidP="008B75B4">
      <w:pPr>
        <w:numPr>
          <w:ilvl w:val="2"/>
          <w:numId w:val="1"/>
        </w:numPr>
        <w:rPr>
          <w:rFonts w:ascii="微软雅黑" w:eastAsia="微软雅黑" w:hAnsi="微软雅黑" w:hint="eastAsia"/>
        </w:rPr>
      </w:pPr>
      <w:r>
        <w:rPr>
          <w:rFonts w:ascii="微软雅黑" w:eastAsia="微软雅黑" w:hAnsi="微软雅黑" w:hint="eastAsia"/>
        </w:rPr>
        <w:t>寄存器间接寻址</w:t>
      </w:r>
    </w:p>
    <w:p w:rsidR="008B75B4" w:rsidRDefault="008B75B4" w:rsidP="008B75B4">
      <w:pPr>
        <w:numPr>
          <w:ilvl w:val="2"/>
          <w:numId w:val="1"/>
        </w:numPr>
        <w:rPr>
          <w:rFonts w:ascii="微软雅黑" w:eastAsia="微软雅黑" w:hAnsi="微软雅黑" w:hint="eastAsia"/>
        </w:rPr>
      </w:pPr>
      <w:r>
        <w:rPr>
          <w:rFonts w:ascii="微软雅黑" w:eastAsia="微软雅黑" w:hAnsi="微软雅黑" w:hint="eastAsia"/>
        </w:rPr>
        <w:t>基址寻址</w:t>
      </w:r>
    </w:p>
    <w:p w:rsidR="008B75B4" w:rsidRDefault="008B75B4" w:rsidP="008B75B4">
      <w:pPr>
        <w:numPr>
          <w:ilvl w:val="2"/>
          <w:numId w:val="1"/>
        </w:numPr>
        <w:rPr>
          <w:rFonts w:ascii="微软雅黑" w:eastAsia="微软雅黑" w:hAnsi="微软雅黑" w:hint="eastAsia"/>
        </w:rPr>
      </w:pPr>
      <w:r>
        <w:rPr>
          <w:rFonts w:ascii="微软雅黑" w:eastAsia="微软雅黑" w:hAnsi="微软雅黑" w:hint="eastAsia"/>
        </w:rPr>
        <w:t>堆栈寻址</w:t>
      </w:r>
    </w:p>
    <w:p w:rsidR="008B75B4" w:rsidRDefault="008B75B4" w:rsidP="008B75B4">
      <w:pPr>
        <w:numPr>
          <w:ilvl w:val="2"/>
          <w:numId w:val="1"/>
        </w:numPr>
        <w:rPr>
          <w:rFonts w:ascii="微软雅黑" w:eastAsia="微软雅黑" w:hAnsi="微软雅黑" w:hint="eastAsia"/>
        </w:rPr>
      </w:pPr>
      <w:r>
        <w:rPr>
          <w:rFonts w:ascii="微软雅黑" w:eastAsia="微软雅黑" w:hAnsi="微软雅黑" w:hint="eastAsia"/>
        </w:rPr>
        <w:t>快拷贝寻址</w:t>
      </w:r>
    </w:p>
    <w:p w:rsidR="007636FC" w:rsidRDefault="008B75B4" w:rsidP="007636FC">
      <w:pPr>
        <w:numPr>
          <w:ilvl w:val="2"/>
          <w:numId w:val="1"/>
        </w:numPr>
        <w:rPr>
          <w:rFonts w:ascii="微软雅黑" w:eastAsia="微软雅黑" w:hAnsi="微软雅黑" w:hint="eastAsia"/>
        </w:rPr>
      </w:pPr>
      <w:r>
        <w:rPr>
          <w:rFonts w:ascii="微软雅黑" w:eastAsia="微软雅黑" w:hAnsi="微软雅黑" w:hint="eastAsia"/>
        </w:rPr>
        <w:t>相对寻址</w:t>
      </w:r>
    </w:p>
    <w:p w:rsidR="007636FC" w:rsidRDefault="007636FC" w:rsidP="007636FC">
      <w:pPr>
        <w:numPr>
          <w:ilvl w:val="1"/>
          <w:numId w:val="1"/>
        </w:numPr>
        <w:rPr>
          <w:rFonts w:ascii="微软雅黑" w:eastAsia="微软雅黑" w:hAnsi="微软雅黑" w:hint="eastAsia"/>
        </w:rPr>
      </w:pPr>
      <w:r>
        <w:rPr>
          <w:rFonts w:ascii="微软雅黑" w:eastAsia="微软雅黑" w:hAnsi="微软雅黑" w:hint="eastAsia"/>
        </w:rPr>
        <w:t>处理器模式</w:t>
      </w:r>
    </w:p>
    <w:p w:rsidR="007636FC" w:rsidRDefault="007636FC" w:rsidP="007636FC">
      <w:pPr>
        <w:numPr>
          <w:ilvl w:val="2"/>
          <w:numId w:val="1"/>
        </w:numPr>
        <w:rPr>
          <w:rFonts w:ascii="微软雅黑" w:eastAsia="微软雅黑" w:hAnsi="微软雅黑" w:hint="eastAsia"/>
        </w:rPr>
      </w:pPr>
      <w:r>
        <w:rPr>
          <w:rFonts w:ascii="微软雅黑" w:eastAsia="微软雅黑" w:hAnsi="微软雅黑" w:hint="eastAsia"/>
        </w:rPr>
        <w:t>用户模式（User）</w:t>
      </w:r>
    </w:p>
    <w:p w:rsidR="00252351" w:rsidRDefault="00252351" w:rsidP="007636FC">
      <w:pPr>
        <w:numPr>
          <w:ilvl w:val="2"/>
          <w:numId w:val="1"/>
        </w:numPr>
        <w:rPr>
          <w:rFonts w:ascii="微软雅黑" w:eastAsia="微软雅黑" w:hAnsi="微软雅黑" w:hint="eastAsia"/>
        </w:rPr>
      </w:pPr>
      <w:r>
        <w:rPr>
          <w:rFonts w:ascii="微软雅黑" w:eastAsia="微软雅黑" w:hAnsi="微软雅黑" w:hint="eastAsia"/>
        </w:rPr>
        <w:t>快速中断FIQ</w:t>
      </w:r>
    </w:p>
    <w:p w:rsidR="00252351" w:rsidRDefault="00252351" w:rsidP="007636FC">
      <w:pPr>
        <w:numPr>
          <w:ilvl w:val="2"/>
          <w:numId w:val="1"/>
        </w:numPr>
        <w:rPr>
          <w:rFonts w:ascii="微软雅黑" w:eastAsia="微软雅黑" w:hAnsi="微软雅黑" w:hint="eastAsia"/>
        </w:rPr>
      </w:pPr>
      <w:r>
        <w:rPr>
          <w:rFonts w:ascii="微软雅黑" w:eastAsia="微软雅黑" w:hAnsi="微软雅黑" w:hint="eastAsia"/>
        </w:rPr>
        <w:t>外部中断IRQ</w:t>
      </w:r>
    </w:p>
    <w:p w:rsidR="00BA1120" w:rsidRDefault="00BA1120" w:rsidP="007636FC">
      <w:pPr>
        <w:numPr>
          <w:ilvl w:val="2"/>
          <w:numId w:val="1"/>
        </w:numPr>
        <w:rPr>
          <w:rFonts w:ascii="微软雅黑" w:eastAsia="微软雅黑" w:hAnsi="微软雅黑" w:hint="eastAsia"/>
        </w:rPr>
      </w:pPr>
      <w:r>
        <w:rPr>
          <w:rFonts w:ascii="微软雅黑" w:eastAsia="微软雅黑" w:hAnsi="微软雅黑" w:hint="eastAsia"/>
        </w:rPr>
        <w:t>管理模式（Super Visor）</w:t>
      </w:r>
    </w:p>
    <w:p w:rsidR="007636FC" w:rsidRDefault="007636FC" w:rsidP="007636FC">
      <w:pPr>
        <w:numPr>
          <w:ilvl w:val="2"/>
          <w:numId w:val="1"/>
        </w:numPr>
        <w:rPr>
          <w:rFonts w:ascii="微软雅黑" w:eastAsia="微软雅黑" w:hAnsi="微软雅黑" w:hint="eastAsia"/>
        </w:rPr>
      </w:pPr>
      <w:r>
        <w:rPr>
          <w:rFonts w:ascii="微软雅黑" w:eastAsia="微软雅黑" w:hAnsi="微软雅黑" w:hint="eastAsia"/>
        </w:rPr>
        <w:t>系统模式（System）</w:t>
      </w:r>
    </w:p>
    <w:p w:rsidR="007636FC" w:rsidRDefault="00252351" w:rsidP="007636FC">
      <w:pPr>
        <w:numPr>
          <w:ilvl w:val="2"/>
          <w:numId w:val="1"/>
        </w:numPr>
        <w:rPr>
          <w:rFonts w:ascii="微软雅黑" w:eastAsia="微软雅黑" w:hAnsi="微软雅黑" w:hint="eastAsia"/>
        </w:rPr>
      </w:pPr>
      <w:r>
        <w:rPr>
          <w:rFonts w:ascii="微软雅黑" w:eastAsia="微软雅黑" w:hAnsi="微软雅黑" w:hint="eastAsia"/>
        </w:rPr>
        <w:t>未定义（</w:t>
      </w:r>
      <w:proofErr w:type="spellStart"/>
      <w:r>
        <w:rPr>
          <w:rFonts w:ascii="微软雅黑" w:eastAsia="微软雅黑" w:hAnsi="微软雅黑" w:hint="eastAsia"/>
        </w:rPr>
        <w:t>Undifined</w:t>
      </w:r>
      <w:proofErr w:type="spellEnd"/>
      <w:r>
        <w:rPr>
          <w:rFonts w:ascii="微软雅黑" w:eastAsia="微软雅黑" w:hAnsi="微软雅黑" w:hint="eastAsia"/>
        </w:rPr>
        <w:t>）</w:t>
      </w:r>
    </w:p>
    <w:p w:rsidR="007636FC" w:rsidRDefault="00B95BA3" w:rsidP="007636FC">
      <w:pPr>
        <w:numPr>
          <w:ilvl w:val="1"/>
          <w:numId w:val="1"/>
        </w:numPr>
        <w:rPr>
          <w:rFonts w:ascii="微软雅黑" w:eastAsia="微软雅黑" w:hAnsi="微软雅黑" w:hint="eastAsia"/>
        </w:rPr>
      </w:pPr>
      <w:r>
        <w:rPr>
          <w:rFonts w:ascii="微软雅黑" w:eastAsia="微软雅黑" w:hAnsi="微软雅黑" w:hint="eastAsia"/>
        </w:rPr>
        <w:t>处理器状态</w:t>
      </w:r>
    </w:p>
    <w:p w:rsidR="00B95BA3" w:rsidRDefault="00B95BA3" w:rsidP="00B95BA3">
      <w:pPr>
        <w:numPr>
          <w:ilvl w:val="2"/>
          <w:numId w:val="1"/>
        </w:numPr>
        <w:rPr>
          <w:rFonts w:ascii="微软雅黑" w:eastAsia="微软雅黑" w:hAnsi="微软雅黑" w:hint="eastAsia"/>
        </w:rPr>
      </w:pPr>
      <w:r>
        <w:rPr>
          <w:rFonts w:ascii="微软雅黑" w:eastAsia="微软雅黑" w:hAnsi="微软雅黑" w:hint="eastAsia"/>
        </w:rPr>
        <w:t>ARM</w:t>
      </w:r>
    </w:p>
    <w:p w:rsidR="00B95BA3" w:rsidRPr="007636FC" w:rsidRDefault="00B95BA3" w:rsidP="00B95BA3">
      <w:pPr>
        <w:numPr>
          <w:ilvl w:val="2"/>
          <w:numId w:val="1"/>
        </w:numPr>
        <w:rPr>
          <w:rFonts w:ascii="微软雅黑" w:eastAsia="微软雅黑" w:hAnsi="微软雅黑"/>
        </w:rPr>
      </w:pPr>
      <w:r>
        <w:rPr>
          <w:rFonts w:ascii="微软雅黑" w:eastAsia="微软雅黑" w:hAnsi="微软雅黑" w:hint="eastAsia"/>
        </w:rPr>
        <w:t>Thumb</w:t>
      </w:r>
    </w:p>
    <w:p w:rsidR="00206668" w:rsidRDefault="00FA30B4" w:rsidP="00FA30B4">
      <w:pPr>
        <w:numPr>
          <w:ilvl w:val="0"/>
          <w:numId w:val="1"/>
        </w:numPr>
        <w:rPr>
          <w:rFonts w:ascii="微软雅黑" w:eastAsia="微软雅黑" w:hAnsi="微软雅黑" w:hint="eastAsia"/>
        </w:rPr>
      </w:pPr>
      <w:r w:rsidRPr="00FA30B4">
        <w:rPr>
          <w:rFonts w:ascii="微软雅黑" w:eastAsia="微软雅黑" w:hAnsi="微软雅黑" w:hint="eastAsia"/>
        </w:rPr>
        <w:t>嵌入式软件系统</w:t>
      </w:r>
    </w:p>
    <w:p w:rsidR="003739B1" w:rsidRDefault="00FA30B4" w:rsidP="00206668">
      <w:pPr>
        <w:numPr>
          <w:ilvl w:val="1"/>
          <w:numId w:val="1"/>
        </w:numPr>
        <w:rPr>
          <w:rFonts w:ascii="微软雅黑" w:eastAsia="微软雅黑" w:hAnsi="微软雅黑" w:hint="eastAsia"/>
        </w:rPr>
      </w:pPr>
      <w:r w:rsidRPr="00FA30B4">
        <w:rPr>
          <w:rFonts w:ascii="微软雅黑" w:eastAsia="微软雅黑" w:hAnsi="微软雅黑" w:hint="eastAsia"/>
        </w:rPr>
        <w:t>体系结构。</w:t>
      </w:r>
    </w:p>
    <w:p w:rsidR="003739B1" w:rsidRDefault="003739B1" w:rsidP="00206668">
      <w:pPr>
        <w:numPr>
          <w:ilvl w:val="2"/>
          <w:numId w:val="1"/>
        </w:numPr>
        <w:rPr>
          <w:rFonts w:ascii="微软雅黑" w:eastAsia="微软雅黑" w:hAnsi="微软雅黑" w:hint="eastAsia"/>
        </w:rPr>
      </w:pPr>
      <w:r>
        <w:rPr>
          <w:rFonts w:ascii="微软雅黑" w:eastAsia="微软雅黑" w:hAnsi="微软雅黑" w:hint="eastAsia"/>
        </w:rPr>
        <w:t>驱动层</w:t>
      </w:r>
    </w:p>
    <w:p w:rsidR="003739B1" w:rsidRDefault="003739B1" w:rsidP="00206668">
      <w:pPr>
        <w:numPr>
          <w:ilvl w:val="2"/>
          <w:numId w:val="1"/>
        </w:numPr>
        <w:rPr>
          <w:rFonts w:ascii="微软雅黑" w:eastAsia="微软雅黑" w:hAnsi="微软雅黑" w:hint="eastAsia"/>
        </w:rPr>
      </w:pPr>
      <w:r>
        <w:rPr>
          <w:rFonts w:ascii="微软雅黑" w:eastAsia="微软雅黑" w:hAnsi="微软雅黑" w:hint="eastAsia"/>
        </w:rPr>
        <w:t>操作系统层</w:t>
      </w:r>
    </w:p>
    <w:p w:rsidR="003739B1" w:rsidRDefault="003739B1" w:rsidP="00206668">
      <w:pPr>
        <w:numPr>
          <w:ilvl w:val="2"/>
          <w:numId w:val="1"/>
        </w:numPr>
        <w:rPr>
          <w:rFonts w:ascii="微软雅黑" w:eastAsia="微软雅黑" w:hAnsi="微软雅黑" w:hint="eastAsia"/>
        </w:rPr>
      </w:pPr>
      <w:r>
        <w:rPr>
          <w:rFonts w:ascii="微软雅黑" w:eastAsia="微软雅黑" w:hAnsi="微软雅黑" w:hint="eastAsia"/>
        </w:rPr>
        <w:t>中间层</w:t>
      </w:r>
    </w:p>
    <w:p w:rsidR="003739B1" w:rsidRDefault="003739B1" w:rsidP="00206668">
      <w:pPr>
        <w:numPr>
          <w:ilvl w:val="2"/>
          <w:numId w:val="1"/>
        </w:numPr>
        <w:rPr>
          <w:rFonts w:ascii="微软雅黑" w:eastAsia="微软雅黑" w:hAnsi="微软雅黑" w:hint="eastAsia"/>
        </w:rPr>
      </w:pPr>
      <w:r>
        <w:rPr>
          <w:rFonts w:ascii="微软雅黑" w:eastAsia="微软雅黑" w:hAnsi="微软雅黑" w:hint="eastAsia"/>
        </w:rPr>
        <w:t>应用层</w:t>
      </w:r>
    </w:p>
    <w:p w:rsidR="00FA30B4" w:rsidRDefault="00FA30B4" w:rsidP="003739B1">
      <w:pPr>
        <w:numPr>
          <w:ilvl w:val="1"/>
          <w:numId w:val="1"/>
        </w:numPr>
        <w:rPr>
          <w:rFonts w:ascii="微软雅黑" w:eastAsia="微软雅黑" w:hAnsi="微软雅黑" w:hint="eastAsia"/>
        </w:rPr>
      </w:pPr>
      <w:r w:rsidRPr="00FA30B4">
        <w:rPr>
          <w:rFonts w:ascii="微软雅黑" w:eastAsia="微软雅黑" w:hAnsi="微软雅黑" w:hint="eastAsia"/>
        </w:rPr>
        <w:t>嵌入式软件运行流程。</w:t>
      </w:r>
    </w:p>
    <w:p w:rsidR="007A1975" w:rsidRDefault="007A1975" w:rsidP="007A1975">
      <w:pPr>
        <w:numPr>
          <w:ilvl w:val="2"/>
          <w:numId w:val="1"/>
        </w:numPr>
        <w:rPr>
          <w:rFonts w:ascii="微软雅黑" w:eastAsia="微软雅黑" w:hAnsi="微软雅黑" w:hint="eastAsia"/>
        </w:rPr>
      </w:pPr>
      <w:r>
        <w:rPr>
          <w:rFonts w:ascii="微软雅黑" w:eastAsia="微软雅黑" w:hAnsi="微软雅黑" w:hint="eastAsia"/>
        </w:rPr>
        <w:t>上电复位</w:t>
      </w:r>
    </w:p>
    <w:p w:rsidR="007A1975" w:rsidRDefault="007A1975" w:rsidP="007A1975">
      <w:pPr>
        <w:numPr>
          <w:ilvl w:val="2"/>
          <w:numId w:val="1"/>
        </w:numPr>
        <w:rPr>
          <w:rFonts w:ascii="微软雅黑" w:eastAsia="微软雅黑" w:hAnsi="微软雅黑" w:hint="eastAsia"/>
        </w:rPr>
      </w:pPr>
      <w:r>
        <w:rPr>
          <w:rFonts w:ascii="微软雅黑" w:eastAsia="微软雅黑" w:hAnsi="微软雅黑" w:hint="eastAsia"/>
        </w:rPr>
        <w:t>板级初始化</w:t>
      </w:r>
    </w:p>
    <w:p w:rsidR="007A1975" w:rsidRDefault="007A1975" w:rsidP="007A1975">
      <w:pPr>
        <w:numPr>
          <w:ilvl w:val="2"/>
          <w:numId w:val="1"/>
        </w:numPr>
        <w:rPr>
          <w:rFonts w:ascii="微软雅黑" w:eastAsia="微软雅黑" w:hAnsi="微软雅黑" w:hint="eastAsia"/>
        </w:rPr>
      </w:pPr>
      <w:r>
        <w:rPr>
          <w:rFonts w:ascii="微软雅黑" w:eastAsia="微软雅黑" w:hAnsi="微软雅黑" w:hint="eastAsia"/>
        </w:rPr>
        <w:t>引导操作系统</w:t>
      </w:r>
    </w:p>
    <w:p w:rsidR="007A1975" w:rsidRDefault="007A1975" w:rsidP="007A1975">
      <w:pPr>
        <w:numPr>
          <w:ilvl w:val="2"/>
          <w:numId w:val="1"/>
        </w:numPr>
        <w:rPr>
          <w:rFonts w:ascii="微软雅黑" w:eastAsia="微软雅黑" w:hAnsi="微软雅黑" w:hint="eastAsia"/>
        </w:rPr>
      </w:pPr>
      <w:r>
        <w:rPr>
          <w:rFonts w:ascii="微软雅黑" w:eastAsia="微软雅黑" w:hAnsi="微软雅黑" w:hint="eastAsia"/>
        </w:rPr>
        <w:t>操作系统初始化</w:t>
      </w:r>
    </w:p>
    <w:p w:rsidR="007A1975" w:rsidRDefault="007A1975" w:rsidP="007A1975">
      <w:pPr>
        <w:numPr>
          <w:ilvl w:val="2"/>
          <w:numId w:val="1"/>
        </w:numPr>
        <w:rPr>
          <w:rFonts w:ascii="微软雅黑" w:eastAsia="微软雅黑" w:hAnsi="微软雅黑" w:hint="eastAsia"/>
        </w:rPr>
      </w:pPr>
      <w:r>
        <w:rPr>
          <w:rFonts w:ascii="微软雅黑" w:eastAsia="微软雅黑" w:hAnsi="微软雅黑" w:hint="eastAsia"/>
        </w:rPr>
        <w:t>应用程序初始化</w:t>
      </w:r>
    </w:p>
    <w:p w:rsidR="007A1975" w:rsidRPr="00FA30B4" w:rsidRDefault="007A1975" w:rsidP="007A1975">
      <w:pPr>
        <w:numPr>
          <w:ilvl w:val="2"/>
          <w:numId w:val="1"/>
        </w:numPr>
        <w:rPr>
          <w:rFonts w:ascii="微软雅黑" w:eastAsia="微软雅黑" w:hAnsi="微软雅黑"/>
        </w:rPr>
      </w:pPr>
      <w:r>
        <w:rPr>
          <w:rFonts w:ascii="微软雅黑" w:eastAsia="微软雅黑" w:hAnsi="微软雅黑" w:hint="eastAsia"/>
        </w:rPr>
        <w:t>多任务应用</w:t>
      </w:r>
    </w:p>
    <w:p w:rsidR="00206668" w:rsidRDefault="00FA30B4" w:rsidP="00FA30B4">
      <w:pPr>
        <w:numPr>
          <w:ilvl w:val="0"/>
          <w:numId w:val="1"/>
        </w:numPr>
        <w:rPr>
          <w:rFonts w:ascii="微软雅黑" w:eastAsia="微软雅黑" w:hAnsi="微软雅黑" w:hint="eastAsia"/>
        </w:rPr>
      </w:pPr>
      <w:r w:rsidRPr="00FA30B4">
        <w:rPr>
          <w:rFonts w:ascii="微软雅黑" w:eastAsia="微软雅黑" w:hAnsi="微软雅黑" w:hint="eastAsia"/>
        </w:rPr>
        <w:t>实时系统：</w:t>
      </w:r>
    </w:p>
    <w:p w:rsidR="00206668" w:rsidRDefault="00206668" w:rsidP="00206668">
      <w:pPr>
        <w:numPr>
          <w:ilvl w:val="1"/>
          <w:numId w:val="1"/>
        </w:numPr>
        <w:rPr>
          <w:rFonts w:ascii="微软雅黑" w:eastAsia="微软雅黑" w:hAnsi="微软雅黑" w:hint="eastAsia"/>
        </w:rPr>
      </w:pPr>
      <w:r>
        <w:rPr>
          <w:rFonts w:ascii="微软雅黑" w:eastAsia="微软雅黑" w:hAnsi="微软雅黑" w:hint="eastAsia"/>
        </w:rPr>
        <w:t>定义：能够在限定响应时间内提供所需水平服务的系统</w:t>
      </w:r>
    </w:p>
    <w:p w:rsidR="00206668" w:rsidRDefault="00206668" w:rsidP="00206668">
      <w:pPr>
        <w:numPr>
          <w:ilvl w:val="1"/>
          <w:numId w:val="1"/>
        </w:numPr>
        <w:rPr>
          <w:rFonts w:ascii="微软雅黑" w:eastAsia="微软雅黑" w:hAnsi="微软雅黑" w:hint="eastAsia"/>
        </w:rPr>
      </w:pPr>
      <w:r>
        <w:rPr>
          <w:rFonts w:ascii="微软雅黑" w:eastAsia="微软雅黑" w:hAnsi="微软雅黑" w:hint="eastAsia"/>
        </w:rPr>
        <w:t>分类：强实时性，毫秒微秒级别；一般实时性，秒级别；弱实时性，十秒或者更多</w:t>
      </w:r>
    </w:p>
    <w:p w:rsidR="00FA30B4" w:rsidRDefault="00FA30B4" w:rsidP="00206668">
      <w:pPr>
        <w:numPr>
          <w:ilvl w:val="1"/>
          <w:numId w:val="1"/>
        </w:numPr>
        <w:rPr>
          <w:rFonts w:ascii="微软雅黑" w:eastAsia="微软雅黑" w:hAnsi="微软雅黑" w:hint="eastAsia"/>
        </w:rPr>
      </w:pPr>
      <w:r w:rsidRPr="00FA30B4">
        <w:rPr>
          <w:rFonts w:ascii="微软雅黑" w:eastAsia="微软雅黑" w:hAnsi="微软雅黑" w:hint="eastAsia"/>
        </w:rPr>
        <w:t>实时系统的调度</w:t>
      </w:r>
    </w:p>
    <w:p w:rsidR="008B2D21" w:rsidRDefault="008B2D21" w:rsidP="008B2D21">
      <w:pPr>
        <w:numPr>
          <w:ilvl w:val="2"/>
          <w:numId w:val="1"/>
        </w:numPr>
        <w:rPr>
          <w:rFonts w:ascii="微软雅黑" w:eastAsia="微软雅黑" w:hAnsi="微软雅黑" w:hint="eastAsia"/>
        </w:rPr>
      </w:pPr>
      <w:r>
        <w:rPr>
          <w:rFonts w:ascii="微软雅黑" w:eastAsia="微软雅黑" w:hAnsi="微软雅黑" w:hint="eastAsia"/>
        </w:rPr>
        <w:t>抢占式调度</w:t>
      </w:r>
    </w:p>
    <w:p w:rsidR="008B2D21" w:rsidRPr="00FA30B4" w:rsidRDefault="008B2D21" w:rsidP="008B2D21">
      <w:pPr>
        <w:numPr>
          <w:ilvl w:val="2"/>
          <w:numId w:val="1"/>
        </w:numPr>
        <w:rPr>
          <w:rFonts w:ascii="微软雅黑" w:eastAsia="微软雅黑" w:hAnsi="微软雅黑"/>
        </w:rPr>
      </w:pPr>
      <w:r>
        <w:rPr>
          <w:rFonts w:ascii="微软雅黑" w:eastAsia="微软雅黑" w:hAnsi="微软雅黑" w:hint="eastAsia"/>
        </w:rPr>
        <w:t>非抢占式调度</w:t>
      </w:r>
    </w:p>
    <w:p w:rsidR="00701BE7" w:rsidRDefault="00FA30B4" w:rsidP="00FA30B4">
      <w:pPr>
        <w:numPr>
          <w:ilvl w:val="0"/>
          <w:numId w:val="1"/>
        </w:numPr>
        <w:rPr>
          <w:rFonts w:ascii="微软雅黑" w:eastAsia="微软雅黑" w:hAnsi="微软雅黑" w:hint="eastAsia"/>
        </w:rPr>
      </w:pPr>
      <w:r w:rsidRPr="00FA30B4">
        <w:rPr>
          <w:rFonts w:ascii="微软雅黑" w:eastAsia="微软雅黑" w:hAnsi="微软雅黑" w:hint="eastAsia"/>
        </w:rPr>
        <w:t>嵌入式操作系统的体系结构，</w:t>
      </w:r>
    </w:p>
    <w:p w:rsidR="00701BE7" w:rsidRDefault="00701BE7" w:rsidP="00701BE7">
      <w:pPr>
        <w:numPr>
          <w:ilvl w:val="1"/>
          <w:numId w:val="1"/>
        </w:numPr>
        <w:rPr>
          <w:rFonts w:ascii="微软雅黑" w:eastAsia="微软雅黑" w:hAnsi="微软雅黑" w:hint="eastAsia"/>
        </w:rPr>
      </w:pPr>
      <w:r>
        <w:rPr>
          <w:rFonts w:ascii="微软雅黑" w:eastAsia="微软雅黑" w:hAnsi="微软雅黑" w:hint="eastAsia"/>
        </w:rPr>
        <w:t>嵌入式内核的功能：</w:t>
      </w:r>
    </w:p>
    <w:p w:rsidR="00701BE7" w:rsidRDefault="00701BE7" w:rsidP="00701BE7">
      <w:pPr>
        <w:numPr>
          <w:ilvl w:val="2"/>
          <w:numId w:val="1"/>
        </w:numPr>
        <w:rPr>
          <w:rFonts w:ascii="微软雅黑" w:eastAsia="微软雅黑" w:hAnsi="微软雅黑" w:hint="eastAsia"/>
        </w:rPr>
      </w:pPr>
      <w:r>
        <w:rPr>
          <w:rFonts w:ascii="微软雅黑" w:eastAsia="微软雅黑" w:hAnsi="微软雅黑" w:hint="eastAsia"/>
        </w:rPr>
        <w:t>任务调度；</w:t>
      </w:r>
    </w:p>
    <w:p w:rsidR="00701BE7" w:rsidRDefault="00701BE7" w:rsidP="00701BE7">
      <w:pPr>
        <w:numPr>
          <w:ilvl w:val="2"/>
          <w:numId w:val="1"/>
        </w:numPr>
        <w:rPr>
          <w:rFonts w:ascii="微软雅黑" w:eastAsia="微软雅黑" w:hAnsi="微软雅黑" w:hint="eastAsia"/>
        </w:rPr>
      </w:pPr>
      <w:r>
        <w:rPr>
          <w:rFonts w:ascii="微软雅黑" w:eastAsia="微软雅黑" w:hAnsi="微软雅黑" w:hint="eastAsia"/>
        </w:rPr>
        <w:t>内存管理；</w:t>
      </w:r>
    </w:p>
    <w:p w:rsidR="00701BE7" w:rsidRDefault="00701BE7" w:rsidP="00701BE7">
      <w:pPr>
        <w:numPr>
          <w:ilvl w:val="2"/>
          <w:numId w:val="1"/>
        </w:numPr>
        <w:rPr>
          <w:rFonts w:ascii="微软雅黑" w:eastAsia="微软雅黑" w:hAnsi="微软雅黑" w:hint="eastAsia"/>
        </w:rPr>
      </w:pPr>
      <w:r>
        <w:rPr>
          <w:rFonts w:ascii="微软雅黑" w:eastAsia="微软雅黑" w:hAnsi="微软雅黑" w:hint="eastAsia"/>
        </w:rPr>
        <w:t>通信，互斥和同步机制</w:t>
      </w:r>
    </w:p>
    <w:p w:rsidR="00701BE7" w:rsidRDefault="00701BE7" w:rsidP="00701BE7">
      <w:pPr>
        <w:numPr>
          <w:ilvl w:val="2"/>
          <w:numId w:val="1"/>
        </w:numPr>
        <w:rPr>
          <w:rFonts w:ascii="微软雅黑" w:eastAsia="微软雅黑" w:hAnsi="微软雅黑" w:hint="eastAsia"/>
        </w:rPr>
      </w:pPr>
      <w:r>
        <w:rPr>
          <w:rFonts w:ascii="微软雅黑" w:eastAsia="微软雅黑" w:hAnsi="微软雅黑" w:hint="eastAsia"/>
        </w:rPr>
        <w:t>中断管理：包括发出中断，保存现场，跳转至中断处理，恢复现场；</w:t>
      </w:r>
    </w:p>
    <w:p w:rsidR="00FA30B4" w:rsidRDefault="00FA30B4" w:rsidP="00701BE7">
      <w:pPr>
        <w:numPr>
          <w:ilvl w:val="1"/>
          <w:numId w:val="1"/>
        </w:numPr>
        <w:rPr>
          <w:rFonts w:ascii="微软雅黑" w:eastAsia="微软雅黑" w:hAnsi="微软雅黑" w:hint="eastAsia"/>
        </w:rPr>
      </w:pPr>
      <w:r w:rsidRPr="00FA30B4">
        <w:rPr>
          <w:rFonts w:ascii="微软雅黑" w:eastAsia="微软雅黑" w:hAnsi="微软雅黑" w:hint="eastAsia"/>
        </w:rPr>
        <w:t>常用的嵌入式操作系统。</w:t>
      </w:r>
    </w:p>
    <w:p w:rsidR="00F31AD7" w:rsidRDefault="00F31AD7" w:rsidP="00F31AD7">
      <w:pPr>
        <w:numPr>
          <w:ilvl w:val="2"/>
          <w:numId w:val="1"/>
        </w:numPr>
        <w:rPr>
          <w:rFonts w:ascii="微软雅黑" w:eastAsia="微软雅黑" w:hAnsi="微软雅黑" w:hint="eastAsia"/>
        </w:rPr>
      </w:pPr>
      <w:r>
        <w:rPr>
          <w:rFonts w:ascii="微软雅黑" w:eastAsia="微软雅黑" w:hAnsi="微软雅黑" w:hint="eastAsia"/>
        </w:rPr>
        <w:t>uCOS-2</w:t>
      </w:r>
    </w:p>
    <w:p w:rsidR="00F31AD7" w:rsidRDefault="00F31AD7" w:rsidP="00F31AD7">
      <w:pPr>
        <w:numPr>
          <w:ilvl w:val="2"/>
          <w:numId w:val="1"/>
        </w:numPr>
        <w:rPr>
          <w:rFonts w:ascii="微软雅黑" w:eastAsia="微软雅黑" w:hAnsi="微软雅黑" w:hint="eastAsia"/>
        </w:rPr>
      </w:pPr>
      <w:r>
        <w:rPr>
          <w:rFonts w:ascii="微软雅黑" w:eastAsia="微软雅黑" w:hAnsi="微软雅黑" w:hint="eastAsia"/>
        </w:rPr>
        <w:t>嵌入式Linux</w:t>
      </w:r>
    </w:p>
    <w:p w:rsidR="00F31AD7" w:rsidRDefault="00F31AD7" w:rsidP="00F31AD7">
      <w:pPr>
        <w:numPr>
          <w:ilvl w:val="2"/>
          <w:numId w:val="1"/>
        </w:numPr>
        <w:rPr>
          <w:rFonts w:ascii="微软雅黑" w:eastAsia="微软雅黑" w:hAnsi="微软雅黑" w:hint="eastAsia"/>
        </w:rPr>
      </w:pPr>
      <w:proofErr w:type="spellStart"/>
      <w:r>
        <w:rPr>
          <w:rFonts w:ascii="微软雅黑" w:eastAsia="微软雅黑" w:hAnsi="微软雅黑" w:hint="eastAsia"/>
        </w:rPr>
        <w:t>VxWorks</w:t>
      </w:r>
      <w:proofErr w:type="spellEnd"/>
    </w:p>
    <w:p w:rsidR="00F31AD7" w:rsidRDefault="00F31AD7" w:rsidP="00F31AD7">
      <w:pPr>
        <w:numPr>
          <w:ilvl w:val="2"/>
          <w:numId w:val="1"/>
        </w:numPr>
        <w:rPr>
          <w:rFonts w:ascii="微软雅黑" w:eastAsia="微软雅黑" w:hAnsi="微软雅黑" w:hint="eastAsia"/>
        </w:rPr>
      </w:pPr>
      <w:r>
        <w:rPr>
          <w:rFonts w:ascii="微软雅黑" w:eastAsia="微软雅黑" w:hAnsi="微软雅黑" w:hint="eastAsia"/>
        </w:rPr>
        <w:t>Symbian</w:t>
      </w:r>
    </w:p>
    <w:p w:rsidR="00F31AD7" w:rsidRPr="00FA30B4" w:rsidRDefault="00F31AD7" w:rsidP="00F31AD7">
      <w:pPr>
        <w:numPr>
          <w:ilvl w:val="2"/>
          <w:numId w:val="1"/>
        </w:numPr>
        <w:rPr>
          <w:rFonts w:ascii="微软雅黑" w:eastAsia="微软雅黑" w:hAnsi="微软雅黑"/>
        </w:rPr>
      </w:pPr>
      <w:r>
        <w:rPr>
          <w:rFonts w:ascii="微软雅黑" w:eastAsia="微软雅黑" w:hAnsi="微软雅黑" w:hint="eastAsia"/>
        </w:rPr>
        <w:t>Palm OS</w:t>
      </w:r>
    </w:p>
    <w:p w:rsidR="009731B4" w:rsidRDefault="00FA30B4" w:rsidP="00FA30B4">
      <w:pPr>
        <w:numPr>
          <w:ilvl w:val="0"/>
          <w:numId w:val="1"/>
        </w:numPr>
        <w:rPr>
          <w:rFonts w:ascii="微软雅黑" w:eastAsia="微软雅黑" w:hAnsi="微软雅黑" w:hint="eastAsia"/>
        </w:rPr>
      </w:pPr>
      <w:r w:rsidRPr="00FA30B4">
        <w:rPr>
          <w:rFonts w:ascii="微软雅黑" w:eastAsia="微软雅黑" w:hAnsi="微软雅黑" w:hint="eastAsia"/>
        </w:rPr>
        <w:t>板</w:t>
      </w:r>
      <w:proofErr w:type="gramStart"/>
      <w:r w:rsidRPr="00FA30B4">
        <w:rPr>
          <w:rFonts w:ascii="微软雅黑" w:eastAsia="微软雅黑" w:hAnsi="微软雅黑" w:hint="eastAsia"/>
        </w:rPr>
        <w:t>级支持包</w:t>
      </w:r>
      <w:proofErr w:type="gramEnd"/>
      <w:r w:rsidRPr="00FA30B4">
        <w:rPr>
          <w:rFonts w:ascii="微软雅黑" w:eastAsia="微软雅黑" w:hAnsi="微软雅黑"/>
        </w:rPr>
        <w:t>BSP</w:t>
      </w:r>
      <w:r w:rsidRPr="00FA30B4">
        <w:rPr>
          <w:rFonts w:ascii="微软雅黑" w:eastAsia="微软雅黑" w:hAnsi="微软雅黑" w:hint="eastAsia"/>
        </w:rPr>
        <w:t>与</w:t>
      </w:r>
      <w:proofErr w:type="spellStart"/>
      <w:r w:rsidRPr="00FA30B4">
        <w:rPr>
          <w:rFonts w:ascii="微软雅黑" w:eastAsia="微软雅黑" w:hAnsi="微软雅黑"/>
        </w:rPr>
        <w:t>bootloader</w:t>
      </w:r>
      <w:proofErr w:type="spellEnd"/>
      <w:r w:rsidRPr="00FA30B4">
        <w:rPr>
          <w:rFonts w:ascii="微软雅黑" w:eastAsia="微软雅黑" w:hAnsi="微软雅黑" w:hint="eastAsia"/>
        </w:rPr>
        <w:t>。</w:t>
      </w:r>
    </w:p>
    <w:p w:rsidR="009731B4" w:rsidRDefault="00FA30B4" w:rsidP="009731B4">
      <w:pPr>
        <w:numPr>
          <w:ilvl w:val="1"/>
          <w:numId w:val="1"/>
        </w:numPr>
        <w:rPr>
          <w:rFonts w:ascii="微软雅黑" w:eastAsia="微软雅黑" w:hAnsi="微软雅黑" w:hint="eastAsia"/>
        </w:rPr>
      </w:pPr>
      <w:r w:rsidRPr="00FA30B4">
        <w:rPr>
          <w:rFonts w:ascii="微软雅黑" w:eastAsia="微软雅黑" w:hAnsi="微软雅黑"/>
        </w:rPr>
        <w:t>BSP</w:t>
      </w:r>
      <w:r w:rsidR="009731B4">
        <w:rPr>
          <w:rFonts w:ascii="微软雅黑" w:eastAsia="微软雅黑" w:hAnsi="微软雅黑" w:hint="eastAsia"/>
        </w:rPr>
        <w:t>的概念：板</w:t>
      </w:r>
      <w:proofErr w:type="gramStart"/>
      <w:r w:rsidR="009731B4">
        <w:rPr>
          <w:rFonts w:ascii="微软雅黑" w:eastAsia="微软雅黑" w:hAnsi="微软雅黑" w:hint="eastAsia"/>
        </w:rPr>
        <w:t>级支持包</w:t>
      </w:r>
      <w:proofErr w:type="gramEnd"/>
      <w:r w:rsidR="009731B4">
        <w:rPr>
          <w:rFonts w:ascii="微软雅黑" w:eastAsia="微软雅黑" w:hAnsi="微软雅黑" w:hint="eastAsia"/>
        </w:rPr>
        <w:t>，类似于BIOS一样的东西</w:t>
      </w:r>
    </w:p>
    <w:p w:rsidR="009731B4" w:rsidRDefault="009731B4" w:rsidP="009731B4">
      <w:pPr>
        <w:numPr>
          <w:ilvl w:val="1"/>
          <w:numId w:val="1"/>
        </w:numPr>
        <w:rPr>
          <w:rFonts w:ascii="微软雅黑" w:eastAsia="微软雅黑" w:hAnsi="微软雅黑" w:hint="eastAsia"/>
        </w:rPr>
      </w:pPr>
      <w:r>
        <w:rPr>
          <w:rFonts w:ascii="微软雅黑" w:eastAsia="微软雅黑" w:hAnsi="微软雅黑" w:hint="eastAsia"/>
        </w:rPr>
        <w:t>特点与功能：</w:t>
      </w:r>
    </w:p>
    <w:p w:rsidR="009731B4" w:rsidRDefault="009731B4" w:rsidP="009731B4">
      <w:pPr>
        <w:numPr>
          <w:ilvl w:val="2"/>
          <w:numId w:val="1"/>
        </w:numPr>
        <w:rPr>
          <w:rFonts w:ascii="微软雅黑" w:eastAsia="微软雅黑" w:hAnsi="微软雅黑" w:hint="eastAsia"/>
        </w:rPr>
      </w:pPr>
      <w:r>
        <w:rPr>
          <w:rFonts w:ascii="微软雅黑" w:eastAsia="微软雅黑" w:hAnsi="微软雅黑" w:hint="eastAsia"/>
        </w:rPr>
        <w:t>硬件相连性</w:t>
      </w:r>
    </w:p>
    <w:p w:rsidR="00B93355" w:rsidRDefault="00B93355" w:rsidP="00B93355">
      <w:pPr>
        <w:numPr>
          <w:ilvl w:val="3"/>
          <w:numId w:val="1"/>
        </w:numPr>
        <w:rPr>
          <w:rFonts w:ascii="微软雅黑" w:eastAsia="微软雅黑" w:hAnsi="微软雅黑" w:hint="eastAsia"/>
        </w:rPr>
      </w:pPr>
      <w:r w:rsidRPr="00B93355">
        <w:rPr>
          <w:rFonts w:ascii="微软雅黑" w:eastAsia="微软雅黑" w:hAnsi="微软雅黑"/>
        </w:rPr>
        <w:t>BSP</w:t>
      </w:r>
      <w:r w:rsidRPr="00B93355">
        <w:rPr>
          <w:rFonts w:ascii="微软雅黑" w:eastAsia="微软雅黑" w:hAnsi="微软雅黑" w:hint="eastAsia"/>
        </w:rPr>
        <w:t>必须为操作系统提供操作和控制具体硬件的方法</w:t>
      </w:r>
      <w:r>
        <w:rPr>
          <w:rFonts w:ascii="微软雅黑" w:eastAsia="微软雅黑" w:hAnsi="微软雅黑" w:hint="eastAsia"/>
        </w:rPr>
        <w:t>；</w:t>
      </w:r>
    </w:p>
    <w:p w:rsidR="009731B4" w:rsidRDefault="009731B4" w:rsidP="009731B4">
      <w:pPr>
        <w:numPr>
          <w:ilvl w:val="2"/>
          <w:numId w:val="1"/>
        </w:numPr>
        <w:rPr>
          <w:rFonts w:ascii="微软雅黑" w:eastAsia="微软雅黑" w:hAnsi="微软雅黑" w:hint="eastAsia"/>
        </w:rPr>
      </w:pPr>
      <w:r>
        <w:rPr>
          <w:rFonts w:ascii="微软雅黑" w:eastAsia="微软雅黑" w:hAnsi="微软雅黑" w:hint="eastAsia"/>
        </w:rPr>
        <w:t>操作系统相连性</w:t>
      </w:r>
    </w:p>
    <w:p w:rsidR="00726D5A" w:rsidRDefault="00726D5A" w:rsidP="00726D5A">
      <w:pPr>
        <w:numPr>
          <w:ilvl w:val="3"/>
          <w:numId w:val="1"/>
        </w:numPr>
        <w:rPr>
          <w:rFonts w:ascii="微软雅黑" w:eastAsia="微软雅黑" w:hAnsi="微软雅黑" w:hint="eastAsia"/>
        </w:rPr>
      </w:pPr>
      <w:r>
        <w:rPr>
          <w:rFonts w:ascii="微软雅黑" w:eastAsia="微软雅黑" w:hAnsi="微软雅黑" w:hint="eastAsia"/>
        </w:rPr>
        <w:t>BSP必须为不同的操作系统提供接口；</w:t>
      </w:r>
    </w:p>
    <w:p w:rsidR="00FE6F03" w:rsidRDefault="00FA30B4" w:rsidP="009731B4">
      <w:pPr>
        <w:numPr>
          <w:ilvl w:val="1"/>
          <w:numId w:val="1"/>
        </w:numPr>
        <w:rPr>
          <w:rFonts w:ascii="微软雅黑" w:eastAsia="微软雅黑" w:hAnsi="微软雅黑" w:hint="eastAsia"/>
        </w:rPr>
      </w:pPr>
      <w:proofErr w:type="spellStart"/>
      <w:r w:rsidRPr="00FA30B4">
        <w:rPr>
          <w:rFonts w:ascii="微软雅黑" w:eastAsia="微软雅黑" w:hAnsi="微软雅黑"/>
        </w:rPr>
        <w:t>bootloader</w:t>
      </w:r>
      <w:proofErr w:type="spellEnd"/>
      <w:r w:rsidR="00FE6F03">
        <w:rPr>
          <w:rFonts w:ascii="微软雅黑" w:eastAsia="微软雅黑" w:hAnsi="微软雅黑" w:hint="eastAsia"/>
        </w:rPr>
        <w:t>的概念：</w:t>
      </w:r>
      <w:proofErr w:type="spellStart"/>
      <w:r w:rsidR="00FE6F03">
        <w:rPr>
          <w:rFonts w:ascii="微软雅黑" w:eastAsia="微软雅黑" w:hAnsi="微软雅黑" w:hint="eastAsia"/>
        </w:rPr>
        <w:t>bootloader</w:t>
      </w:r>
      <w:proofErr w:type="spellEnd"/>
      <w:r w:rsidR="00FE6F03">
        <w:rPr>
          <w:rFonts w:ascii="微软雅黑" w:eastAsia="微软雅黑" w:hAnsi="微软雅黑" w:hint="eastAsia"/>
        </w:rPr>
        <w:t>是一段小程序，将操作系统从外部存储拷贝到内存中，并且跳转到内核首地址</w:t>
      </w:r>
    </w:p>
    <w:p w:rsidR="00FA30B4" w:rsidRDefault="00FA30B4" w:rsidP="009731B4">
      <w:pPr>
        <w:numPr>
          <w:ilvl w:val="1"/>
          <w:numId w:val="1"/>
        </w:numPr>
        <w:rPr>
          <w:rFonts w:ascii="微软雅黑" w:eastAsia="微软雅黑" w:hAnsi="微软雅黑" w:hint="eastAsia"/>
        </w:rPr>
      </w:pPr>
      <w:r w:rsidRPr="00FA30B4">
        <w:rPr>
          <w:rFonts w:ascii="微软雅黑" w:eastAsia="微软雅黑" w:hAnsi="微软雅黑" w:hint="eastAsia"/>
        </w:rPr>
        <w:t>嵌入式系统引导加载过程。</w:t>
      </w:r>
    </w:p>
    <w:p w:rsidR="00B109A1" w:rsidRDefault="00B109A1" w:rsidP="00B109A1">
      <w:pPr>
        <w:numPr>
          <w:ilvl w:val="2"/>
          <w:numId w:val="1"/>
        </w:numPr>
        <w:rPr>
          <w:rFonts w:ascii="微软雅黑" w:eastAsia="微软雅黑" w:hAnsi="微软雅黑" w:hint="eastAsia"/>
        </w:rPr>
      </w:pPr>
      <w:r>
        <w:rPr>
          <w:rFonts w:ascii="微软雅黑" w:eastAsia="微软雅黑" w:hAnsi="微软雅黑" w:hint="eastAsia"/>
        </w:rPr>
        <w:t>如果使用</w:t>
      </w:r>
      <w:proofErr w:type="spellStart"/>
      <w:r>
        <w:rPr>
          <w:rFonts w:ascii="微软雅黑" w:eastAsia="微软雅黑" w:hAnsi="微软雅黑" w:hint="eastAsia"/>
        </w:rPr>
        <w:t>boolloader</w:t>
      </w:r>
      <w:proofErr w:type="spellEnd"/>
      <w:r>
        <w:rPr>
          <w:rFonts w:ascii="微软雅黑" w:eastAsia="微软雅黑" w:hAnsi="微软雅黑" w:hint="eastAsia"/>
        </w:rPr>
        <w:t>会消耗时间，但是可以将操作系统保存在外存中，节省空间，适合于硬件条件比较低的机器</w:t>
      </w:r>
    </w:p>
    <w:p w:rsidR="00B109A1" w:rsidRPr="00FA30B4" w:rsidRDefault="00B109A1" w:rsidP="00B109A1">
      <w:pPr>
        <w:numPr>
          <w:ilvl w:val="2"/>
          <w:numId w:val="1"/>
        </w:numPr>
        <w:rPr>
          <w:rFonts w:ascii="微软雅黑" w:eastAsia="微软雅黑" w:hAnsi="微软雅黑"/>
        </w:rPr>
      </w:pPr>
      <w:r>
        <w:rPr>
          <w:rFonts w:ascii="微软雅黑" w:eastAsia="微软雅黑" w:hAnsi="微软雅黑" w:hint="eastAsia"/>
        </w:rPr>
        <w:t>如果使用</w:t>
      </w:r>
      <w:proofErr w:type="spellStart"/>
      <w:r>
        <w:rPr>
          <w:rFonts w:ascii="微软雅黑" w:eastAsia="微软雅黑" w:hAnsi="微软雅黑" w:hint="eastAsia"/>
        </w:rPr>
        <w:t>bootloader</w:t>
      </w:r>
      <w:proofErr w:type="spellEnd"/>
      <w:r>
        <w:rPr>
          <w:rFonts w:ascii="微软雅黑" w:eastAsia="微软雅黑" w:hAnsi="微软雅黑" w:hint="eastAsia"/>
        </w:rPr>
        <w:t>时间效率高，系统迅速启动，直接在非易失性介质中运行，速度比较慢</w:t>
      </w:r>
    </w:p>
    <w:p w:rsidR="00B109A1" w:rsidRDefault="00FA30B4" w:rsidP="00FA30B4">
      <w:pPr>
        <w:numPr>
          <w:ilvl w:val="0"/>
          <w:numId w:val="1"/>
        </w:numPr>
        <w:tabs>
          <w:tab w:val="clear" w:pos="360"/>
          <w:tab w:val="num" w:pos="540"/>
        </w:tabs>
        <w:rPr>
          <w:rFonts w:ascii="微软雅黑" w:eastAsia="微软雅黑" w:hAnsi="微软雅黑" w:hint="eastAsia"/>
        </w:rPr>
      </w:pPr>
      <w:r w:rsidRPr="00FA30B4">
        <w:rPr>
          <w:rFonts w:ascii="微软雅黑" w:eastAsia="微软雅黑" w:hAnsi="微软雅黑" w:hint="eastAsia"/>
        </w:rPr>
        <w:t>嵌入式开发。</w:t>
      </w:r>
    </w:p>
    <w:p w:rsidR="00B109A1" w:rsidRDefault="00FA30B4" w:rsidP="00B109A1">
      <w:pPr>
        <w:numPr>
          <w:ilvl w:val="1"/>
          <w:numId w:val="1"/>
        </w:numPr>
        <w:rPr>
          <w:rFonts w:ascii="微软雅黑" w:eastAsia="微软雅黑" w:hAnsi="微软雅黑" w:hint="eastAsia"/>
        </w:rPr>
      </w:pPr>
      <w:r w:rsidRPr="00FA30B4">
        <w:rPr>
          <w:rFonts w:ascii="微软雅黑" w:eastAsia="微软雅黑" w:hAnsi="微软雅黑" w:hint="eastAsia"/>
        </w:rPr>
        <w:t>嵌入式系统的调试技术。</w:t>
      </w:r>
    </w:p>
    <w:p w:rsidR="00D72CFE" w:rsidRDefault="00D72CFE" w:rsidP="00D72CFE">
      <w:pPr>
        <w:numPr>
          <w:ilvl w:val="2"/>
          <w:numId w:val="1"/>
        </w:numPr>
        <w:rPr>
          <w:rFonts w:ascii="微软雅黑" w:eastAsia="微软雅黑" w:hAnsi="微软雅黑" w:hint="eastAsia"/>
        </w:rPr>
      </w:pPr>
      <w:r w:rsidRPr="00D72CFE">
        <w:rPr>
          <w:rFonts w:ascii="微软雅黑" w:eastAsia="微软雅黑" w:hAnsi="微软雅黑" w:hint="eastAsia"/>
        </w:rPr>
        <w:t>交叉调试方式</w:t>
      </w: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1"/>
        <w:gridCol w:w="4001"/>
      </w:tblGrid>
      <w:tr w:rsidR="00024A74" w:rsidRPr="00024A74" w:rsidTr="00D94000">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交叉调度</w:t>
            </w:r>
          </w:p>
        </w:tc>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非交叉调度</w:t>
            </w:r>
          </w:p>
        </w:tc>
      </w:tr>
      <w:tr w:rsidR="00024A74" w:rsidRPr="00024A74" w:rsidTr="00D94000">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调试器和被调试程序运行在不同的计算机上</w:t>
            </w:r>
          </w:p>
        </w:tc>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调试器和被调试程序运行在同一台计算机上</w:t>
            </w:r>
          </w:p>
        </w:tc>
      </w:tr>
      <w:tr w:rsidR="00024A74" w:rsidRPr="00024A74" w:rsidTr="00D94000">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可独立运行，无需操作系统支持</w:t>
            </w:r>
          </w:p>
        </w:tc>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需要操作系统的支持</w:t>
            </w:r>
          </w:p>
        </w:tc>
      </w:tr>
      <w:tr w:rsidR="00024A74" w:rsidRPr="00024A74" w:rsidTr="00D94000">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被调试程序的装载有调试器完成</w:t>
            </w:r>
          </w:p>
        </w:tc>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被调试程序的装载有专门的Loader程序完成</w:t>
            </w:r>
          </w:p>
        </w:tc>
      </w:tr>
      <w:tr w:rsidR="00024A74" w:rsidRPr="00024A74" w:rsidTr="00D94000">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需要通过外部通信的方式来控制被调试程序</w:t>
            </w:r>
          </w:p>
        </w:tc>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不需要通过外部通信的方式来控制被调试程序</w:t>
            </w:r>
          </w:p>
        </w:tc>
      </w:tr>
      <w:tr w:rsidR="00024A74" w:rsidRPr="00024A74" w:rsidTr="00D94000">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可以直接调试不同指令集</w:t>
            </w:r>
          </w:p>
        </w:tc>
        <w:tc>
          <w:tcPr>
            <w:tcW w:w="4261" w:type="dxa"/>
          </w:tcPr>
          <w:p w:rsidR="00024A74" w:rsidRPr="00024A74" w:rsidRDefault="00024A74" w:rsidP="00D94000">
            <w:pPr>
              <w:rPr>
                <w:rFonts w:ascii="微软雅黑" w:eastAsia="微软雅黑" w:hAnsi="微软雅黑" w:hint="eastAsia"/>
              </w:rPr>
            </w:pPr>
            <w:r w:rsidRPr="00024A74">
              <w:rPr>
                <w:rFonts w:ascii="微软雅黑" w:eastAsia="微软雅黑" w:hAnsi="微软雅黑" w:hint="eastAsia"/>
              </w:rPr>
              <w:t>只能直接调试相同指令集的程序</w:t>
            </w:r>
          </w:p>
        </w:tc>
      </w:tr>
    </w:tbl>
    <w:p w:rsidR="00024A74" w:rsidRPr="00024A74" w:rsidRDefault="00024A74" w:rsidP="00024A74">
      <w:pPr>
        <w:ind w:left="1260"/>
        <w:rPr>
          <w:rFonts w:ascii="微软雅黑" w:eastAsia="微软雅黑" w:hAnsi="微软雅黑" w:hint="eastAsia"/>
        </w:rPr>
      </w:pPr>
    </w:p>
    <w:p w:rsidR="00B109A1" w:rsidRPr="00024A74" w:rsidRDefault="00024A74" w:rsidP="00024A74">
      <w:pPr>
        <w:numPr>
          <w:ilvl w:val="1"/>
          <w:numId w:val="1"/>
        </w:numPr>
        <w:rPr>
          <w:rFonts w:ascii="微软雅黑" w:eastAsia="微软雅黑" w:hAnsi="微软雅黑" w:hint="eastAsia"/>
        </w:rPr>
      </w:pPr>
      <w:r>
        <w:rPr>
          <w:rFonts w:ascii="微软雅黑" w:eastAsia="微软雅黑" w:hAnsi="微软雅黑" w:hint="eastAsia"/>
        </w:rPr>
        <w:t>理解实验流程。理解交叉编译：</w:t>
      </w:r>
      <w:r w:rsidRPr="00024A74">
        <w:rPr>
          <w:rFonts w:ascii="微软雅黑" w:eastAsia="微软雅黑" w:hAnsi="微软雅黑" w:hint="eastAsia"/>
        </w:rPr>
        <w:t>把在宿主机上编写的高级语言程序编译成可以运行在目标机上的代码，即在宿主机上能够编译生成另一种CPU（嵌入式微处理器）上的二进制程序。</w:t>
      </w:r>
    </w:p>
    <w:p w:rsidR="00FA30B4" w:rsidRPr="00FA30B4" w:rsidRDefault="00FA30B4" w:rsidP="00B109A1">
      <w:pPr>
        <w:numPr>
          <w:ilvl w:val="1"/>
          <w:numId w:val="1"/>
        </w:numPr>
        <w:rPr>
          <w:rFonts w:ascii="微软雅黑" w:eastAsia="微软雅黑" w:hAnsi="微软雅黑"/>
        </w:rPr>
      </w:pPr>
      <w:r w:rsidRPr="00FA30B4">
        <w:rPr>
          <w:rFonts w:ascii="微软雅黑" w:eastAsia="微软雅黑" w:hAnsi="微软雅黑" w:hint="eastAsia"/>
        </w:rPr>
        <w:t>理解下载并运行程序的不同方法。</w:t>
      </w:r>
    </w:p>
    <w:p w:rsidR="00024A74" w:rsidRDefault="00FA30B4" w:rsidP="00FA30B4">
      <w:pPr>
        <w:numPr>
          <w:ilvl w:val="0"/>
          <w:numId w:val="1"/>
        </w:numPr>
        <w:tabs>
          <w:tab w:val="clear" w:pos="360"/>
          <w:tab w:val="num" w:pos="540"/>
        </w:tabs>
        <w:rPr>
          <w:rFonts w:ascii="微软雅黑" w:eastAsia="微软雅黑" w:hAnsi="微软雅黑" w:hint="eastAsia"/>
        </w:rPr>
      </w:pPr>
      <w:proofErr w:type="spellStart"/>
      <w:r w:rsidRPr="00FA30B4">
        <w:rPr>
          <w:rFonts w:ascii="微软雅黑" w:eastAsia="微软雅黑" w:hAnsi="微软雅黑"/>
        </w:rPr>
        <w:t>ucOS</w:t>
      </w:r>
      <w:proofErr w:type="spellEnd"/>
      <w:r w:rsidRPr="00FA30B4">
        <w:rPr>
          <w:rFonts w:ascii="微软雅黑" w:eastAsia="微软雅黑" w:hAnsi="微软雅黑"/>
        </w:rPr>
        <w:t>-II</w:t>
      </w:r>
      <w:r w:rsidRPr="00FA30B4">
        <w:rPr>
          <w:rFonts w:ascii="微软雅黑" w:eastAsia="微软雅黑" w:hAnsi="微软雅黑" w:hint="eastAsia"/>
        </w:rPr>
        <w:t>原理：</w:t>
      </w:r>
    </w:p>
    <w:p w:rsidR="00024A74" w:rsidRDefault="00024A74" w:rsidP="00024A74">
      <w:pPr>
        <w:numPr>
          <w:ilvl w:val="1"/>
          <w:numId w:val="1"/>
        </w:numPr>
        <w:rPr>
          <w:rFonts w:ascii="微软雅黑" w:eastAsia="微软雅黑" w:hAnsi="微软雅黑" w:hint="eastAsia"/>
        </w:rPr>
      </w:pPr>
      <w:r>
        <w:rPr>
          <w:rFonts w:ascii="微软雅黑" w:eastAsia="微软雅黑" w:hAnsi="微软雅黑" w:hint="eastAsia"/>
        </w:rPr>
        <w:t>任务调度：</w:t>
      </w:r>
    </w:p>
    <w:p w:rsidR="00024A74" w:rsidRPr="00024A74" w:rsidRDefault="00024A74" w:rsidP="00024A74">
      <w:pPr>
        <w:ind w:left="1260"/>
        <w:rPr>
          <w:rFonts w:ascii="微软雅黑" w:eastAsia="微软雅黑" w:hAnsi="微软雅黑" w:hint="eastAsia"/>
        </w:rPr>
      </w:pPr>
      <w:r w:rsidRPr="00024A74">
        <w:rPr>
          <w:rFonts w:ascii="微软雅黑" w:eastAsia="微软雅黑" w:hAnsi="微软雅黑" w:hint="eastAsia"/>
        </w:rPr>
        <w:t>μC/OS_II进行任务调度的思想是 “近似地每时每刻总是让优先级最高的就绪任务处于运行状态” 。为了保证这一点，它在系统或用户任务调用系统函数及执行中断服务程序结束时总是调用调度器，来确定应该运行的任务并运行它 。</w:t>
      </w:r>
    </w:p>
    <w:p w:rsidR="00024A74" w:rsidRDefault="00024A74" w:rsidP="00024A74">
      <w:pPr>
        <w:ind w:left="1260"/>
        <w:rPr>
          <w:rFonts w:ascii="微软雅黑" w:eastAsia="微软雅黑" w:hAnsi="微软雅黑" w:hint="eastAsia"/>
        </w:rPr>
      </w:pPr>
      <w:r w:rsidRPr="00024A74">
        <w:rPr>
          <w:rFonts w:ascii="微软雅黑" w:eastAsia="微软雅黑" w:hAnsi="微软雅黑" w:hint="eastAsia"/>
        </w:rPr>
        <w:t xml:space="preserve">μC/OS_II进行任务调度的依据就是任务就绪表 </w:t>
      </w:r>
      <w:r>
        <w:rPr>
          <w:rFonts w:ascii="微软雅黑" w:eastAsia="微软雅黑" w:hAnsi="微软雅黑" w:hint="eastAsia"/>
        </w:rPr>
        <w:t xml:space="preserve"> </w:t>
      </w:r>
    </w:p>
    <w:p w:rsidR="00024A74" w:rsidRDefault="00FA30B4" w:rsidP="00024A74">
      <w:pPr>
        <w:numPr>
          <w:ilvl w:val="1"/>
          <w:numId w:val="1"/>
        </w:numPr>
        <w:rPr>
          <w:rFonts w:ascii="微软雅黑" w:eastAsia="微软雅黑" w:hAnsi="微软雅黑" w:hint="eastAsia"/>
        </w:rPr>
      </w:pPr>
      <w:r w:rsidRPr="00FA30B4">
        <w:rPr>
          <w:rFonts w:ascii="微软雅黑" w:eastAsia="微软雅黑" w:hAnsi="微软雅黑" w:hint="eastAsia"/>
        </w:rPr>
        <w:t>中断与时钟</w:t>
      </w:r>
      <w:r w:rsidR="00024A74">
        <w:rPr>
          <w:rFonts w:ascii="微软雅黑" w:eastAsia="微软雅黑" w:hAnsi="微软雅黑" w:hint="eastAsia"/>
        </w:rPr>
        <w:t>：</w:t>
      </w:r>
    </w:p>
    <w:p w:rsidR="00200EEC" w:rsidRPr="00200EEC" w:rsidRDefault="00200EEC" w:rsidP="00200EEC">
      <w:pPr>
        <w:numPr>
          <w:ilvl w:val="2"/>
          <w:numId w:val="1"/>
        </w:numPr>
        <w:rPr>
          <w:rFonts w:ascii="微软雅黑" w:eastAsia="微软雅黑" w:hAnsi="微软雅黑" w:hint="eastAsia"/>
        </w:rPr>
      </w:pPr>
      <w:r w:rsidRPr="00200EEC">
        <w:rPr>
          <w:rFonts w:ascii="微软雅黑" w:eastAsia="微软雅黑" w:hAnsi="微软雅黑" w:hint="eastAsia"/>
        </w:rPr>
        <w:t>μC/OS-II系统响应中断的过程为：</w:t>
      </w:r>
    </w:p>
    <w:p w:rsidR="00200EEC" w:rsidRDefault="00200EEC" w:rsidP="00200EEC">
      <w:pPr>
        <w:numPr>
          <w:ilvl w:val="2"/>
          <w:numId w:val="1"/>
        </w:numPr>
        <w:rPr>
          <w:rFonts w:ascii="微软雅黑" w:eastAsia="微软雅黑" w:hAnsi="微软雅黑" w:hint="eastAsia"/>
        </w:rPr>
      </w:pPr>
      <w:r w:rsidRPr="00200EEC">
        <w:rPr>
          <w:rFonts w:ascii="微软雅黑" w:eastAsia="微软雅黑" w:hAnsi="微软雅黑" w:hint="eastAsia"/>
        </w:rPr>
        <w:t>系统接收到中断请求后，这时如果CPU处于中断允许状态（即中断是开放的），系统就会中止正在运行的当前任务，而按照中断向量的指向转而去运行中断服务子程序；当中断服务子程序的运行结束后，系统将会根据情况返回到被中止的任务继续运行或者转向运行另一个具有更高优先级别的就绪任务。</w:t>
      </w:r>
    </w:p>
    <w:p w:rsidR="00024A74" w:rsidRDefault="00FA30B4" w:rsidP="00024A74">
      <w:pPr>
        <w:numPr>
          <w:ilvl w:val="1"/>
          <w:numId w:val="1"/>
        </w:numPr>
        <w:rPr>
          <w:rFonts w:ascii="微软雅黑" w:eastAsia="微软雅黑" w:hAnsi="微软雅黑" w:hint="eastAsia"/>
        </w:rPr>
      </w:pPr>
      <w:r w:rsidRPr="00FA30B4">
        <w:rPr>
          <w:rFonts w:ascii="微软雅黑" w:eastAsia="微软雅黑" w:hAnsi="微软雅黑" w:hint="eastAsia"/>
        </w:rPr>
        <w:t>同步与通信</w:t>
      </w:r>
      <w:r w:rsidR="00024A74">
        <w:rPr>
          <w:rFonts w:ascii="微软雅黑" w:eastAsia="微软雅黑" w:hAnsi="微软雅黑" w:hint="eastAsia"/>
        </w:rPr>
        <w:t>：</w:t>
      </w:r>
    </w:p>
    <w:p w:rsidR="00200EEC" w:rsidRDefault="00200EEC" w:rsidP="00200EEC">
      <w:pPr>
        <w:numPr>
          <w:ilvl w:val="2"/>
          <w:numId w:val="1"/>
        </w:numPr>
        <w:rPr>
          <w:rFonts w:ascii="微软雅黑" w:eastAsia="微软雅黑" w:hAnsi="微软雅黑" w:hint="eastAsia"/>
        </w:rPr>
      </w:pPr>
      <w:r w:rsidRPr="00200EEC">
        <w:rPr>
          <w:rFonts w:ascii="微软雅黑" w:eastAsia="微软雅黑" w:hAnsi="微软雅黑" w:hint="eastAsia"/>
        </w:rPr>
        <w:t>系统中的多个任务在运行时，经常需要</w:t>
      </w:r>
      <w:proofErr w:type="gramStart"/>
      <w:r w:rsidRPr="00200EEC">
        <w:rPr>
          <w:rFonts w:ascii="微软雅黑" w:eastAsia="微软雅黑" w:hAnsi="微软雅黑" w:hint="eastAsia"/>
        </w:rPr>
        <w:t>互相无</w:t>
      </w:r>
      <w:proofErr w:type="gramEnd"/>
      <w:r w:rsidRPr="00200EEC">
        <w:rPr>
          <w:rFonts w:ascii="微软雅黑" w:eastAsia="微软雅黑" w:hAnsi="微软雅黑" w:hint="eastAsia"/>
        </w:rPr>
        <w:t>冲突地访问同一个共享资源，或者需要互相支持和依赖，甚至有时还要互相加以必要的限制和制约，才保证任务的顺利运行。因此，操作系统必须具有对任务的运行进行协调的能力，从而使任务之间可以无冲突、流畅地同步运行，而不致导致灾难性的后果。</w:t>
      </w:r>
      <w:bookmarkStart w:id="1" w:name="_GoBack"/>
      <w:bookmarkEnd w:id="1"/>
    </w:p>
    <w:p w:rsidR="00FA30B4" w:rsidRPr="00FA30B4" w:rsidRDefault="00FA30B4" w:rsidP="00024A74">
      <w:pPr>
        <w:numPr>
          <w:ilvl w:val="1"/>
          <w:numId w:val="1"/>
        </w:numPr>
        <w:rPr>
          <w:rFonts w:ascii="微软雅黑" w:eastAsia="微软雅黑" w:hAnsi="微软雅黑"/>
        </w:rPr>
      </w:pPr>
      <w:r w:rsidRPr="00FA30B4">
        <w:rPr>
          <w:rFonts w:ascii="微软雅黑" w:eastAsia="微软雅黑" w:hAnsi="微软雅黑" w:hint="eastAsia"/>
        </w:rPr>
        <w:t>存储管理</w:t>
      </w:r>
    </w:p>
    <w:p w:rsidR="00FA30B4" w:rsidRPr="00FA30B4" w:rsidRDefault="00FA30B4" w:rsidP="00FA30B4">
      <w:pPr>
        <w:rPr>
          <w:rFonts w:ascii="微软雅黑" w:eastAsia="微软雅黑" w:hAnsi="微软雅黑"/>
        </w:rPr>
      </w:pPr>
    </w:p>
    <w:p w:rsidR="00FA30B4" w:rsidRPr="00FA30B4" w:rsidRDefault="00FA30B4" w:rsidP="00FA30B4">
      <w:pPr>
        <w:rPr>
          <w:rFonts w:ascii="微软雅黑" w:eastAsia="微软雅黑" w:hAnsi="微软雅黑"/>
        </w:rPr>
      </w:pPr>
    </w:p>
    <w:p w:rsidR="000F6024" w:rsidRPr="00FA30B4" w:rsidRDefault="007705E6">
      <w:pPr>
        <w:rPr>
          <w:rFonts w:ascii="微软雅黑" w:eastAsia="微软雅黑" w:hAnsi="微软雅黑"/>
        </w:rPr>
      </w:pPr>
    </w:p>
    <w:sectPr w:rsidR="000F6024" w:rsidRPr="00FA30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5E6" w:rsidRDefault="007705E6" w:rsidP="003855E3">
      <w:r>
        <w:separator/>
      </w:r>
    </w:p>
  </w:endnote>
  <w:endnote w:type="continuationSeparator" w:id="0">
    <w:p w:rsidR="007705E6" w:rsidRDefault="007705E6" w:rsidP="0038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5E6" w:rsidRDefault="007705E6" w:rsidP="003855E3">
      <w:r>
        <w:separator/>
      </w:r>
    </w:p>
  </w:footnote>
  <w:footnote w:type="continuationSeparator" w:id="0">
    <w:p w:rsidR="007705E6" w:rsidRDefault="007705E6" w:rsidP="003855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C28B1"/>
    <w:multiLevelType w:val="hybridMultilevel"/>
    <w:tmpl w:val="AFB2B3B0"/>
    <w:lvl w:ilvl="0" w:tplc="EC88CD26">
      <w:start w:val="1"/>
      <w:numFmt w:val="decimal"/>
      <w:lvlText w:val="%1．"/>
      <w:lvlJc w:val="left"/>
      <w:pPr>
        <w:tabs>
          <w:tab w:val="num" w:pos="360"/>
        </w:tabs>
        <w:ind w:left="360" w:hanging="360"/>
      </w:pPr>
      <w:rPr>
        <w:lang w:eastAsia="zh-CN"/>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0B4"/>
    <w:rsid w:val="00024A74"/>
    <w:rsid w:val="00061D19"/>
    <w:rsid w:val="00145FEF"/>
    <w:rsid w:val="00162CB7"/>
    <w:rsid w:val="00197B66"/>
    <w:rsid w:val="001D70CF"/>
    <w:rsid w:val="00200EEC"/>
    <w:rsid w:val="00206668"/>
    <w:rsid w:val="00252351"/>
    <w:rsid w:val="003739B1"/>
    <w:rsid w:val="003855E3"/>
    <w:rsid w:val="00432C91"/>
    <w:rsid w:val="004E1200"/>
    <w:rsid w:val="00685854"/>
    <w:rsid w:val="00701BE7"/>
    <w:rsid w:val="00726D5A"/>
    <w:rsid w:val="007636FC"/>
    <w:rsid w:val="007705E6"/>
    <w:rsid w:val="007A1975"/>
    <w:rsid w:val="008B2D21"/>
    <w:rsid w:val="008B75B4"/>
    <w:rsid w:val="00913080"/>
    <w:rsid w:val="009731B4"/>
    <w:rsid w:val="009A1306"/>
    <w:rsid w:val="009A6874"/>
    <w:rsid w:val="00A0345C"/>
    <w:rsid w:val="00A323FC"/>
    <w:rsid w:val="00AF3DD6"/>
    <w:rsid w:val="00B109A1"/>
    <w:rsid w:val="00B66493"/>
    <w:rsid w:val="00B774A9"/>
    <w:rsid w:val="00B93355"/>
    <w:rsid w:val="00B95BA3"/>
    <w:rsid w:val="00BA1120"/>
    <w:rsid w:val="00C71EA7"/>
    <w:rsid w:val="00D72CFE"/>
    <w:rsid w:val="00DE48D9"/>
    <w:rsid w:val="00E82DB6"/>
    <w:rsid w:val="00F066FB"/>
    <w:rsid w:val="00F31AD7"/>
    <w:rsid w:val="00FA30B4"/>
    <w:rsid w:val="00FE6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854"/>
    <w:pPr>
      <w:widowControl w:val="0"/>
      <w:jc w:val="both"/>
    </w:pPr>
  </w:style>
  <w:style w:type="paragraph" w:styleId="1">
    <w:name w:val="heading 1"/>
    <w:basedOn w:val="a"/>
    <w:next w:val="a"/>
    <w:link w:val="1Char"/>
    <w:uiPriority w:val="9"/>
    <w:qFormat/>
    <w:rsid w:val="0068585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5854"/>
    <w:rPr>
      <w:b/>
      <w:bCs/>
      <w:kern w:val="44"/>
      <w:sz w:val="44"/>
      <w:szCs w:val="44"/>
    </w:rPr>
  </w:style>
  <w:style w:type="paragraph" w:styleId="a3">
    <w:name w:val="header"/>
    <w:basedOn w:val="a"/>
    <w:link w:val="Char"/>
    <w:uiPriority w:val="99"/>
    <w:unhideWhenUsed/>
    <w:rsid w:val="00385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55E3"/>
    <w:rPr>
      <w:sz w:val="18"/>
      <w:szCs w:val="18"/>
    </w:rPr>
  </w:style>
  <w:style w:type="paragraph" w:styleId="a4">
    <w:name w:val="footer"/>
    <w:basedOn w:val="a"/>
    <w:link w:val="Char0"/>
    <w:uiPriority w:val="99"/>
    <w:unhideWhenUsed/>
    <w:rsid w:val="003855E3"/>
    <w:pPr>
      <w:tabs>
        <w:tab w:val="center" w:pos="4153"/>
        <w:tab w:val="right" w:pos="8306"/>
      </w:tabs>
      <w:snapToGrid w:val="0"/>
      <w:jc w:val="left"/>
    </w:pPr>
    <w:rPr>
      <w:sz w:val="18"/>
      <w:szCs w:val="18"/>
    </w:rPr>
  </w:style>
  <w:style w:type="character" w:customStyle="1" w:styleId="Char0">
    <w:name w:val="页脚 Char"/>
    <w:basedOn w:val="a0"/>
    <w:link w:val="a4"/>
    <w:uiPriority w:val="99"/>
    <w:rsid w:val="003855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854"/>
    <w:pPr>
      <w:widowControl w:val="0"/>
      <w:jc w:val="both"/>
    </w:pPr>
  </w:style>
  <w:style w:type="paragraph" w:styleId="1">
    <w:name w:val="heading 1"/>
    <w:basedOn w:val="a"/>
    <w:next w:val="a"/>
    <w:link w:val="1Char"/>
    <w:uiPriority w:val="9"/>
    <w:qFormat/>
    <w:rsid w:val="0068585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5854"/>
    <w:rPr>
      <w:b/>
      <w:bCs/>
      <w:kern w:val="44"/>
      <w:sz w:val="44"/>
      <w:szCs w:val="44"/>
    </w:rPr>
  </w:style>
  <w:style w:type="paragraph" w:styleId="a3">
    <w:name w:val="header"/>
    <w:basedOn w:val="a"/>
    <w:link w:val="Char"/>
    <w:uiPriority w:val="99"/>
    <w:unhideWhenUsed/>
    <w:rsid w:val="00385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55E3"/>
    <w:rPr>
      <w:sz w:val="18"/>
      <w:szCs w:val="18"/>
    </w:rPr>
  </w:style>
  <w:style w:type="paragraph" w:styleId="a4">
    <w:name w:val="footer"/>
    <w:basedOn w:val="a"/>
    <w:link w:val="Char0"/>
    <w:uiPriority w:val="99"/>
    <w:unhideWhenUsed/>
    <w:rsid w:val="003855E3"/>
    <w:pPr>
      <w:tabs>
        <w:tab w:val="center" w:pos="4153"/>
        <w:tab w:val="right" w:pos="8306"/>
      </w:tabs>
      <w:snapToGrid w:val="0"/>
      <w:jc w:val="left"/>
    </w:pPr>
    <w:rPr>
      <w:sz w:val="18"/>
      <w:szCs w:val="18"/>
    </w:rPr>
  </w:style>
  <w:style w:type="character" w:customStyle="1" w:styleId="Char0">
    <w:name w:val="页脚 Char"/>
    <w:basedOn w:val="a0"/>
    <w:link w:val="a4"/>
    <w:uiPriority w:val="99"/>
    <w:rsid w:val="003855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463805">
      <w:bodyDiv w:val="1"/>
      <w:marLeft w:val="0"/>
      <w:marRight w:val="0"/>
      <w:marTop w:val="0"/>
      <w:marBottom w:val="0"/>
      <w:divBdr>
        <w:top w:val="none" w:sz="0" w:space="0" w:color="auto"/>
        <w:left w:val="none" w:sz="0" w:space="0" w:color="auto"/>
        <w:bottom w:val="none" w:sz="0" w:space="0" w:color="auto"/>
        <w:right w:val="none" w:sz="0" w:space="0" w:color="auto"/>
      </w:divBdr>
    </w:div>
    <w:div w:id="139716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FFC3D-DD6D-43C8-9820-C9E987A5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431</Words>
  <Characters>2462</Characters>
  <Application>Microsoft Office Word</Application>
  <DocSecurity>0</DocSecurity>
  <Lines>20</Lines>
  <Paragraphs>5</Paragraphs>
  <ScaleCrop>false</ScaleCrop>
  <Company>nju</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hongchilu</dc:creator>
  <cp:lastModifiedBy>hongchilu</cp:lastModifiedBy>
  <cp:revision>30</cp:revision>
  <cp:lastPrinted>2010-11-22T13:21:00Z</cp:lastPrinted>
  <dcterms:created xsi:type="dcterms:W3CDTF">2010-11-22T07:51:00Z</dcterms:created>
  <dcterms:modified xsi:type="dcterms:W3CDTF">2010-11-22T15:22:00Z</dcterms:modified>
</cp:coreProperties>
</file>