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3C" w:rsidRDefault="00EE5C3C" w:rsidP="00EE5C3C">
      <w:pPr>
        <w:shd w:val="clear" w:color="auto" w:fill="FFFFFF"/>
        <w:spacing w:after="0" w:line="216" w:lineRule="atLeast"/>
        <w:rPr>
          <w:rFonts w:ascii="Tahoma" w:eastAsia="宋体" w:hAnsi="Tahoma" w:cs="Tahoma"/>
          <w:color w:val="333333"/>
          <w:szCs w:val="18"/>
          <w:lang w:bidi="ar-SA"/>
        </w:rPr>
      </w:pPr>
      <w:r>
        <w:rPr>
          <w:rFonts w:ascii="Tahoma" w:eastAsia="宋体" w:hAnsi="Tahoma" w:cs="Tahoma" w:hint="eastAsia"/>
          <w:color w:val="333333"/>
          <w:szCs w:val="18"/>
          <w:lang w:bidi="ar-SA"/>
        </w:rPr>
        <w:t>面向考试的测试复习。。。。。。</w:t>
      </w:r>
    </w:p>
    <w:p w:rsidR="00EE5C3C" w:rsidRPr="00A7406C" w:rsidRDefault="00F27769" w:rsidP="00EE5C3C">
      <w:pPr>
        <w:shd w:val="clear" w:color="auto" w:fill="FFFFFF"/>
        <w:spacing w:after="0" w:line="216" w:lineRule="atLeast"/>
        <w:rPr>
          <w:rFonts w:ascii="Tahoma" w:eastAsia="宋体" w:hAnsi="Tahoma" w:cs="Tahoma"/>
          <w:b/>
          <w:color w:val="FF0000"/>
          <w:sz w:val="36"/>
          <w:szCs w:val="18"/>
          <w:lang w:bidi="ar-SA"/>
        </w:rPr>
      </w:pPr>
      <w:r>
        <w:rPr>
          <w:rFonts w:ascii="Tahoma" w:eastAsia="宋体" w:hAnsi="Tahoma" w:cs="Tahoma" w:hint="eastAsia"/>
          <w:b/>
          <w:color w:val="FF0000"/>
          <w:sz w:val="36"/>
          <w:szCs w:val="18"/>
          <w:lang w:bidi="ar-SA"/>
        </w:rPr>
        <w:t>啊，为啥要考</w:t>
      </w:r>
      <w:r w:rsidR="00EE5C3C" w:rsidRPr="00A7406C">
        <w:rPr>
          <w:rFonts w:ascii="Tahoma" w:eastAsia="宋体" w:hAnsi="Tahoma" w:cs="Tahoma" w:hint="eastAsia"/>
          <w:b/>
          <w:color w:val="FF0000"/>
          <w:sz w:val="36"/>
          <w:szCs w:val="18"/>
          <w:lang w:bidi="ar-SA"/>
        </w:rPr>
        <w:t>测试呢？知识分子何苦难为</w:t>
      </w:r>
      <w:r w:rsidR="00180356">
        <w:rPr>
          <w:rFonts w:ascii="Tahoma" w:eastAsia="宋体" w:hAnsi="Tahoma" w:cs="Tahoma" w:hint="eastAsia"/>
          <w:b/>
          <w:color w:val="FF0000"/>
          <w:sz w:val="36"/>
          <w:szCs w:val="18"/>
          <w:lang w:bidi="ar-SA"/>
        </w:rPr>
        <w:t>知识</w:t>
      </w:r>
      <w:r w:rsidR="00EE5C3C" w:rsidRPr="00A7406C">
        <w:rPr>
          <w:rFonts w:ascii="Tahoma" w:eastAsia="宋体" w:hAnsi="Tahoma" w:cs="Tahoma" w:hint="eastAsia"/>
          <w:b/>
          <w:color w:val="FF0000"/>
          <w:sz w:val="36"/>
          <w:szCs w:val="18"/>
          <w:lang w:bidi="ar-SA"/>
        </w:rPr>
        <w:t>分子？</w:t>
      </w:r>
    </w:p>
    <w:p w:rsidR="00EE5C3C" w:rsidRPr="00A7406C" w:rsidRDefault="00EE5C3C" w:rsidP="00EE5C3C">
      <w:pPr>
        <w:shd w:val="clear" w:color="auto" w:fill="FFFFFF"/>
        <w:spacing w:after="0" w:line="216" w:lineRule="atLeast"/>
        <w:rPr>
          <w:rFonts w:ascii="Tahoma" w:eastAsia="宋体" w:hAnsi="Tahoma" w:cs="Tahoma"/>
          <w:b/>
          <w:color w:val="FF0000"/>
          <w:sz w:val="36"/>
          <w:szCs w:val="18"/>
          <w:lang w:bidi="ar-SA"/>
        </w:rPr>
      </w:pPr>
      <w:r w:rsidRPr="00A7406C">
        <w:rPr>
          <w:rFonts w:ascii="Tahoma" w:eastAsia="宋体" w:hAnsi="Tahoma" w:cs="Tahoma" w:hint="eastAsia"/>
          <w:b/>
          <w:color w:val="FF0000"/>
          <w:sz w:val="36"/>
          <w:szCs w:val="18"/>
          <w:lang w:bidi="ar-SA"/>
        </w:rPr>
        <w:t>啊，为啥要用英文</w:t>
      </w:r>
      <w:r w:rsidRPr="00A7406C">
        <w:rPr>
          <w:rFonts w:ascii="Tahoma" w:eastAsia="宋体" w:hAnsi="Tahoma" w:cs="Tahoma" w:hint="eastAsia"/>
          <w:b/>
          <w:color w:val="FF0000"/>
          <w:sz w:val="36"/>
          <w:szCs w:val="18"/>
          <w:lang w:bidi="ar-SA"/>
        </w:rPr>
        <w:t>PPT</w:t>
      </w:r>
      <w:r w:rsidRPr="00A7406C">
        <w:rPr>
          <w:rFonts w:ascii="Tahoma" w:eastAsia="宋体" w:hAnsi="Tahoma" w:cs="Tahoma" w:hint="eastAsia"/>
          <w:b/>
          <w:color w:val="FF0000"/>
          <w:sz w:val="36"/>
          <w:szCs w:val="18"/>
          <w:lang w:bidi="ar-SA"/>
        </w:rPr>
        <w:t>呢？中国人何苦难为中国人。</w:t>
      </w:r>
    </w:p>
    <w:p w:rsidR="00EE5C3C" w:rsidRDefault="00EE5C3C" w:rsidP="00EE5C3C">
      <w:pPr>
        <w:shd w:val="clear" w:color="auto" w:fill="FFFFFF"/>
        <w:spacing w:after="0" w:line="216" w:lineRule="atLeast"/>
        <w:rPr>
          <w:rFonts w:ascii="Tahoma" w:eastAsia="宋体" w:hAnsi="Tahoma" w:cs="Tahoma"/>
          <w:color w:val="333333"/>
          <w:szCs w:val="18"/>
          <w:lang w:bidi="ar-SA"/>
        </w:rPr>
      </w:pPr>
    </w:p>
    <w:p w:rsidR="007062B2" w:rsidRDefault="00766BBD" w:rsidP="00EE5C3C">
      <w:pPr>
        <w:shd w:val="clear" w:color="auto" w:fill="FFFFFF"/>
        <w:spacing w:after="0" w:line="216" w:lineRule="atLeast"/>
        <w:rPr>
          <w:rFonts w:ascii="Tahoma" w:eastAsia="宋体" w:hAnsi="Tahoma" w:cs="Tahoma"/>
          <w:color w:val="333333"/>
          <w:szCs w:val="18"/>
          <w:lang w:bidi="ar-SA"/>
        </w:rPr>
      </w:pPr>
      <w:r>
        <w:rPr>
          <w:rFonts w:ascii="Tahoma" w:eastAsia="宋体" w:hAnsi="Tahoma" w:cs="Tahoma" w:hint="eastAsia"/>
          <w:color w:val="333333"/>
          <w:szCs w:val="18"/>
          <w:lang w:bidi="ar-SA"/>
        </w:rPr>
        <w:t>只整理了理论的东西。覆盖和测试路径覆盖那块</w:t>
      </w:r>
      <w:r w:rsidR="00B809F0">
        <w:rPr>
          <w:rFonts w:ascii="Tahoma" w:eastAsia="宋体" w:hAnsi="Tahoma" w:cs="Tahoma" w:hint="eastAsia"/>
          <w:color w:val="333333"/>
          <w:szCs w:val="18"/>
          <w:lang w:bidi="ar-SA"/>
        </w:rPr>
        <w:t>，</w:t>
      </w:r>
      <w:r>
        <w:rPr>
          <w:rFonts w:ascii="Tahoma" w:eastAsia="宋体" w:hAnsi="Tahoma" w:cs="Tahoma" w:hint="eastAsia"/>
          <w:color w:val="333333"/>
          <w:szCs w:val="18"/>
          <w:lang w:bidi="ar-SA"/>
        </w:rPr>
        <w:t>同志们还是好好看看</w:t>
      </w:r>
      <w:r w:rsidR="00224E6C">
        <w:rPr>
          <w:rFonts w:ascii="Tahoma" w:eastAsia="宋体" w:hAnsi="Tahoma" w:cs="Tahoma" w:hint="eastAsia"/>
          <w:color w:val="333333"/>
          <w:szCs w:val="18"/>
          <w:lang w:bidi="ar-SA"/>
        </w:rPr>
        <w:t>相关</w:t>
      </w:r>
      <w:r w:rsidR="00224E6C">
        <w:rPr>
          <w:rFonts w:ascii="Tahoma" w:eastAsia="宋体" w:hAnsi="Tahoma" w:cs="Tahoma" w:hint="eastAsia"/>
          <w:color w:val="333333"/>
          <w:szCs w:val="18"/>
          <w:lang w:bidi="ar-SA"/>
        </w:rPr>
        <w:t>PPT</w:t>
      </w:r>
      <w:r w:rsidR="00224E6C">
        <w:rPr>
          <w:rFonts w:ascii="Tahoma" w:eastAsia="宋体" w:hAnsi="Tahoma" w:cs="Tahoma" w:hint="eastAsia"/>
          <w:color w:val="333333"/>
          <w:szCs w:val="18"/>
          <w:lang w:bidi="ar-SA"/>
        </w:rPr>
        <w:t>啥的吧，俺英语实在不成，就不折腾了。</w:t>
      </w:r>
      <w:r>
        <w:rPr>
          <w:rFonts w:ascii="Tahoma" w:eastAsia="宋体" w:hAnsi="Tahoma" w:cs="Tahoma" w:hint="eastAsia"/>
          <w:color w:val="333333"/>
          <w:szCs w:val="18"/>
          <w:lang w:bidi="ar-SA"/>
        </w:rPr>
        <w:t>。这东西，</w:t>
      </w:r>
      <w:r w:rsidR="00D63890">
        <w:rPr>
          <w:rFonts w:ascii="Tahoma" w:eastAsia="宋体" w:hAnsi="Tahoma" w:cs="Tahoma" w:hint="eastAsia"/>
          <w:color w:val="333333"/>
          <w:szCs w:val="18"/>
          <w:lang w:bidi="ar-SA"/>
        </w:rPr>
        <w:t>还是有些技术性的，</w:t>
      </w:r>
      <w:r>
        <w:rPr>
          <w:rFonts w:ascii="Tahoma" w:eastAsia="宋体" w:hAnsi="Tahoma" w:cs="Tahoma" w:hint="eastAsia"/>
          <w:color w:val="333333"/>
          <w:szCs w:val="18"/>
          <w:lang w:bidi="ar-SA"/>
        </w:rPr>
        <w:t>还是要自己学的</w:t>
      </w:r>
      <w:r w:rsidR="00B6547A">
        <w:rPr>
          <w:rFonts w:ascii="Tahoma" w:eastAsia="宋体" w:hAnsi="Tahoma" w:cs="Tahoma" w:hint="eastAsia"/>
          <w:color w:val="333333"/>
          <w:szCs w:val="18"/>
          <w:lang w:bidi="ar-SA"/>
        </w:rPr>
        <w:t>会</w:t>
      </w:r>
      <w:r>
        <w:rPr>
          <w:rFonts w:ascii="Tahoma" w:eastAsia="宋体" w:hAnsi="Tahoma" w:cs="Tahoma" w:hint="eastAsia"/>
          <w:color w:val="333333"/>
          <w:szCs w:val="18"/>
          <w:lang w:bidi="ar-SA"/>
        </w:rPr>
        <w:t>。。。。</w:t>
      </w:r>
    </w:p>
    <w:p w:rsidR="00224E6C" w:rsidRDefault="007062B2" w:rsidP="00EE5C3C">
      <w:pPr>
        <w:shd w:val="clear" w:color="auto" w:fill="FFFFFF"/>
        <w:spacing w:after="0" w:line="216" w:lineRule="atLeast"/>
        <w:rPr>
          <w:rFonts w:ascii="Tahoma" w:eastAsia="宋体" w:hAnsi="Tahoma" w:cs="Tahoma"/>
          <w:color w:val="333333"/>
          <w:szCs w:val="18"/>
          <w:lang w:bidi="ar-SA"/>
        </w:rPr>
      </w:pPr>
      <w:r>
        <w:rPr>
          <w:rFonts w:ascii="Tahoma" w:eastAsia="宋体" w:hAnsi="Tahoma" w:cs="Tahoma" w:hint="eastAsia"/>
          <w:color w:val="333333"/>
          <w:szCs w:val="18"/>
          <w:lang w:bidi="ar-SA"/>
        </w:rPr>
        <w:t>专项测试部分，是比较大段的理论文字，大家看看了解下，自行删减吧，考试的时候有的扯就好了。恩恩。</w:t>
      </w:r>
    </w:p>
    <w:p w:rsidR="007572FD" w:rsidRDefault="007572FD" w:rsidP="00EE5C3C">
      <w:pPr>
        <w:shd w:val="clear" w:color="auto" w:fill="FFFFFF"/>
        <w:spacing w:after="0" w:line="216" w:lineRule="atLeast"/>
        <w:rPr>
          <w:rFonts w:ascii="Tahoma" w:eastAsia="宋体" w:hAnsi="Tahoma" w:cs="Tahoma"/>
          <w:color w:val="333333"/>
          <w:szCs w:val="18"/>
          <w:lang w:bidi="ar-SA"/>
        </w:rPr>
      </w:pPr>
    </w:p>
    <w:p w:rsidR="00766BBD" w:rsidRDefault="00224E6C" w:rsidP="00EE5C3C">
      <w:pPr>
        <w:shd w:val="clear" w:color="auto" w:fill="FFFFFF"/>
        <w:spacing w:after="0" w:line="216" w:lineRule="atLeast"/>
        <w:rPr>
          <w:rFonts w:ascii="Tahoma" w:eastAsia="宋体" w:hAnsi="Tahoma" w:cs="Tahoma"/>
          <w:color w:val="333333"/>
          <w:szCs w:val="18"/>
          <w:lang w:bidi="ar-SA"/>
        </w:rPr>
      </w:pPr>
      <w:r>
        <w:rPr>
          <w:rFonts w:ascii="Tahoma" w:eastAsia="宋体" w:hAnsi="Tahoma" w:cs="Tahoma" w:hint="eastAsia"/>
          <w:color w:val="333333"/>
          <w:szCs w:val="18"/>
          <w:lang w:bidi="ar-SA"/>
        </w:rPr>
        <w:t>考试相关部分</w:t>
      </w:r>
      <w:r w:rsidR="00766BBD">
        <w:rPr>
          <w:rFonts w:ascii="Tahoma" w:eastAsia="宋体" w:hAnsi="Tahoma" w:cs="Tahoma" w:hint="eastAsia"/>
          <w:color w:val="333333"/>
          <w:szCs w:val="18"/>
          <w:lang w:bidi="ar-SA"/>
        </w:rPr>
        <w:t>十分感谢</w:t>
      </w:r>
      <w:r>
        <w:rPr>
          <w:rFonts w:ascii="Tahoma" w:eastAsia="宋体" w:hAnsi="Tahoma" w:cs="Tahoma" w:hint="eastAsia"/>
          <w:color w:val="333333"/>
          <w:szCs w:val="18"/>
          <w:lang w:bidi="ar-SA"/>
        </w:rPr>
        <w:t xml:space="preserve"> </w:t>
      </w:r>
      <w:r w:rsidR="00766BBD" w:rsidRPr="00224E6C">
        <w:rPr>
          <w:rFonts w:ascii="Tahoma" w:eastAsia="宋体" w:hAnsi="Tahoma" w:cs="Tahoma" w:hint="eastAsia"/>
          <w:b/>
          <w:color w:val="333333"/>
          <w:szCs w:val="18"/>
          <w:lang w:bidi="ar-SA"/>
        </w:rPr>
        <w:t>文烁</w:t>
      </w:r>
      <w:r>
        <w:rPr>
          <w:rFonts w:ascii="Tahoma" w:eastAsia="宋体" w:hAnsi="Tahoma" w:cs="Tahoma" w:hint="eastAsia"/>
          <w:b/>
          <w:color w:val="333333"/>
          <w:szCs w:val="18"/>
          <w:lang w:bidi="ar-SA"/>
        </w:rPr>
        <w:t xml:space="preserve"> </w:t>
      </w:r>
      <w:r>
        <w:rPr>
          <w:rFonts w:ascii="Tahoma" w:eastAsia="宋体" w:hAnsi="Tahoma" w:cs="Tahoma" w:hint="eastAsia"/>
          <w:color w:val="333333"/>
          <w:szCs w:val="18"/>
          <w:lang w:bidi="ar-SA"/>
        </w:rPr>
        <w:t>总结整理</w:t>
      </w:r>
      <w:r w:rsidR="00766BBD">
        <w:rPr>
          <w:rFonts w:ascii="Tahoma" w:eastAsia="宋体" w:hAnsi="Tahoma" w:cs="Tahoma" w:hint="eastAsia"/>
          <w:color w:val="333333"/>
          <w:szCs w:val="18"/>
          <w:lang w:bidi="ar-SA"/>
        </w:rPr>
        <w:t>。。</w:t>
      </w:r>
    </w:p>
    <w:p w:rsidR="009354B6" w:rsidRDefault="009354B6" w:rsidP="00EE5C3C">
      <w:pPr>
        <w:shd w:val="clear" w:color="auto" w:fill="FFFFFF"/>
        <w:spacing w:after="0" w:line="216" w:lineRule="atLeast"/>
        <w:rPr>
          <w:rFonts w:ascii="Tahoma" w:eastAsia="宋体" w:hAnsi="Tahoma" w:cs="Tahoma"/>
          <w:color w:val="333333"/>
          <w:szCs w:val="18"/>
          <w:lang w:bidi="ar-SA"/>
        </w:rPr>
      </w:pPr>
    </w:p>
    <w:p w:rsidR="009354B6" w:rsidRDefault="009354B6" w:rsidP="00EE5C3C">
      <w:pPr>
        <w:shd w:val="clear" w:color="auto" w:fill="FFFFFF"/>
        <w:spacing w:after="0" w:line="216" w:lineRule="atLeast"/>
        <w:rPr>
          <w:rFonts w:ascii="Tahoma" w:eastAsia="宋体" w:hAnsi="Tahoma" w:cs="Tahoma"/>
          <w:color w:val="333333"/>
          <w:szCs w:val="18"/>
          <w:lang w:bidi="ar-SA"/>
        </w:rPr>
      </w:pPr>
      <w:r>
        <w:rPr>
          <w:rFonts w:ascii="Tahoma" w:eastAsia="宋体" w:hAnsi="Tahoma" w:cs="Tahoma" w:hint="eastAsia"/>
          <w:color w:val="333333"/>
          <w:szCs w:val="18"/>
          <w:lang w:bidi="ar-SA"/>
        </w:rPr>
        <w:t>恩，有点多，看着晕的话，可以打开</w:t>
      </w:r>
      <w:r>
        <w:rPr>
          <w:rFonts w:ascii="Tahoma" w:eastAsia="宋体" w:hAnsi="Tahoma" w:cs="Tahoma" w:hint="eastAsia"/>
          <w:color w:val="333333"/>
          <w:szCs w:val="18"/>
          <w:lang w:bidi="ar-SA"/>
        </w:rPr>
        <w:t>Word</w:t>
      </w:r>
      <w:r>
        <w:rPr>
          <w:rFonts w:ascii="Tahoma" w:eastAsia="宋体" w:hAnsi="Tahoma" w:cs="Tahoma" w:hint="eastAsia"/>
          <w:color w:val="333333"/>
          <w:szCs w:val="18"/>
          <w:lang w:bidi="ar-SA"/>
        </w:rPr>
        <w:t>，最上面，</w:t>
      </w:r>
      <w:r w:rsidRPr="00CE5FD1">
        <w:rPr>
          <w:rFonts w:ascii="Tahoma" w:eastAsia="宋体" w:hAnsi="Tahoma" w:cs="Tahoma" w:hint="eastAsia"/>
          <w:b/>
          <w:color w:val="333333"/>
          <w:szCs w:val="18"/>
          <w:lang w:bidi="ar-SA"/>
        </w:rPr>
        <w:t>视图选项卡下，中间的文档结构图</w:t>
      </w:r>
      <w:r>
        <w:rPr>
          <w:rFonts w:ascii="Tahoma" w:eastAsia="宋体" w:hAnsi="Tahoma" w:cs="Tahoma" w:hint="eastAsia"/>
          <w:color w:val="333333"/>
          <w:szCs w:val="18"/>
          <w:lang w:bidi="ar-SA"/>
        </w:rPr>
        <w:t>的选项。</w:t>
      </w:r>
    </w:p>
    <w:p w:rsidR="00224E6C" w:rsidRDefault="00224E6C" w:rsidP="00EE5C3C">
      <w:pPr>
        <w:shd w:val="clear" w:color="auto" w:fill="FFFFFF"/>
        <w:spacing w:after="0" w:line="216" w:lineRule="atLeast"/>
        <w:rPr>
          <w:rFonts w:ascii="Tahoma" w:eastAsia="宋体" w:hAnsi="Tahoma" w:cs="Tahoma"/>
          <w:color w:val="333333"/>
          <w:szCs w:val="18"/>
          <w:lang w:bidi="ar-SA"/>
        </w:rPr>
      </w:pPr>
    </w:p>
    <w:p w:rsidR="00EE5C3C" w:rsidRDefault="008725B6" w:rsidP="00230796">
      <w:pPr>
        <w:pStyle w:val="1"/>
        <w:rPr>
          <w:lang w:bidi="ar-SA"/>
        </w:rPr>
      </w:pPr>
      <w:r>
        <w:rPr>
          <w:rFonts w:hint="eastAsia"/>
          <w:lang w:bidi="ar-SA"/>
        </w:rPr>
        <w:t>测试概论</w:t>
      </w:r>
    </w:p>
    <w:p w:rsidR="004F0673" w:rsidRPr="00071F94" w:rsidRDefault="004F0673" w:rsidP="00071F94">
      <w:pPr>
        <w:pStyle w:val="2"/>
      </w:pPr>
      <w:bookmarkStart w:id="0" w:name="_Toc216494569"/>
      <w:bookmarkStart w:id="1" w:name="_Toc226299882"/>
      <w:r w:rsidRPr="00071F94">
        <w:t>软件失效的机理是什么？什么是错误、缺陷、故障和失效？</w:t>
      </w:r>
      <w:bookmarkEnd w:id="0"/>
      <w:bookmarkEnd w:id="1"/>
    </w:p>
    <w:p w:rsidR="004F0673" w:rsidRDefault="004F0673" w:rsidP="004F0673">
      <w:pPr>
        <w:rPr>
          <w:lang w:bidi="ar-SA"/>
        </w:rPr>
      </w:pPr>
      <w:r w:rsidRPr="00976465">
        <w:rPr>
          <w:rFonts w:hint="eastAsia"/>
          <w:lang w:bidi="ar-SA"/>
        </w:rPr>
        <w:t>软件失效机理可以描述为：软件错误→软件缺陷→软件故障→软件失效</w:t>
      </w:r>
    </w:p>
    <w:p w:rsidR="004F0673" w:rsidRPr="006D0106" w:rsidRDefault="004F0673" w:rsidP="00A001EC">
      <w:pPr>
        <w:pStyle w:val="a0"/>
        <w:numPr>
          <w:ilvl w:val="0"/>
          <w:numId w:val="5"/>
        </w:numPr>
        <w:spacing w:before="200"/>
        <w:rPr>
          <w:rFonts w:ascii="宋体" w:eastAsia="宋体" w:cs="宋体"/>
          <w:lang w:bidi="ar-SA"/>
        </w:rPr>
      </w:pPr>
      <w:r w:rsidRPr="006D0106">
        <w:rPr>
          <w:rFonts w:ascii="宋体" w:eastAsia="宋体" w:cs="宋体" w:hint="eastAsia"/>
          <w:lang w:bidi="ar-SA"/>
        </w:rPr>
        <w:t>软件错误（</w:t>
      </w:r>
      <w:r w:rsidRPr="006D0106">
        <w:rPr>
          <w:rFonts w:ascii="Tahoma" w:hAnsi="Tahoma" w:cs="Tahoma"/>
          <w:b/>
          <w:bCs/>
          <w:lang w:bidi="ar-SA"/>
        </w:rPr>
        <w:t>software error</w:t>
      </w:r>
      <w:r w:rsidRPr="006D0106">
        <w:rPr>
          <w:rFonts w:ascii="宋体" w:eastAsia="宋体" w:cs="宋体" w:hint="eastAsia"/>
          <w:lang w:bidi="ar-SA"/>
        </w:rPr>
        <w:t>）：是指在软件生存期内的不希望或不可接受的</w:t>
      </w:r>
      <w:r w:rsidRPr="00C4009A">
        <w:rPr>
          <w:rFonts w:ascii="宋体" w:eastAsia="宋体" w:cs="宋体" w:hint="eastAsia"/>
          <w:color w:val="FF0000"/>
          <w:lang w:bidi="ar-SA"/>
        </w:rPr>
        <w:t>人为错误</w:t>
      </w:r>
      <w:r w:rsidRPr="006D0106">
        <w:rPr>
          <w:rFonts w:ascii="宋体" w:eastAsia="宋体" w:cs="宋体" w:hint="eastAsia"/>
          <w:lang w:bidi="ar-SA"/>
        </w:rPr>
        <w:t>，其</w:t>
      </w:r>
      <w:r w:rsidRPr="00C4009A">
        <w:rPr>
          <w:rFonts w:ascii="宋体" w:eastAsia="宋体" w:cs="宋体" w:hint="eastAsia"/>
          <w:lang w:bidi="ar-SA"/>
        </w:rPr>
        <w:t>结果是</w:t>
      </w:r>
      <w:r w:rsidRPr="00C4009A">
        <w:rPr>
          <w:rFonts w:ascii="宋体" w:eastAsia="宋体" w:cs="宋体" w:hint="eastAsia"/>
          <w:color w:val="FF0000"/>
          <w:lang w:bidi="ar-SA"/>
        </w:rPr>
        <w:t>导致软件缺陷</w:t>
      </w:r>
      <w:r w:rsidRPr="006D0106">
        <w:rPr>
          <w:rFonts w:ascii="宋体" w:eastAsia="宋体" w:cs="宋体" w:hint="eastAsia"/>
          <w:lang w:bidi="ar-SA"/>
        </w:rPr>
        <w:t>的产生</w:t>
      </w:r>
      <w:r>
        <w:rPr>
          <w:rFonts w:ascii="宋体" w:eastAsia="宋体" w:cs="宋体" w:hint="eastAsia"/>
          <w:lang w:bidi="ar-SA"/>
        </w:rPr>
        <w:t>。</w:t>
      </w:r>
    </w:p>
    <w:p w:rsidR="004F0673" w:rsidRPr="00BA7B60" w:rsidRDefault="004F0673" w:rsidP="00A001EC">
      <w:pPr>
        <w:pStyle w:val="a0"/>
        <w:numPr>
          <w:ilvl w:val="0"/>
          <w:numId w:val="5"/>
        </w:numPr>
        <w:spacing w:before="200"/>
        <w:rPr>
          <w:rFonts w:ascii="宋体" w:cs="宋体"/>
          <w:lang w:bidi="ar-SA"/>
        </w:rPr>
      </w:pPr>
      <w:r w:rsidRPr="006D0106">
        <w:rPr>
          <w:rFonts w:ascii="宋体" w:eastAsia="宋体" w:cs="宋体" w:hint="eastAsia"/>
          <w:lang w:bidi="ar-SA"/>
        </w:rPr>
        <w:t>软件缺陷（</w:t>
      </w:r>
      <w:r w:rsidRPr="006D0106">
        <w:rPr>
          <w:rFonts w:ascii="Tahoma" w:hAnsi="Tahoma" w:cs="Tahoma"/>
          <w:b/>
          <w:bCs/>
          <w:lang w:bidi="ar-SA"/>
        </w:rPr>
        <w:t>software defect</w:t>
      </w:r>
      <w:r w:rsidRPr="006D0106">
        <w:rPr>
          <w:rFonts w:ascii="宋体" w:eastAsia="宋体" w:cs="宋体" w:hint="eastAsia"/>
          <w:lang w:bidi="ar-SA"/>
        </w:rPr>
        <w:t>）：是存在于</w:t>
      </w:r>
      <w:r w:rsidRPr="00C4009A">
        <w:rPr>
          <w:rFonts w:ascii="宋体" w:eastAsia="宋体" w:cs="宋体" w:hint="eastAsia"/>
          <w:color w:val="FF0000"/>
          <w:lang w:bidi="ar-SA"/>
        </w:rPr>
        <w:t>软件</w:t>
      </w:r>
      <w:r w:rsidRPr="006D0106">
        <w:rPr>
          <w:rFonts w:ascii="宋体" w:eastAsia="宋体" w:cs="宋体" w:hint="eastAsia"/>
          <w:lang w:bidi="ar-SA"/>
        </w:rPr>
        <w:t>（文档、数据、程序）之中的那些不希望或不可接受的</w:t>
      </w:r>
      <w:r w:rsidRPr="00C4009A">
        <w:rPr>
          <w:rFonts w:ascii="宋体" w:eastAsia="宋体" w:cs="宋体" w:hint="eastAsia"/>
          <w:color w:val="FF0000"/>
          <w:lang w:bidi="ar-SA"/>
        </w:rPr>
        <w:t>偏差</w:t>
      </w:r>
      <w:r w:rsidRPr="006D0106">
        <w:rPr>
          <w:rFonts w:ascii="宋体" w:eastAsia="宋体" w:cs="宋体" w:hint="eastAsia"/>
          <w:lang w:bidi="ar-SA"/>
        </w:rPr>
        <w:t>，其</w:t>
      </w:r>
      <w:r w:rsidRPr="00C4009A">
        <w:rPr>
          <w:rFonts w:ascii="宋体" w:eastAsia="宋体" w:cs="宋体" w:hint="eastAsia"/>
          <w:lang w:bidi="ar-SA"/>
        </w:rPr>
        <w:t>结果是软件运行于某一特定条件时</w:t>
      </w:r>
      <w:r w:rsidR="00C4009A" w:rsidRPr="00C4009A">
        <w:rPr>
          <w:rFonts w:ascii="宋体" w:eastAsia="宋体" w:cs="宋体" w:hint="eastAsia"/>
          <w:color w:val="FF0000"/>
          <w:lang w:bidi="ar-SA"/>
        </w:rPr>
        <w:t>导致</w:t>
      </w:r>
      <w:r w:rsidRPr="00C4009A">
        <w:rPr>
          <w:rFonts w:ascii="宋体" w:eastAsia="宋体" w:cs="宋体" w:hint="eastAsia"/>
          <w:color w:val="FF0000"/>
          <w:lang w:bidi="ar-SA"/>
        </w:rPr>
        <w:t>出现软件故障</w:t>
      </w:r>
      <w:r w:rsidRPr="006D0106">
        <w:rPr>
          <w:rFonts w:ascii="宋体" w:eastAsia="宋体" w:cs="宋体" w:hint="eastAsia"/>
          <w:lang w:bidi="ar-SA"/>
        </w:rPr>
        <w:t>，此时称软件缺陷被激活。当软件意指程序时，软件缺陷（</w:t>
      </w:r>
      <w:r w:rsidRPr="006D0106">
        <w:rPr>
          <w:rFonts w:ascii="Tahoma" w:hAnsi="Tahoma" w:cs="Tahoma"/>
          <w:b/>
          <w:bCs/>
          <w:lang w:bidi="ar-SA"/>
        </w:rPr>
        <w:t>defect</w:t>
      </w:r>
      <w:r w:rsidRPr="006D0106">
        <w:rPr>
          <w:rFonts w:ascii="宋体" w:eastAsia="宋体" w:cs="宋体" w:hint="eastAsia"/>
          <w:lang w:bidi="ar-SA"/>
        </w:rPr>
        <w:t>）与软件</w:t>
      </w:r>
      <w:r w:rsidRPr="006D0106">
        <w:rPr>
          <w:rFonts w:ascii="Tahoma" w:hAnsi="Tahoma" w:cs="Tahoma"/>
          <w:b/>
          <w:bCs/>
          <w:lang w:bidi="ar-SA"/>
        </w:rPr>
        <w:t>/</w:t>
      </w:r>
      <w:r w:rsidRPr="006D0106">
        <w:rPr>
          <w:rFonts w:ascii="宋体" w:eastAsia="宋体" w:cs="宋体" w:hint="eastAsia"/>
          <w:lang w:bidi="ar-SA"/>
        </w:rPr>
        <w:t>程序污点（</w:t>
      </w:r>
      <w:r w:rsidRPr="006D0106">
        <w:rPr>
          <w:rFonts w:ascii="Tahoma" w:hAnsi="Tahoma" w:cs="Tahoma"/>
          <w:b/>
          <w:bCs/>
          <w:lang w:bidi="ar-SA"/>
        </w:rPr>
        <w:t>bug</w:t>
      </w:r>
      <w:r w:rsidRPr="006D0106">
        <w:rPr>
          <w:rFonts w:ascii="宋体" w:eastAsia="宋体" w:cs="宋体" w:hint="eastAsia"/>
          <w:lang w:bidi="ar-SA"/>
        </w:rPr>
        <w:t>）同义。软件缺陷是存在于软件</w:t>
      </w:r>
      <w:r w:rsidRPr="006D0106">
        <w:rPr>
          <w:rFonts w:ascii="宋体" w:eastAsia="宋体" w:cs="宋体" w:hint="eastAsia"/>
          <w:color w:val="FF0000"/>
          <w:lang w:bidi="ar-SA"/>
        </w:rPr>
        <w:t>内部</w:t>
      </w:r>
      <w:r w:rsidRPr="006D0106">
        <w:rPr>
          <w:rFonts w:ascii="宋体" w:eastAsia="宋体" w:cs="宋体" w:hint="eastAsia"/>
          <w:lang w:bidi="ar-SA"/>
        </w:rPr>
        <w:t>的、</w:t>
      </w:r>
      <w:r w:rsidRPr="006D0106">
        <w:rPr>
          <w:rFonts w:ascii="宋体" w:eastAsia="宋体" w:cs="宋体" w:hint="eastAsia"/>
          <w:color w:val="FF0000"/>
          <w:lang w:bidi="ar-SA"/>
        </w:rPr>
        <w:t>静态</w:t>
      </w:r>
      <w:r w:rsidRPr="006D0106">
        <w:rPr>
          <w:rFonts w:ascii="宋体" w:eastAsia="宋体" w:cs="宋体" w:hint="eastAsia"/>
          <w:lang w:bidi="ar-SA"/>
        </w:rPr>
        <w:t>的一种形式</w:t>
      </w:r>
      <w:r>
        <w:rPr>
          <w:rFonts w:ascii="宋体" w:eastAsia="宋体" w:cs="宋体" w:hint="eastAsia"/>
          <w:lang w:bidi="ar-SA"/>
        </w:rPr>
        <w:t>。</w:t>
      </w:r>
    </w:p>
    <w:p w:rsidR="004F0673" w:rsidRPr="006D0106" w:rsidRDefault="004F0673" w:rsidP="00A001EC">
      <w:pPr>
        <w:pStyle w:val="a0"/>
        <w:numPr>
          <w:ilvl w:val="0"/>
          <w:numId w:val="5"/>
        </w:numPr>
        <w:spacing w:before="200"/>
        <w:rPr>
          <w:rFonts w:ascii="宋体" w:cs="宋体"/>
          <w:lang w:bidi="ar-SA"/>
        </w:rPr>
      </w:pPr>
      <w:r w:rsidRPr="006D0106">
        <w:rPr>
          <w:rFonts w:ascii="宋体" w:cs="宋体" w:hint="eastAsia"/>
          <w:lang w:bidi="ar-SA"/>
        </w:rPr>
        <w:t>软件故障</w:t>
      </w:r>
      <w:r w:rsidRPr="006223E3">
        <w:rPr>
          <w:rFonts w:ascii="Tahoma" w:hAnsi="Tahoma" w:cs="Tahoma" w:hint="eastAsia"/>
          <w:b/>
          <w:bCs/>
          <w:lang w:bidi="ar-SA"/>
        </w:rPr>
        <w:t>（</w:t>
      </w:r>
      <w:r w:rsidRPr="006223E3">
        <w:rPr>
          <w:rFonts w:ascii="Tahoma" w:hAnsi="Tahoma" w:cs="Tahoma"/>
          <w:b/>
          <w:bCs/>
          <w:lang w:bidi="ar-SA"/>
        </w:rPr>
        <w:t>software fault</w:t>
      </w:r>
      <w:r w:rsidRPr="006223E3">
        <w:rPr>
          <w:rFonts w:ascii="Tahoma" w:hAnsi="Tahoma" w:cs="Tahoma" w:hint="eastAsia"/>
          <w:b/>
          <w:bCs/>
          <w:lang w:bidi="ar-SA"/>
        </w:rPr>
        <w:t>）</w:t>
      </w:r>
      <w:r w:rsidRPr="006D0106">
        <w:rPr>
          <w:rFonts w:ascii="宋体" w:cs="宋体" w:hint="eastAsia"/>
          <w:lang w:bidi="ar-SA"/>
        </w:rPr>
        <w:t>：是指软件运行过程中出现的一种不希望或不可接受的</w:t>
      </w:r>
      <w:r w:rsidRPr="00C4009A">
        <w:rPr>
          <w:rFonts w:ascii="宋体" w:cs="宋体" w:hint="eastAsia"/>
          <w:color w:val="FF0000"/>
          <w:lang w:bidi="ar-SA"/>
        </w:rPr>
        <w:t>内部状态</w:t>
      </w:r>
      <w:r w:rsidRPr="006D0106">
        <w:rPr>
          <w:rFonts w:ascii="宋体" w:cs="宋体" w:hint="eastAsia"/>
          <w:lang w:bidi="ar-SA"/>
        </w:rPr>
        <w:t>。出现软件故障时若无适当措施（容错）加以及时处理便</w:t>
      </w:r>
      <w:r w:rsidRPr="00C4009A">
        <w:rPr>
          <w:rFonts w:ascii="宋体" w:cs="宋体" w:hint="eastAsia"/>
          <w:color w:val="FF0000"/>
          <w:lang w:bidi="ar-SA"/>
        </w:rPr>
        <w:t>产生软件失效</w:t>
      </w:r>
      <w:r w:rsidR="00C4009A">
        <w:rPr>
          <w:rFonts w:ascii="宋体" w:cs="宋体" w:hint="eastAsia"/>
          <w:lang w:bidi="ar-SA"/>
        </w:rPr>
        <w:t>，</w:t>
      </w:r>
      <w:r w:rsidRPr="006D0106">
        <w:rPr>
          <w:rFonts w:ascii="宋体" w:cs="宋体" w:hint="eastAsia"/>
          <w:lang w:bidi="ar-SA"/>
        </w:rPr>
        <w:t>软件故障是一种</w:t>
      </w:r>
      <w:r w:rsidRPr="006D0106">
        <w:rPr>
          <w:rFonts w:ascii="宋体" w:cs="宋体" w:hint="eastAsia"/>
          <w:color w:val="FF0000"/>
          <w:lang w:bidi="ar-SA"/>
        </w:rPr>
        <w:t>动态</w:t>
      </w:r>
      <w:r w:rsidRPr="006D0106">
        <w:rPr>
          <w:rFonts w:ascii="宋体" w:cs="宋体" w:hint="eastAsia"/>
          <w:lang w:bidi="ar-SA"/>
        </w:rPr>
        <w:t>行为</w:t>
      </w:r>
    </w:p>
    <w:p w:rsidR="004F0673" w:rsidRPr="00976465" w:rsidRDefault="004F0673" w:rsidP="00A001EC">
      <w:pPr>
        <w:pStyle w:val="a0"/>
        <w:numPr>
          <w:ilvl w:val="0"/>
          <w:numId w:val="5"/>
        </w:numPr>
        <w:spacing w:before="200"/>
        <w:rPr>
          <w:lang w:bidi="ar-SA"/>
        </w:rPr>
      </w:pPr>
      <w:r w:rsidRPr="006D0106">
        <w:rPr>
          <w:rFonts w:ascii="宋体" w:cs="宋体" w:hint="eastAsia"/>
          <w:lang w:bidi="ar-SA"/>
        </w:rPr>
        <w:t>软件失效（</w:t>
      </w:r>
      <w:r w:rsidRPr="008A12FE">
        <w:rPr>
          <w:rFonts w:ascii="Tahoma" w:hAnsi="Tahoma" w:cs="Tahoma"/>
          <w:b/>
          <w:bCs/>
          <w:lang w:bidi="ar-SA"/>
        </w:rPr>
        <w:t>software failure</w:t>
      </w:r>
      <w:r w:rsidRPr="006D0106">
        <w:rPr>
          <w:rFonts w:ascii="宋体" w:cs="宋体" w:hint="eastAsia"/>
          <w:lang w:bidi="ar-SA"/>
        </w:rPr>
        <w:t>）：是指软件运行时产生的一种不希望或不可接受的</w:t>
      </w:r>
      <w:r w:rsidRPr="006D0106">
        <w:rPr>
          <w:rFonts w:ascii="宋体" w:cs="宋体" w:hint="eastAsia"/>
          <w:color w:val="FF0000"/>
          <w:lang w:bidi="ar-SA"/>
        </w:rPr>
        <w:t>外部</w:t>
      </w:r>
      <w:r w:rsidRPr="006D0106">
        <w:rPr>
          <w:rFonts w:ascii="宋体" w:cs="宋体" w:hint="eastAsia"/>
          <w:lang w:bidi="ar-SA"/>
        </w:rPr>
        <w:t>行为结果</w:t>
      </w:r>
      <w:r>
        <w:rPr>
          <w:rFonts w:ascii="宋体" w:cs="宋体" w:hint="eastAsia"/>
          <w:lang w:bidi="ar-SA"/>
        </w:rPr>
        <w:t>。</w:t>
      </w:r>
    </w:p>
    <w:p w:rsidR="00071F94" w:rsidRPr="00071F94" w:rsidRDefault="00071F94" w:rsidP="00071F94">
      <w:pPr>
        <w:pStyle w:val="2"/>
      </w:pPr>
      <w:bookmarkStart w:id="2" w:name="_Toc216494570"/>
      <w:bookmarkStart w:id="3" w:name="_Toc226299883"/>
      <w:r w:rsidRPr="00071F94">
        <w:t>GB/T12504-90中软件质量的定义是什么？</w:t>
      </w:r>
      <w:bookmarkEnd w:id="2"/>
      <w:bookmarkEnd w:id="3"/>
    </w:p>
    <w:p w:rsidR="00071F94" w:rsidRPr="00247E25" w:rsidRDefault="00071F94" w:rsidP="00A001EC">
      <w:pPr>
        <w:pStyle w:val="a0"/>
        <w:numPr>
          <w:ilvl w:val="0"/>
          <w:numId w:val="6"/>
        </w:numPr>
        <w:spacing w:before="200"/>
        <w:rPr>
          <w:rFonts w:ascii="宋体" w:cs="宋体"/>
          <w:lang w:bidi="ar-SA"/>
        </w:rPr>
      </w:pPr>
      <w:r w:rsidRPr="00247E25">
        <w:rPr>
          <w:rFonts w:ascii="宋体" w:cs="宋体" w:hint="eastAsia"/>
          <w:lang w:bidi="ar-SA"/>
        </w:rPr>
        <w:t>软件产品中能满</w:t>
      </w:r>
      <w:r w:rsidRPr="004D244D">
        <w:rPr>
          <w:rFonts w:ascii="宋体" w:cs="宋体" w:hint="eastAsia"/>
          <w:color w:val="FF0000"/>
          <w:lang w:bidi="ar-SA"/>
        </w:rPr>
        <w:t>足给定需求的各种特性</w:t>
      </w:r>
      <w:r w:rsidRPr="00247E25">
        <w:rPr>
          <w:rFonts w:ascii="宋体" w:cs="宋体" w:hint="eastAsia"/>
          <w:lang w:bidi="ar-SA"/>
        </w:rPr>
        <w:t>的总和</w:t>
      </w:r>
    </w:p>
    <w:p w:rsidR="00071F94" w:rsidRPr="00247E25" w:rsidRDefault="00071F94" w:rsidP="00A001EC">
      <w:pPr>
        <w:pStyle w:val="a0"/>
        <w:numPr>
          <w:ilvl w:val="0"/>
          <w:numId w:val="6"/>
        </w:numPr>
        <w:spacing w:before="200"/>
        <w:rPr>
          <w:rFonts w:ascii="宋体" w:cs="宋体"/>
          <w:lang w:bidi="ar-SA"/>
        </w:rPr>
      </w:pPr>
      <w:r w:rsidRPr="00247E25">
        <w:rPr>
          <w:rFonts w:ascii="宋体" w:cs="宋体" w:hint="eastAsia"/>
          <w:lang w:bidi="ar-SA"/>
        </w:rPr>
        <w:t>这些特性称为质量特性，它包括功能度、可靠性、易使用性、时间经济性、资源经济性、可维护性和可移植性等</w:t>
      </w:r>
    </w:p>
    <w:p w:rsidR="00071F94" w:rsidRPr="00071F94" w:rsidRDefault="00071F94" w:rsidP="00071F94">
      <w:pPr>
        <w:pStyle w:val="2"/>
      </w:pPr>
      <w:bookmarkStart w:id="4" w:name="_Toc216494571"/>
      <w:bookmarkStart w:id="5" w:name="_Toc226299884"/>
      <w:r w:rsidRPr="00071F94">
        <w:lastRenderedPageBreak/>
        <w:t>IEEE1983中软件测试的定义是什么？</w:t>
      </w:r>
      <w:bookmarkEnd w:id="4"/>
      <w:bookmarkEnd w:id="5"/>
      <w:r w:rsidR="001E5DC8">
        <w:rPr>
          <w:rFonts w:hint="eastAsia"/>
        </w:rPr>
        <w:t>目的是。</w:t>
      </w:r>
    </w:p>
    <w:p w:rsidR="00130047" w:rsidRDefault="001E5DC8" w:rsidP="001E5DC8">
      <w:pPr>
        <w:spacing w:before="200"/>
        <w:rPr>
          <w:rFonts w:hint="eastAsia"/>
          <w:lang w:bidi="ar-SA"/>
        </w:rPr>
      </w:pPr>
      <w:r>
        <w:rPr>
          <w:rFonts w:hint="eastAsia"/>
          <w:lang w:bidi="ar-SA"/>
        </w:rPr>
        <w:t>定义：</w:t>
      </w:r>
    </w:p>
    <w:p w:rsidR="00071F94" w:rsidRDefault="00071F94" w:rsidP="001E5DC8">
      <w:pPr>
        <w:spacing w:before="200"/>
        <w:rPr>
          <w:rFonts w:hint="eastAsia"/>
          <w:lang w:bidi="ar-SA"/>
        </w:rPr>
      </w:pPr>
      <w:r>
        <w:rPr>
          <w:rFonts w:hint="eastAsia"/>
          <w:lang w:bidi="ar-SA"/>
        </w:rPr>
        <w:t>使用</w:t>
      </w:r>
      <w:r w:rsidRPr="000211FD">
        <w:rPr>
          <w:rFonts w:hint="eastAsia"/>
          <w:color w:val="FF0000"/>
          <w:lang w:bidi="ar-SA"/>
        </w:rPr>
        <w:t>人工</w:t>
      </w:r>
      <w:r>
        <w:rPr>
          <w:rFonts w:hint="eastAsia"/>
          <w:lang w:bidi="ar-SA"/>
        </w:rPr>
        <w:t>或</w:t>
      </w:r>
      <w:r w:rsidRPr="000211FD">
        <w:rPr>
          <w:rFonts w:hint="eastAsia"/>
          <w:color w:val="FF0000"/>
          <w:lang w:bidi="ar-SA"/>
        </w:rPr>
        <w:t>自动</w:t>
      </w:r>
      <w:r>
        <w:rPr>
          <w:rFonts w:hint="eastAsia"/>
          <w:lang w:bidi="ar-SA"/>
        </w:rPr>
        <w:t>手段来运行或测定某个系统的过程</w:t>
      </w:r>
      <w:r w:rsidR="001E5DC8">
        <w:rPr>
          <w:rFonts w:hint="eastAsia"/>
          <w:lang w:bidi="ar-SA"/>
        </w:rPr>
        <w:t>；</w:t>
      </w:r>
      <w:r>
        <w:rPr>
          <w:rFonts w:hint="eastAsia"/>
          <w:lang w:bidi="ar-SA"/>
        </w:rPr>
        <w:t>其目的在于检验它是否满足规定的需求或是弄清预期结果与实际结果之间的差别</w:t>
      </w:r>
    </w:p>
    <w:p w:rsidR="001E5DC8" w:rsidRDefault="001E5DC8" w:rsidP="00130047">
      <w:pPr>
        <w:rPr>
          <w:rFonts w:hint="eastAsia"/>
        </w:rPr>
      </w:pPr>
      <w:r>
        <w:rPr>
          <w:rFonts w:hint="eastAsia"/>
        </w:rPr>
        <w:t>目的</w:t>
      </w:r>
      <w:r>
        <w:rPr>
          <w:rFonts w:hint="eastAsia"/>
        </w:rPr>
        <w:t xml:space="preserve"> </w:t>
      </w:r>
      <w:r>
        <w:rPr>
          <w:rFonts w:hint="eastAsia"/>
        </w:rPr>
        <w:t>：</w:t>
      </w:r>
    </w:p>
    <w:p w:rsidR="001E5DC8" w:rsidRPr="00703758" w:rsidRDefault="001E5DC8" w:rsidP="001E5DC8">
      <w:pPr>
        <w:spacing w:before="200"/>
        <w:rPr>
          <w:lang w:bidi="ar-SA"/>
        </w:rPr>
      </w:pPr>
      <w:r>
        <w:rPr>
          <w:rFonts w:ascii="Tahoma" w:hAnsi="Tahoma" w:cs="Tahoma"/>
          <w:color w:val="333333"/>
          <w:sz w:val="21"/>
          <w:szCs w:val="21"/>
        </w:rPr>
        <w:t>有不同的观点，一种观点认为软件测试应该把软件验证纳入工作范围内，另一种观点认为发现</w:t>
      </w:r>
      <w:r>
        <w:rPr>
          <w:rFonts w:ascii="Times New Roman" w:hAnsi="Times New Roman" w:cs="Times New Roman"/>
          <w:color w:val="333333"/>
          <w:sz w:val="21"/>
          <w:szCs w:val="21"/>
        </w:rPr>
        <w:t>bug</w:t>
      </w:r>
      <w:r>
        <w:rPr>
          <w:rFonts w:cs="Tahoma" w:hint="eastAsia"/>
          <w:color w:val="333333"/>
          <w:sz w:val="21"/>
          <w:szCs w:val="21"/>
        </w:rPr>
        <w:t>是软件测试的终极目标。验证扩展是指广义的测试，找到</w:t>
      </w:r>
      <w:r>
        <w:rPr>
          <w:rFonts w:ascii="Times New Roman" w:hAnsi="Times New Roman" w:cs="Times New Roman"/>
          <w:color w:val="333333"/>
          <w:sz w:val="21"/>
          <w:szCs w:val="21"/>
        </w:rPr>
        <w:t>bug</w:t>
      </w:r>
      <w:r>
        <w:rPr>
          <w:rFonts w:cs="Tahoma" w:hint="eastAsia"/>
          <w:color w:val="333333"/>
          <w:sz w:val="21"/>
          <w:szCs w:val="21"/>
        </w:rPr>
        <w:t>是狭义的测试。但是验证和确认是必不可少的，所以大多数认为是广义的软件测试，但是随着软件规模的扩大，验证活动也变得困难，比如可靠性测试就不好验证；为了排除心理障碍，也可以以找到</w:t>
      </w:r>
      <w:r>
        <w:rPr>
          <w:rFonts w:ascii="Times New Roman" w:hAnsi="Times New Roman" w:cs="Times New Roman"/>
          <w:color w:val="333333"/>
          <w:sz w:val="21"/>
          <w:szCs w:val="21"/>
        </w:rPr>
        <w:t>bug</w:t>
      </w:r>
      <w:r>
        <w:rPr>
          <w:rFonts w:cs="Tahoma" w:hint="eastAsia"/>
          <w:color w:val="333333"/>
          <w:sz w:val="21"/>
          <w:szCs w:val="21"/>
        </w:rPr>
        <w:t>作为终极目标，实用性较强</w:t>
      </w:r>
    </w:p>
    <w:p w:rsidR="00071F94" w:rsidRPr="00071F94" w:rsidRDefault="00071F94" w:rsidP="00071F94">
      <w:pPr>
        <w:pStyle w:val="2"/>
      </w:pPr>
      <w:bookmarkStart w:id="6" w:name="_Toc216494572"/>
      <w:bookmarkStart w:id="7" w:name="_Toc226299885"/>
      <w:r w:rsidRPr="00071F94">
        <w:t>软件测试与软件质量保证之间的关系是什么？</w:t>
      </w:r>
      <w:bookmarkEnd w:id="6"/>
      <w:bookmarkEnd w:id="7"/>
    </w:p>
    <w:p w:rsidR="00071F94" w:rsidRPr="003760FD" w:rsidRDefault="00071F94" w:rsidP="00A001EC">
      <w:pPr>
        <w:pStyle w:val="a0"/>
        <w:numPr>
          <w:ilvl w:val="0"/>
          <w:numId w:val="8"/>
        </w:numPr>
        <w:spacing w:before="200"/>
        <w:rPr>
          <w:lang w:bidi="ar-SA"/>
        </w:rPr>
      </w:pPr>
      <w:r w:rsidRPr="003760FD">
        <w:rPr>
          <w:lang w:bidi="ar-SA"/>
        </w:rPr>
        <w:t>Program testing can be used to show the presence o</w:t>
      </w:r>
      <w:r w:rsidR="004D244D">
        <w:rPr>
          <w:lang w:bidi="ar-SA"/>
        </w:rPr>
        <w:t>f bugs, but never their absence</w:t>
      </w:r>
      <w:r w:rsidR="004D244D">
        <w:rPr>
          <w:rFonts w:hint="eastAsia"/>
          <w:lang w:bidi="ar-SA"/>
        </w:rPr>
        <w:t>。</w:t>
      </w:r>
    </w:p>
    <w:p w:rsidR="00071F94" w:rsidRDefault="00071F94" w:rsidP="00A001EC">
      <w:pPr>
        <w:pStyle w:val="a0"/>
        <w:numPr>
          <w:ilvl w:val="0"/>
          <w:numId w:val="7"/>
        </w:numPr>
        <w:spacing w:before="200"/>
        <w:rPr>
          <w:lang w:bidi="ar-SA"/>
        </w:rPr>
      </w:pPr>
      <w:r>
        <w:rPr>
          <w:rFonts w:hint="eastAsia"/>
          <w:lang w:bidi="ar-SA"/>
        </w:rPr>
        <w:t>软件质量不是在软件产品中被测试出来的，而是在软件开发和生产过程中形成的。</w:t>
      </w:r>
    </w:p>
    <w:p w:rsidR="00071F94" w:rsidRDefault="00071F94" w:rsidP="00A001EC">
      <w:pPr>
        <w:pStyle w:val="a0"/>
        <w:numPr>
          <w:ilvl w:val="0"/>
          <w:numId w:val="7"/>
        </w:numPr>
        <w:spacing w:before="200"/>
        <w:rPr>
          <w:rFonts w:hint="eastAsia"/>
          <w:lang w:bidi="ar-SA"/>
        </w:rPr>
      </w:pPr>
      <w:r>
        <w:rPr>
          <w:rFonts w:hint="eastAsia"/>
          <w:lang w:bidi="ar-SA"/>
        </w:rPr>
        <w:t>软件测试不是万能的，它不能取代其它软件质量保证手段。</w:t>
      </w:r>
    </w:p>
    <w:p w:rsidR="003F5099" w:rsidRDefault="003F5099" w:rsidP="003F5099">
      <w:pPr>
        <w:pStyle w:val="2"/>
      </w:pPr>
      <w:r>
        <w:t>.</w:t>
      </w:r>
      <w:r>
        <w:t> </w:t>
      </w:r>
      <w:r>
        <w:t>Validation</w:t>
      </w:r>
      <w:r>
        <w:t> </w:t>
      </w:r>
      <w:r>
        <w:t>&amp;</w:t>
      </w:r>
      <w:r>
        <w:t> </w:t>
      </w:r>
      <w:r>
        <w:t>Verification（确认和验证）</w:t>
      </w:r>
    </w:p>
    <w:p w:rsidR="003F5099" w:rsidRDefault="003F5099" w:rsidP="003F5099">
      <w:pPr>
        <w:ind w:leftChars="200" w:left="480"/>
      </w:pPr>
      <w:r>
        <w:t> </w:t>
      </w:r>
      <w:r>
        <w:t>确认：是在开发过程之中或结束时评价系统或组件，以确定其是否满足所描述需求的过程。</w:t>
      </w:r>
    </w:p>
    <w:p w:rsidR="003F5099" w:rsidRDefault="003F5099" w:rsidP="003F5099">
      <w:pPr>
        <w:ind w:leftChars="200" w:left="480"/>
      </w:pPr>
      <w:r>
        <w:t> </w:t>
      </w:r>
      <w:r>
        <w:t>验证：是评价系统或组件，以确定给定价段的产品是够满足该阶段开始时确定的条件的过程。</w:t>
      </w:r>
    </w:p>
    <w:p w:rsidR="003F5099" w:rsidRPr="003F5099" w:rsidRDefault="003F5099" w:rsidP="003F5099">
      <w:pPr>
        <w:spacing w:before="200"/>
        <w:rPr>
          <w:lang w:bidi="ar-SA"/>
        </w:rPr>
      </w:pPr>
    </w:p>
    <w:p w:rsidR="00071F94" w:rsidRPr="00071F94" w:rsidRDefault="00071F94" w:rsidP="00071F94">
      <w:pPr>
        <w:pStyle w:val="2"/>
      </w:pPr>
      <w:bookmarkStart w:id="8" w:name="_Toc217181111"/>
      <w:bookmarkStart w:id="9" w:name="_Toc226299887"/>
      <w:r w:rsidRPr="00071F94">
        <w:t>软件测试由哪几个阶段组成？</w:t>
      </w:r>
      <w:bookmarkEnd w:id="8"/>
      <w:bookmarkEnd w:id="9"/>
    </w:p>
    <w:p w:rsidR="00071F94" w:rsidRPr="00426DD8" w:rsidRDefault="00071F94" w:rsidP="00A001EC">
      <w:pPr>
        <w:pStyle w:val="a0"/>
        <w:numPr>
          <w:ilvl w:val="0"/>
          <w:numId w:val="9"/>
        </w:numPr>
        <w:spacing w:before="200"/>
      </w:pPr>
      <w:r w:rsidRPr="00426DD8">
        <w:rPr>
          <w:rFonts w:hint="eastAsia"/>
          <w:color w:val="FF0000"/>
        </w:rPr>
        <w:t>单元测试</w:t>
      </w:r>
      <w:r w:rsidRPr="00426DD8">
        <w:rPr>
          <w:rFonts w:hint="eastAsia"/>
        </w:rPr>
        <w:t>是对软件设计的最小单位：模块的测试，目的是检验每个软件单元能否正确地实现其功能满足其</w:t>
      </w:r>
      <w:r w:rsidRPr="008B6B3F">
        <w:rPr>
          <w:rFonts w:hint="eastAsia"/>
          <w:color w:val="FF0000"/>
        </w:rPr>
        <w:t>性能和接口要求</w:t>
      </w:r>
      <w:r>
        <w:rPr>
          <w:rFonts w:hint="eastAsia"/>
        </w:rPr>
        <w:t>。</w:t>
      </w:r>
    </w:p>
    <w:p w:rsidR="00071F94" w:rsidRPr="00426DD8" w:rsidRDefault="00071F94" w:rsidP="00A001EC">
      <w:pPr>
        <w:pStyle w:val="a0"/>
        <w:numPr>
          <w:ilvl w:val="0"/>
          <w:numId w:val="10"/>
        </w:numPr>
        <w:spacing w:before="200"/>
      </w:pPr>
      <w:r w:rsidRPr="00426DD8">
        <w:rPr>
          <w:rFonts w:hint="eastAsia"/>
        </w:rPr>
        <w:t>单元测试验证程序与详细设计说明的一致性</w:t>
      </w:r>
      <w:r>
        <w:rPr>
          <w:rFonts w:hint="eastAsia"/>
        </w:rPr>
        <w:t>。</w:t>
      </w:r>
    </w:p>
    <w:p w:rsidR="00071F94" w:rsidRPr="00426DD8" w:rsidRDefault="008B6B3F" w:rsidP="00A001EC">
      <w:pPr>
        <w:pStyle w:val="a0"/>
        <w:numPr>
          <w:ilvl w:val="0"/>
          <w:numId w:val="11"/>
        </w:numPr>
        <w:spacing w:before="200"/>
      </w:pPr>
      <w:r>
        <w:rPr>
          <w:rFonts w:hint="eastAsia"/>
          <w:color w:val="FF0000"/>
        </w:rPr>
        <w:t>集成</w:t>
      </w:r>
      <w:r w:rsidR="00071F94" w:rsidRPr="00426DD8">
        <w:rPr>
          <w:rFonts w:hint="eastAsia"/>
          <w:color w:val="FF0000"/>
        </w:rPr>
        <w:t>测试</w:t>
      </w:r>
      <w:r w:rsidR="00071F94" w:rsidRPr="00426DD8">
        <w:rPr>
          <w:rFonts w:hint="eastAsia"/>
        </w:rPr>
        <w:t>将经过单元测试的模块逐步进行组装和测试，组装测试亦称集成测试</w:t>
      </w:r>
      <w:r w:rsidR="00071F94">
        <w:rPr>
          <w:rFonts w:hint="eastAsia"/>
        </w:rPr>
        <w:t>。</w:t>
      </w:r>
    </w:p>
    <w:p w:rsidR="00071F94" w:rsidRDefault="00071F94" w:rsidP="00A001EC">
      <w:pPr>
        <w:pStyle w:val="a0"/>
        <w:numPr>
          <w:ilvl w:val="0"/>
          <w:numId w:val="12"/>
        </w:numPr>
        <w:spacing w:before="200"/>
        <w:rPr>
          <w:rFonts w:hint="eastAsia"/>
        </w:rPr>
      </w:pPr>
      <w:r w:rsidRPr="00426DD8">
        <w:rPr>
          <w:rFonts w:hint="eastAsia"/>
        </w:rPr>
        <w:t>组装测试验证程序和概要设计说明的一致性</w:t>
      </w:r>
      <w:r>
        <w:rPr>
          <w:rFonts w:hint="eastAsia"/>
        </w:rPr>
        <w:t>。</w:t>
      </w:r>
    </w:p>
    <w:p w:rsidR="001822D7" w:rsidRDefault="001822D7" w:rsidP="00A001EC">
      <w:pPr>
        <w:pStyle w:val="a0"/>
        <w:numPr>
          <w:ilvl w:val="0"/>
          <w:numId w:val="11"/>
        </w:numPr>
        <w:spacing w:before="200"/>
      </w:pPr>
      <w:r w:rsidRPr="00082FD9">
        <w:rPr>
          <w:rFonts w:hint="eastAsia"/>
          <w:color w:val="FF0000"/>
        </w:rPr>
        <w:lastRenderedPageBreak/>
        <w:t>系统测试</w:t>
      </w:r>
      <w:r w:rsidRPr="00426DD8">
        <w:rPr>
          <w:rFonts w:hint="eastAsia"/>
        </w:rPr>
        <w:t>指软件与该软件所属的系统对接并测试其接口的过程，目的是在真实工作环境下检验软件是否能与系统正确连接，并满足软件研制的系统目标</w:t>
      </w:r>
      <w:r>
        <w:rPr>
          <w:rFonts w:hint="eastAsia"/>
        </w:rPr>
        <w:t>。</w:t>
      </w:r>
    </w:p>
    <w:p w:rsidR="00071F94" w:rsidRPr="00426DD8" w:rsidRDefault="008B6B3F" w:rsidP="00A001EC">
      <w:pPr>
        <w:pStyle w:val="a0"/>
        <w:numPr>
          <w:ilvl w:val="0"/>
          <w:numId w:val="11"/>
        </w:numPr>
        <w:spacing w:before="200"/>
      </w:pPr>
      <w:r>
        <w:rPr>
          <w:rFonts w:hint="eastAsia"/>
          <w:color w:val="FF0000"/>
        </w:rPr>
        <w:t>验收</w:t>
      </w:r>
      <w:r w:rsidR="00071F94" w:rsidRPr="00426DD8">
        <w:rPr>
          <w:rFonts w:hint="eastAsia"/>
          <w:color w:val="FF0000"/>
        </w:rPr>
        <w:t>测试</w:t>
      </w:r>
      <w:r w:rsidR="00071F94" w:rsidRPr="00426DD8">
        <w:rPr>
          <w:rFonts w:hint="eastAsia"/>
        </w:rPr>
        <w:t>是检验所开发的软件是否按软件需求规格说明中确定的软件功能、性能、约束及限制等技术要求进行工作</w:t>
      </w:r>
      <w:r w:rsidR="00071F94">
        <w:rPr>
          <w:rFonts w:hint="eastAsia"/>
        </w:rPr>
        <w:t>。</w:t>
      </w:r>
    </w:p>
    <w:tbl>
      <w:tblPr>
        <w:tblStyle w:val="af4"/>
        <w:tblW w:w="0" w:type="auto"/>
        <w:tblLook w:val="04A0"/>
      </w:tblPr>
      <w:tblGrid>
        <w:gridCol w:w="2518"/>
        <w:gridCol w:w="6004"/>
      </w:tblGrid>
      <w:tr w:rsidR="00082FD9" w:rsidTr="00B45475">
        <w:tc>
          <w:tcPr>
            <w:tcW w:w="2518" w:type="dxa"/>
          </w:tcPr>
          <w:p w:rsidR="00082FD9" w:rsidRDefault="00082FD9" w:rsidP="00082FD9">
            <w:pPr>
              <w:pStyle w:val="a4"/>
              <w:rPr>
                <w:rFonts w:hint="eastAsia"/>
              </w:rPr>
            </w:pPr>
            <w:r>
              <w:rPr>
                <w:rFonts w:hint="eastAsia"/>
              </w:rPr>
              <w:t>Software Requirement</w:t>
            </w:r>
          </w:p>
        </w:tc>
        <w:tc>
          <w:tcPr>
            <w:tcW w:w="6004" w:type="dxa"/>
          </w:tcPr>
          <w:p w:rsidR="00082FD9" w:rsidRPr="00082FD9" w:rsidRDefault="00082FD9" w:rsidP="00082FD9">
            <w:pPr>
              <w:pStyle w:val="a4"/>
            </w:pPr>
            <w:r w:rsidRPr="00082FD9">
              <w:t>Define test objectives (criteria)</w:t>
            </w:r>
          </w:p>
          <w:p w:rsidR="00082FD9" w:rsidRPr="00082FD9" w:rsidRDefault="00082FD9" w:rsidP="00082FD9">
            <w:pPr>
              <w:pStyle w:val="a4"/>
              <w:rPr>
                <w:rFonts w:hint="eastAsia"/>
              </w:rPr>
            </w:pPr>
            <w:r w:rsidRPr="00082FD9">
              <w:t>Project test plan</w:t>
            </w:r>
          </w:p>
        </w:tc>
      </w:tr>
      <w:tr w:rsidR="00082FD9" w:rsidTr="00B45475">
        <w:tc>
          <w:tcPr>
            <w:tcW w:w="2518" w:type="dxa"/>
          </w:tcPr>
          <w:p w:rsidR="00082FD9" w:rsidRDefault="00082FD9" w:rsidP="00082FD9">
            <w:pPr>
              <w:pStyle w:val="a4"/>
              <w:rPr>
                <w:rFonts w:hint="eastAsia"/>
              </w:rPr>
            </w:pPr>
            <w:r>
              <w:rPr>
                <w:rFonts w:hint="eastAsia"/>
              </w:rPr>
              <w:t>System Design</w:t>
            </w:r>
          </w:p>
        </w:tc>
        <w:tc>
          <w:tcPr>
            <w:tcW w:w="6004" w:type="dxa"/>
          </w:tcPr>
          <w:p w:rsidR="00082FD9" w:rsidRPr="00082FD9" w:rsidRDefault="00082FD9" w:rsidP="00082FD9">
            <w:pPr>
              <w:pStyle w:val="a4"/>
            </w:pPr>
            <w:r w:rsidRPr="00082FD9">
              <w:t>Design system tests</w:t>
            </w:r>
          </w:p>
          <w:p w:rsidR="00082FD9" w:rsidRPr="00082FD9" w:rsidRDefault="00082FD9" w:rsidP="00082FD9">
            <w:pPr>
              <w:pStyle w:val="a4"/>
            </w:pPr>
            <w:r w:rsidRPr="00082FD9">
              <w:t>Design acceptance tests</w:t>
            </w:r>
          </w:p>
          <w:p w:rsidR="00082FD9" w:rsidRPr="00082FD9" w:rsidRDefault="00082FD9" w:rsidP="00082FD9">
            <w:pPr>
              <w:pStyle w:val="a4"/>
              <w:rPr>
                <w:rFonts w:hint="eastAsia"/>
              </w:rPr>
            </w:pPr>
            <w:r w:rsidRPr="00082FD9">
              <w:t>Design usability test, if appropriate</w:t>
            </w:r>
          </w:p>
        </w:tc>
      </w:tr>
      <w:tr w:rsidR="00082FD9" w:rsidTr="00B45475">
        <w:tc>
          <w:tcPr>
            <w:tcW w:w="2518" w:type="dxa"/>
          </w:tcPr>
          <w:p w:rsidR="00082FD9" w:rsidRDefault="00082FD9" w:rsidP="00082FD9">
            <w:pPr>
              <w:pStyle w:val="a4"/>
              <w:rPr>
                <w:rFonts w:hint="eastAsia"/>
              </w:rPr>
            </w:pPr>
            <w:r>
              <w:rPr>
                <w:rFonts w:hint="eastAsia"/>
              </w:rPr>
              <w:t>InterMediate Design</w:t>
            </w:r>
          </w:p>
        </w:tc>
        <w:tc>
          <w:tcPr>
            <w:tcW w:w="6004" w:type="dxa"/>
          </w:tcPr>
          <w:p w:rsidR="00082FD9" w:rsidRPr="00082FD9" w:rsidRDefault="00082FD9" w:rsidP="00082FD9">
            <w:pPr>
              <w:pStyle w:val="a4"/>
            </w:pPr>
            <w:r w:rsidRPr="00082FD9">
              <w:t>Specify system tests</w:t>
            </w:r>
          </w:p>
          <w:p w:rsidR="00082FD9" w:rsidRPr="00082FD9" w:rsidRDefault="00082FD9" w:rsidP="00082FD9">
            <w:pPr>
              <w:pStyle w:val="a4"/>
            </w:pPr>
            <w:r w:rsidRPr="00082FD9">
              <w:t>Integration and unit test plans</w:t>
            </w:r>
          </w:p>
          <w:p w:rsidR="00082FD9" w:rsidRPr="00082FD9" w:rsidRDefault="00082FD9" w:rsidP="00082FD9">
            <w:pPr>
              <w:pStyle w:val="a4"/>
            </w:pPr>
            <w:r w:rsidRPr="00082FD9">
              <w:t>Acquire test support tools</w:t>
            </w:r>
          </w:p>
          <w:p w:rsidR="00082FD9" w:rsidRPr="00082FD9" w:rsidRDefault="00082FD9" w:rsidP="00082FD9">
            <w:pPr>
              <w:pStyle w:val="a4"/>
              <w:rPr>
                <w:rFonts w:hint="eastAsia"/>
              </w:rPr>
            </w:pPr>
            <w:r w:rsidRPr="00082FD9">
              <w:t>Determine class integration order</w:t>
            </w:r>
          </w:p>
        </w:tc>
      </w:tr>
      <w:tr w:rsidR="00082FD9" w:rsidTr="00B45475">
        <w:tc>
          <w:tcPr>
            <w:tcW w:w="2518" w:type="dxa"/>
          </w:tcPr>
          <w:p w:rsidR="00082FD9" w:rsidRDefault="00082FD9" w:rsidP="00082FD9">
            <w:pPr>
              <w:pStyle w:val="a4"/>
              <w:rPr>
                <w:rFonts w:hint="eastAsia"/>
              </w:rPr>
            </w:pPr>
            <w:r>
              <w:rPr>
                <w:rFonts w:hint="eastAsia"/>
              </w:rPr>
              <w:t>Detailed Design</w:t>
            </w:r>
          </w:p>
        </w:tc>
        <w:tc>
          <w:tcPr>
            <w:tcW w:w="6004" w:type="dxa"/>
          </w:tcPr>
          <w:p w:rsidR="00082FD9" w:rsidRDefault="00082FD9" w:rsidP="00082FD9">
            <w:pPr>
              <w:pStyle w:val="a4"/>
              <w:rPr>
                <w:rFonts w:hint="eastAsia"/>
              </w:rPr>
            </w:pPr>
            <w:r w:rsidRPr="00082FD9">
              <w:t>Create tests or test specifications</w:t>
            </w:r>
          </w:p>
        </w:tc>
      </w:tr>
      <w:tr w:rsidR="00082FD9" w:rsidTr="00B45475">
        <w:tc>
          <w:tcPr>
            <w:tcW w:w="2518" w:type="dxa"/>
          </w:tcPr>
          <w:p w:rsidR="00082FD9" w:rsidRDefault="00082FD9" w:rsidP="00082FD9">
            <w:pPr>
              <w:pStyle w:val="a4"/>
              <w:rPr>
                <w:rFonts w:hint="eastAsia"/>
              </w:rPr>
            </w:pPr>
            <w:r w:rsidRPr="00082FD9">
              <w:t>Implementation</w:t>
            </w:r>
          </w:p>
        </w:tc>
        <w:tc>
          <w:tcPr>
            <w:tcW w:w="6004" w:type="dxa"/>
          </w:tcPr>
          <w:p w:rsidR="00082FD9" w:rsidRPr="00082FD9" w:rsidRDefault="00082FD9" w:rsidP="00082FD9">
            <w:pPr>
              <w:pStyle w:val="a4"/>
            </w:pPr>
            <w:r w:rsidRPr="00082FD9">
              <w:t>Create tests</w:t>
            </w:r>
          </w:p>
          <w:p w:rsidR="00082FD9" w:rsidRPr="00082FD9" w:rsidRDefault="00082FD9" w:rsidP="00082FD9">
            <w:pPr>
              <w:pStyle w:val="a4"/>
              <w:rPr>
                <w:rFonts w:hint="eastAsia"/>
              </w:rPr>
            </w:pPr>
            <w:r w:rsidRPr="00082FD9">
              <w:t>Run tests when units are ready</w:t>
            </w:r>
          </w:p>
        </w:tc>
      </w:tr>
      <w:tr w:rsidR="00082FD9" w:rsidTr="00B45475">
        <w:tc>
          <w:tcPr>
            <w:tcW w:w="2518" w:type="dxa"/>
          </w:tcPr>
          <w:p w:rsidR="00082FD9" w:rsidRDefault="00082FD9" w:rsidP="00082FD9">
            <w:pPr>
              <w:pStyle w:val="a4"/>
              <w:rPr>
                <w:rFonts w:hint="eastAsia"/>
              </w:rPr>
            </w:pPr>
            <w:r w:rsidRPr="00082FD9">
              <w:t>Integration</w:t>
            </w:r>
          </w:p>
        </w:tc>
        <w:tc>
          <w:tcPr>
            <w:tcW w:w="6004" w:type="dxa"/>
          </w:tcPr>
          <w:p w:rsidR="00082FD9" w:rsidRDefault="00082FD9" w:rsidP="00082FD9">
            <w:pPr>
              <w:pStyle w:val="a4"/>
              <w:rPr>
                <w:rFonts w:hint="eastAsia"/>
              </w:rPr>
            </w:pPr>
            <w:r w:rsidRPr="00082FD9">
              <w:t>Run integration tests</w:t>
            </w:r>
          </w:p>
        </w:tc>
      </w:tr>
      <w:tr w:rsidR="00082FD9" w:rsidTr="00B45475">
        <w:tc>
          <w:tcPr>
            <w:tcW w:w="2518" w:type="dxa"/>
          </w:tcPr>
          <w:p w:rsidR="00082FD9" w:rsidRDefault="00082FD9" w:rsidP="00082FD9">
            <w:pPr>
              <w:pStyle w:val="a4"/>
            </w:pPr>
            <w:r w:rsidRPr="00082FD9">
              <w:t>System deployment</w:t>
            </w:r>
          </w:p>
        </w:tc>
        <w:tc>
          <w:tcPr>
            <w:tcW w:w="6004" w:type="dxa"/>
          </w:tcPr>
          <w:p w:rsidR="00082FD9" w:rsidRPr="00082FD9" w:rsidRDefault="00082FD9" w:rsidP="00082FD9">
            <w:pPr>
              <w:pStyle w:val="a4"/>
            </w:pPr>
            <w:r w:rsidRPr="00082FD9">
              <w:t>Apply system test</w:t>
            </w:r>
          </w:p>
          <w:p w:rsidR="00082FD9" w:rsidRPr="00082FD9" w:rsidRDefault="00082FD9" w:rsidP="00082FD9">
            <w:pPr>
              <w:pStyle w:val="a4"/>
            </w:pPr>
            <w:r w:rsidRPr="00082FD9">
              <w:t xml:space="preserve"> Apply acceptance tests</w:t>
            </w:r>
          </w:p>
          <w:p w:rsidR="00082FD9" w:rsidRPr="00082FD9" w:rsidRDefault="00082FD9" w:rsidP="00082FD9">
            <w:pPr>
              <w:pStyle w:val="a4"/>
            </w:pPr>
            <w:r w:rsidRPr="00082FD9">
              <w:t xml:space="preserve"> Apply usability tests</w:t>
            </w:r>
          </w:p>
        </w:tc>
      </w:tr>
      <w:tr w:rsidR="00082FD9" w:rsidTr="00B45475">
        <w:tc>
          <w:tcPr>
            <w:tcW w:w="2518" w:type="dxa"/>
          </w:tcPr>
          <w:p w:rsidR="00082FD9" w:rsidRPr="00082FD9" w:rsidRDefault="00082FD9" w:rsidP="00082FD9">
            <w:pPr>
              <w:pStyle w:val="a4"/>
            </w:pPr>
            <w:r w:rsidRPr="00082FD9">
              <w:t>Operation and maintenance</w:t>
            </w:r>
          </w:p>
        </w:tc>
        <w:tc>
          <w:tcPr>
            <w:tcW w:w="6004" w:type="dxa"/>
          </w:tcPr>
          <w:p w:rsidR="00082FD9" w:rsidRPr="00082FD9" w:rsidRDefault="00082FD9" w:rsidP="00082FD9">
            <w:pPr>
              <w:pStyle w:val="a4"/>
            </w:pPr>
            <w:r w:rsidRPr="00082FD9">
              <w:t>Capture user problems</w:t>
            </w:r>
          </w:p>
          <w:p w:rsidR="00082FD9" w:rsidRPr="00082FD9" w:rsidRDefault="00082FD9" w:rsidP="00082FD9">
            <w:pPr>
              <w:pStyle w:val="a4"/>
            </w:pPr>
            <w:r w:rsidRPr="00082FD9">
              <w:t>Perform regression testing</w:t>
            </w:r>
          </w:p>
        </w:tc>
      </w:tr>
    </w:tbl>
    <w:p w:rsidR="009611EE" w:rsidRDefault="009611EE" w:rsidP="009611EE">
      <w:pPr>
        <w:pStyle w:val="af3"/>
        <w:shd w:val="clear" w:color="auto" w:fill="FFFFFF"/>
        <w:spacing w:before="0" w:beforeAutospacing="0" w:after="192" w:afterAutospacing="0"/>
        <w:rPr>
          <w:rFonts w:ascii="Tahoma" w:hAnsi="Tahoma" w:cs="Tahoma" w:hint="eastAsia"/>
          <w:color w:val="333333"/>
          <w:sz w:val="21"/>
          <w:szCs w:val="21"/>
        </w:rPr>
      </w:pPr>
    </w:p>
    <w:p w:rsidR="009611EE" w:rsidRPr="009611EE" w:rsidRDefault="009611EE" w:rsidP="009611EE">
      <w:pPr>
        <w:rPr>
          <w:rFonts w:hint="eastAsia"/>
          <w:b/>
        </w:rPr>
      </w:pPr>
      <w:r w:rsidRPr="009611EE">
        <w:rPr>
          <w:rFonts w:hint="eastAsia"/>
          <w:b/>
        </w:rPr>
        <w:t>步骤：</w:t>
      </w:r>
    </w:p>
    <w:p w:rsidR="009611EE" w:rsidRDefault="009611EE" w:rsidP="00A001EC">
      <w:pPr>
        <w:pStyle w:val="af3"/>
        <w:numPr>
          <w:ilvl w:val="0"/>
          <w:numId w:val="24"/>
        </w:numPr>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设计测试输入；</w:t>
      </w:r>
    </w:p>
    <w:p w:rsidR="009611EE" w:rsidRDefault="009611EE" w:rsidP="00A001EC">
      <w:pPr>
        <w:pStyle w:val="af3"/>
        <w:numPr>
          <w:ilvl w:val="0"/>
          <w:numId w:val="24"/>
        </w:numPr>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产生测试用例；</w:t>
      </w:r>
    </w:p>
    <w:p w:rsidR="009611EE" w:rsidRDefault="009611EE" w:rsidP="00A001EC">
      <w:pPr>
        <w:pStyle w:val="af3"/>
        <w:numPr>
          <w:ilvl w:val="0"/>
          <w:numId w:val="24"/>
        </w:numPr>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运行测试用例脚本；</w:t>
      </w:r>
    </w:p>
    <w:p w:rsidR="009611EE" w:rsidRDefault="009611EE" w:rsidP="00A001EC">
      <w:pPr>
        <w:pStyle w:val="af3"/>
        <w:numPr>
          <w:ilvl w:val="0"/>
          <w:numId w:val="24"/>
        </w:numPr>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分析测试结果；</w:t>
      </w:r>
    </w:p>
    <w:p w:rsidR="001822D7" w:rsidRPr="009611EE" w:rsidRDefault="009611EE" w:rsidP="00A001EC">
      <w:pPr>
        <w:pStyle w:val="af3"/>
        <w:numPr>
          <w:ilvl w:val="0"/>
          <w:numId w:val="24"/>
        </w:numPr>
        <w:shd w:val="clear" w:color="auto" w:fill="FFFFFF"/>
        <w:spacing w:before="0" w:beforeAutospacing="0" w:after="192" w:afterAutospacing="0"/>
        <w:rPr>
          <w:rFonts w:ascii="Tahoma" w:hAnsi="Tahoma" w:cs="Tahoma" w:hint="eastAsia"/>
          <w:color w:val="333333"/>
          <w:sz w:val="21"/>
          <w:szCs w:val="21"/>
        </w:rPr>
      </w:pPr>
      <w:r>
        <w:rPr>
          <w:rFonts w:ascii="Tahoma" w:hAnsi="Tahoma" w:cs="Tahoma"/>
          <w:color w:val="333333"/>
          <w:sz w:val="21"/>
          <w:szCs w:val="21"/>
        </w:rPr>
        <w:t>报告测试结果；</w:t>
      </w:r>
    </w:p>
    <w:p w:rsidR="001822D7" w:rsidRPr="0039761B" w:rsidRDefault="001822D7" w:rsidP="001822D7">
      <w:pPr>
        <w:spacing w:before="200"/>
      </w:pPr>
    </w:p>
    <w:p w:rsidR="00071F94" w:rsidRDefault="00071F94" w:rsidP="00071F94">
      <w:pPr>
        <w:pStyle w:val="2"/>
      </w:pPr>
      <w:bookmarkStart w:id="10" w:name="_Toc217181113"/>
      <w:bookmarkStart w:id="11" w:name="_Toc226299889"/>
      <w:r w:rsidRPr="00071F94">
        <w:t>软件测试主要包括哪些测试技术？</w:t>
      </w:r>
      <w:bookmarkEnd w:id="10"/>
      <w:bookmarkEnd w:id="11"/>
    </w:p>
    <w:p w:rsidR="00071F94" w:rsidRPr="00637003" w:rsidRDefault="00071F94" w:rsidP="00071F94">
      <w:pPr>
        <w:pStyle w:val="3"/>
        <w:rPr>
          <w:color w:val="000000"/>
          <w:lang w:bidi="ar-SA"/>
        </w:rPr>
      </w:pPr>
      <w:bookmarkStart w:id="12" w:name="_Toc217181114"/>
      <w:bookmarkStart w:id="13" w:name="_Toc226299890"/>
      <w:r w:rsidRPr="00637003">
        <w:rPr>
          <w:rFonts w:hint="eastAsia"/>
          <w:lang w:bidi="ar-SA"/>
        </w:rPr>
        <w:t>静态测试</w:t>
      </w:r>
      <w:r w:rsidRPr="00637003">
        <w:rPr>
          <w:rFonts w:hint="eastAsia"/>
          <w:color w:val="000000"/>
          <w:lang w:bidi="ar-SA"/>
        </w:rPr>
        <w:t>技术</w:t>
      </w:r>
      <w:bookmarkEnd w:id="12"/>
      <w:bookmarkEnd w:id="13"/>
    </w:p>
    <w:p w:rsidR="00071F94" w:rsidRDefault="00071F94" w:rsidP="00071F94">
      <w:pPr>
        <w:rPr>
          <w:rFonts w:ascii="宋体" w:cs="宋体" w:hint="eastAsia"/>
          <w:lang w:bidi="ar-SA"/>
        </w:rPr>
      </w:pPr>
      <w:r>
        <w:rPr>
          <w:rFonts w:ascii="宋体" w:cs="宋体" w:hint="eastAsia"/>
          <w:lang w:bidi="ar-SA"/>
        </w:rPr>
        <w:t>定义：不执行程序代码而寻找程序代码中可能存在的缺陷或评估程序代码的过程</w:t>
      </w:r>
    </w:p>
    <w:p w:rsidR="0036034F" w:rsidRDefault="0036034F" w:rsidP="0036034F">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1. </w:t>
      </w:r>
      <w:r>
        <w:rPr>
          <w:rFonts w:ascii="Tahoma" w:hAnsi="Tahoma" w:cs="Tahoma"/>
          <w:color w:val="333333"/>
          <w:sz w:val="21"/>
          <w:szCs w:val="21"/>
        </w:rPr>
        <w:t>静态测试只要求提供产品的源代码，不要求提供二进制代码或可执行程序。</w:t>
      </w:r>
    </w:p>
    <w:p w:rsidR="0036034F" w:rsidRDefault="0036034F" w:rsidP="0036034F">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2. </w:t>
      </w:r>
      <w:r>
        <w:rPr>
          <w:rFonts w:ascii="Tahoma" w:hAnsi="Tahoma" w:cs="Tahoma"/>
          <w:color w:val="333333"/>
          <w:sz w:val="21"/>
          <w:szCs w:val="21"/>
        </w:rPr>
        <w:t>静态测试不在计算机上执行程序，而是由人阅读代码，以确定：</w:t>
      </w:r>
    </w:p>
    <w:p w:rsidR="0036034F" w:rsidRDefault="0036034F" w:rsidP="0036034F">
      <w:pPr>
        <w:pStyle w:val="af3"/>
        <w:shd w:val="clear" w:color="auto" w:fill="FFFFFF"/>
        <w:spacing w:before="0" w:beforeAutospacing="0" w:after="192" w:afterAutospacing="0"/>
        <w:ind w:leftChars="200" w:left="48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代码是否能够满足功能需求；</w:t>
      </w:r>
    </w:p>
    <w:p w:rsidR="0036034F" w:rsidRDefault="0036034F" w:rsidP="0036034F">
      <w:pPr>
        <w:pStyle w:val="af3"/>
        <w:shd w:val="clear" w:color="auto" w:fill="FFFFFF"/>
        <w:spacing w:before="0" w:beforeAutospacing="0" w:after="192" w:afterAutospacing="0"/>
        <w:ind w:leftChars="200" w:left="480"/>
        <w:rPr>
          <w:rFonts w:ascii="Tahoma" w:hAnsi="Tahoma" w:cs="Tahoma"/>
          <w:color w:val="333333"/>
          <w:sz w:val="21"/>
          <w:szCs w:val="21"/>
        </w:rPr>
      </w:pPr>
      <w:r>
        <w:rPr>
          <w:rFonts w:ascii="Tahoma" w:hAnsi="Tahoma" w:cs="Tahoma"/>
          <w:color w:val="333333"/>
          <w:sz w:val="21"/>
          <w:szCs w:val="21"/>
        </w:rPr>
        <w:t>b) </w:t>
      </w:r>
      <w:r>
        <w:rPr>
          <w:rFonts w:ascii="Tahoma" w:hAnsi="Tahoma" w:cs="Tahoma"/>
          <w:color w:val="333333"/>
          <w:sz w:val="21"/>
          <w:szCs w:val="21"/>
        </w:rPr>
        <w:t>代码是否与项目生存周期初期开发的设计一致；</w:t>
      </w:r>
    </w:p>
    <w:p w:rsidR="0036034F" w:rsidRDefault="0036034F" w:rsidP="0036034F">
      <w:pPr>
        <w:pStyle w:val="af3"/>
        <w:shd w:val="clear" w:color="auto" w:fill="FFFFFF"/>
        <w:spacing w:before="0" w:beforeAutospacing="0" w:after="192" w:afterAutospacing="0"/>
        <w:ind w:leftChars="200" w:left="48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是否遗漏功能代码；</w:t>
      </w:r>
    </w:p>
    <w:p w:rsidR="0036034F" w:rsidRPr="0036034F" w:rsidRDefault="0036034F" w:rsidP="0036034F">
      <w:pPr>
        <w:pStyle w:val="af3"/>
        <w:shd w:val="clear" w:color="auto" w:fill="FFFFFF"/>
        <w:spacing w:before="0" w:beforeAutospacing="0" w:after="192" w:afterAutospacing="0"/>
        <w:ind w:leftChars="200" w:left="480"/>
        <w:rPr>
          <w:rFonts w:ascii="Tahoma" w:hAnsi="Tahoma" w:cs="Tahoma"/>
          <w:color w:val="333333"/>
          <w:sz w:val="21"/>
          <w:szCs w:val="21"/>
        </w:rPr>
      </w:pPr>
      <w:r>
        <w:rPr>
          <w:rFonts w:ascii="Tahoma" w:hAnsi="Tahoma" w:cs="Tahoma"/>
          <w:color w:val="333333"/>
          <w:sz w:val="21"/>
          <w:szCs w:val="21"/>
        </w:rPr>
        <w:t>d) </w:t>
      </w:r>
      <w:r>
        <w:rPr>
          <w:rFonts w:ascii="Tahoma" w:hAnsi="Tahoma" w:cs="Tahoma"/>
          <w:color w:val="333333"/>
          <w:sz w:val="21"/>
          <w:szCs w:val="21"/>
        </w:rPr>
        <w:t>代码是否恰当地处理错误；</w:t>
      </w:r>
    </w:p>
    <w:p w:rsidR="00071F94" w:rsidRDefault="00071F94" w:rsidP="00A001EC">
      <w:pPr>
        <w:pStyle w:val="a0"/>
        <w:numPr>
          <w:ilvl w:val="0"/>
          <w:numId w:val="12"/>
        </w:numPr>
        <w:spacing w:before="200"/>
        <w:rPr>
          <w:lang w:bidi="ar-SA"/>
        </w:rPr>
      </w:pPr>
      <w:r>
        <w:rPr>
          <w:rFonts w:hint="eastAsia"/>
          <w:lang w:bidi="ar-SA"/>
        </w:rPr>
        <w:t>主要由人工进行。</w:t>
      </w:r>
    </w:p>
    <w:p w:rsidR="00071F94" w:rsidRPr="00496969" w:rsidRDefault="00071F94" w:rsidP="00A001EC">
      <w:pPr>
        <w:pStyle w:val="a0"/>
        <w:numPr>
          <w:ilvl w:val="1"/>
          <w:numId w:val="12"/>
        </w:numPr>
        <w:spacing w:before="200"/>
        <w:rPr>
          <w:lang w:bidi="ar-SA"/>
        </w:rPr>
      </w:pPr>
      <w:r w:rsidRPr="00496969">
        <w:rPr>
          <w:rFonts w:ascii="宋体" w:cs="宋体" w:hint="eastAsia"/>
          <w:lang w:bidi="ar-SA"/>
        </w:rPr>
        <w:t>代码审查</w:t>
      </w:r>
      <w:r>
        <w:rPr>
          <w:rFonts w:ascii="宋体" w:cs="宋体" w:hint="eastAsia"/>
          <w:lang w:bidi="ar-SA"/>
        </w:rPr>
        <w:t>。</w:t>
      </w:r>
    </w:p>
    <w:p w:rsidR="00071F94" w:rsidRPr="00496969" w:rsidRDefault="00071F94" w:rsidP="00A001EC">
      <w:pPr>
        <w:pStyle w:val="a0"/>
        <w:numPr>
          <w:ilvl w:val="1"/>
          <w:numId w:val="12"/>
        </w:numPr>
        <w:spacing w:before="200"/>
        <w:rPr>
          <w:rFonts w:ascii="宋体" w:cs="宋体"/>
          <w:lang w:bidi="ar-SA"/>
        </w:rPr>
      </w:pPr>
      <w:r w:rsidRPr="00496969">
        <w:rPr>
          <w:rFonts w:ascii="宋体" w:cs="宋体" w:hint="eastAsia"/>
          <w:lang w:bidi="ar-SA"/>
        </w:rPr>
        <w:t>代码走查</w:t>
      </w:r>
      <w:r>
        <w:rPr>
          <w:rFonts w:ascii="宋体" w:cs="宋体" w:hint="eastAsia"/>
          <w:lang w:bidi="ar-SA"/>
        </w:rPr>
        <w:t>。</w:t>
      </w:r>
    </w:p>
    <w:p w:rsidR="00071F94" w:rsidRPr="00496969" w:rsidRDefault="00071F94" w:rsidP="00A001EC">
      <w:pPr>
        <w:pStyle w:val="a0"/>
        <w:numPr>
          <w:ilvl w:val="1"/>
          <w:numId w:val="12"/>
        </w:numPr>
        <w:spacing w:before="200"/>
        <w:rPr>
          <w:rFonts w:ascii="宋体" w:cs="宋体"/>
          <w:lang w:bidi="ar-SA"/>
        </w:rPr>
      </w:pPr>
      <w:r>
        <w:rPr>
          <w:rFonts w:ascii="宋体" w:cs="宋体" w:hint="eastAsia"/>
          <w:lang w:bidi="ar-SA"/>
        </w:rPr>
        <w:t>桌面检查。</w:t>
      </w:r>
    </w:p>
    <w:p w:rsidR="00071F94" w:rsidRDefault="00071F94" w:rsidP="00A001EC">
      <w:pPr>
        <w:pStyle w:val="a0"/>
        <w:numPr>
          <w:ilvl w:val="0"/>
          <w:numId w:val="12"/>
        </w:numPr>
        <w:spacing w:before="200"/>
        <w:rPr>
          <w:rFonts w:ascii="宋体" w:cs="宋体"/>
          <w:lang w:bidi="ar-SA"/>
        </w:rPr>
      </w:pPr>
      <w:r w:rsidRPr="00496969">
        <w:rPr>
          <w:rFonts w:hint="eastAsia"/>
        </w:rPr>
        <w:t>主要由软件工具自动进行的静态分析</w:t>
      </w:r>
      <w:r>
        <w:rPr>
          <w:rFonts w:hint="eastAsia"/>
        </w:rPr>
        <w:t>。</w:t>
      </w:r>
    </w:p>
    <w:p w:rsidR="00071F94" w:rsidRPr="00637003" w:rsidRDefault="00071F94" w:rsidP="00071F94">
      <w:pPr>
        <w:pStyle w:val="3"/>
        <w:rPr>
          <w:lang w:bidi="ar-SA"/>
        </w:rPr>
      </w:pPr>
      <w:bookmarkStart w:id="14" w:name="_Toc217181115"/>
      <w:bookmarkStart w:id="15" w:name="_Toc226299891"/>
      <w:r w:rsidRPr="00637003">
        <w:rPr>
          <w:rFonts w:hint="eastAsia"/>
          <w:lang w:bidi="ar-SA"/>
        </w:rPr>
        <w:t>动态测试技术</w:t>
      </w:r>
      <w:bookmarkEnd w:id="14"/>
      <w:bookmarkEnd w:id="15"/>
    </w:p>
    <w:p w:rsidR="000175C8" w:rsidRDefault="00071F94" w:rsidP="000175C8">
      <w:pPr>
        <w:rPr>
          <w:lang w:bidi="ar-SA"/>
        </w:rPr>
      </w:pPr>
      <w:r>
        <w:rPr>
          <w:rFonts w:ascii="宋体" w:cs="宋体" w:hint="eastAsia"/>
          <w:lang w:bidi="ar-SA"/>
        </w:rPr>
        <w:t>定义：通过在抽样测试数据上运行程序来检验程序的动态行为和运行结果以发现缺陷</w:t>
      </w:r>
    </w:p>
    <w:p w:rsidR="00071F94" w:rsidRDefault="00071F94" w:rsidP="00D20D2B">
      <w:pPr>
        <w:pStyle w:val="3"/>
        <w:rPr>
          <w:lang w:bidi="ar-SA"/>
        </w:rPr>
      </w:pPr>
      <w:r w:rsidRPr="00A908EA">
        <w:rPr>
          <w:rFonts w:hint="eastAsia"/>
          <w:lang w:bidi="ar-SA"/>
        </w:rPr>
        <w:t>黑盒测试（功能测试、基于规约的测试）</w:t>
      </w:r>
    </w:p>
    <w:p w:rsidR="00071F94"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测试人员无须了解程序的内部结构，直接根据程序输入和输出之间的关系或程序的需求规范确定测试数据，推断测试结果的正确性</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边界值分析</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等价类划分</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基于决策表的测试</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因果图</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正交实验设计</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状态测试</w:t>
      </w:r>
    </w:p>
    <w:p w:rsidR="00071F94" w:rsidRPr="00E37E0F" w:rsidRDefault="00071F94" w:rsidP="00D20D2B">
      <w:pPr>
        <w:pStyle w:val="3"/>
        <w:rPr>
          <w:lang w:bidi="ar-SA"/>
        </w:rPr>
      </w:pPr>
      <w:r w:rsidRPr="00E37E0F">
        <w:rPr>
          <w:rFonts w:hint="eastAsia"/>
          <w:lang w:bidi="ar-SA"/>
        </w:rPr>
        <w:t>白盒测试（结构测试、基于程序的测试）</w:t>
      </w:r>
    </w:p>
    <w:p w:rsidR="00071F94"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测试人员根据程序的内部结构特性和与程序路径相关的数据特性设计测试数据</w:t>
      </w:r>
      <w:r>
        <w:rPr>
          <w:rFonts w:ascii="宋体" w:cs="宋体" w:hint="eastAsia"/>
          <w:lang w:bidi="ar-SA"/>
        </w:rPr>
        <w:t>。</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控制流测试</w:t>
      </w:r>
    </w:p>
    <w:p w:rsidR="00071F94" w:rsidRPr="00256118"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sidRPr="00256118">
        <w:rPr>
          <w:rFonts w:ascii="宋体" w:cs="宋体" w:hint="eastAsia"/>
          <w:lang w:bidi="ar-SA"/>
        </w:rPr>
        <w:t>语句覆盖</w:t>
      </w:r>
    </w:p>
    <w:p w:rsidR="00071F94"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sidRPr="00256118">
        <w:rPr>
          <w:rFonts w:ascii="宋体" w:cs="宋体" w:hint="eastAsia"/>
          <w:lang w:bidi="ar-SA"/>
        </w:rPr>
        <w:t>分支覆盖</w:t>
      </w:r>
    </w:p>
    <w:p w:rsidR="00071F94"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Pr>
          <w:rFonts w:ascii="宋体" w:cs="宋体" w:hint="eastAsia"/>
          <w:lang w:bidi="ar-SA"/>
        </w:rPr>
        <w:t>条件覆盖</w:t>
      </w:r>
    </w:p>
    <w:p w:rsidR="00071F94" w:rsidRPr="00256118"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Pr>
          <w:rFonts w:ascii="宋体" w:cs="宋体" w:hint="eastAsia"/>
          <w:lang w:bidi="ar-SA"/>
        </w:rPr>
        <w:t>判定-条件覆盖</w:t>
      </w:r>
    </w:p>
    <w:p w:rsidR="00071F94" w:rsidRPr="00256118"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sidRPr="00256118">
        <w:rPr>
          <w:rFonts w:ascii="宋体" w:cs="宋体" w:hint="eastAsia"/>
          <w:lang w:bidi="ar-SA"/>
        </w:rPr>
        <w:t>路径覆盖</w:t>
      </w:r>
    </w:p>
    <w:p w:rsidR="00ED231B" w:rsidRDefault="00ED231B" w:rsidP="00C53AB7">
      <w:pPr>
        <w:pStyle w:val="2"/>
      </w:pPr>
      <w:bookmarkStart w:id="16" w:name="_Toc217181120"/>
      <w:bookmarkStart w:id="17" w:name="_Toc226299896"/>
      <w:r>
        <w:t>良好的软件测试充分性准则应具有那些基本性质？</w:t>
      </w:r>
      <w:bookmarkEnd w:id="16"/>
      <w:bookmarkEnd w:id="17"/>
    </w:p>
    <w:p w:rsidR="00ED231B" w:rsidRPr="005D5B0F" w:rsidRDefault="00ED231B" w:rsidP="00A001EC">
      <w:pPr>
        <w:pStyle w:val="a0"/>
        <w:numPr>
          <w:ilvl w:val="0"/>
          <w:numId w:val="22"/>
        </w:numPr>
        <w:rPr>
          <w:lang w:bidi="ar-SA"/>
        </w:rPr>
      </w:pPr>
      <w:r w:rsidRPr="005D5B0F">
        <w:rPr>
          <w:rFonts w:hint="eastAsia"/>
          <w:lang w:bidi="ar-SA"/>
        </w:rPr>
        <w:lastRenderedPageBreak/>
        <w:t>空集不充分性：空测试数据集对任何软件都是不充分的</w:t>
      </w:r>
    </w:p>
    <w:p w:rsidR="00ED231B" w:rsidRPr="005D5B0F" w:rsidRDefault="00ED231B" w:rsidP="00A001EC">
      <w:pPr>
        <w:pStyle w:val="a0"/>
        <w:numPr>
          <w:ilvl w:val="0"/>
          <w:numId w:val="22"/>
        </w:numPr>
        <w:rPr>
          <w:lang w:bidi="ar-SA"/>
        </w:rPr>
      </w:pPr>
      <w:r w:rsidRPr="005D5B0F">
        <w:rPr>
          <w:rFonts w:hint="eastAsia"/>
          <w:lang w:bidi="ar-SA"/>
        </w:rPr>
        <w:t>有限性：对任何软件都存在有限的充分测试数据集合</w:t>
      </w:r>
    </w:p>
    <w:p w:rsidR="00ED231B" w:rsidRPr="005D5B0F" w:rsidRDefault="00ED231B" w:rsidP="00A001EC">
      <w:pPr>
        <w:pStyle w:val="a0"/>
        <w:numPr>
          <w:ilvl w:val="0"/>
          <w:numId w:val="22"/>
        </w:numPr>
        <w:rPr>
          <w:lang w:bidi="ar-SA"/>
        </w:rPr>
      </w:pPr>
      <w:r w:rsidRPr="005D5B0F">
        <w:rPr>
          <w:rFonts w:hint="eastAsia"/>
          <w:lang w:bidi="ar-SA"/>
        </w:rPr>
        <w:t>单调性：如果一个软件在一个测试数据集上的测试是充分的，那么再增加一些测试数据也应该是充分的</w:t>
      </w:r>
    </w:p>
    <w:p w:rsidR="00ED231B" w:rsidRPr="005D5B0F" w:rsidRDefault="00ED231B" w:rsidP="00A001EC">
      <w:pPr>
        <w:pStyle w:val="a0"/>
        <w:numPr>
          <w:ilvl w:val="0"/>
          <w:numId w:val="22"/>
        </w:numPr>
        <w:rPr>
          <w:lang w:bidi="ar-SA"/>
        </w:rPr>
      </w:pPr>
      <w:r w:rsidRPr="005D5B0F">
        <w:rPr>
          <w:rFonts w:hint="eastAsia"/>
          <w:lang w:bidi="ar-SA"/>
        </w:rPr>
        <w:t>非复合性：即使一个测试数据集对于软件所有的成分是充分的，也不能保证它对于整个软件是充分的</w:t>
      </w:r>
    </w:p>
    <w:p w:rsidR="00ED231B" w:rsidRPr="005D5B0F" w:rsidRDefault="00ED231B" w:rsidP="00A001EC">
      <w:pPr>
        <w:pStyle w:val="a0"/>
        <w:numPr>
          <w:ilvl w:val="0"/>
          <w:numId w:val="22"/>
        </w:numPr>
        <w:rPr>
          <w:lang w:bidi="ar-SA"/>
        </w:rPr>
      </w:pPr>
      <w:r w:rsidRPr="005D5B0F">
        <w:rPr>
          <w:rFonts w:hint="eastAsia"/>
          <w:lang w:bidi="ar-SA"/>
        </w:rPr>
        <w:t>非分解性：即使一个测试数据集对于整个软件是充分的，也不能保证它对于软件所有的成分是充分的</w:t>
      </w:r>
    </w:p>
    <w:p w:rsidR="00ED231B" w:rsidRPr="005D5B0F" w:rsidRDefault="00ED231B" w:rsidP="00A001EC">
      <w:pPr>
        <w:pStyle w:val="a0"/>
        <w:numPr>
          <w:ilvl w:val="0"/>
          <w:numId w:val="22"/>
        </w:numPr>
        <w:rPr>
          <w:lang w:bidi="ar-SA"/>
        </w:rPr>
      </w:pPr>
      <w:r w:rsidRPr="005D5B0F">
        <w:rPr>
          <w:rFonts w:hint="eastAsia"/>
          <w:lang w:bidi="ar-SA"/>
        </w:rPr>
        <w:t>非外延性：即使两个程序语义上是等价的，也不能保证对其中一个程序充分的测试数据集对另一个程序也是充分的</w:t>
      </w:r>
    </w:p>
    <w:p w:rsidR="00ED231B" w:rsidRPr="005D5B0F" w:rsidRDefault="00ED231B" w:rsidP="00A001EC">
      <w:pPr>
        <w:pStyle w:val="a0"/>
        <w:numPr>
          <w:ilvl w:val="0"/>
          <w:numId w:val="22"/>
        </w:numPr>
        <w:rPr>
          <w:lang w:bidi="ar-SA"/>
        </w:rPr>
      </w:pPr>
      <w:r w:rsidRPr="005D5B0F">
        <w:rPr>
          <w:rFonts w:hint="eastAsia"/>
          <w:lang w:bidi="ar-SA"/>
        </w:rPr>
        <w:t>一般多重修改性：即使两个程序语法结构相同，也不能保证对其中一个程序充分的测试数据集对另一个程序也是充分的</w:t>
      </w:r>
    </w:p>
    <w:p w:rsidR="00ED231B" w:rsidRPr="005D5B0F" w:rsidRDefault="00ED231B" w:rsidP="00A001EC">
      <w:pPr>
        <w:pStyle w:val="a0"/>
        <w:numPr>
          <w:ilvl w:val="0"/>
          <w:numId w:val="22"/>
        </w:numPr>
        <w:rPr>
          <w:lang w:bidi="ar-SA"/>
        </w:rPr>
      </w:pPr>
      <w:r w:rsidRPr="005D5B0F">
        <w:rPr>
          <w:rFonts w:hint="eastAsia"/>
          <w:lang w:bidi="ar-SA"/>
        </w:rPr>
        <w:t>复杂性：软件越复杂，需要的测试数据就越多</w:t>
      </w:r>
    </w:p>
    <w:p w:rsidR="00ED231B" w:rsidRPr="005D5B0F" w:rsidRDefault="00ED231B" w:rsidP="00A001EC">
      <w:pPr>
        <w:pStyle w:val="a0"/>
        <w:numPr>
          <w:ilvl w:val="0"/>
          <w:numId w:val="22"/>
        </w:numPr>
        <w:rPr>
          <w:lang w:bidi="ar-SA"/>
        </w:rPr>
      </w:pPr>
      <w:r w:rsidRPr="005D5B0F">
        <w:rPr>
          <w:rFonts w:hint="eastAsia"/>
          <w:lang w:bidi="ar-SA"/>
        </w:rPr>
        <w:t>回报递减律：测试得越多，进一步测试所得到的充分性增长就越少</w:t>
      </w:r>
    </w:p>
    <w:p w:rsidR="00071F94" w:rsidRPr="00ED231B" w:rsidRDefault="00071F94" w:rsidP="00071F94"/>
    <w:p w:rsidR="00C53AB7" w:rsidRPr="00C53AB7" w:rsidRDefault="00C53AB7" w:rsidP="00C53AB7">
      <w:pPr>
        <w:pStyle w:val="2"/>
      </w:pPr>
      <w:bookmarkStart w:id="18" w:name="_Toc217181122"/>
      <w:bookmarkStart w:id="19" w:name="_Toc226299898"/>
      <w:r w:rsidRPr="00C53AB7">
        <w:t>测试覆盖准则具有什么作用？</w:t>
      </w:r>
      <w:bookmarkEnd w:id="18"/>
      <w:bookmarkEnd w:id="19"/>
    </w:p>
    <w:p w:rsidR="00C53AB7" w:rsidRPr="009A7857" w:rsidRDefault="00C53AB7" w:rsidP="00C53AB7">
      <w:pPr>
        <w:pStyle w:val="3"/>
        <w:rPr>
          <w:lang w:bidi="ar-SA"/>
        </w:rPr>
      </w:pPr>
      <w:bookmarkStart w:id="20" w:name="_Toc217181123"/>
      <w:bookmarkStart w:id="21" w:name="_Toc226299899"/>
      <w:r w:rsidRPr="009A7857">
        <w:rPr>
          <w:rFonts w:hint="eastAsia"/>
          <w:lang w:bidi="ar-SA"/>
        </w:rPr>
        <w:t>测试覆盖准则与测试充分性</w:t>
      </w:r>
      <w:bookmarkEnd w:id="20"/>
      <w:bookmarkEnd w:id="21"/>
    </w:p>
    <w:p w:rsidR="00C53AB7" w:rsidRDefault="00C53AB7" w:rsidP="00A001EC">
      <w:pPr>
        <w:pStyle w:val="a0"/>
        <w:widowControl w:val="0"/>
        <w:numPr>
          <w:ilvl w:val="0"/>
          <w:numId w:val="14"/>
        </w:numPr>
        <w:autoSpaceDE w:val="0"/>
        <w:autoSpaceDN w:val="0"/>
        <w:adjustRightInd w:val="0"/>
        <w:spacing w:after="0" w:line="240" w:lineRule="auto"/>
        <w:rPr>
          <w:rFonts w:ascii="宋体" w:cs="宋体"/>
          <w:lang w:bidi="ar-SA"/>
        </w:rPr>
      </w:pPr>
      <w:r w:rsidRPr="009A7857">
        <w:rPr>
          <w:rFonts w:ascii="宋体" w:cs="宋体" w:hint="eastAsia"/>
          <w:lang w:bidi="ar-SA"/>
        </w:rPr>
        <w:t>通常用测试覆盖准则</w:t>
      </w:r>
      <w:r w:rsidRPr="009A7857">
        <w:rPr>
          <w:rFonts w:ascii="宋体" w:cs="宋体" w:hint="eastAsia"/>
          <w:color w:val="FF0000"/>
          <w:lang w:bidi="ar-SA"/>
        </w:rPr>
        <w:t>度量</w:t>
      </w:r>
      <w:r w:rsidRPr="009A7857">
        <w:rPr>
          <w:rFonts w:ascii="宋体" w:cs="宋体" w:hint="eastAsia"/>
          <w:lang w:bidi="ar-SA"/>
        </w:rPr>
        <w:t>测试充分性</w:t>
      </w:r>
    </w:p>
    <w:p w:rsidR="00C53AB7" w:rsidRPr="00B3557A" w:rsidRDefault="00C53AB7" w:rsidP="00A001EC">
      <w:pPr>
        <w:pStyle w:val="a0"/>
        <w:widowControl w:val="0"/>
        <w:numPr>
          <w:ilvl w:val="0"/>
          <w:numId w:val="14"/>
        </w:numPr>
        <w:autoSpaceDE w:val="0"/>
        <w:autoSpaceDN w:val="0"/>
        <w:adjustRightInd w:val="0"/>
        <w:spacing w:after="0" w:line="240" w:lineRule="auto"/>
        <w:rPr>
          <w:rFonts w:ascii="宋体" w:cs="宋体"/>
          <w:lang w:bidi="ar-SA"/>
        </w:rPr>
      </w:pPr>
      <w:r w:rsidRPr="009A7857">
        <w:rPr>
          <w:rFonts w:ascii="宋体" w:cs="宋体" w:hint="eastAsia"/>
          <w:lang w:bidi="ar-SA"/>
        </w:rPr>
        <w:t>针对程序内部结构的测试覆盖准则，主要包括</w:t>
      </w:r>
      <w:r w:rsidRPr="00F141E6">
        <w:rPr>
          <w:rFonts w:ascii="宋体" w:cs="宋体" w:hint="eastAsia"/>
          <w:color w:val="FF0000"/>
          <w:lang w:bidi="ar-SA"/>
        </w:rPr>
        <w:t>控制流测试覆盖准则</w:t>
      </w:r>
      <w:r w:rsidRPr="009A7857">
        <w:rPr>
          <w:rFonts w:ascii="宋体" w:cs="宋体" w:hint="eastAsia"/>
          <w:lang w:bidi="ar-SA"/>
        </w:rPr>
        <w:t>和</w:t>
      </w:r>
      <w:r w:rsidRPr="00F141E6">
        <w:rPr>
          <w:rFonts w:ascii="宋体" w:cs="宋体" w:hint="eastAsia"/>
          <w:color w:val="FF0000"/>
          <w:lang w:bidi="ar-SA"/>
        </w:rPr>
        <w:t>数据流测试覆盖准则</w:t>
      </w:r>
    </w:p>
    <w:p w:rsidR="00C53AB7" w:rsidRPr="00B3557A" w:rsidRDefault="00C53AB7" w:rsidP="00A001EC">
      <w:pPr>
        <w:pStyle w:val="a0"/>
        <w:widowControl w:val="0"/>
        <w:numPr>
          <w:ilvl w:val="0"/>
          <w:numId w:val="15"/>
        </w:numPr>
        <w:autoSpaceDE w:val="0"/>
        <w:autoSpaceDN w:val="0"/>
        <w:adjustRightInd w:val="0"/>
        <w:spacing w:after="0" w:line="240" w:lineRule="auto"/>
        <w:ind w:leftChars="210" w:left="924"/>
        <w:rPr>
          <w:rFonts w:ascii="宋体" w:cs="宋体"/>
          <w:lang w:bidi="ar-SA"/>
        </w:rPr>
      </w:pPr>
      <w:r w:rsidRPr="00B3557A">
        <w:rPr>
          <w:rFonts w:ascii="宋体" w:cs="宋体" w:hint="eastAsia"/>
          <w:lang w:bidi="ar-SA"/>
        </w:rPr>
        <w:t>控制流测试覆盖准则</w:t>
      </w:r>
    </w:p>
    <w:p w:rsidR="00C53AB7" w:rsidRPr="00B3557A" w:rsidRDefault="00C53AB7" w:rsidP="00C53AB7">
      <w:pPr>
        <w:widowControl w:val="0"/>
        <w:autoSpaceDE w:val="0"/>
        <w:autoSpaceDN w:val="0"/>
        <w:adjustRightInd w:val="0"/>
        <w:spacing w:after="0" w:line="240" w:lineRule="auto"/>
        <w:ind w:leftChars="210" w:left="504"/>
        <w:rPr>
          <w:rFonts w:ascii="宋体" w:cs="宋体"/>
          <w:lang w:bidi="ar-SA"/>
        </w:rPr>
      </w:pPr>
      <w:r w:rsidRPr="00B3557A">
        <w:rPr>
          <w:rFonts w:ascii="宋体" w:eastAsia="宋体" w:hAnsi="宋体" w:cs="宋体" w:hint="eastAsia"/>
          <w:lang w:bidi="ar-SA"/>
        </w:rPr>
        <w:t>􀂄</w:t>
      </w:r>
      <w:r w:rsidRPr="00B3557A">
        <w:rPr>
          <w:rFonts w:ascii="宋体" w:cs="宋体"/>
          <w:lang w:bidi="ar-SA"/>
        </w:rPr>
        <w:t xml:space="preserve"> </w:t>
      </w:r>
      <w:r w:rsidRPr="00B3557A">
        <w:rPr>
          <w:rFonts w:ascii="宋体" w:cs="宋体" w:hint="eastAsia"/>
          <w:lang w:bidi="ar-SA"/>
        </w:rPr>
        <w:t>包括语句覆盖、分支覆盖、条件覆盖、判定</w:t>
      </w:r>
      <w:r w:rsidRPr="00B3557A">
        <w:rPr>
          <w:rFonts w:ascii="宋体" w:cs="宋体"/>
          <w:lang w:bidi="ar-SA"/>
        </w:rPr>
        <w:t>-</w:t>
      </w:r>
      <w:r w:rsidRPr="00B3557A">
        <w:rPr>
          <w:rFonts w:ascii="宋体" w:cs="宋体" w:hint="eastAsia"/>
          <w:lang w:bidi="ar-SA"/>
        </w:rPr>
        <w:t>条件覆盖、路径覆盖</w:t>
      </w:r>
    </w:p>
    <w:p w:rsidR="00C53AB7" w:rsidRPr="00B3557A" w:rsidRDefault="00C53AB7" w:rsidP="00A001EC">
      <w:pPr>
        <w:pStyle w:val="a0"/>
        <w:widowControl w:val="0"/>
        <w:numPr>
          <w:ilvl w:val="0"/>
          <w:numId w:val="17"/>
        </w:numPr>
        <w:autoSpaceDE w:val="0"/>
        <w:autoSpaceDN w:val="0"/>
        <w:adjustRightInd w:val="0"/>
        <w:spacing w:after="0" w:line="240" w:lineRule="auto"/>
        <w:ind w:leftChars="210" w:left="924"/>
        <w:rPr>
          <w:rFonts w:ascii="宋体" w:cs="宋体"/>
          <w:lang w:bidi="ar-SA"/>
        </w:rPr>
      </w:pPr>
      <w:r w:rsidRPr="00B3557A">
        <w:rPr>
          <w:rFonts w:ascii="宋体" w:cs="宋体" w:hint="eastAsia"/>
          <w:lang w:bidi="ar-SA"/>
        </w:rPr>
        <w:t>数据流测试覆盖准则</w:t>
      </w:r>
    </w:p>
    <w:p w:rsidR="00C53AB7" w:rsidRPr="00B177AD" w:rsidRDefault="00C53AB7" w:rsidP="00C53AB7">
      <w:pPr>
        <w:widowControl w:val="0"/>
        <w:autoSpaceDE w:val="0"/>
        <w:autoSpaceDN w:val="0"/>
        <w:adjustRightInd w:val="0"/>
        <w:spacing w:after="0" w:line="240" w:lineRule="auto"/>
        <w:ind w:leftChars="210" w:left="504"/>
        <w:rPr>
          <w:rFonts w:ascii="宋体" w:cs="宋体"/>
          <w:lang w:bidi="ar-SA"/>
        </w:rPr>
      </w:pPr>
      <w:r w:rsidRPr="00B3557A">
        <w:rPr>
          <w:rFonts w:ascii="宋体" w:eastAsia="宋体" w:hAnsi="宋体" w:cs="宋体" w:hint="eastAsia"/>
          <w:lang w:bidi="ar-SA"/>
        </w:rPr>
        <w:t>􀂄</w:t>
      </w:r>
      <w:r w:rsidRPr="00B3557A">
        <w:rPr>
          <w:rFonts w:ascii="宋体" w:cs="宋体"/>
          <w:lang w:bidi="ar-SA"/>
        </w:rPr>
        <w:t xml:space="preserve"> </w:t>
      </w:r>
      <w:r w:rsidRPr="00B3557A">
        <w:rPr>
          <w:rFonts w:ascii="宋体" w:cs="宋体" w:hint="eastAsia"/>
          <w:lang w:bidi="ar-SA"/>
        </w:rPr>
        <w:t>包括定义覆盖、引用覆盖、定义</w:t>
      </w:r>
      <w:r w:rsidRPr="00B3557A">
        <w:rPr>
          <w:rFonts w:ascii="宋体" w:cs="宋体"/>
          <w:lang w:bidi="ar-SA"/>
        </w:rPr>
        <w:t>-</w:t>
      </w:r>
      <w:r w:rsidRPr="00B3557A">
        <w:rPr>
          <w:rFonts w:ascii="宋体" w:cs="宋体" w:hint="eastAsia"/>
          <w:lang w:bidi="ar-SA"/>
        </w:rPr>
        <w:t>引用覆盖等准则</w:t>
      </w:r>
    </w:p>
    <w:p w:rsidR="00C53AB7" w:rsidRPr="00B177AD" w:rsidRDefault="00C53AB7" w:rsidP="00C53AB7">
      <w:pPr>
        <w:pStyle w:val="3"/>
        <w:rPr>
          <w:lang w:bidi="ar-SA"/>
        </w:rPr>
      </w:pPr>
      <w:bookmarkStart w:id="22" w:name="_Toc217181124"/>
      <w:bookmarkStart w:id="23" w:name="_Toc226299900"/>
      <w:r w:rsidRPr="00B177AD">
        <w:rPr>
          <w:rFonts w:hint="eastAsia"/>
          <w:lang w:bidi="ar-SA"/>
        </w:rPr>
        <w:t>测试覆盖准则的作用</w:t>
      </w:r>
      <w:bookmarkEnd w:id="22"/>
      <w:bookmarkEnd w:id="23"/>
    </w:p>
    <w:p w:rsidR="00C53AB7" w:rsidRDefault="00C53AB7" w:rsidP="00A001EC">
      <w:pPr>
        <w:pStyle w:val="a0"/>
        <w:widowControl w:val="0"/>
        <w:numPr>
          <w:ilvl w:val="0"/>
          <w:numId w:val="16"/>
        </w:numPr>
        <w:autoSpaceDE w:val="0"/>
        <w:autoSpaceDN w:val="0"/>
        <w:adjustRightInd w:val="0"/>
        <w:spacing w:after="0" w:line="240" w:lineRule="auto"/>
        <w:rPr>
          <w:rFonts w:ascii="宋体" w:cs="宋体"/>
          <w:lang w:bidi="ar-SA"/>
        </w:rPr>
      </w:pPr>
      <w:r w:rsidRPr="00B177AD">
        <w:rPr>
          <w:rFonts w:ascii="宋体" w:cs="宋体" w:hint="eastAsia"/>
          <w:lang w:bidi="ar-SA"/>
        </w:rPr>
        <w:t>定量地规定软件测试需求</w:t>
      </w:r>
    </w:p>
    <w:p w:rsidR="00C53AB7" w:rsidRDefault="00C53AB7" w:rsidP="00A001EC">
      <w:pPr>
        <w:pStyle w:val="a0"/>
        <w:widowControl w:val="0"/>
        <w:numPr>
          <w:ilvl w:val="0"/>
          <w:numId w:val="16"/>
        </w:numPr>
        <w:autoSpaceDE w:val="0"/>
        <w:autoSpaceDN w:val="0"/>
        <w:adjustRightInd w:val="0"/>
        <w:spacing w:after="0" w:line="240" w:lineRule="auto"/>
        <w:rPr>
          <w:rFonts w:ascii="宋体" w:cs="宋体"/>
          <w:lang w:bidi="ar-SA"/>
        </w:rPr>
      </w:pPr>
      <w:r w:rsidRPr="00B177AD">
        <w:rPr>
          <w:rFonts w:ascii="宋体" w:cs="宋体" w:hint="eastAsia"/>
          <w:lang w:bidi="ar-SA"/>
        </w:rPr>
        <w:t>指导测试数据的选择</w:t>
      </w:r>
    </w:p>
    <w:p w:rsidR="00C53AB7" w:rsidRDefault="00C53AB7" w:rsidP="00A001EC">
      <w:pPr>
        <w:pStyle w:val="a0"/>
        <w:widowControl w:val="0"/>
        <w:numPr>
          <w:ilvl w:val="0"/>
          <w:numId w:val="16"/>
        </w:numPr>
        <w:autoSpaceDE w:val="0"/>
        <w:autoSpaceDN w:val="0"/>
        <w:adjustRightInd w:val="0"/>
        <w:spacing w:after="0" w:line="240" w:lineRule="auto"/>
        <w:rPr>
          <w:rFonts w:ascii="宋体" w:cs="宋体"/>
          <w:lang w:bidi="ar-SA"/>
        </w:rPr>
      </w:pPr>
      <w:r w:rsidRPr="00B177AD">
        <w:rPr>
          <w:rFonts w:ascii="宋体" w:cs="宋体" w:hint="eastAsia"/>
          <w:lang w:bidi="ar-SA"/>
        </w:rPr>
        <w:t>度量测试数据集揭示软件特定特征的能力</w:t>
      </w:r>
    </w:p>
    <w:p w:rsidR="00C53AB7" w:rsidRPr="00B177AD" w:rsidRDefault="00C53AB7" w:rsidP="00A001EC">
      <w:pPr>
        <w:pStyle w:val="a0"/>
        <w:widowControl w:val="0"/>
        <w:numPr>
          <w:ilvl w:val="0"/>
          <w:numId w:val="16"/>
        </w:numPr>
        <w:autoSpaceDE w:val="0"/>
        <w:autoSpaceDN w:val="0"/>
        <w:adjustRightInd w:val="0"/>
        <w:spacing w:after="0" w:line="240" w:lineRule="auto"/>
        <w:rPr>
          <w:rFonts w:ascii="宋体" w:cs="宋体"/>
          <w:lang w:bidi="ar-SA"/>
        </w:rPr>
      </w:pPr>
      <w:r w:rsidRPr="00B177AD">
        <w:rPr>
          <w:rFonts w:ascii="宋体" w:cs="宋体" w:hint="eastAsia"/>
          <w:lang w:bidi="ar-SA"/>
        </w:rPr>
        <w:t>对测试结果和软件可靠性评估具有重要影响</w:t>
      </w:r>
    </w:p>
    <w:p w:rsidR="004F0673" w:rsidRPr="004F0673" w:rsidRDefault="004F0673" w:rsidP="004F0673">
      <w:pPr>
        <w:rPr>
          <w:lang w:bidi="ar-SA"/>
        </w:rPr>
      </w:pPr>
    </w:p>
    <w:p w:rsidR="008725B6" w:rsidRDefault="008725B6" w:rsidP="0036034F">
      <w:pPr>
        <w:pStyle w:val="1"/>
        <w:rPr>
          <w:lang w:bidi="ar-SA"/>
        </w:rPr>
      </w:pPr>
      <w:r>
        <w:rPr>
          <w:rFonts w:hint="eastAsia"/>
          <w:lang w:bidi="ar-SA"/>
        </w:rPr>
        <w:t>等价类测试</w:t>
      </w:r>
    </w:p>
    <w:p w:rsidR="00EC1BF3" w:rsidRPr="009B2FF0" w:rsidRDefault="00A30502" w:rsidP="00FF25FA">
      <w:pPr>
        <w:pStyle w:val="2"/>
        <w:rPr>
          <w:lang w:bidi="ar-SA"/>
        </w:rPr>
      </w:pPr>
      <w:r w:rsidRPr="009B2FF0">
        <w:rPr>
          <w:rFonts w:hint="eastAsia"/>
          <w:lang w:bidi="ar-SA"/>
        </w:rPr>
        <w:t>等价类</w:t>
      </w:r>
    </w:p>
    <w:p w:rsidR="00EC1BF3" w:rsidRDefault="00A30502" w:rsidP="00A001EC">
      <w:pPr>
        <w:numPr>
          <w:ilvl w:val="1"/>
          <w:numId w:val="3"/>
        </w:numPr>
        <w:shd w:val="clear" w:color="auto" w:fill="FFFFFF"/>
        <w:spacing w:after="0" w:line="216" w:lineRule="atLeast"/>
        <w:rPr>
          <w:rFonts w:ascii="Tahoma" w:eastAsia="宋体" w:hAnsi="Tahoma" w:cs="Tahoma" w:hint="eastAsia"/>
          <w:color w:val="333333"/>
          <w:szCs w:val="18"/>
          <w:lang w:bidi="ar-SA"/>
        </w:rPr>
      </w:pPr>
      <w:r w:rsidRPr="009B2FF0">
        <w:rPr>
          <w:rFonts w:ascii="Tahoma" w:eastAsia="宋体" w:hAnsi="Tahoma" w:cs="Tahoma" w:hint="eastAsia"/>
          <w:color w:val="333333"/>
          <w:szCs w:val="18"/>
          <w:lang w:bidi="ar-SA"/>
        </w:rPr>
        <w:lastRenderedPageBreak/>
        <w:t>弱一般等价类测试</w:t>
      </w:r>
    </w:p>
    <w:p w:rsidR="00793D98" w:rsidRPr="009B2FF0" w:rsidRDefault="00793D98" w:rsidP="00793D98">
      <w:pPr>
        <w:shd w:val="clear" w:color="auto" w:fill="FFFFFF"/>
        <w:spacing w:after="0" w:line="216" w:lineRule="atLeast"/>
        <w:ind w:left="1440"/>
        <w:rPr>
          <w:rFonts w:ascii="Tahoma" w:eastAsia="宋体" w:hAnsi="Tahoma" w:cs="Tahoma"/>
          <w:color w:val="333333"/>
          <w:szCs w:val="18"/>
          <w:lang w:bidi="ar-SA"/>
        </w:rPr>
      </w:pPr>
      <w:r>
        <w:rPr>
          <w:rFonts w:ascii="Tahoma" w:hAnsi="Tahoma" w:cs="Tahoma"/>
          <w:color w:val="333333"/>
          <w:sz w:val="21"/>
          <w:szCs w:val="21"/>
        </w:rPr>
        <w:t>在测试组合中，每个等价类至少包含一次。</w:t>
      </w:r>
    </w:p>
    <w:p w:rsidR="00EC1BF3" w:rsidRDefault="00A30502" w:rsidP="00A001EC">
      <w:pPr>
        <w:numPr>
          <w:ilvl w:val="1"/>
          <w:numId w:val="3"/>
        </w:numPr>
        <w:shd w:val="clear" w:color="auto" w:fill="FFFFFF"/>
        <w:spacing w:after="0" w:line="216" w:lineRule="atLeast"/>
        <w:rPr>
          <w:rFonts w:ascii="Tahoma" w:eastAsia="宋体" w:hAnsi="Tahoma" w:cs="Tahoma" w:hint="eastAsia"/>
          <w:color w:val="333333"/>
          <w:szCs w:val="18"/>
          <w:lang w:bidi="ar-SA"/>
        </w:rPr>
      </w:pPr>
      <w:r w:rsidRPr="009B2FF0">
        <w:rPr>
          <w:rFonts w:ascii="Tahoma" w:eastAsia="宋体" w:hAnsi="Tahoma" w:cs="Tahoma" w:hint="eastAsia"/>
          <w:color w:val="333333"/>
          <w:szCs w:val="18"/>
          <w:lang w:bidi="ar-SA"/>
        </w:rPr>
        <w:t>强一般等价类测试</w:t>
      </w:r>
    </w:p>
    <w:p w:rsidR="00793D98" w:rsidRPr="009B2FF0" w:rsidRDefault="00793D98" w:rsidP="00793D98">
      <w:pPr>
        <w:shd w:val="clear" w:color="auto" w:fill="FFFFFF"/>
        <w:spacing w:after="0" w:line="216" w:lineRule="atLeast"/>
        <w:ind w:left="1440"/>
        <w:rPr>
          <w:rFonts w:ascii="Tahoma" w:eastAsia="宋体" w:hAnsi="Tahoma" w:cs="Tahoma"/>
          <w:color w:val="333333"/>
          <w:szCs w:val="18"/>
          <w:lang w:bidi="ar-SA"/>
        </w:rPr>
      </w:pPr>
      <w:r>
        <w:rPr>
          <w:rFonts w:ascii="Tahoma" w:hAnsi="Tahoma" w:cs="Tahoma"/>
          <w:color w:val="333333"/>
          <w:sz w:val="21"/>
          <w:szCs w:val="21"/>
        </w:rPr>
        <w:t>包含所有等价类的测试组合。</w:t>
      </w:r>
    </w:p>
    <w:p w:rsidR="00EC1BF3" w:rsidRDefault="00A30502" w:rsidP="00A001EC">
      <w:pPr>
        <w:numPr>
          <w:ilvl w:val="1"/>
          <w:numId w:val="3"/>
        </w:numPr>
        <w:shd w:val="clear" w:color="auto" w:fill="FFFFFF"/>
        <w:spacing w:after="0" w:line="216" w:lineRule="atLeast"/>
        <w:rPr>
          <w:rFonts w:ascii="Tahoma" w:eastAsia="宋体" w:hAnsi="Tahoma" w:cs="Tahoma" w:hint="eastAsia"/>
          <w:color w:val="333333"/>
          <w:szCs w:val="18"/>
          <w:lang w:bidi="ar-SA"/>
        </w:rPr>
      </w:pPr>
      <w:r w:rsidRPr="009B2FF0">
        <w:rPr>
          <w:rFonts w:ascii="Tahoma" w:eastAsia="宋体" w:hAnsi="Tahoma" w:cs="Tahoma" w:hint="eastAsia"/>
          <w:color w:val="333333"/>
          <w:szCs w:val="18"/>
          <w:lang w:bidi="ar-SA"/>
        </w:rPr>
        <w:t>弱健壮等价类测试</w:t>
      </w:r>
    </w:p>
    <w:p w:rsidR="00793D98" w:rsidRPr="009B2FF0" w:rsidRDefault="00793D98" w:rsidP="00793D98">
      <w:pPr>
        <w:shd w:val="clear" w:color="auto" w:fill="FFFFFF"/>
        <w:spacing w:after="0" w:line="216" w:lineRule="atLeast"/>
        <w:ind w:left="1440"/>
        <w:rPr>
          <w:rFonts w:ascii="Tahoma" w:eastAsia="宋体" w:hAnsi="Tahoma" w:cs="Tahoma"/>
          <w:color w:val="333333"/>
          <w:szCs w:val="18"/>
          <w:lang w:bidi="ar-SA"/>
        </w:rPr>
      </w:pPr>
      <w:r>
        <w:rPr>
          <w:rFonts w:ascii="Tahoma" w:hAnsi="Tahoma" w:cs="Tahoma"/>
          <w:color w:val="333333"/>
          <w:sz w:val="21"/>
          <w:szCs w:val="21"/>
        </w:rPr>
        <w:t>仅考虑了对</w:t>
      </w:r>
      <w:r>
        <w:rPr>
          <w:rFonts w:ascii="Tahoma" w:hAnsi="Tahoma" w:cs="Tahoma" w:hint="eastAsia"/>
          <w:color w:val="333333"/>
          <w:sz w:val="21"/>
          <w:szCs w:val="21"/>
        </w:rPr>
        <w:t>变量维度</w:t>
      </w:r>
      <w:r>
        <w:rPr>
          <w:rFonts w:ascii="Tahoma" w:hAnsi="Tahoma" w:cs="Tahoma"/>
          <w:color w:val="333333"/>
          <w:sz w:val="21"/>
          <w:szCs w:val="21"/>
        </w:rPr>
        <w:t>的无效的输入变量。</w:t>
      </w:r>
    </w:p>
    <w:p w:rsidR="00EC1BF3" w:rsidRDefault="00A30502" w:rsidP="00A001EC">
      <w:pPr>
        <w:numPr>
          <w:ilvl w:val="1"/>
          <w:numId w:val="3"/>
        </w:numPr>
        <w:shd w:val="clear" w:color="auto" w:fill="FFFFFF"/>
        <w:spacing w:after="0" w:line="216" w:lineRule="atLeast"/>
        <w:rPr>
          <w:rFonts w:ascii="Tahoma" w:eastAsia="宋体" w:hAnsi="Tahoma" w:cs="Tahoma" w:hint="eastAsia"/>
          <w:color w:val="333333"/>
          <w:szCs w:val="18"/>
          <w:lang w:bidi="ar-SA"/>
        </w:rPr>
      </w:pPr>
      <w:r w:rsidRPr="009B2FF0">
        <w:rPr>
          <w:rFonts w:ascii="Tahoma" w:eastAsia="宋体" w:hAnsi="Tahoma" w:cs="Tahoma" w:hint="eastAsia"/>
          <w:color w:val="333333"/>
          <w:szCs w:val="18"/>
          <w:lang w:bidi="ar-SA"/>
        </w:rPr>
        <w:t>强健壮等价类测试</w:t>
      </w:r>
    </w:p>
    <w:p w:rsidR="00793D98" w:rsidRPr="009B2FF0" w:rsidRDefault="00793D98" w:rsidP="00793D98">
      <w:pPr>
        <w:shd w:val="clear" w:color="auto" w:fill="FFFFFF"/>
        <w:spacing w:after="0" w:line="216" w:lineRule="atLeast"/>
        <w:ind w:left="1440"/>
        <w:rPr>
          <w:rFonts w:ascii="Tahoma" w:eastAsia="宋体" w:hAnsi="Tahoma" w:cs="Tahoma"/>
          <w:color w:val="333333"/>
          <w:szCs w:val="18"/>
          <w:lang w:bidi="ar-SA"/>
        </w:rPr>
      </w:pPr>
      <w:r>
        <w:rPr>
          <w:rFonts w:ascii="Tahoma" w:hAnsi="Tahoma" w:cs="Tahoma"/>
          <w:color w:val="333333"/>
          <w:sz w:val="21"/>
          <w:szCs w:val="21"/>
        </w:rPr>
        <w:t>考虑所有</w:t>
      </w:r>
      <w:r w:rsidR="003C6F58">
        <w:rPr>
          <w:rFonts w:ascii="Tahoma" w:hAnsi="Tahoma" w:cs="Tahoma" w:hint="eastAsia"/>
          <w:color w:val="333333"/>
          <w:sz w:val="21"/>
          <w:szCs w:val="21"/>
        </w:rPr>
        <w:t>不同等价划分</w:t>
      </w:r>
      <w:r>
        <w:rPr>
          <w:rFonts w:ascii="Tahoma" w:hAnsi="Tahoma" w:cs="Tahoma"/>
          <w:color w:val="333333"/>
          <w:sz w:val="21"/>
          <w:szCs w:val="21"/>
        </w:rPr>
        <w:t>的无效输入变量。即测试所有种类的无效输入集。</w:t>
      </w:r>
    </w:p>
    <w:p w:rsidR="00BE694C" w:rsidRPr="009B2FF0" w:rsidRDefault="00BE694C" w:rsidP="00BE694C">
      <w:pPr>
        <w:shd w:val="clear" w:color="auto" w:fill="FFFFFF"/>
        <w:spacing w:after="0" w:line="216" w:lineRule="atLeast"/>
        <w:ind w:left="720"/>
        <w:rPr>
          <w:rFonts w:ascii="Tahoma" w:eastAsia="宋体" w:hAnsi="Tahoma" w:cs="Tahoma"/>
          <w:color w:val="333333"/>
          <w:szCs w:val="18"/>
          <w:lang w:bidi="ar-SA"/>
        </w:rPr>
      </w:pPr>
    </w:p>
    <w:p w:rsidR="009B2FF0" w:rsidRPr="00BE694C" w:rsidRDefault="00A30502" w:rsidP="00E41A80">
      <w:pPr>
        <w:pStyle w:val="2"/>
        <w:rPr>
          <w:lang w:bidi="ar-SA"/>
        </w:rPr>
      </w:pPr>
      <w:r w:rsidRPr="009B2FF0">
        <w:rPr>
          <w:rFonts w:hint="eastAsia"/>
          <w:lang w:bidi="ar-SA"/>
        </w:rPr>
        <w:t>等价类测试方法讨论</w:t>
      </w:r>
    </w:p>
    <w:p w:rsidR="00EC1BF3" w:rsidRPr="009B2FF0" w:rsidRDefault="00A30502" w:rsidP="00FF25FA">
      <w:pPr>
        <w:shd w:val="clear" w:color="auto" w:fill="FFFFFF"/>
        <w:spacing w:after="0" w:line="216" w:lineRule="atLeast"/>
        <w:ind w:left="720"/>
        <w:rPr>
          <w:rFonts w:ascii="Tahoma" w:eastAsia="宋体" w:hAnsi="Tahoma" w:cs="Tahoma"/>
          <w:color w:val="333333"/>
          <w:szCs w:val="18"/>
          <w:lang w:bidi="ar-SA"/>
        </w:rPr>
      </w:pPr>
      <w:r w:rsidRPr="009B2FF0">
        <w:rPr>
          <w:rFonts w:ascii="Tahoma" w:eastAsia="宋体" w:hAnsi="Tahoma" w:cs="Tahoma"/>
          <w:color w:val="333333"/>
          <w:szCs w:val="18"/>
          <w:lang w:bidi="ar-SA"/>
        </w:rPr>
        <w:t>1</w:t>
      </w:r>
      <w:r w:rsidRPr="009B2FF0">
        <w:rPr>
          <w:rFonts w:ascii="Tahoma" w:eastAsia="宋体" w:hAnsi="Tahoma" w:cs="Tahoma" w:hint="eastAsia"/>
          <w:color w:val="333333"/>
          <w:szCs w:val="18"/>
          <w:lang w:bidi="ar-SA"/>
        </w:rPr>
        <w:t>、按照规格说明中的“输入条件”（或者输出条件）划分等价类</w:t>
      </w:r>
    </w:p>
    <w:p w:rsidR="00EC1BF3" w:rsidRPr="009B2FF0" w:rsidRDefault="00A30502" w:rsidP="00A001EC">
      <w:pPr>
        <w:numPr>
          <w:ilvl w:val="1"/>
          <w:numId w:val="3"/>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确定等价类的原则</w:t>
      </w:r>
    </w:p>
    <w:p w:rsidR="00EC1BF3" w:rsidRPr="009B2FF0" w:rsidRDefault="00A30502" w:rsidP="00A001EC">
      <w:pPr>
        <w:numPr>
          <w:ilvl w:val="2"/>
          <w:numId w:val="3"/>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有效等价类</w:t>
      </w:r>
    </w:p>
    <w:p w:rsidR="00EC1BF3" w:rsidRPr="009B2FF0" w:rsidRDefault="00A30502" w:rsidP="00A001EC">
      <w:pPr>
        <w:numPr>
          <w:ilvl w:val="2"/>
          <w:numId w:val="3"/>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无效等价类</w:t>
      </w:r>
    </w:p>
    <w:p w:rsidR="00EC1BF3" w:rsidRPr="009B2FF0" w:rsidRDefault="00A30502" w:rsidP="00FF25FA">
      <w:pPr>
        <w:shd w:val="clear" w:color="auto" w:fill="FFFFFF"/>
        <w:spacing w:after="0" w:line="216" w:lineRule="atLeast"/>
        <w:ind w:left="720"/>
        <w:rPr>
          <w:rFonts w:ascii="Tahoma" w:eastAsia="宋体" w:hAnsi="Tahoma" w:cs="Tahoma"/>
          <w:color w:val="333333"/>
          <w:szCs w:val="18"/>
          <w:lang w:bidi="ar-SA"/>
        </w:rPr>
      </w:pPr>
      <w:r w:rsidRPr="009B2FF0">
        <w:rPr>
          <w:rFonts w:ascii="Tahoma" w:eastAsia="宋体" w:hAnsi="Tahoma" w:cs="Tahoma"/>
          <w:color w:val="333333"/>
          <w:szCs w:val="18"/>
          <w:lang w:bidi="ar-SA"/>
        </w:rPr>
        <w:t>2</w:t>
      </w:r>
      <w:r w:rsidRPr="009B2FF0">
        <w:rPr>
          <w:rFonts w:ascii="Tahoma" w:eastAsia="宋体" w:hAnsi="Tahoma" w:cs="Tahoma" w:hint="eastAsia"/>
          <w:color w:val="333333"/>
          <w:szCs w:val="18"/>
          <w:lang w:bidi="ar-SA"/>
        </w:rPr>
        <w:t>、设计一个新的测试用例，使其尽可能多的覆盖尚未覆盖的有效等价类；重复这一步骤，直到所有的有效等价类都被覆盖为止</w:t>
      </w:r>
    </w:p>
    <w:p w:rsidR="00DE10C1" w:rsidRPr="00DE10C1" w:rsidRDefault="00A30502" w:rsidP="00FF25FA">
      <w:pPr>
        <w:shd w:val="clear" w:color="auto" w:fill="FFFFFF"/>
        <w:spacing w:after="0" w:line="216" w:lineRule="atLeast"/>
        <w:ind w:left="720"/>
        <w:rPr>
          <w:rFonts w:ascii="Tahoma" w:eastAsia="宋体" w:hAnsi="Tahoma" w:cs="Tahoma"/>
          <w:color w:val="333333"/>
          <w:szCs w:val="18"/>
          <w:lang w:bidi="ar-SA"/>
        </w:rPr>
      </w:pPr>
      <w:r w:rsidRPr="009B2FF0">
        <w:rPr>
          <w:rFonts w:ascii="Tahoma" w:eastAsia="宋体" w:hAnsi="Tahoma" w:cs="Tahoma"/>
          <w:color w:val="333333"/>
          <w:szCs w:val="18"/>
          <w:lang w:bidi="ar-SA"/>
        </w:rPr>
        <w:t>3</w:t>
      </w:r>
      <w:r w:rsidRPr="009B2FF0">
        <w:rPr>
          <w:rFonts w:ascii="Tahoma" w:eastAsia="宋体" w:hAnsi="Tahoma" w:cs="Tahoma" w:hint="eastAsia"/>
          <w:color w:val="333333"/>
          <w:szCs w:val="18"/>
          <w:lang w:bidi="ar-SA"/>
        </w:rPr>
        <w:t>、设计一个新的测试用例，使其仅覆盖一个无效等价类；重复这一步骤，直到所有的无效等价类都被覆盖为止</w:t>
      </w:r>
    </w:p>
    <w:p w:rsidR="00E41A80" w:rsidRDefault="00E41A80" w:rsidP="00EE5C3C">
      <w:pPr>
        <w:shd w:val="clear" w:color="auto" w:fill="FFFFFF"/>
        <w:spacing w:after="0" w:line="216" w:lineRule="atLeast"/>
        <w:rPr>
          <w:rFonts w:ascii="Tahoma" w:eastAsia="宋体" w:hAnsi="Tahoma" w:cs="Tahoma" w:hint="eastAsia"/>
          <w:color w:val="333333"/>
          <w:szCs w:val="18"/>
          <w:lang w:bidi="ar-SA"/>
        </w:rPr>
      </w:pPr>
    </w:p>
    <w:p w:rsidR="00E41A80" w:rsidRDefault="00E41A80" w:rsidP="00E41A80">
      <w:pPr>
        <w:pStyle w:val="2"/>
      </w:pPr>
      <w:r>
        <w:t>输入域建模步骤：</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i. </w:t>
      </w:r>
      <w:r>
        <w:rPr>
          <w:rFonts w:ascii="Tahoma" w:hAnsi="Tahoma" w:cs="Tahoma"/>
          <w:color w:val="333333"/>
          <w:sz w:val="21"/>
          <w:szCs w:val="21"/>
        </w:rPr>
        <w:t>确定可测试的函数；</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ii. </w:t>
      </w:r>
      <w:r>
        <w:rPr>
          <w:rFonts w:ascii="Tahoma" w:hAnsi="Tahoma" w:cs="Tahoma"/>
          <w:color w:val="333333"/>
          <w:sz w:val="21"/>
          <w:szCs w:val="21"/>
        </w:rPr>
        <w:t>找到所有的输入参数；</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是非常需要创造性的一步；</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2. </w:t>
      </w:r>
      <w:r>
        <w:rPr>
          <w:rFonts w:ascii="Tahoma" w:hAnsi="Tahoma" w:cs="Tahoma"/>
          <w:color w:val="333333"/>
          <w:sz w:val="21"/>
          <w:szCs w:val="21"/>
        </w:rPr>
        <w:t>更多的特性意味着要做更多的测试；</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3. </w:t>
      </w:r>
      <w:r>
        <w:rPr>
          <w:rFonts w:ascii="Tahoma" w:hAnsi="Tahoma" w:cs="Tahoma"/>
          <w:color w:val="333333"/>
          <w:sz w:val="21"/>
          <w:szCs w:val="21"/>
        </w:rPr>
        <w:t>这一步其实就是简单的，机械的将参数转化为特性；</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4. </w:t>
      </w:r>
      <w:r>
        <w:rPr>
          <w:rFonts w:ascii="Tahoma" w:hAnsi="Tahoma" w:cs="Tahoma"/>
          <w:color w:val="333333"/>
          <w:sz w:val="21"/>
          <w:szCs w:val="21"/>
        </w:rPr>
        <w:t>需要考虑的特性包括：</w:t>
      </w:r>
    </w:p>
    <w:p w:rsidR="00E41A80" w:rsidRDefault="00E41A80" w:rsidP="00E41A80">
      <w:pPr>
        <w:pStyle w:val="af3"/>
        <w:shd w:val="clear" w:color="auto" w:fill="FFFFFF"/>
        <w:spacing w:before="0" w:beforeAutospacing="0" w:after="192" w:afterAutospacing="0"/>
        <w:ind w:leftChars="100" w:left="24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前置条件</w:t>
      </w:r>
      <w:r>
        <w:rPr>
          <w:rFonts w:ascii="Tahoma" w:hAnsi="Tahoma" w:cs="Tahoma"/>
          <w:color w:val="333333"/>
          <w:sz w:val="21"/>
          <w:szCs w:val="21"/>
        </w:rPr>
        <w:t> &amp; </w:t>
      </w:r>
      <w:r>
        <w:rPr>
          <w:rFonts w:cs="Tahoma" w:hint="eastAsia"/>
          <w:color w:val="333333"/>
          <w:sz w:val="21"/>
          <w:szCs w:val="21"/>
        </w:rPr>
        <w:t>后置条件</w:t>
      </w:r>
    </w:p>
    <w:p w:rsidR="00E41A80" w:rsidRDefault="00E41A80" w:rsidP="00E41A80">
      <w:pPr>
        <w:pStyle w:val="af3"/>
        <w:shd w:val="clear" w:color="auto" w:fill="FFFFFF"/>
        <w:spacing w:before="0" w:beforeAutospacing="0" w:after="192" w:afterAutospacing="0"/>
        <w:ind w:leftChars="100" w:left="240"/>
        <w:rPr>
          <w:rFonts w:ascii="Tahoma" w:hAnsi="Tahoma" w:cs="Tahoma"/>
          <w:color w:val="333333"/>
          <w:sz w:val="21"/>
          <w:szCs w:val="21"/>
        </w:rPr>
      </w:pPr>
      <w:r>
        <w:rPr>
          <w:rFonts w:ascii="Tahoma" w:hAnsi="Tahoma" w:cs="Tahoma"/>
          <w:color w:val="333333"/>
          <w:sz w:val="21"/>
          <w:szCs w:val="21"/>
        </w:rPr>
        <w:t>b) </w:t>
      </w:r>
      <w:r>
        <w:rPr>
          <w:rFonts w:ascii="Tahoma" w:hAnsi="Tahoma" w:cs="Tahoma"/>
          <w:color w:val="333333"/>
          <w:sz w:val="21"/>
          <w:szCs w:val="21"/>
        </w:rPr>
        <w:t>变量间的联系；</w:t>
      </w:r>
    </w:p>
    <w:p w:rsidR="00E41A80" w:rsidRDefault="00E41A80" w:rsidP="00E41A80">
      <w:pPr>
        <w:pStyle w:val="af3"/>
        <w:shd w:val="clear" w:color="auto" w:fill="FFFFFF"/>
        <w:spacing w:before="0" w:beforeAutospacing="0" w:after="192" w:afterAutospacing="0"/>
        <w:ind w:leftChars="100" w:left="24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特殊变量间的联系；（如</w:t>
      </w:r>
      <w:r>
        <w:rPr>
          <w:rFonts w:ascii="Times New Roman" w:hAnsi="Times New Roman" w:cs="Times New Roman"/>
          <w:color w:val="333333"/>
          <w:sz w:val="21"/>
          <w:szCs w:val="21"/>
        </w:rPr>
        <w:t>null</w:t>
      </w:r>
      <w:r>
        <w:rPr>
          <w:rFonts w:cs="Tahoma" w:hint="eastAsia"/>
          <w:color w:val="333333"/>
          <w:sz w:val="21"/>
          <w:szCs w:val="21"/>
        </w:rPr>
        <w:t>，</w:t>
      </w:r>
      <w:r>
        <w:rPr>
          <w:rFonts w:ascii="Times New Roman" w:hAnsi="Times New Roman" w:cs="Times New Roman"/>
          <w:color w:val="333333"/>
          <w:sz w:val="21"/>
          <w:szCs w:val="21"/>
        </w:rPr>
        <w:t>0</w:t>
      </w:r>
      <w:r>
        <w:rPr>
          <w:rFonts w:cs="Tahoma" w:hint="eastAsia"/>
          <w:color w:val="333333"/>
          <w:sz w:val="21"/>
          <w:szCs w:val="21"/>
        </w:rPr>
        <w:t>等）</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iii. </w:t>
      </w:r>
      <w:r>
        <w:rPr>
          <w:rFonts w:ascii="Tahoma" w:hAnsi="Tahoma" w:cs="Tahoma"/>
          <w:color w:val="333333"/>
          <w:sz w:val="21"/>
          <w:szCs w:val="21"/>
        </w:rPr>
        <w:t>输入域建模；（即根据输入参数的特定进行等价类划分）</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包含有效值，无效值，特殊值；</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2. </w:t>
      </w:r>
      <w:r>
        <w:rPr>
          <w:rFonts w:ascii="Tahoma" w:hAnsi="Tahoma" w:cs="Tahoma"/>
          <w:color w:val="333333"/>
          <w:sz w:val="21"/>
          <w:szCs w:val="21"/>
        </w:rPr>
        <w:t>对一些块的划分；</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3. </w:t>
      </w:r>
      <w:r>
        <w:rPr>
          <w:rFonts w:ascii="Tahoma" w:hAnsi="Tahoma" w:cs="Tahoma"/>
          <w:color w:val="333333"/>
          <w:sz w:val="21"/>
          <w:szCs w:val="21"/>
        </w:rPr>
        <w:t>探索域的边界；</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lastRenderedPageBreak/>
        <w:t>4. </w:t>
      </w:r>
      <w:r>
        <w:rPr>
          <w:rFonts w:ascii="Tahoma" w:hAnsi="Tahoma" w:cs="Tahoma"/>
          <w:color w:val="333333"/>
          <w:sz w:val="21"/>
          <w:szCs w:val="21"/>
        </w:rPr>
        <w:t>包含哪些正常使用的值；</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5. </w:t>
      </w:r>
      <w:r>
        <w:rPr>
          <w:rFonts w:ascii="Tahoma" w:hAnsi="Tahoma" w:cs="Tahoma"/>
          <w:color w:val="333333"/>
          <w:sz w:val="21"/>
          <w:szCs w:val="21"/>
        </w:rPr>
        <w:t>尽量平衡每个块中的特性；</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6. </w:t>
      </w:r>
      <w:r>
        <w:rPr>
          <w:rFonts w:ascii="Tahoma" w:hAnsi="Tahoma" w:cs="Tahoma"/>
          <w:color w:val="333333"/>
          <w:sz w:val="21"/>
          <w:szCs w:val="21"/>
        </w:rPr>
        <w:t>检查等价类间的完整性和不相交性。</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iv. </w:t>
      </w:r>
      <w:r>
        <w:rPr>
          <w:rFonts w:ascii="Tahoma" w:hAnsi="Tahoma" w:cs="Tahoma"/>
          <w:color w:val="333333"/>
          <w:sz w:val="21"/>
          <w:szCs w:val="21"/>
        </w:rPr>
        <w:t>根据测试的标准选择输入变量的组合。（此时用到各种</w:t>
      </w:r>
      <w:r>
        <w:rPr>
          <w:rFonts w:ascii="Tahoma" w:hAnsi="Tahoma" w:cs="Tahoma"/>
          <w:color w:val="333333"/>
          <w:sz w:val="21"/>
          <w:szCs w:val="21"/>
        </w:rPr>
        <w:t>CC</w:t>
      </w:r>
      <w:r>
        <w:rPr>
          <w:rFonts w:cs="Tahoma" w:hint="eastAsia"/>
          <w:color w:val="333333"/>
          <w:sz w:val="21"/>
          <w:szCs w:val="21"/>
        </w:rPr>
        <w:t>的定义</w:t>
      </w:r>
      <w:r>
        <w:rPr>
          <w:rFonts w:ascii="Tahoma" w:hAnsi="Tahoma" w:cs="Tahoma"/>
          <w:color w:val="333333"/>
          <w:sz w:val="21"/>
          <w:szCs w:val="21"/>
        </w:rPr>
        <w:t>）</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当划分和参数定义下来以后，下一步就是选择测试值；</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2. </w:t>
      </w:r>
      <w:r>
        <w:rPr>
          <w:rFonts w:ascii="Tahoma" w:hAnsi="Tahoma" w:cs="Tahoma"/>
          <w:color w:val="333333"/>
          <w:sz w:val="21"/>
          <w:szCs w:val="21"/>
        </w:rPr>
        <w:t>使用相关的测试标准，选择有效测试集；</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3. </w:t>
      </w:r>
      <w:r>
        <w:rPr>
          <w:rFonts w:ascii="Tahoma" w:hAnsi="Tahoma" w:cs="Tahoma"/>
          <w:color w:val="333333"/>
          <w:sz w:val="21"/>
          <w:szCs w:val="21"/>
        </w:rPr>
        <w:t>最好的标准当然就是选择所有的组合，但是。。。</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4. </w:t>
      </w:r>
      <w:r>
        <w:rPr>
          <w:rFonts w:ascii="Tahoma" w:hAnsi="Tahoma" w:cs="Tahoma"/>
          <w:color w:val="333333"/>
          <w:sz w:val="21"/>
          <w:szCs w:val="21"/>
        </w:rPr>
        <w:t>测试的数量即是在每个特性中划分数量的连乘。</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v. </w:t>
      </w:r>
      <w:r>
        <w:rPr>
          <w:rFonts w:ascii="Tahoma" w:hAnsi="Tahoma" w:cs="Tahoma"/>
          <w:color w:val="333333"/>
          <w:sz w:val="21"/>
          <w:szCs w:val="21"/>
        </w:rPr>
        <w:t>在每个划分中选择合适的值。</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应用边界值分析，</w:t>
      </w:r>
      <w:r>
        <w:rPr>
          <w:rFonts w:ascii="Tahoma" w:hAnsi="Tahoma" w:cs="Tahoma"/>
          <w:color w:val="333333"/>
          <w:sz w:val="21"/>
          <w:szCs w:val="21"/>
        </w:rPr>
        <w:t>On/Off - point</w:t>
      </w:r>
      <w:r>
        <w:rPr>
          <w:rFonts w:cs="Tahoma" w:hint="eastAsia"/>
          <w:color w:val="333333"/>
          <w:sz w:val="21"/>
          <w:szCs w:val="21"/>
        </w:rPr>
        <w:t>，谓词，路径条件符号执行等相关知识。</w:t>
      </w:r>
    </w:p>
    <w:p w:rsidR="00E41A80" w:rsidRDefault="00E41A80" w:rsidP="00E41A80">
      <w:pPr>
        <w:pStyle w:val="af3"/>
        <w:shd w:val="clear" w:color="auto" w:fill="FFFFFF"/>
        <w:spacing w:before="0" w:beforeAutospacing="0" w:after="192" w:afterAutospacing="0"/>
        <w:ind w:leftChars="100" w:left="240"/>
        <w:rPr>
          <w:rFonts w:ascii="Tahoma" w:hAnsi="Tahoma" w:cs="Tahoma"/>
          <w:color w:val="333333"/>
          <w:sz w:val="21"/>
          <w:szCs w:val="21"/>
        </w:rPr>
      </w:pPr>
      <w:r>
        <w:rPr>
          <w:rFonts w:ascii="Tahoma" w:hAnsi="Tahoma" w:cs="Tahoma"/>
          <w:color w:val="333333"/>
          <w:sz w:val="21"/>
          <w:szCs w:val="21"/>
        </w:rPr>
        <w:t>d) </w:t>
      </w:r>
      <w:r>
        <w:rPr>
          <w:rFonts w:ascii="Tahoma" w:hAnsi="Tahoma" w:cs="Tahoma"/>
          <w:color w:val="333333"/>
          <w:sz w:val="21"/>
          <w:szCs w:val="21"/>
        </w:rPr>
        <w:t>输入域建模分类</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i. </w:t>
      </w:r>
      <w:r>
        <w:rPr>
          <w:rFonts w:ascii="Tahoma" w:hAnsi="Tahoma" w:cs="Tahoma"/>
          <w:color w:val="333333"/>
          <w:sz w:val="21"/>
          <w:szCs w:val="21"/>
        </w:rPr>
        <w:t>基于接口的方法：（</w:t>
      </w:r>
      <w:r>
        <w:rPr>
          <w:rFonts w:ascii="Times New Roman" w:hAnsi="Times New Roman" w:cs="Times New Roman"/>
          <w:color w:val="333333"/>
          <w:sz w:val="21"/>
          <w:szCs w:val="21"/>
        </w:rPr>
        <w:t>Interface-Based Approach</w:t>
      </w:r>
      <w:r>
        <w:rPr>
          <w:rFonts w:cs="Tahoma" w:hint="eastAsia"/>
          <w:color w:val="333333"/>
          <w:sz w:val="21"/>
          <w:szCs w:val="21"/>
        </w:rPr>
        <w:t>）</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适用于简单的应用，并可部分自动化。</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ii. </w:t>
      </w:r>
      <w:r>
        <w:rPr>
          <w:rFonts w:ascii="Tahoma" w:hAnsi="Tahoma" w:cs="Tahoma"/>
          <w:color w:val="333333"/>
          <w:sz w:val="21"/>
          <w:szCs w:val="21"/>
        </w:rPr>
        <w:t>基于功能的方法：（</w:t>
      </w:r>
      <w:r>
        <w:rPr>
          <w:rFonts w:ascii="Times New Roman" w:hAnsi="Times New Roman" w:cs="Times New Roman"/>
          <w:color w:val="333333"/>
          <w:sz w:val="21"/>
          <w:szCs w:val="21"/>
        </w:rPr>
        <w:t>Functionality-Based Approach</w:t>
      </w:r>
      <w:r>
        <w:rPr>
          <w:rFonts w:cs="Tahoma" w:hint="eastAsia"/>
          <w:color w:val="333333"/>
          <w:sz w:val="21"/>
          <w:szCs w:val="21"/>
        </w:rPr>
        <w:t>）</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要做更多的设计工作。并有可能导致更多的测试。</w:t>
      </w:r>
    </w:p>
    <w:p w:rsidR="00E41A80" w:rsidRPr="009B2FF0" w:rsidRDefault="00E41A80" w:rsidP="00EE5C3C">
      <w:pPr>
        <w:shd w:val="clear" w:color="auto" w:fill="FFFFFF"/>
        <w:spacing w:after="0" w:line="216" w:lineRule="atLeast"/>
        <w:rPr>
          <w:rFonts w:ascii="Tahoma" w:eastAsia="宋体" w:hAnsi="Tahoma" w:cs="Tahoma"/>
          <w:color w:val="333333"/>
          <w:szCs w:val="18"/>
          <w:lang w:bidi="ar-SA"/>
        </w:rPr>
      </w:pPr>
    </w:p>
    <w:p w:rsidR="00C53AB7" w:rsidRDefault="005119CA" w:rsidP="00C53AB7">
      <w:pPr>
        <w:pStyle w:val="1"/>
        <w:rPr>
          <w:rFonts w:hint="eastAsia"/>
          <w:lang w:bidi="ar-SA"/>
        </w:rPr>
      </w:pPr>
      <w:r>
        <w:rPr>
          <w:rFonts w:hint="eastAsia"/>
          <w:lang w:bidi="ar-SA"/>
        </w:rPr>
        <w:t>路径测试和覆盖</w:t>
      </w:r>
      <w:r w:rsidR="005B0BC6">
        <w:rPr>
          <w:rFonts w:hint="eastAsia"/>
          <w:lang w:bidi="ar-SA"/>
        </w:rPr>
        <w:t>！！</w:t>
      </w:r>
    </w:p>
    <w:p w:rsidR="00260B9A" w:rsidRDefault="00260B9A" w:rsidP="00F9323C">
      <w:pPr>
        <w:pStyle w:val="2"/>
        <w:rPr>
          <w:rFonts w:hint="eastAsia"/>
          <w:lang w:bidi="ar-SA"/>
        </w:rPr>
      </w:pPr>
      <w:r>
        <w:rPr>
          <w:rFonts w:hint="eastAsia"/>
          <w:lang w:bidi="ar-SA"/>
        </w:rPr>
        <w:t>各种覆盖标准</w:t>
      </w:r>
      <w:r w:rsidR="00661424">
        <w:rPr>
          <w:rFonts w:hint="eastAsia"/>
          <w:lang w:bidi="ar-SA"/>
        </w:rPr>
        <w:t xml:space="preserve"> ！！</w:t>
      </w:r>
    </w:p>
    <w:p w:rsidR="00661424" w:rsidRDefault="00661424" w:rsidP="00A001EC">
      <w:pPr>
        <w:pStyle w:val="a0"/>
        <w:numPr>
          <w:ilvl w:val="0"/>
          <w:numId w:val="21"/>
        </w:numPr>
        <w:rPr>
          <w:lang w:bidi="ar-SA"/>
        </w:rPr>
      </w:pPr>
      <w:r>
        <w:rPr>
          <w:rFonts w:hint="eastAsia"/>
          <w:lang w:bidi="ar-SA"/>
        </w:rPr>
        <w:t>NC</w:t>
      </w:r>
      <w:r>
        <w:rPr>
          <w:rFonts w:hint="eastAsia"/>
          <w:lang w:bidi="ar-SA"/>
        </w:rPr>
        <w:t>——</w:t>
      </w:r>
      <w:r>
        <w:rPr>
          <w:rFonts w:hint="eastAsia"/>
          <w:lang w:bidi="ar-SA"/>
        </w:rPr>
        <w:t>Node</w:t>
      </w:r>
    </w:p>
    <w:p w:rsidR="00661424" w:rsidRDefault="00661424" w:rsidP="00A001EC">
      <w:pPr>
        <w:pStyle w:val="a0"/>
        <w:numPr>
          <w:ilvl w:val="0"/>
          <w:numId w:val="21"/>
        </w:numPr>
        <w:rPr>
          <w:lang w:bidi="ar-SA"/>
        </w:rPr>
      </w:pPr>
      <w:r>
        <w:rPr>
          <w:rFonts w:hint="eastAsia"/>
          <w:lang w:bidi="ar-SA"/>
        </w:rPr>
        <w:t>EC</w:t>
      </w:r>
      <w:r>
        <w:rPr>
          <w:rFonts w:hint="eastAsia"/>
          <w:lang w:bidi="ar-SA"/>
        </w:rPr>
        <w:t>——</w:t>
      </w:r>
      <w:r>
        <w:rPr>
          <w:rFonts w:hint="eastAsia"/>
          <w:lang w:bidi="ar-SA"/>
        </w:rPr>
        <w:t>Edge</w:t>
      </w:r>
    </w:p>
    <w:p w:rsidR="00661424" w:rsidRDefault="00661424" w:rsidP="00A001EC">
      <w:pPr>
        <w:pStyle w:val="a0"/>
        <w:numPr>
          <w:ilvl w:val="1"/>
          <w:numId w:val="21"/>
        </w:numPr>
        <w:rPr>
          <w:lang w:bidi="ar-SA"/>
        </w:rPr>
      </w:pPr>
      <w:r>
        <w:rPr>
          <w:rFonts w:hint="eastAsia"/>
          <w:lang w:bidi="ar-SA"/>
        </w:rPr>
        <w:t>EPC</w:t>
      </w:r>
      <w:r>
        <w:rPr>
          <w:rFonts w:hint="eastAsia"/>
          <w:lang w:bidi="ar-SA"/>
        </w:rPr>
        <w:t>——</w:t>
      </w:r>
      <w:r>
        <w:rPr>
          <w:rFonts w:hint="eastAsia"/>
          <w:lang w:bidi="ar-SA"/>
        </w:rPr>
        <w:t>Edge-Pair</w:t>
      </w:r>
    </w:p>
    <w:p w:rsidR="00661424" w:rsidRDefault="00661424" w:rsidP="00A001EC">
      <w:pPr>
        <w:pStyle w:val="a0"/>
        <w:numPr>
          <w:ilvl w:val="1"/>
          <w:numId w:val="21"/>
        </w:numPr>
        <w:rPr>
          <w:lang w:bidi="ar-SA"/>
        </w:rPr>
      </w:pPr>
      <w:r>
        <w:rPr>
          <w:rFonts w:hint="eastAsia"/>
          <w:lang w:bidi="ar-SA"/>
        </w:rPr>
        <w:t>CPC</w:t>
      </w:r>
      <w:r>
        <w:rPr>
          <w:rFonts w:hint="eastAsia"/>
          <w:lang w:bidi="ar-SA"/>
        </w:rPr>
        <w:t>——</w:t>
      </w:r>
      <w:r>
        <w:rPr>
          <w:rFonts w:hint="eastAsia"/>
          <w:lang w:bidi="ar-SA"/>
        </w:rPr>
        <w:t>Complete Path</w:t>
      </w:r>
    </w:p>
    <w:p w:rsidR="00661424" w:rsidRDefault="00661424" w:rsidP="00A001EC">
      <w:pPr>
        <w:pStyle w:val="a0"/>
        <w:numPr>
          <w:ilvl w:val="1"/>
          <w:numId w:val="21"/>
        </w:numPr>
        <w:rPr>
          <w:lang w:bidi="ar-SA"/>
        </w:rPr>
      </w:pPr>
      <w:r>
        <w:rPr>
          <w:rFonts w:hint="eastAsia"/>
          <w:lang w:bidi="ar-SA"/>
        </w:rPr>
        <w:t>SPC</w:t>
      </w:r>
      <w:r>
        <w:rPr>
          <w:rFonts w:hint="eastAsia"/>
          <w:lang w:bidi="ar-SA"/>
        </w:rPr>
        <w:t>——</w:t>
      </w:r>
      <w:r>
        <w:rPr>
          <w:rFonts w:hint="eastAsia"/>
          <w:lang w:bidi="ar-SA"/>
        </w:rPr>
        <w:t>Specified Path</w:t>
      </w:r>
    </w:p>
    <w:p w:rsidR="0077566A" w:rsidRDefault="00661424" w:rsidP="00A001EC">
      <w:pPr>
        <w:pStyle w:val="a0"/>
        <w:numPr>
          <w:ilvl w:val="1"/>
          <w:numId w:val="21"/>
        </w:numPr>
        <w:rPr>
          <w:rFonts w:hint="eastAsia"/>
          <w:lang w:bidi="ar-SA"/>
        </w:rPr>
      </w:pPr>
      <w:r>
        <w:rPr>
          <w:rFonts w:hint="eastAsia"/>
          <w:lang w:bidi="ar-SA"/>
        </w:rPr>
        <w:t>PPC</w:t>
      </w:r>
      <w:r>
        <w:rPr>
          <w:rFonts w:hint="eastAsia"/>
          <w:lang w:bidi="ar-SA"/>
        </w:rPr>
        <w:t>——</w:t>
      </w:r>
      <w:r w:rsidR="00F77253">
        <w:rPr>
          <w:rFonts w:hint="eastAsia"/>
          <w:lang w:bidi="ar-SA"/>
        </w:rPr>
        <w:t>Prime Path</w:t>
      </w:r>
    </w:p>
    <w:p w:rsidR="00000000" w:rsidRPr="00F77253" w:rsidRDefault="00A001EC" w:rsidP="006C15DF">
      <w:pPr>
        <w:pStyle w:val="a0"/>
        <w:ind w:leftChars="625" w:left="1500"/>
        <w:rPr>
          <w:lang w:bidi="ar-SA"/>
        </w:rPr>
      </w:pPr>
      <w:r w:rsidRPr="006C15DF">
        <w:rPr>
          <w:b/>
          <w:bCs/>
          <w:u w:val="single"/>
          <w:lang w:bidi="ar-SA"/>
        </w:rPr>
        <w:t>Simple Path</w:t>
      </w:r>
      <w:r w:rsidRPr="006C15DF">
        <w:rPr>
          <w:b/>
          <w:bCs/>
          <w:lang w:bidi="ar-SA"/>
        </w:rPr>
        <w:t xml:space="preserve"> :</w:t>
      </w:r>
      <w:r w:rsidRPr="00F77253">
        <w:rPr>
          <w:bCs/>
          <w:lang w:bidi="ar-SA"/>
        </w:rPr>
        <w:t xml:space="preserve"> A path from node ni to nj is simple if no node appears more than once, except possibly the first and last nodes are the same </w:t>
      </w:r>
    </w:p>
    <w:p w:rsidR="00000000" w:rsidRPr="00F77253" w:rsidRDefault="00A001EC" w:rsidP="00A001EC">
      <w:pPr>
        <w:pStyle w:val="a0"/>
        <w:numPr>
          <w:ilvl w:val="2"/>
          <w:numId w:val="21"/>
        </w:numPr>
        <w:rPr>
          <w:lang w:bidi="ar-SA"/>
        </w:rPr>
      </w:pPr>
      <w:r w:rsidRPr="00F77253">
        <w:rPr>
          <w:bCs/>
          <w:lang w:bidi="ar-SA"/>
        </w:rPr>
        <w:t>No internal loops</w:t>
      </w:r>
    </w:p>
    <w:p w:rsidR="00000000" w:rsidRPr="00F77253" w:rsidRDefault="00A001EC" w:rsidP="00A001EC">
      <w:pPr>
        <w:pStyle w:val="a0"/>
        <w:numPr>
          <w:ilvl w:val="2"/>
          <w:numId w:val="21"/>
        </w:numPr>
        <w:rPr>
          <w:lang w:bidi="ar-SA"/>
        </w:rPr>
      </w:pPr>
      <w:r w:rsidRPr="00F77253">
        <w:rPr>
          <w:bCs/>
          <w:lang w:bidi="ar-SA"/>
        </w:rPr>
        <w:t xml:space="preserve">Includes all other subpaths </w:t>
      </w:r>
    </w:p>
    <w:p w:rsidR="00000000" w:rsidRPr="00F77253" w:rsidRDefault="00A001EC" w:rsidP="00A001EC">
      <w:pPr>
        <w:pStyle w:val="a0"/>
        <w:numPr>
          <w:ilvl w:val="2"/>
          <w:numId w:val="21"/>
        </w:numPr>
        <w:rPr>
          <w:lang w:bidi="ar-SA"/>
        </w:rPr>
      </w:pPr>
      <w:r w:rsidRPr="00F77253">
        <w:rPr>
          <w:bCs/>
          <w:lang w:bidi="ar-SA"/>
        </w:rPr>
        <w:t>A loop is a simple path</w:t>
      </w:r>
    </w:p>
    <w:p w:rsidR="0077566A" w:rsidRPr="00F77253" w:rsidRDefault="00A001EC" w:rsidP="006C15DF">
      <w:pPr>
        <w:pStyle w:val="a0"/>
        <w:ind w:left="1680"/>
        <w:rPr>
          <w:rFonts w:hint="eastAsia"/>
          <w:bCs/>
          <w:lang w:bidi="ar-SA"/>
        </w:rPr>
      </w:pPr>
      <w:r w:rsidRPr="006C15DF">
        <w:rPr>
          <w:b/>
          <w:bCs/>
          <w:u w:val="single"/>
          <w:lang w:bidi="ar-SA"/>
        </w:rPr>
        <w:lastRenderedPageBreak/>
        <w:t>Prime Path</w:t>
      </w:r>
      <w:r w:rsidRPr="006C15DF">
        <w:rPr>
          <w:b/>
          <w:bCs/>
          <w:lang w:bidi="ar-SA"/>
        </w:rPr>
        <w:t xml:space="preserve"> : </w:t>
      </w:r>
      <w:r w:rsidR="0077566A" w:rsidRPr="00F77253">
        <w:rPr>
          <w:bCs/>
        </w:rPr>
        <w:t>A simple path that does not appear as a proper subpath of any other simple path</w:t>
      </w:r>
      <w:r w:rsidR="00F77253">
        <w:rPr>
          <w:rFonts w:hint="eastAsia"/>
          <w:bCs/>
        </w:rPr>
        <w:t>——尽量长的</w:t>
      </w:r>
      <w:r w:rsidR="00F77253">
        <w:rPr>
          <w:rFonts w:hint="eastAsia"/>
          <w:bCs/>
        </w:rPr>
        <w:t>path</w:t>
      </w:r>
    </w:p>
    <w:p w:rsidR="001E2C15" w:rsidRDefault="001E2C15" w:rsidP="00A001EC">
      <w:pPr>
        <w:pStyle w:val="a0"/>
        <w:numPr>
          <w:ilvl w:val="1"/>
          <w:numId w:val="21"/>
        </w:numPr>
        <w:rPr>
          <w:rFonts w:hint="eastAsia"/>
          <w:lang w:bidi="ar-SA"/>
        </w:rPr>
      </w:pPr>
      <w:r>
        <w:rPr>
          <w:rFonts w:ascii="Tahoma" w:hAnsi="Tahoma" w:cs="Tahoma"/>
          <w:color w:val="333333"/>
          <w:sz w:val="21"/>
          <w:szCs w:val="21"/>
        </w:rPr>
        <w:t>SRTC</w:t>
      </w:r>
      <w:r>
        <w:rPr>
          <w:rFonts w:ascii="Tahoma" w:hAnsi="Tahoma" w:cs="Tahoma" w:hint="eastAsia"/>
          <w:color w:val="333333"/>
          <w:sz w:val="21"/>
          <w:szCs w:val="21"/>
        </w:rPr>
        <w:t>——</w:t>
      </w:r>
      <w:r w:rsidR="00343093" w:rsidRPr="00343093">
        <w:rPr>
          <w:rFonts w:ascii="Tahoma" w:hAnsi="Tahoma" w:cs="Tahoma"/>
          <w:color w:val="333333"/>
          <w:sz w:val="21"/>
          <w:szCs w:val="21"/>
          <w:u w:val="single"/>
        </w:rPr>
        <w:t>Simple Round Trip</w:t>
      </w:r>
    </w:p>
    <w:p w:rsidR="001E2C15" w:rsidRPr="00F77253" w:rsidRDefault="001E2C15" w:rsidP="00A001EC">
      <w:pPr>
        <w:pStyle w:val="a0"/>
        <w:numPr>
          <w:ilvl w:val="1"/>
          <w:numId w:val="21"/>
        </w:numPr>
        <w:rPr>
          <w:rFonts w:hint="eastAsia"/>
          <w:lang w:bidi="ar-SA"/>
        </w:rPr>
      </w:pPr>
      <w:r>
        <w:rPr>
          <w:rFonts w:ascii="Tahoma" w:hAnsi="Tahoma" w:cs="Tahoma"/>
          <w:color w:val="333333"/>
          <w:sz w:val="21"/>
          <w:szCs w:val="21"/>
        </w:rPr>
        <w:t>CRTC</w:t>
      </w:r>
      <w:r>
        <w:rPr>
          <w:rFonts w:ascii="Tahoma" w:hAnsi="Tahoma" w:cs="Tahoma" w:hint="eastAsia"/>
          <w:color w:val="333333"/>
          <w:sz w:val="21"/>
          <w:szCs w:val="21"/>
        </w:rPr>
        <w:t>——</w:t>
      </w:r>
      <w:r w:rsidR="00343093" w:rsidRPr="00343093">
        <w:rPr>
          <w:rFonts w:ascii="Tahoma" w:hAnsi="Tahoma" w:cs="Tahoma"/>
          <w:color w:val="333333"/>
          <w:sz w:val="21"/>
          <w:szCs w:val="21"/>
          <w:u w:val="single"/>
        </w:rPr>
        <w:t>Complete Round Trip</w:t>
      </w:r>
    </w:p>
    <w:p w:rsidR="00000000" w:rsidRPr="00F77253" w:rsidRDefault="00A001EC" w:rsidP="00F77253">
      <w:pPr>
        <w:pStyle w:val="a0"/>
        <w:ind w:left="1680"/>
        <w:rPr>
          <w:lang w:bidi="ar-SA"/>
        </w:rPr>
      </w:pPr>
      <w:r w:rsidRPr="00F77253">
        <w:rPr>
          <w:b/>
          <w:u w:val="single"/>
          <w:lang w:bidi="ar-SA"/>
        </w:rPr>
        <w:t>Round-Trip Path</w:t>
      </w:r>
      <w:r w:rsidRPr="00F77253">
        <w:rPr>
          <w:b/>
          <w:lang w:bidi="ar-SA"/>
        </w:rPr>
        <w:t xml:space="preserve"> : </w:t>
      </w:r>
      <w:r w:rsidRPr="00F77253">
        <w:rPr>
          <w:i/>
          <w:iCs/>
          <w:lang w:bidi="ar-SA"/>
        </w:rPr>
        <w:t xml:space="preserve">A prime path that starts and ends at the same </w:t>
      </w:r>
      <w:r w:rsidRPr="00F77253">
        <w:rPr>
          <w:i/>
          <w:iCs/>
          <w:lang w:bidi="ar-SA"/>
        </w:rPr>
        <w:t>node</w:t>
      </w:r>
    </w:p>
    <w:p w:rsidR="00F77253" w:rsidRPr="00F77253" w:rsidRDefault="00F77253" w:rsidP="00F77253">
      <w:pPr>
        <w:pStyle w:val="a0"/>
        <w:ind w:left="1680"/>
        <w:rPr>
          <w:lang w:bidi="ar-SA"/>
        </w:rPr>
      </w:pPr>
    </w:p>
    <w:p w:rsidR="00661424" w:rsidRDefault="00661424" w:rsidP="00A001EC">
      <w:pPr>
        <w:pStyle w:val="a0"/>
        <w:numPr>
          <w:ilvl w:val="0"/>
          <w:numId w:val="21"/>
        </w:numPr>
        <w:rPr>
          <w:lang w:bidi="ar-SA"/>
        </w:rPr>
      </w:pPr>
      <w:r>
        <w:rPr>
          <w:rFonts w:hint="eastAsia"/>
          <w:lang w:bidi="ar-SA"/>
        </w:rPr>
        <w:t>BPT</w:t>
      </w:r>
      <w:r>
        <w:rPr>
          <w:rFonts w:hint="eastAsia"/>
          <w:lang w:bidi="ar-SA"/>
        </w:rPr>
        <w:t>——基本路径测试（圈）</w:t>
      </w:r>
      <w:r w:rsidR="005C0B34">
        <w:rPr>
          <w:rFonts w:hint="eastAsia"/>
          <w:lang w:bidi="ar-SA"/>
        </w:rPr>
        <w:t>详见下面</w:t>
      </w:r>
    </w:p>
    <w:p w:rsidR="00661424" w:rsidRDefault="00661424" w:rsidP="00A001EC">
      <w:pPr>
        <w:pStyle w:val="a0"/>
        <w:numPr>
          <w:ilvl w:val="0"/>
          <w:numId w:val="21"/>
        </w:numPr>
        <w:rPr>
          <w:lang w:bidi="ar-SA"/>
        </w:rPr>
      </w:pPr>
      <w:r>
        <w:rPr>
          <w:rFonts w:hint="eastAsia"/>
          <w:lang w:bidi="ar-SA"/>
        </w:rPr>
        <w:t>DFT</w:t>
      </w:r>
      <w:r>
        <w:rPr>
          <w:rFonts w:hint="eastAsia"/>
          <w:lang w:bidi="ar-SA"/>
        </w:rPr>
        <w:t>——数据流测试</w:t>
      </w:r>
    </w:p>
    <w:p w:rsidR="00661424" w:rsidRDefault="00661424" w:rsidP="00A001EC">
      <w:pPr>
        <w:pStyle w:val="a0"/>
        <w:numPr>
          <w:ilvl w:val="1"/>
          <w:numId w:val="21"/>
        </w:numPr>
        <w:rPr>
          <w:lang w:bidi="ar-SA"/>
        </w:rPr>
      </w:pPr>
      <w:r>
        <w:rPr>
          <w:rFonts w:hint="eastAsia"/>
          <w:lang w:bidi="ar-SA"/>
        </w:rPr>
        <w:t>ADC</w:t>
      </w:r>
      <w:r>
        <w:rPr>
          <w:rFonts w:hint="eastAsia"/>
          <w:lang w:bidi="ar-SA"/>
        </w:rPr>
        <w:t>——</w:t>
      </w:r>
      <w:r>
        <w:rPr>
          <w:rFonts w:hint="eastAsia"/>
          <w:lang w:bidi="ar-SA"/>
        </w:rPr>
        <w:t>All-defs</w:t>
      </w:r>
    </w:p>
    <w:p w:rsidR="00661424" w:rsidRDefault="00661424" w:rsidP="00A001EC">
      <w:pPr>
        <w:pStyle w:val="a0"/>
        <w:numPr>
          <w:ilvl w:val="1"/>
          <w:numId w:val="21"/>
        </w:numPr>
        <w:rPr>
          <w:lang w:bidi="ar-SA"/>
        </w:rPr>
      </w:pPr>
      <w:r>
        <w:rPr>
          <w:rFonts w:hint="eastAsia"/>
          <w:lang w:bidi="ar-SA"/>
        </w:rPr>
        <w:t>AUC</w:t>
      </w:r>
      <w:r>
        <w:rPr>
          <w:rFonts w:hint="eastAsia"/>
          <w:lang w:bidi="ar-SA"/>
        </w:rPr>
        <w:t>——</w:t>
      </w:r>
      <w:r>
        <w:rPr>
          <w:rFonts w:hint="eastAsia"/>
          <w:lang w:bidi="ar-SA"/>
        </w:rPr>
        <w:t>All-uses</w:t>
      </w:r>
    </w:p>
    <w:p w:rsidR="00661424" w:rsidRDefault="00661424" w:rsidP="00A001EC">
      <w:pPr>
        <w:pStyle w:val="a0"/>
        <w:numPr>
          <w:ilvl w:val="1"/>
          <w:numId w:val="21"/>
        </w:numPr>
        <w:rPr>
          <w:lang w:bidi="ar-SA"/>
        </w:rPr>
      </w:pPr>
      <w:r>
        <w:rPr>
          <w:rFonts w:hint="eastAsia"/>
          <w:lang w:bidi="ar-SA"/>
        </w:rPr>
        <w:t>ADUPC</w:t>
      </w:r>
      <w:r>
        <w:rPr>
          <w:rFonts w:hint="eastAsia"/>
          <w:lang w:bidi="ar-SA"/>
        </w:rPr>
        <w:t>——</w:t>
      </w:r>
      <w:r>
        <w:rPr>
          <w:rFonts w:hint="eastAsia"/>
          <w:lang w:bidi="ar-SA"/>
        </w:rPr>
        <w:t>All-du-paths</w:t>
      </w:r>
    </w:p>
    <w:p w:rsidR="00661424" w:rsidRDefault="00661424" w:rsidP="00A001EC">
      <w:pPr>
        <w:pStyle w:val="a0"/>
        <w:numPr>
          <w:ilvl w:val="0"/>
          <w:numId w:val="21"/>
        </w:numPr>
        <w:rPr>
          <w:lang w:bidi="ar-SA"/>
        </w:rPr>
      </w:pPr>
      <w:r>
        <w:rPr>
          <w:rFonts w:hint="eastAsia"/>
          <w:lang w:bidi="ar-SA"/>
        </w:rPr>
        <w:t>DC</w:t>
      </w:r>
      <w:r>
        <w:rPr>
          <w:rFonts w:hint="eastAsia"/>
        </w:rPr>
        <w:softHyphen/>
      </w:r>
      <w:r>
        <w:rPr>
          <w:rFonts w:hint="eastAsia"/>
        </w:rPr>
        <w:t>——</w:t>
      </w:r>
      <w:r>
        <w:rPr>
          <w:rFonts w:hint="eastAsia"/>
        </w:rPr>
        <w:t>Decision</w:t>
      </w:r>
      <w:r>
        <w:rPr>
          <w:rFonts w:hint="eastAsia"/>
        </w:rPr>
        <w:t>——</w:t>
      </w:r>
      <w:r>
        <w:rPr>
          <w:rFonts w:hint="eastAsia"/>
        </w:rPr>
        <w:t>PC</w:t>
      </w:r>
      <w:r>
        <w:rPr>
          <w:rFonts w:hint="eastAsia"/>
        </w:rPr>
        <w:t>——</w:t>
      </w:r>
      <w:r>
        <w:rPr>
          <w:rFonts w:hint="eastAsia"/>
        </w:rPr>
        <w:t>Predicate</w:t>
      </w:r>
    </w:p>
    <w:p w:rsidR="00661424" w:rsidRDefault="00661424" w:rsidP="00A001EC">
      <w:pPr>
        <w:pStyle w:val="a0"/>
        <w:numPr>
          <w:ilvl w:val="0"/>
          <w:numId w:val="21"/>
        </w:numPr>
        <w:rPr>
          <w:lang w:bidi="ar-SA"/>
        </w:rPr>
      </w:pPr>
      <w:r>
        <w:rPr>
          <w:rFonts w:hint="eastAsia"/>
        </w:rPr>
        <w:t>CC</w:t>
      </w:r>
      <w:r>
        <w:rPr>
          <w:rFonts w:hint="eastAsia"/>
        </w:rPr>
        <w:t>——</w:t>
      </w:r>
      <w:r>
        <w:rPr>
          <w:rFonts w:hint="eastAsia"/>
        </w:rPr>
        <w:t>Condition</w:t>
      </w:r>
      <w:r>
        <w:rPr>
          <w:rFonts w:hint="eastAsia"/>
        </w:rPr>
        <w:t>——</w:t>
      </w:r>
      <w:r>
        <w:rPr>
          <w:rFonts w:hint="eastAsia"/>
        </w:rPr>
        <w:t>CC</w:t>
      </w:r>
      <w:r>
        <w:rPr>
          <w:rFonts w:hint="eastAsia"/>
        </w:rPr>
        <w:t>——</w:t>
      </w:r>
      <w:r>
        <w:rPr>
          <w:rFonts w:hint="eastAsia"/>
        </w:rPr>
        <w:t>Clause</w:t>
      </w:r>
    </w:p>
    <w:p w:rsidR="00661424" w:rsidRDefault="00661424" w:rsidP="00A001EC">
      <w:pPr>
        <w:pStyle w:val="a0"/>
        <w:numPr>
          <w:ilvl w:val="0"/>
          <w:numId w:val="21"/>
        </w:numPr>
        <w:rPr>
          <w:lang w:bidi="ar-SA"/>
        </w:rPr>
      </w:pPr>
      <w:r>
        <w:rPr>
          <w:rFonts w:hint="eastAsia"/>
          <w:lang w:bidi="ar-SA"/>
        </w:rPr>
        <w:t>C/DC</w:t>
      </w:r>
      <w:r>
        <w:rPr>
          <w:rFonts w:hint="eastAsia"/>
        </w:rPr>
        <w:t>——</w:t>
      </w:r>
      <w:r>
        <w:rPr>
          <w:rFonts w:hint="eastAsia"/>
        </w:rPr>
        <w:t xml:space="preserve">CC </w:t>
      </w:r>
      <w:r>
        <w:rPr>
          <w:rFonts w:hint="eastAsia"/>
        </w:rPr>
        <w:t>∩</w:t>
      </w:r>
      <w:r>
        <w:rPr>
          <w:rFonts w:hint="eastAsia"/>
        </w:rPr>
        <w:t xml:space="preserve"> DC</w:t>
      </w:r>
      <w:r>
        <w:rPr>
          <w:rFonts w:hint="eastAsia"/>
        </w:rPr>
        <w:t>——</w:t>
      </w:r>
      <w:r>
        <w:rPr>
          <w:rFonts w:hint="eastAsia"/>
        </w:rPr>
        <w:t>CoC</w:t>
      </w:r>
    </w:p>
    <w:p w:rsidR="00661424" w:rsidRDefault="00661424" w:rsidP="00A001EC">
      <w:pPr>
        <w:pStyle w:val="a0"/>
        <w:numPr>
          <w:ilvl w:val="0"/>
          <w:numId w:val="21"/>
        </w:numPr>
        <w:rPr>
          <w:lang w:bidi="ar-SA"/>
        </w:rPr>
      </w:pPr>
      <w:r>
        <w:rPr>
          <w:rFonts w:hint="eastAsia"/>
          <w:lang w:bidi="ar-SA"/>
        </w:rPr>
        <w:t>MC/DC</w:t>
      </w:r>
      <w:r>
        <w:rPr>
          <w:rFonts w:hint="eastAsia"/>
        </w:rPr>
        <w:t>——</w:t>
      </w:r>
      <w:r>
        <w:rPr>
          <w:rFonts w:hint="eastAsia"/>
        </w:rPr>
        <w:t xml:space="preserve">ACC </w:t>
      </w:r>
      <w:r>
        <w:rPr>
          <w:rFonts w:hint="eastAsia"/>
        </w:rPr>
        <w:t>∩</w:t>
      </w:r>
      <w:r>
        <w:rPr>
          <w:rFonts w:hint="eastAsia"/>
        </w:rPr>
        <w:t xml:space="preserve"> DC</w:t>
      </w:r>
      <w:r>
        <w:rPr>
          <w:rFonts w:hint="eastAsia"/>
        </w:rPr>
        <w:t>——</w:t>
      </w:r>
      <w:r>
        <w:rPr>
          <w:rFonts w:hint="eastAsia"/>
        </w:rPr>
        <w:t>ACC</w:t>
      </w:r>
      <w:r>
        <w:rPr>
          <w:rFonts w:hint="eastAsia"/>
        </w:rPr>
        <w:t>——</w:t>
      </w:r>
      <w:r>
        <w:rPr>
          <w:rFonts w:hint="eastAsia"/>
        </w:rPr>
        <w:t>Active</w:t>
      </w:r>
      <w:r>
        <w:rPr>
          <w:rFonts w:hint="eastAsia"/>
        </w:rPr>
        <w:t>——</w:t>
      </w:r>
      <w:r>
        <w:rPr>
          <w:rFonts w:hint="eastAsia"/>
        </w:rPr>
        <w:t>ICC</w:t>
      </w:r>
    </w:p>
    <w:p w:rsidR="00661424" w:rsidRDefault="00661424" w:rsidP="00A001EC">
      <w:pPr>
        <w:pStyle w:val="a0"/>
        <w:numPr>
          <w:ilvl w:val="1"/>
          <w:numId w:val="21"/>
        </w:numPr>
        <w:rPr>
          <w:lang w:bidi="ar-SA"/>
        </w:rPr>
      </w:pPr>
      <w:r>
        <w:rPr>
          <w:rFonts w:hint="eastAsia"/>
          <w:lang w:bidi="ar-SA"/>
        </w:rPr>
        <w:t>GACC</w:t>
      </w:r>
      <w:r>
        <w:rPr>
          <w:rFonts w:hint="eastAsia"/>
          <w:lang w:bidi="ar-SA"/>
        </w:rPr>
        <w:t>——</w:t>
      </w:r>
      <w:r>
        <w:rPr>
          <w:rFonts w:hint="eastAsia"/>
          <w:lang w:bidi="ar-SA"/>
        </w:rPr>
        <w:t>General</w:t>
      </w:r>
      <w:r>
        <w:rPr>
          <w:rFonts w:hint="eastAsia"/>
          <w:lang w:bidi="ar-SA"/>
        </w:rPr>
        <w:t>——无所谓？</w:t>
      </w:r>
    </w:p>
    <w:p w:rsidR="00661424" w:rsidRDefault="00661424" w:rsidP="00A001EC">
      <w:pPr>
        <w:pStyle w:val="a0"/>
        <w:numPr>
          <w:ilvl w:val="1"/>
          <w:numId w:val="21"/>
        </w:numPr>
        <w:rPr>
          <w:lang w:bidi="ar-SA"/>
        </w:rPr>
      </w:pPr>
      <w:r>
        <w:rPr>
          <w:rFonts w:hint="eastAsia"/>
          <w:lang w:bidi="ar-SA"/>
        </w:rPr>
        <w:t>RACC</w:t>
      </w:r>
      <w:r>
        <w:rPr>
          <w:rFonts w:hint="eastAsia"/>
          <w:lang w:bidi="ar-SA"/>
        </w:rPr>
        <w:t>——</w:t>
      </w:r>
      <w:r>
        <w:rPr>
          <w:rFonts w:hint="eastAsia"/>
          <w:lang w:bidi="ar-SA"/>
        </w:rPr>
        <w:t xml:space="preserve">Restricted </w:t>
      </w:r>
      <w:r>
        <w:rPr>
          <w:rFonts w:hint="eastAsia"/>
          <w:lang w:bidi="ar-SA"/>
        </w:rPr>
        <w:t>（受限的）次要条件不可变</w:t>
      </w:r>
    </w:p>
    <w:p w:rsidR="00661424" w:rsidRDefault="00661424" w:rsidP="00A001EC">
      <w:pPr>
        <w:pStyle w:val="a0"/>
        <w:numPr>
          <w:ilvl w:val="1"/>
          <w:numId w:val="21"/>
        </w:numPr>
        <w:rPr>
          <w:lang w:bidi="ar-SA"/>
        </w:rPr>
      </w:pPr>
      <w:r>
        <w:rPr>
          <w:rFonts w:hint="eastAsia"/>
          <w:lang w:bidi="ar-SA"/>
        </w:rPr>
        <w:t>GACC</w:t>
      </w:r>
      <w:r>
        <w:rPr>
          <w:rFonts w:hint="eastAsia"/>
          <w:lang w:bidi="ar-SA"/>
        </w:rPr>
        <w:t>——</w:t>
      </w:r>
      <w:r>
        <w:rPr>
          <w:rFonts w:hint="eastAsia"/>
          <w:lang w:bidi="ar-SA"/>
        </w:rPr>
        <w:t>Correlated</w:t>
      </w:r>
      <w:r>
        <w:rPr>
          <w:rFonts w:hint="eastAsia"/>
          <w:lang w:bidi="ar-SA"/>
        </w:rPr>
        <w:t>（关联的）次要条件可变</w:t>
      </w:r>
    </w:p>
    <w:p w:rsidR="00F9323C" w:rsidRPr="00F9323C" w:rsidRDefault="00793D60" w:rsidP="00F9323C">
      <w:pPr>
        <w:pStyle w:val="2"/>
        <w:rPr>
          <w:lang w:bidi="ar-SA"/>
        </w:rPr>
      </w:pPr>
      <w:r>
        <w:rPr>
          <w:rFonts w:hint="eastAsia"/>
          <w:lang w:bidi="ar-SA"/>
        </w:rPr>
        <w:t>基本路基覆盖</w:t>
      </w:r>
      <w:r w:rsidR="00B34DF7">
        <w:rPr>
          <w:rFonts w:hint="eastAsia"/>
          <w:lang w:bidi="ar-SA"/>
        </w:rPr>
        <w:t>（BPC）</w:t>
      </w:r>
    </w:p>
    <w:p w:rsidR="00EC1BF3" w:rsidRPr="00BE694C" w:rsidRDefault="00A30502" w:rsidP="00A001EC">
      <w:pPr>
        <w:numPr>
          <w:ilvl w:val="0"/>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1</w:t>
      </w:r>
      <w:r w:rsidRPr="00BE694C">
        <w:rPr>
          <w:rFonts w:ascii="Tahoma" w:eastAsia="宋体" w:hAnsi="Tahoma" w:cs="Tahoma" w:hint="eastAsia"/>
          <w:color w:val="333333"/>
          <w:szCs w:val="18"/>
          <w:lang w:bidi="ar-SA"/>
        </w:rPr>
        <w:t>、绘制程序的控制流图</w:t>
      </w:r>
    </w:p>
    <w:p w:rsidR="00EC1BF3" w:rsidRPr="00BE694C" w:rsidRDefault="00A30502" w:rsidP="00A001EC">
      <w:pPr>
        <w:numPr>
          <w:ilvl w:val="0"/>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2</w:t>
      </w:r>
      <w:r w:rsidRPr="00BE694C">
        <w:rPr>
          <w:rFonts w:ascii="Tahoma" w:eastAsia="宋体" w:hAnsi="Tahoma" w:cs="Tahoma" w:hint="eastAsia"/>
          <w:color w:val="333333"/>
          <w:szCs w:val="18"/>
          <w:lang w:bidi="ar-SA"/>
        </w:rPr>
        <w:t>、计算</w:t>
      </w:r>
      <w:r w:rsidRPr="00BE694C">
        <w:rPr>
          <w:rFonts w:ascii="Tahoma" w:eastAsia="宋体" w:hAnsi="Tahoma" w:cs="Tahoma"/>
          <w:color w:val="333333"/>
          <w:szCs w:val="18"/>
          <w:lang w:bidi="ar-SA"/>
        </w:rPr>
        <w:t>McCabe</w:t>
      </w:r>
      <w:r w:rsidRPr="00BE694C">
        <w:rPr>
          <w:rFonts w:ascii="Tahoma" w:eastAsia="宋体" w:hAnsi="Tahoma" w:cs="Tahoma" w:hint="eastAsia"/>
          <w:color w:val="333333"/>
          <w:szCs w:val="18"/>
          <w:lang w:bidi="ar-SA"/>
        </w:rPr>
        <w:t>圈复杂度（设为</w:t>
      </w:r>
      <w:r w:rsidRPr="00BE694C">
        <w:rPr>
          <w:rFonts w:ascii="Tahoma" w:eastAsia="宋体" w:hAnsi="Tahoma" w:cs="Tahoma"/>
          <w:color w:val="333333"/>
          <w:szCs w:val="18"/>
          <w:lang w:bidi="ar-SA"/>
        </w:rPr>
        <w:t>n</w:t>
      </w:r>
      <w:r w:rsidRPr="00BE694C">
        <w:rPr>
          <w:rFonts w:ascii="Tahoma" w:eastAsia="宋体" w:hAnsi="Tahoma" w:cs="Tahoma" w:hint="eastAsia"/>
          <w:color w:val="333333"/>
          <w:szCs w:val="18"/>
          <w:lang w:bidi="ar-SA"/>
        </w:rPr>
        <w:t>）</w:t>
      </w:r>
    </w:p>
    <w:p w:rsidR="00EC1BF3" w:rsidRPr="00BE694C" w:rsidRDefault="00A30502" w:rsidP="00A001EC">
      <w:pPr>
        <w:numPr>
          <w:ilvl w:val="0"/>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3</w:t>
      </w:r>
      <w:r w:rsidRPr="00BE694C">
        <w:rPr>
          <w:rFonts w:ascii="Tahoma" w:eastAsia="宋体" w:hAnsi="Tahoma" w:cs="Tahoma" w:hint="eastAsia"/>
          <w:color w:val="333333"/>
          <w:szCs w:val="18"/>
          <w:lang w:bidi="ar-SA"/>
        </w:rPr>
        <w:t>、确定基本路径集的确定，即构造</w:t>
      </w:r>
      <w:r w:rsidRPr="00BE694C">
        <w:rPr>
          <w:rFonts w:ascii="Tahoma" w:eastAsia="宋体" w:hAnsi="Tahoma" w:cs="Tahoma"/>
          <w:color w:val="333333"/>
          <w:szCs w:val="18"/>
          <w:lang w:bidi="ar-SA"/>
        </w:rPr>
        <w:t>n</w:t>
      </w:r>
      <w:r w:rsidRPr="00BE694C">
        <w:rPr>
          <w:rFonts w:ascii="Tahoma" w:eastAsia="宋体" w:hAnsi="Tahoma" w:cs="Tahoma" w:hint="eastAsia"/>
          <w:color w:val="333333"/>
          <w:szCs w:val="18"/>
          <w:lang w:bidi="ar-SA"/>
        </w:rPr>
        <w:t>条独立路径</w:t>
      </w:r>
    </w:p>
    <w:p w:rsidR="00EC1BF3" w:rsidRPr="00BE694C" w:rsidRDefault="00A30502" w:rsidP="00A001EC">
      <w:pPr>
        <w:numPr>
          <w:ilvl w:val="1"/>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 xml:space="preserve">(1) </w:t>
      </w:r>
      <w:r w:rsidRPr="00BE694C">
        <w:rPr>
          <w:rFonts w:ascii="Tahoma" w:eastAsia="宋体" w:hAnsi="Tahoma" w:cs="Tahoma" w:hint="eastAsia"/>
          <w:color w:val="333333"/>
          <w:szCs w:val="18"/>
          <w:lang w:bidi="ar-SA"/>
        </w:rPr>
        <w:t>任意构造一条从（唯一）入口结点到（唯一）出口结点的路径，将该路径加入基本路径集</w:t>
      </w:r>
    </w:p>
    <w:p w:rsidR="00EC1BF3" w:rsidRPr="00BE694C" w:rsidRDefault="00A30502" w:rsidP="00A001EC">
      <w:pPr>
        <w:numPr>
          <w:ilvl w:val="1"/>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 xml:space="preserve">(2) </w:t>
      </w:r>
      <w:r w:rsidRPr="00BE694C">
        <w:rPr>
          <w:rFonts w:ascii="Tahoma" w:eastAsia="宋体" w:hAnsi="Tahoma" w:cs="Tahoma" w:hint="eastAsia"/>
          <w:color w:val="333333"/>
          <w:szCs w:val="18"/>
          <w:lang w:bidi="ar-SA"/>
        </w:rPr>
        <w:t>修改基本路径集中路径，至少经过一条以前未走过的边，将新路径加入基本路径集</w:t>
      </w:r>
    </w:p>
    <w:p w:rsidR="00EC1BF3" w:rsidRPr="00BE694C" w:rsidRDefault="00A30502" w:rsidP="00A001EC">
      <w:pPr>
        <w:numPr>
          <w:ilvl w:val="1"/>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hint="eastAsia"/>
          <w:color w:val="333333"/>
          <w:szCs w:val="18"/>
          <w:lang w:bidi="ar-SA"/>
        </w:rPr>
        <w:t>重复第</w:t>
      </w:r>
      <w:r w:rsidRPr="00BE694C">
        <w:rPr>
          <w:rFonts w:ascii="Tahoma" w:eastAsia="宋体" w:hAnsi="Tahoma" w:cs="Tahoma"/>
          <w:color w:val="333333"/>
          <w:szCs w:val="18"/>
          <w:lang w:bidi="ar-SA"/>
        </w:rPr>
        <w:t>(2)</w:t>
      </w:r>
      <w:r w:rsidRPr="00BE694C">
        <w:rPr>
          <w:rFonts w:ascii="Tahoma" w:eastAsia="宋体" w:hAnsi="Tahoma" w:cs="Tahoma" w:hint="eastAsia"/>
          <w:color w:val="333333"/>
          <w:szCs w:val="18"/>
          <w:lang w:bidi="ar-SA"/>
        </w:rPr>
        <w:t>步，直到基本路径集中包含</w:t>
      </w:r>
      <w:r w:rsidRPr="00BE694C">
        <w:rPr>
          <w:rFonts w:ascii="Tahoma" w:eastAsia="宋体" w:hAnsi="Tahoma" w:cs="Tahoma"/>
          <w:color w:val="333333"/>
          <w:szCs w:val="18"/>
          <w:lang w:bidi="ar-SA"/>
        </w:rPr>
        <w:t>n</w:t>
      </w:r>
      <w:r w:rsidRPr="00BE694C">
        <w:rPr>
          <w:rFonts w:ascii="Tahoma" w:eastAsia="宋体" w:hAnsi="Tahoma" w:cs="Tahoma" w:hint="eastAsia"/>
          <w:color w:val="333333"/>
          <w:szCs w:val="18"/>
          <w:lang w:bidi="ar-SA"/>
        </w:rPr>
        <w:t>条路径</w:t>
      </w:r>
    </w:p>
    <w:p w:rsidR="00EC1BF3" w:rsidRPr="00BE694C" w:rsidRDefault="00A30502" w:rsidP="00A001EC">
      <w:pPr>
        <w:numPr>
          <w:ilvl w:val="0"/>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 xml:space="preserve">4 </w:t>
      </w:r>
      <w:r w:rsidRPr="00BE694C">
        <w:rPr>
          <w:rFonts w:ascii="Tahoma" w:eastAsia="宋体" w:hAnsi="Tahoma" w:cs="Tahoma" w:hint="eastAsia"/>
          <w:color w:val="333333"/>
          <w:szCs w:val="18"/>
          <w:lang w:bidi="ar-SA"/>
        </w:rPr>
        <w:t>设计测试用例，使基本路径集中的路径能走通</w:t>
      </w:r>
    </w:p>
    <w:p w:rsidR="00BE694C" w:rsidRPr="00BE694C" w:rsidRDefault="00BE694C" w:rsidP="00EE5C3C">
      <w:pPr>
        <w:shd w:val="clear" w:color="auto" w:fill="FFFFFF"/>
        <w:spacing w:after="0" w:line="216" w:lineRule="atLeast"/>
        <w:rPr>
          <w:rFonts w:ascii="Tahoma" w:eastAsia="宋体" w:hAnsi="Tahoma" w:cs="Tahoma"/>
          <w:color w:val="333333"/>
          <w:szCs w:val="18"/>
          <w:lang w:bidi="ar-SA"/>
        </w:rPr>
      </w:pPr>
    </w:p>
    <w:p w:rsidR="008615D1" w:rsidRDefault="008615D1" w:rsidP="00230796">
      <w:pPr>
        <w:pStyle w:val="1"/>
        <w:rPr>
          <w:rFonts w:hint="eastAsia"/>
          <w:lang w:bidi="ar-SA"/>
        </w:rPr>
      </w:pPr>
      <w:r>
        <w:rPr>
          <w:rFonts w:hint="eastAsia"/>
          <w:lang w:bidi="ar-SA"/>
        </w:rPr>
        <w:t>Software Performance Test</w:t>
      </w:r>
    </w:p>
    <w:p w:rsidR="00F55A16" w:rsidRDefault="00F55A16" w:rsidP="006C009C">
      <w:pPr>
        <w:pStyle w:val="2"/>
        <w:rPr>
          <w:rFonts w:hint="eastAsia"/>
          <w:lang w:bidi="ar-SA"/>
        </w:rPr>
      </w:pPr>
      <w:r w:rsidRPr="006C009C">
        <w:rPr>
          <w:lang w:bidi="ar-SA"/>
        </w:rPr>
        <w:t>Load testing</w:t>
      </w:r>
    </w:p>
    <w:p w:rsidR="00623173" w:rsidRPr="00623173" w:rsidRDefault="00F55A16" w:rsidP="00DE238C">
      <w:pPr>
        <w:rPr>
          <w:lang w:bidi="ar-SA"/>
        </w:rPr>
      </w:pPr>
      <w:r w:rsidRPr="00623173">
        <w:rPr>
          <w:lang w:bidi="ar-SA"/>
        </w:rPr>
        <w:t>Load testing is the simplest form of performance testing</w:t>
      </w:r>
    </w:p>
    <w:p w:rsidR="00F55A16" w:rsidRDefault="00F55A16" w:rsidP="006C009C">
      <w:pPr>
        <w:pStyle w:val="2"/>
        <w:rPr>
          <w:rFonts w:hint="eastAsia"/>
          <w:lang w:bidi="ar-SA"/>
        </w:rPr>
      </w:pPr>
      <w:r w:rsidRPr="006C009C">
        <w:rPr>
          <w:lang w:bidi="ar-SA"/>
        </w:rPr>
        <w:t>Stress testing</w:t>
      </w:r>
      <w:r w:rsidR="00F02001">
        <w:rPr>
          <w:rFonts w:hint="eastAsia"/>
          <w:lang w:bidi="ar-SA"/>
        </w:rPr>
        <w:t>（压力）</w:t>
      </w:r>
    </w:p>
    <w:p w:rsidR="00623173" w:rsidRPr="00DE238C" w:rsidRDefault="00F55A16" w:rsidP="00DE238C">
      <w:pPr>
        <w:rPr>
          <w:lang w:bidi="ar-SA"/>
        </w:rPr>
      </w:pPr>
      <w:r w:rsidRPr="00623173">
        <w:rPr>
          <w:lang w:bidi="ar-SA"/>
        </w:rPr>
        <w:lastRenderedPageBreak/>
        <w:t xml:space="preserve">Stress testing is normally used to understand the upper limits of capacity </w:t>
      </w:r>
      <w:r w:rsidRPr="00DE238C">
        <w:rPr>
          <w:lang w:bidi="ar-SA"/>
        </w:rPr>
        <w:t>within the system</w:t>
      </w:r>
    </w:p>
    <w:p w:rsidR="00F55A16" w:rsidRDefault="00F55A16" w:rsidP="006C009C">
      <w:pPr>
        <w:pStyle w:val="2"/>
        <w:rPr>
          <w:rFonts w:hint="eastAsia"/>
          <w:lang w:bidi="ar-SA"/>
        </w:rPr>
      </w:pPr>
      <w:r w:rsidRPr="006C009C">
        <w:rPr>
          <w:lang w:bidi="ar-SA"/>
        </w:rPr>
        <w:t>Endurance testing (soak testing)</w:t>
      </w:r>
      <w:r w:rsidR="00623395">
        <w:rPr>
          <w:rFonts w:hint="eastAsia"/>
          <w:lang w:bidi="ar-SA"/>
        </w:rPr>
        <w:t>（</w:t>
      </w:r>
      <w:r w:rsidR="007076B3">
        <w:rPr>
          <w:rFonts w:hint="eastAsia"/>
          <w:lang w:bidi="ar-SA"/>
        </w:rPr>
        <w:t>持久性</w:t>
      </w:r>
      <w:r w:rsidR="00623395">
        <w:rPr>
          <w:rFonts w:hint="eastAsia"/>
          <w:lang w:bidi="ar-SA"/>
        </w:rPr>
        <w:t>）</w:t>
      </w:r>
    </w:p>
    <w:p w:rsidR="00623173" w:rsidRPr="00623173" w:rsidRDefault="00F55A16" w:rsidP="00DE238C">
      <w:pPr>
        <w:rPr>
          <w:lang w:bidi="ar-SA"/>
        </w:rPr>
      </w:pPr>
      <w:r w:rsidRPr="00623173">
        <w:rPr>
          <w:lang w:bidi="ar-SA"/>
        </w:rPr>
        <w:t>Endurance testing is usually done to determine if the system can sustain the continuous expected load</w:t>
      </w:r>
    </w:p>
    <w:p w:rsidR="00F55A16" w:rsidRDefault="00F55A16" w:rsidP="006C009C">
      <w:pPr>
        <w:pStyle w:val="2"/>
        <w:rPr>
          <w:rFonts w:hint="eastAsia"/>
          <w:lang w:bidi="ar-SA"/>
        </w:rPr>
      </w:pPr>
      <w:r w:rsidRPr="006C009C">
        <w:rPr>
          <w:lang w:bidi="ar-SA"/>
        </w:rPr>
        <w:t>Spike testing</w:t>
      </w:r>
      <w:r w:rsidR="00623395">
        <w:rPr>
          <w:rFonts w:hint="eastAsia"/>
          <w:lang w:bidi="ar-SA"/>
        </w:rPr>
        <w:t>（最大值）</w:t>
      </w:r>
    </w:p>
    <w:p w:rsidR="00623173" w:rsidRPr="00623173" w:rsidRDefault="00F55A16" w:rsidP="00DE238C">
      <w:pPr>
        <w:pStyle w:val="a4"/>
        <w:rPr>
          <w:lang w:bidi="ar-SA"/>
        </w:rPr>
      </w:pPr>
      <w:r w:rsidRPr="00623173">
        <w:rPr>
          <w:lang w:bidi="ar-SA"/>
        </w:rPr>
        <w:t>Spike testing is done by suddenly increasing the number of, or load generated by, users by a very large amount and observing the behavior of the system</w:t>
      </w:r>
    </w:p>
    <w:p w:rsidR="00F55A16" w:rsidRDefault="00F55A16" w:rsidP="006C009C">
      <w:pPr>
        <w:pStyle w:val="2"/>
        <w:rPr>
          <w:rFonts w:hint="eastAsia"/>
          <w:lang w:bidi="ar-SA"/>
        </w:rPr>
      </w:pPr>
      <w:r w:rsidRPr="006C009C">
        <w:rPr>
          <w:lang w:bidi="ar-SA"/>
        </w:rPr>
        <w:t>Configuration testing</w:t>
      </w:r>
      <w:r w:rsidR="00623395">
        <w:rPr>
          <w:rFonts w:hint="eastAsia"/>
          <w:lang w:bidi="ar-SA"/>
        </w:rPr>
        <w:t>（配置）</w:t>
      </w:r>
    </w:p>
    <w:p w:rsidR="00F55A16" w:rsidRPr="00623173" w:rsidRDefault="00F55A16" w:rsidP="00DE238C">
      <w:pPr>
        <w:pStyle w:val="a4"/>
        <w:rPr>
          <w:lang w:bidi="ar-SA"/>
        </w:rPr>
      </w:pPr>
      <w:r w:rsidRPr="00623173">
        <w:rPr>
          <w:lang w:bidi="ar-SA"/>
        </w:rPr>
        <w:t xml:space="preserve">Rather than testing for performance from the perspective of load </w:t>
      </w:r>
      <w:r w:rsidR="00623173">
        <w:rPr>
          <w:rFonts w:hint="eastAsia"/>
          <w:lang w:bidi="ar-SA"/>
        </w:rPr>
        <w:t>，</w:t>
      </w:r>
      <w:r w:rsidRPr="00623173">
        <w:rPr>
          <w:lang w:bidi="ar-SA"/>
        </w:rPr>
        <w:t>tests are created to determine the effects of configuration changes to the system's components on the system's performance and behavior.</w:t>
      </w:r>
    </w:p>
    <w:p w:rsidR="00623173" w:rsidRPr="00623173" w:rsidRDefault="00F55A16" w:rsidP="00DE238C">
      <w:pPr>
        <w:pStyle w:val="a4"/>
        <w:rPr>
          <w:lang w:bidi="ar-SA"/>
        </w:rPr>
      </w:pPr>
      <w:r w:rsidRPr="00623173">
        <w:rPr>
          <w:lang w:bidi="ar-SA"/>
        </w:rPr>
        <w:t xml:space="preserve">A common example would be experimenting with different methods of load-balancing. </w:t>
      </w:r>
    </w:p>
    <w:p w:rsidR="00F55A16" w:rsidRPr="006C009C" w:rsidRDefault="00F55A16" w:rsidP="006C009C">
      <w:pPr>
        <w:pStyle w:val="2"/>
        <w:rPr>
          <w:lang w:bidi="ar-SA"/>
        </w:rPr>
      </w:pPr>
      <w:r w:rsidRPr="006C009C">
        <w:rPr>
          <w:lang w:bidi="ar-SA"/>
        </w:rPr>
        <w:t xml:space="preserve">Isolation testing </w:t>
      </w:r>
      <w:r w:rsidR="00623395">
        <w:rPr>
          <w:rFonts w:hint="eastAsia"/>
          <w:lang w:bidi="ar-SA"/>
        </w:rPr>
        <w:t>（隔离）</w:t>
      </w:r>
    </w:p>
    <w:p w:rsidR="00F55A16" w:rsidRPr="00623173" w:rsidRDefault="00F55A16" w:rsidP="00DE238C">
      <w:pPr>
        <w:pStyle w:val="a4"/>
        <w:rPr>
          <w:lang w:bidi="ar-SA"/>
        </w:rPr>
      </w:pPr>
      <w:r w:rsidRPr="00623173">
        <w:rPr>
          <w:lang w:bidi="ar-SA"/>
        </w:rPr>
        <w:t>Isolation testing is not unique to performance testing but a term used to describe repeating a test execution that resulted in a system problem.</w:t>
      </w:r>
    </w:p>
    <w:p w:rsidR="008615D1" w:rsidRPr="00623173" w:rsidRDefault="00F55A16" w:rsidP="00DE238C">
      <w:pPr>
        <w:pStyle w:val="a4"/>
        <w:rPr>
          <w:rFonts w:hint="eastAsia"/>
          <w:lang w:bidi="ar-SA"/>
        </w:rPr>
      </w:pPr>
      <w:r w:rsidRPr="00623173">
        <w:rPr>
          <w:lang w:bidi="ar-SA"/>
        </w:rPr>
        <w:t xml:space="preserve">Often used to isolate and confirm the fault domain. </w:t>
      </w:r>
    </w:p>
    <w:p w:rsidR="008725B6" w:rsidRDefault="008725B6" w:rsidP="00230796">
      <w:pPr>
        <w:pStyle w:val="1"/>
        <w:rPr>
          <w:lang w:bidi="ar-SA"/>
        </w:rPr>
      </w:pPr>
      <w:r>
        <w:rPr>
          <w:rFonts w:hint="eastAsia"/>
          <w:lang w:bidi="ar-SA"/>
        </w:rPr>
        <w:t>配置测试</w:t>
      </w:r>
    </w:p>
    <w:p w:rsidR="00623173" w:rsidRDefault="00760F52" w:rsidP="00EA62C0">
      <w:pPr>
        <w:pStyle w:val="2"/>
        <w:rPr>
          <w:rFonts w:hint="eastAsia"/>
        </w:rPr>
      </w:pPr>
      <w:r>
        <w:t>配置测试综述</w:t>
      </w:r>
    </w:p>
    <w:p w:rsidR="00EA62C0" w:rsidRDefault="00EA62C0"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配置测试的目的是保证被测试的软件在尽可能多的硬件平台上运行。</w:t>
      </w:r>
    </w:p>
    <w:p w:rsidR="00623173" w:rsidRPr="00623173" w:rsidRDefault="00F55A16" w:rsidP="00EA62C0">
      <w:pPr>
        <w:pStyle w:val="af3"/>
        <w:spacing w:before="240" w:after="120" w:line="315" w:lineRule="atLeast"/>
        <w:rPr>
          <w:rFonts w:ascii="Verdana" w:hAnsi="Verdana" w:hint="eastAsia"/>
          <w:color w:val="444444"/>
          <w:sz w:val="21"/>
          <w:szCs w:val="21"/>
        </w:rPr>
      </w:pPr>
      <w:r w:rsidRPr="00623173">
        <w:rPr>
          <w:rFonts w:ascii="Verdana" w:hAnsi="Verdana"/>
          <w:color w:val="444444"/>
          <w:sz w:val="21"/>
          <w:szCs w:val="21"/>
        </w:rPr>
        <w:t>Configuration testing is the process of checking the operation of the software you are testing with all these various types of hardware</w:t>
      </w:r>
    </w:p>
    <w:p w:rsidR="008A645A"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如果开始准备进行软件的配置测试，就要考虑哪些配置与程序的关系最密切。</w:t>
      </w:r>
    </w:p>
    <w:p w:rsidR="008A645A"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理想情况是所有生产厂家都严格遵照一套标准来设计硬件，那么使用这些硬件的软件就会毫无疑问地正常运行。</w:t>
      </w:r>
    </w:p>
    <w:p w:rsidR="008A645A"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但遗憾的是，标准并没有被严格遵守。有时，标准是相当松散的</w:t>
      </w:r>
      <w:r>
        <w:rPr>
          <w:rFonts w:ascii="Verdana" w:hAnsi="Verdana"/>
          <w:color w:val="444444"/>
          <w:sz w:val="21"/>
          <w:szCs w:val="21"/>
        </w:rPr>
        <w:t>——</w:t>
      </w:r>
      <w:r>
        <w:rPr>
          <w:rFonts w:ascii="Verdana" w:hAnsi="Verdana"/>
          <w:color w:val="444444"/>
          <w:sz w:val="21"/>
          <w:szCs w:val="21"/>
        </w:rPr>
        <w:t>称为规范。</w:t>
      </w:r>
    </w:p>
    <w:p w:rsidR="008A645A" w:rsidRPr="008A645A" w:rsidRDefault="00760F52" w:rsidP="008A645A">
      <w:pPr>
        <w:pStyle w:val="2"/>
        <w:rPr>
          <w:rStyle w:val="3Char"/>
          <w:rFonts w:hint="eastAsia"/>
        </w:rPr>
      </w:pPr>
      <w:r w:rsidRPr="008A645A">
        <w:rPr>
          <w:rStyle w:val="3Char"/>
        </w:rPr>
        <w:t>分离配置缺陷</w:t>
      </w:r>
    </w:p>
    <w:p w:rsidR="008A645A"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lastRenderedPageBreak/>
        <w:t>判断缺陷是配置问题而不仅仅是普通缺陷最可靠的方法是，在另外一台有完全不同配置的计算机上一步步执行导致问题的相同操作，如果缺陷没有产生，就极有可能是特定的配置问题，在独特的硬件配置下才会暴露出来。</w:t>
      </w:r>
    </w:p>
    <w:p w:rsidR="008A645A" w:rsidRDefault="00760F52" w:rsidP="008A645A">
      <w:pPr>
        <w:pStyle w:val="a4"/>
        <w:rPr>
          <w:rFonts w:hint="eastAsia"/>
        </w:rPr>
      </w:pPr>
      <w:r>
        <w:t>谁来修复配置缺陷？</w:t>
      </w:r>
    </w:p>
    <w:p w:rsidR="008A645A" w:rsidRDefault="00760F52" w:rsidP="008A645A">
      <w:pPr>
        <w:pStyle w:val="a4"/>
        <w:rPr>
          <w:rFonts w:hint="eastAsia"/>
        </w:rPr>
      </w:pPr>
      <w:r>
        <w:t>首先，要找出问题所在。这通常是动态白盒测试员和程序员调试的工作。一个配置问题产生的原因不少，全都要求有人在不同的配置中运行软件时仔细检查代码，以找出缺陷：</w:t>
      </w:r>
    </w:p>
    <w:p w:rsidR="008A645A" w:rsidRDefault="00760F52" w:rsidP="008A645A">
      <w:pPr>
        <w:pStyle w:val="a4"/>
        <w:rPr>
          <w:rFonts w:hint="eastAsia"/>
        </w:rPr>
      </w:pPr>
      <w:r>
        <w:t>（</w:t>
      </w:r>
      <w:r>
        <w:t>1</w:t>
      </w:r>
      <w:r>
        <w:t>）软件可能包含在多种配置中都会出现的缺陷。</w:t>
      </w:r>
    </w:p>
    <w:p w:rsidR="008A645A" w:rsidRDefault="00760F52" w:rsidP="008A645A">
      <w:pPr>
        <w:pStyle w:val="a4"/>
        <w:rPr>
          <w:rFonts w:hint="eastAsia"/>
        </w:rPr>
      </w:pPr>
      <w:r>
        <w:t>（</w:t>
      </w:r>
      <w:r>
        <w:t>2</w:t>
      </w:r>
      <w:r>
        <w:t>）软件可能只包含在某一个特殊配置中出现的缺陷。</w:t>
      </w:r>
    </w:p>
    <w:p w:rsidR="008A645A" w:rsidRDefault="00760F52" w:rsidP="008A645A">
      <w:pPr>
        <w:pStyle w:val="a4"/>
        <w:rPr>
          <w:rFonts w:hint="eastAsia"/>
        </w:rPr>
      </w:pPr>
      <w:r>
        <w:t>（</w:t>
      </w:r>
      <w:r>
        <w:t>3</w:t>
      </w:r>
      <w:r>
        <w:t>）硬件设备或者其设备驱动程序可能包含仅由软件揭示的缺陷。</w:t>
      </w:r>
    </w:p>
    <w:p w:rsidR="008A645A" w:rsidRDefault="00760F52" w:rsidP="008A645A">
      <w:pPr>
        <w:pStyle w:val="a4"/>
        <w:rPr>
          <w:rFonts w:hint="eastAsia"/>
        </w:rPr>
      </w:pPr>
      <w:r>
        <w:t>（</w:t>
      </w:r>
      <w:r>
        <w:t>4</w:t>
      </w:r>
      <w:r>
        <w:t>）硬件设备或者其设备驱动程序可能包含一个借助许多其它软件才能看出来的缺陷</w:t>
      </w:r>
      <w:r>
        <w:t>——</w:t>
      </w:r>
      <w:r>
        <w:t>尽管它可能对测试的软件特别明显。</w:t>
      </w:r>
    </w:p>
    <w:p w:rsidR="008A645A" w:rsidRDefault="00760F52" w:rsidP="008A645A">
      <w:pPr>
        <w:pStyle w:val="a4"/>
        <w:rPr>
          <w:rFonts w:hint="eastAsia"/>
        </w:rPr>
      </w:pPr>
      <w:r>
        <w:t>前两种情况，显然要由项目小组负责修复缺陷。</w:t>
      </w:r>
    </w:p>
    <w:p w:rsidR="008A645A" w:rsidRDefault="00760F52" w:rsidP="008A645A">
      <w:pPr>
        <w:pStyle w:val="a4"/>
        <w:rPr>
          <w:rFonts w:hint="eastAsia"/>
        </w:rPr>
      </w:pPr>
      <w:r>
        <w:t>后两种情况，责任不那么清晰。如果该硬件设备属于流行产品，被各界广泛使用，那么，开发小组需要针对缺陷对软件做修改，即使软件的运行是正确的。</w:t>
      </w:r>
    </w:p>
    <w:p w:rsidR="008A645A" w:rsidRDefault="00760F52" w:rsidP="008A645A">
      <w:pPr>
        <w:pStyle w:val="a4"/>
        <w:rPr>
          <w:rFonts w:hint="eastAsia"/>
        </w:rPr>
      </w:pPr>
      <w:r>
        <w:t>归根结底，无论问题出在哪里，解决问题都是开发小组的责任。</w:t>
      </w:r>
    </w:p>
    <w:p w:rsidR="008A645A" w:rsidRDefault="00760F52" w:rsidP="008A645A">
      <w:pPr>
        <w:pStyle w:val="2"/>
        <w:rPr>
          <w:rStyle w:val="3Char"/>
          <w:rFonts w:hint="eastAsia"/>
        </w:rPr>
      </w:pPr>
      <w:r w:rsidRPr="00EA62C0">
        <w:rPr>
          <w:rStyle w:val="3Char"/>
        </w:rPr>
        <w:t>计算工作量</w:t>
      </w:r>
    </w:p>
    <w:p w:rsidR="008A645A"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配置测试工作量可能非常巨大。</w:t>
      </w:r>
      <w:r>
        <w:rPr>
          <w:rFonts w:ascii="Verdana" w:hAnsi="Verdana"/>
          <w:color w:val="444444"/>
          <w:sz w:val="21"/>
          <w:szCs w:val="21"/>
        </w:rPr>
        <w:br/>
      </w:r>
      <w:r>
        <w:rPr>
          <w:rFonts w:ascii="Verdana" w:hAnsi="Verdana"/>
          <w:color w:val="444444"/>
          <w:sz w:val="21"/>
          <w:szCs w:val="21"/>
        </w:rPr>
        <w:t>假设我们有一种新的</w:t>
      </w:r>
      <w:r>
        <w:rPr>
          <w:rFonts w:ascii="Verdana" w:hAnsi="Verdana"/>
          <w:color w:val="444444"/>
          <w:sz w:val="21"/>
          <w:szCs w:val="21"/>
        </w:rPr>
        <w:t>3D</w:t>
      </w:r>
      <w:r>
        <w:rPr>
          <w:rFonts w:ascii="Verdana" w:hAnsi="Verdana"/>
          <w:color w:val="444444"/>
          <w:sz w:val="21"/>
          <w:szCs w:val="21"/>
        </w:rPr>
        <w:t>游戏，画面丰富，具有多种音效，允许多个用户联机对战，还可以打印游戏细节以便进行策划。</w:t>
      </w:r>
      <w:r>
        <w:rPr>
          <w:rFonts w:ascii="Verdana" w:hAnsi="Verdana"/>
          <w:color w:val="444444"/>
          <w:sz w:val="21"/>
          <w:szCs w:val="21"/>
        </w:rPr>
        <w:br/>
      </w:r>
      <w:r>
        <w:rPr>
          <w:rFonts w:ascii="Verdana" w:hAnsi="Verdana"/>
          <w:color w:val="444444"/>
          <w:sz w:val="21"/>
          <w:szCs w:val="21"/>
        </w:rPr>
        <w:t>此时，至少我们需要考虑各种图形卡、声卡、网卡和打印机进行配置测试。如果决定进行完整、全面的配置测试，检查所有可能的制造者和幸好组合，就会面临巨大的工作量。</w:t>
      </w:r>
      <w:r>
        <w:rPr>
          <w:rFonts w:ascii="Verdana" w:hAnsi="Verdana"/>
          <w:color w:val="444444"/>
          <w:sz w:val="21"/>
          <w:szCs w:val="21"/>
        </w:rPr>
        <w:br/>
      </w:r>
      <w:r>
        <w:rPr>
          <w:rFonts w:ascii="Verdana" w:hAnsi="Verdana"/>
          <w:color w:val="444444"/>
          <w:sz w:val="21"/>
          <w:szCs w:val="21"/>
        </w:rPr>
        <w:t>市场上大致有</w:t>
      </w:r>
      <w:r>
        <w:rPr>
          <w:rFonts w:ascii="Verdana" w:hAnsi="Verdana"/>
          <w:color w:val="444444"/>
          <w:sz w:val="21"/>
          <w:szCs w:val="21"/>
        </w:rPr>
        <w:t>336</w:t>
      </w:r>
      <w:r>
        <w:rPr>
          <w:rFonts w:ascii="Verdana" w:hAnsi="Verdana"/>
          <w:color w:val="444444"/>
          <w:sz w:val="21"/>
          <w:szCs w:val="21"/>
        </w:rPr>
        <w:t>种显卡，</w:t>
      </w:r>
      <w:r>
        <w:rPr>
          <w:rFonts w:ascii="Verdana" w:hAnsi="Verdana"/>
          <w:color w:val="444444"/>
          <w:sz w:val="21"/>
          <w:szCs w:val="21"/>
        </w:rPr>
        <w:t>210</w:t>
      </w:r>
      <w:r>
        <w:rPr>
          <w:rFonts w:ascii="Verdana" w:hAnsi="Verdana"/>
          <w:color w:val="444444"/>
          <w:sz w:val="21"/>
          <w:szCs w:val="21"/>
        </w:rPr>
        <w:t>种声卡，</w:t>
      </w:r>
      <w:r>
        <w:rPr>
          <w:rFonts w:ascii="Verdana" w:hAnsi="Verdana"/>
          <w:color w:val="444444"/>
          <w:sz w:val="21"/>
          <w:szCs w:val="21"/>
        </w:rPr>
        <w:t>1500</w:t>
      </w:r>
      <w:r>
        <w:rPr>
          <w:rFonts w:ascii="Verdana" w:hAnsi="Verdana"/>
          <w:color w:val="444444"/>
          <w:sz w:val="21"/>
          <w:szCs w:val="21"/>
        </w:rPr>
        <w:t>种网卡，</w:t>
      </w:r>
      <w:r>
        <w:rPr>
          <w:rFonts w:ascii="Verdana" w:hAnsi="Verdana"/>
          <w:color w:val="444444"/>
          <w:sz w:val="21"/>
          <w:szCs w:val="21"/>
        </w:rPr>
        <w:t>1200</w:t>
      </w:r>
      <w:r>
        <w:rPr>
          <w:rFonts w:ascii="Verdana" w:hAnsi="Verdana"/>
          <w:color w:val="444444"/>
          <w:sz w:val="21"/>
          <w:szCs w:val="21"/>
        </w:rPr>
        <w:t>种打印机。则测试组合的数目就是</w:t>
      </w:r>
      <w:r>
        <w:rPr>
          <w:rFonts w:ascii="Verdana" w:hAnsi="Verdana"/>
          <w:color w:val="444444"/>
          <w:sz w:val="21"/>
          <w:szCs w:val="21"/>
        </w:rPr>
        <w:t>336×210×1500×1200</w:t>
      </w:r>
      <w:r>
        <w:rPr>
          <w:rFonts w:ascii="Verdana" w:hAnsi="Verdana"/>
          <w:color w:val="444444"/>
          <w:sz w:val="21"/>
          <w:szCs w:val="21"/>
        </w:rPr>
        <w:t>，总计上亿种，规模之大难以想象。</w:t>
      </w:r>
      <w:r>
        <w:rPr>
          <w:rFonts w:ascii="Verdana" w:hAnsi="Verdana"/>
          <w:color w:val="444444"/>
          <w:sz w:val="21"/>
          <w:szCs w:val="21"/>
        </w:rPr>
        <w:br/>
      </w:r>
      <w:r>
        <w:rPr>
          <w:rFonts w:ascii="Verdana" w:hAnsi="Verdana"/>
          <w:color w:val="444444"/>
          <w:sz w:val="21"/>
          <w:szCs w:val="21"/>
        </w:rPr>
        <w:t>减少麻烦的答案是等价划分。需要找出一个方法把巨大无比的配置可能性减少到尽可能控制的范围。由于没有完全测试，因此存在一定的风险，但这正是软件测试的特点。</w:t>
      </w:r>
    </w:p>
    <w:p w:rsidR="008A645A" w:rsidRPr="008A645A" w:rsidRDefault="00760F52" w:rsidP="008A645A">
      <w:pPr>
        <w:pStyle w:val="2"/>
        <w:rPr>
          <w:rFonts w:hint="eastAsia"/>
        </w:rPr>
      </w:pPr>
      <w:r w:rsidRPr="008A645A">
        <w:t>执行任务</w:t>
      </w:r>
    </w:p>
    <w:p w:rsidR="008A645A"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确定测试哪些设备和如何测试的决定过程是相当直观的等价划分工作。什么重要，怎样才会成功，是决定的内容。</w:t>
      </w:r>
    </w:p>
    <w:p w:rsidR="008A645A" w:rsidRDefault="00760F52" w:rsidP="008A645A">
      <w:pPr>
        <w:pStyle w:val="af3"/>
        <w:spacing w:before="240" w:beforeAutospacing="0" w:after="120" w:afterAutospacing="0" w:line="315" w:lineRule="atLeast"/>
        <w:ind w:leftChars="300" w:left="720"/>
        <w:rPr>
          <w:rStyle w:val="3Char"/>
          <w:rFonts w:hint="eastAsia"/>
        </w:rPr>
      </w:pPr>
      <w:r w:rsidRPr="00EA62C0">
        <w:rPr>
          <w:rStyle w:val="3Char"/>
        </w:rPr>
        <w:t>1、确定所需的硬件类型</w:t>
      </w:r>
    </w:p>
    <w:p w:rsidR="008A645A" w:rsidRDefault="00760F52" w:rsidP="008A645A">
      <w:pPr>
        <w:pStyle w:val="af3"/>
        <w:spacing w:before="240" w:beforeAutospacing="0" w:after="120" w:afterAutospacing="0" w:line="315" w:lineRule="atLeast"/>
        <w:ind w:leftChars="300" w:left="720"/>
        <w:rPr>
          <w:rFonts w:ascii="Verdana" w:hAnsi="Verdana" w:hint="eastAsia"/>
          <w:color w:val="444444"/>
          <w:sz w:val="21"/>
          <w:szCs w:val="21"/>
        </w:rPr>
      </w:pPr>
      <w:r>
        <w:rPr>
          <w:rFonts w:ascii="Verdana" w:hAnsi="Verdana"/>
          <w:color w:val="444444"/>
          <w:sz w:val="21"/>
          <w:szCs w:val="21"/>
        </w:rPr>
        <w:t>联机注册：在选择用哪些硬件来测试时容易忽略的一个特性例子是联机注册。</w:t>
      </w:r>
      <w:r>
        <w:rPr>
          <w:rFonts w:ascii="Verdana" w:hAnsi="Verdana"/>
          <w:color w:val="444444"/>
          <w:sz w:val="21"/>
          <w:szCs w:val="21"/>
        </w:rPr>
        <w:br/>
      </w:r>
      <w:r>
        <w:rPr>
          <w:rFonts w:ascii="Verdana" w:hAnsi="Verdana"/>
          <w:color w:val="444444"/>
          <w:sz w:val="21"/>
          <w:szCs w:val="21"/>
        </w:rPr>
        <w:t>如果软件有联机注册功能，就需要把调制解调器和网络通信考虑在配置测试之中。</w:t>
      </w:r>
      <w:r>
        <w:rPr>
          <w:rFonts w:ascii="Verdana" w:hAnsi="Verdana"/>
          <w:color w:val="444444"/>
          <w:sz w:val="21"/>
          <w:szCs w:val="21"/>
        </w:rPr>
        <w:br/>
      </w:r>
      <w:r w:rsidRPr="00EA62C0">
        <w:rPr>
          <w:rStyle w:val="3Char"/>
        </w:rPr>
        <w:t>2、确定有哪些厂商的硬件、型号和驱动程序可用</w:t>
      </w:r>
      <w:r w:rsidRPr="00EA62C0">
        <w:rPr>
          <w:rStyle w:val="3Char"/>
        </w:rPr>
        <w:br/>
      </w:r>
      <w:r>
        <w:rPr>
          <w:rFonts w:ascii="Verdana" w:hAnsi="Verdana"/>
          <w:color w:val="444444"/>
          <w:sz w:val="21"/>
          <w:szCs w:val="21"/>
        </w:rPr>
        <w:t>确定要测试的设备驱动程序，一般选择操作系统附带的驱动程序、硬件附带的驱动程序或者硬件或操作系统公司网站上提供的最新的驱动程序。</w:t>
      </w:r>
      <w:r>
        <w:rPr>
          <w:rFonts w:ascii="Verdana" w:hAnsi="Verdana"/>
          <w:color w:val="444444"/>
          <w:sz w:val="21"/>
          <w:szCs w:val="21"/>
        </w:rPr>
        <w:br/>
      </w:r>
      <w:r w:rsidRPr="00EA62C0">
        <w:rPr>
          <w:rStyle w:val="3Char"/>
        </w:rPr>
        <w:t>3、确定可能的硬件特性，模式和选项</w:t>
      </w:r>
      <w:r w:rsidRPr="00EA62C0">
        <w:rPr>
          <w:rStyle w:val="3Char"/>
        </w:rPr>
        <w:br/>
      </w:r>
      <w:r w:rsidRPr="00EA62C0">
        <w:rPr>
          <w:rStyle w:val="3Char"/>
        </w:rPr>
        <w:lastRenderedPageBreak/>
        <w:t>4、将确定后的硬件配置缩减为可控制的范围</w:t>
      </w:r>
      <w:r w:rsidRPr="00EA62C0">
        <w:rPr>
          <w:rStyle w:val="3Char"/>
        </w:rPr>
        <w:br/>
      </w:r>
      <w:r>
        <w:rPr>
          <w:rFonts w:ascii="Verdana" w:hAnsi="Verdana"/>
          <w:color w:val="444444"/>
          <w:sz w:val="21"/>
          <w:szCs w:val="21"/>
        </w:rPr>
        <w:t>假设没有时间和计划测试所有配置，就需要把成千上万种可能的配置缩减到可以接受的范围</w:t>
      </w:r>
      <w:r>
        <w:rPr>
          <w:rFonts w:ascii="Verdana" w:hAnsi="Verdana"/>
          <w:color w:val="444444"/>
          <w:sz w:val="21"/>
          <w:szCs w:val="21"/>
        </w:rPr>
        <w:t>——</w:t>
      </w:r>
      <w:r>
        <w:rPr>
          <w:rFonts w:ascii="Verdana" w:hAnsi="Verdana"/>
          <w:color w:val="444444"/>
          <w:sz w:val="21"/>
          <w:szCs w:val="21"/>
        </w:rPr>
        <w:t>即要测试的范围。</w:t>
      </w:r>
      <w:r>
        <w:rPr>
          <w:rFonts w:ascii="Verdana" w:hAnsi="Verdana"/>
          <w:color w:val="444444"/>
          <w:sz w:val="21"/>
          <w:szCs w:val="21"/>
        </w:rPr>
        <w:br/>
      </w:r>
      <w:r>
        <w:rPr>
          <w:rFonts w:ascii="Verdana" w:hAnsi="Verdana"/>
          <w:color w:val="444444"/>
          <w:sz w:val="21"/>
          <w:szCs w:val="21"/>
        </w:rPr>
        <w:t>一种方法是把所有配置信息放在电子表格中，列出生产厂商、型号、驱动程序版本和可选项。软件测试员和开发小组可以审查这张表，确定要测试哪些配置。</w:t>
      </w:r>
      <w:r>
        <w:rPr>
          <w:rFonts w:ascii="Verdana" w:hAnsi="Verdana"/>
          <w:color w:val="444444"/>
          <w:sz w:val="21"/>
          <w:szCs w:val="21"/>
        </w:rPr>
        <w:br/>
      </w:r>
      <w:r>
        <w:rPr>
          <w:rFonts w:ascii="Verdana" w:hAnsi="Verdana"/>
          <w:color w:val="444444"/>
          <w:sz w:val="21"/>
          <w:szCs w:val="21"/>
        </w:rPr>
        <w:t>注意：用于把众多配置等价划分为较小范围的决定过程最终取决于软件测试员和开发小组。这没有一个定式，每一个软件工程都不相同，都有不同的选择标准。一定要保证项目小组中的每一个人（特别是项目经理），搞清楚什么配置要测试（什么不测试），选择它们引起的变化有哪些。</w:t>
      </w:r>
      <w:r>
        <w:rPr>
          <w:rFonts w:ascii="Verdana" w:hAnsi="Verdana"/>
          <w:color w:val="444444"/>
          <w:sz w:val="21"/>
          <w:szCs w:val="21"/>
        </w:rPr>
        <w:br/>
      </w:r>
      <w:r w:rsidRPr="00EA62C0">
        <w:rPr>
          <w:rStyle w:val="3Char"/>
        </w:rPr>
        <w:t>5、明确与硬件配置有关的软件唯一特性</w:t>
      </w:r>
      <w:r w:rsidRPr="00EA62C0">
        <w:rPr>
          <w:rStyle w:val="3Char"/>
        </w:rPr>
        <w:br/>
      </w:r>
      <w:r>
        <w:rPr>
          <w:rFonts w:ascii="Verdana" w:hAnsi="Verdana"/>
          <w:color w:val="444444"/>
          <w:sz w:val="21"/>
          <w:szCs w:val="21"/>
        </w:rPr>
        <w:t>不应该也没有必要在每一种配置中完全测试软件。只需测试哪些与硬件交互时互不相同的特性即可。</w:t>
      </w:r>
      <w:r>
        <w:rPr>
          <w:rFonts w:ascii="Verdana" w:hAnsi="Verdana"/>
          <w:color w:val="444444"/>
          <w:sz w:val="21"/>
          <w:szCs w:val="21"/>
        </w:rPr>
        <w:br/>
      </w:r>
      <w:r>
        <w:rPr>
          <w:rFonts w:ascii="Verdana" w:hAnsi="Verdana"/>
          <w:color w:val="444444"/>
          <w:sz w:val="21"/>
          <w:szCs w:val="21"/>
        </w:rPr>
        <w:t>选择唯一特性进行尝试并非那么容易，首先应该进行黑盒测试，通过查看产品找出明显的特性，然后与小组成员交流，了解其内部的白盒情况。最后会惊奇的发现这些特性与配置有一些紧密的关联。</w:t>
      </w:r>
      <w:r>
        <w:rPr>
          <w:rFonts w:ascii="Verdana" w:hAnsi="Verdana"/>
          <w:color w:val="444444"/>
          <w:sz w:val="21"/>
          <w:szCs w:val="21"/>
        </w:rPr>
        <w:br/>
      </w:r>
      <w:r w:rsidRPr="00EA62C0">
        <w:rPr>
          <w:rStyle w:val="3Char"/>
        </w:rPr>
        <w:t>6、设计在每一种配置中执行的测试用例</w:t>
      </w:r>
      <w:r w:rsidRPr="00EA62C0">
        <w:rPr>
          <w:rStyle w:val="3Char"/>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）从清单中选择并建立下一个测试配置；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）启动软件；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）打开文件</w:t>
      </w:r>
      <w:r>
        <w:rPr>
          <w:rFonts w:ascii="Verdana" w:hAnsi="Verdana"/>
          <w:color w:val="444444"/>
          <w:sz w:val="21"/>
          <w:szCs w:val="21"/>
        </w:rPr>
        <w:t>configtest.doc</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）确认显示出来的文件正确无误；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）打印文档；</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）确认没有错误提示信息，而且打印的文档符合标准；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）将任何不符之处作为软件缺陷记录下来。</w:t>
      </w:r>
      <w:r>
        <w:rPr>
          <w:rFonts w:ascii="Verdana" w:hAnsi="Verdana"/>
          <w:color w:val="444444"/>
          <w:sz w:val="21"/>
          <w:szCs w:val="21"/>
        </w:rPr>
        <w:br/>
      </w:r>
      <w:r>
        <w:rPr>
          <w:rFonts w:ascii="Verdana" w:hAnsi="Verdana"/>
          <w:color w:val="444444"/>
          <w:sz w:val="21"/>
          <w:szCs w:val="21"/>
        </w:rPr>
        <w:t>实际上，这些步骤还有更多内容，包括具体要做什么、找什么的细节和说明。目标是建立任何人都可以执行的步骤。</w:t>
      </w:r>
      <w:r>
        <w:rPr>
          <w:rFonts w:ascii="Verdana" w:hAnsi="Verdana"/>
          <w:color w:val="444444"/>
          <w:sz w:val="21"/>
          <w:szCs w:val="21"/>
        </w:rPr>
        <w:br/>
      </w:r>
      <w:r w:rsidRPr="00EA62C0">
        <w:rPr>
          <w:rStyle w:val="3Char"/>
        </w:rPr>
        <w:t>7、在每种配置中执行测试</w:t>
      </w:r>
      <w:r w:rsidRPr="00EA62C0">
        <w:rPr>
          <w:rStyle w:val="3Char"/>
        </w:rPr>
        <w:br/>
      </w:r>
      <w:r>
        <w:rPr>
          <w:rFonts w:ascii="Verdana" w:hAnsi="Verdana"/>
          <w:color w:val="444444"/>
          <w:sz w:val="21"/>
          <w:szCs w:val="21"/>
        </w:rPr>
        <w:t>执行测试用例，仔细记录并向开发小组报告结果，必要时还要向硬件生产厂商报告。</w:t>
      </w:r>
      <w:r>
        <w:rPr>
          <w:rFonts w:ascii="Verdana" w:hAnsi="Verdana"/>
          <w:color w:val="444444"/>
          <w:sz w:val="21"/>
          <w:szCs w:val="21"/>
        </w:rPr>
        <w:br/>
      </w:r>
      <w:r>
        <w:rPr>
          <w:rFonts w:ascii="Verdana" w:hAnsi="Verdana"/>
          <w:color w:val="444444"/>
          <w:sz w:val="21"/>
          <w:szCs w:val="21"/>
        </w:rPr>
        <w:t>明确配置问题的准确原因通常很困难，而且非常耗时，软件测试员需要和程序员紧密合作。</w:t>
      </w:r>
      <w:r>
        <w:rPr>
          <w:rFonts w:ascii="Verdana" w:hAnsi="Verdana"/>
          <w:color w:val="444444"/>
          <w:sz w:val="21"/>
          <w:szCs w:val="21"/>
        </w:rPr>
        <w:br/>
      </w:r>
      <w:r>
        <w:rPr>
          <w:rFonts w:ascii="Verdana" w:hAnsi="Verdana"/>
          <w:color w:val="444444"/>
          <w:sz w:val="21"/>
          <w:szCs w:val="21"/>
        </w:rPr>
        <w:t>如果软件缺陷是硬件的原因，就利用生产厂商的网站向其报告问题。</w:t>
      </w:r>
      <w:r>
        <w:rPr>
          <w:rFonts w:ascii="Verdana" w:hAnsi="Verdana"/>
          <w:color w:val="444444"/>
          <w:sz w:val="21"/>
          <w:szCs w:val="21"/>
        </w:rPr>
        <w:br/>
      </w:r>
      <w:r w:rsidRPr="00EA62C0">
        <w:rPr>
          <w:rStyle w:val="3Char"/>
        </w:rPr>
        <w:t>8、反复测试直到小组对结果满意为止</w:t>
      </w:r>
      <w:r w:rsidRPr="00EA62C0">
        <w:rPr>
          <w:rStyle w:val="3Char"/>
        </w:rPr>
        <w:br/>
      </w:r>
      <w:r>
        <w:rPr>
          <w:rFonts w:ascii="Verdana" w:hAnsi="Verdana"/>
          <w:color w:val="444444"/>
          <w:sz w:val="21"/>
          <w:szCs w:val="21"/>
        </w:rPr>
        <w:t>配置测试一般不会贯穿整个项目期间。最初可能会尝试一些配置，接着整个测试通过，然后在越来越小的范围内确认缺陷的修复。最后达到没有未解决的缺陷或缺陷限于不常见或不可能的配置上。</w:t>
      </w:r>
    </w:p>
    <w:p w:rsidR="008A645A" w:rsidRPr="008A645A" w:rsidRDefault="00760F52" w:rsidP="008A645A">
      <w:pPr>
        <w:pStyle w:val="2"/>
        <w:rPr>
          <w:rFonts w:hint="eastAsia"/>
        </w:rPr>
      </w:pPr>
      <w:r w:rsidRPr="008A645A">
        <w:t>获得硬件</w:t>
      </w:r>
    </w:p>
    <w:p w:rsidR="008A645A" w:rsidRDefault="00760F52" w:rsidP="008A645A">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购买每一样硬件则费用很高昂。</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）只买可以或者将会经常使用的配置；</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2</w:t>
      </w:r>
      <w:r>
        <w:rPr>
          <w:rFonts w:ascii="Verdana" w:hAnsi="Verdana"/>
          <w:color w:val="444444"/>
          <w:sz w:val="21"/>
          <w:szCs w:val="21"/>
        </w:rPr>
        <w:t>）与硬件厂商联系，看能否租借甚至赠送某些硬件；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）向全公司的人询问其家里是否有硬件。</w:t>
      </w:r>
    </w:p>
    <w:p w:rsidR="008A645A" w:rsidRPr="008A645A" w:rsidRDefault="00760F52" w:rsidP="008A645A">
      <w:pPr>
        <w:pStyle w:val="2"/>
        <w:rPr>
          <w:rFonts w:hint="eastAsia"/>
        </w:rPr>
      </w:pPr>
      <w:r w:rsidRPr="008A645A">
        <w:t>明确硬件标准</w:t>
      </w:r>
    </w:p>
    <w:p w:rsidR="008A645A" w:rsidRDefault="00760F52" w:rsidP="008A645A">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了解硬件说明书的一些细节，有助于做出更多清晰的等价划分决定。</w:t>
      </w:r>
    </w:p>
    <w:p w:rsidR="008A645A" w:rsidRPr="008A645A" w:rsidRDefault="00760F52" w:rsidP="008A645A">
      <w:pPr>
        <w:pStyle w:val="2"/>
        <w:rPr>
          <w:rFonts w:hint="eastAsia"/>
        </w:rPr>
      </w:pPr>
      <w:r w:rsidRPr="008A645A">
        <w:t>对其它硬件进行配置测试</w:t>
      </w:r>
    </w:p>
    <w:p w:rsidR="008A645A" w:rsidRDefault="00760F52" w:rsidP="008A645A">
      <w:pPr>
        <w:pStyle w:val="af3"/>
        <w:spacing w:before="240" w:beforeAutospacing="0" w:after="120" w:afterAutospacing="0" w:line="315" w:lineRule="atLeast"/>
        <w:rPr>
          <w:rStyle w:val="2Char"/>
          <w:rFonts w:hint="eastAsia"/>
        </w:rPr>
      </w:pPr>
      <w:r>
        <w:rPr>
          <w:rFonts w:ascii="Verdana" w:hAnsi="Verdana"/>
          <w:color w:val="444444"/>
          <w:sz w:val="21"/>
          <w:szCs w:val="21"/>
        </w:rPr>
        <w:t>根据从设备使用者、项目经理或者销售人员那里获得的信息来建立硬件的等价划分。开发测试用例，收集所选硬件，执行测试。</w:t>
      </w:r>
    </w:p>
    <w:p w:rsidR="008A645A" w:rsidRPr="008A645A" w:rsidRDefault="00760F52" w:rsidP="008A645A">
      <w:pPr>
        <w:pStyle w:val="2"/>
        <w:rPr>
          <w:rFonts w:hint="eastAsia"/>
        </w:rPr>
      </w:pPr>
      <w:r w:rsidRPr="008A645A">
        <w:t>总结</w:t>
      </w:r>
    </w:p>
    <w:p w:rsidR="00760F52" w:rsidRDefault="00760F52" w:rsidP="008A645A">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进行配置测试是软件测试新手经常被指派的工作，因为它容易定义，是基本组织技能和等价划分技术的入门；是与其它项目小组成员合作的任务；是经理快速验证结果的手段。缺点是有可能很繁杂。</w:t>
      </w:r>
      <w:r>
        <w:rPr>
          <w:rFonts w:ascii="Verdana" w:hAnsi="Verdana"/>
          <w:color w:val="444444"/>
          <w:sz w:val="21"/>
          <w:szCs w:val="21"/>
        </w:rPr>
        <w:t> </w:t>
      </w:r>
    </w:p>
    <w:p w:rsidR="008725B6" w:rsidRDefault="008725B6" w:rsidP="00230796">
      <w:pPr>
        <w:pStyle w:val="1"/>
        <w:rPr>
          <w:lang w:bidi="ar-SA"/>
        </w:rPr>
      </w:pPr>
      <w:r>
        <w:rPr>
          <w:rFonts w:hint="eastAsia"/>
          <w:lang w:bidi="ar-SA"/>
        </w:rPr>
        <w:t>兼容性测试</w:t>
      </w:r>
    </w:p>
    <w:p w:rsidR="00045C4E"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本章主要讲述与上一章类似的交互测试领域</w:t>
      </w:r>
      <w:r>
        <w:rPr>
          <w:rFonts w:ascii="Verdana" w:hAnsi="Verdana"/>
          <w:color w:val="444444"/>
          <w:sz w:val="21"/>
          <w:szCs w:val="21"/>
        </w:rPr>
        <w:t>——</w:t>
      </w:r>
      <w:r>
        <w:rPr>
          <w:rFonts w:ascii="Verdana" w:hAnsi="Verdana"/>
          <w:color w:val="444444"/>
          <w:sz w:val="21"/>
          <w:szCs w:val="21"/>
        </w:rPr>
        <w:t>检查软件是否能够与其它软件正确协作。</w:t>
      </w:r>
      <w:r>
        <w:rPr>
          <w:rFonts w:ascii="Verdana" w:hAnsi="Verdana"/>
          <w:color w:val="444444"/>
          <w:sz w:val="21"/>
          <w:szCs w:val="21"/>
        </w:rPr>
        <w:br/>
      </w:r>
      <w:r>
        <w:rPr>
          <w:rFonts w:ascii="Verdana" w:hAnsi="Verdana"/>
          <w:color w:val="444444"/>
          <w:sz w:val="21"/>
          <w:szCs w:val="21"/>
        </w:rPr>
        <w:t>随着用户对来自各个厂商的各种类型程序之间共享数据能力和充分利用空间同时执行多个程序能力的要求，测试程序之间能否协作变得越练越重要了。</w:t>
      </w:r>
      <w:r>
        <w:rPr>
          <w:rFonts w:ascii="Verdana" w:hAnsi="Verdana"/>
          <w:color w:val="444444"/>
          <w:sz w:val="21"/>
          <w:szCs w:val="21"/>
        </w:rPr>
        <w:br/>
      </w:r>
      <w:r>
        <w:rPr>
          <w:rFonts w:ascii="Verdana" w:hAnsi="Verdana"/>
          <w:color w:val="444444"/>
          <w:sz w:val="21"/>
          <w:szCs w:val="21"/>
        </w:rPr>
        <w:t>软件兼容性测试工作的目标是保证软件按照用户期望的方式进行交互。</w:t>
      </w:r>
    </w:p>
    <w:p w:rsidR="00045C4E" w:rsidRDefault="00760F52" w:rsidP="00E6615A">
      <w:pPr>
        <w:pStyle w:val="2"/>
        <w:rPr>
          <w:rFonts w:hint="eastAsia"/>
        </w:rPr>
      </w:pPr>
      <w:r>
        <w:t>兼容性测试综述</w:t>
      </w:r>
    </w:p>
    <w:p w:rsidR="00E7661F"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软件兼容性测试（</w:t>
      </w:r>
      <w:r>
        <w:rPr>
          <w:rFonts w:ascii="Verdana" w:hAnsi="Verdana"/>
          <w:color w:val="444444"/>
          <w:sz w:val="21"/>
          <w:szCs w:val="21"/>
        </w:rPr>
        <w:t>Software Compatibility Testing</w:t>
      </w:r>
      <w:r>
        <w:rPr>
          <w:rFonts w:ascii="Verdana" w:hAnsi="Verdana"/>
          <w:color w:val="444444"/>
          <w:sz w:val="21"/>
          <w:szCs w:val="21"/>
        </w:rPr>
        <w:t>）是指检查软件之间是否能够正确地进行交互和共享信息。</w:t>
      </w:r>
      <w:r>
        <w:rPr>
          <w:rFonts w:ascii="Verdana" w:hAnsi="Verdana"/>
          <w:color w:val="444444"/>
          <w:sz w:val="21"/>
          <w:szCs w:val="21"/>
        </w:rPr>
        <w:br/>
      </w:r>
      <w:r>
        <w:rPr>
          <w:rFonts w:ascii="Verdana" w:hAnsi="Verdana"/>
          <w:color w:val="444444"/>
          <w:sz w:val="21"/>
          <w:szCs w:val="21"/>
        </w:rPr>
        <w:t>对新软件进行软件兼容性测试，需要解决：</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）软件设计要求与何种其它平台和应用软件保持兼容？如果要测试的软件是一个平台，那么设计要求什么应用程序在其上运行？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）应该遵守何种定义软件之间交互当地标准或者规范？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）软件使用何种数据与其它平台和软件交互和共享信息？</w:t>
      </w:r>
      <w:r>
        <w:rPr>
          <w:rFonts w:ascii="Verdana" w:hAnsi="Verdana"/>
          <w:color w:val="444444"/>
          <w:sz w:val="21"/>
          <w:szCs w:val="21"/>
        </w:rPr>
        <w:br/>
      </w:r>
      <w:r>
        <w:rPr>
          <w:rFonts w:ascii="Verdana" w:hAnsi="Verdana"/>
          <w:color w:val="444444"/>
          <w:sz w:val="21"/>
          <w:szCs w:val="21"/>
        </w:rPr>
        <w:t>这些问题的答案是基本的静态测试</w:t>
      </w:r>
      <w:r>
        <w:rPr>
          <w:rFonts w:ascii="Verdana" w:hAnsi="Verdana"/>
          <w:color w:val="444444"/>
          <w:sz w:val="21"/>
          <w:szCs w:val="21"/>
        </w:rPr>
        <w:t>——</w:t>
      </w:r>
      <w:r>
        <w:rPr>
          <w:rFonts w:ascii="Verdana" w:hAnsi="Verdana"/>
          <w:color w:val="444444"/>
          <w:sz w:val="21"/>
          <w:szCs w:val="21"/>
        </w:rPr>
        <w:t>既有黑盒又有白盒，包括整体分析产品说明书和所有支持说明书。</w:t>
      </w:r>
    </w:p>
    <w:p w:rsidR="00E7661F" w:rsidRDefault="00E7661F" w:rsidP="00760F52">
      <w:pPr>
        <w:pStyle w:val="af3"/>
        <w:spacing w:before="240" w:beforeAutospacing="0" w:after="120" w:afterAutospacing="0" w:line="315" w:lineRule="atLeast"/>
        <w:rPr>
          <w:rFonts w:ascii="Verdana" w:hAnsi="Verdana" w:hint="eastAsia"/>
          <w:color w:val="444444"/>
          <w:sz w:val="21"/>
          <w:szCs w:val="21"/>
        </w:rPr>
      </w:pPr>
      <w:r w:rsidRPr="00E7661F">
        <w:rPr>
          <w:rFonts w:ascii="Verdana" w:hAnsi="Verdana"/>
          <w:color w:val="444444"/>
          <w:sz w:val="21"/>
          <w:szCs w:val="21"/>
          <w:lang w:bidi="en-US"/>
        </w:rPr>
        <w:lastRenderedPageBreak/>
        <w:drawing>
          <wp:inline distT="0" distB="0" distL="0" distR="0">
            <wp:extent cx="3219450" cy="1762125"/>
            <wp:effectExtent l="1905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19600"/>
                      <a:chOff x="304800" y="1528763"/>
                      <a:chExt cx="8686800" cy="4419600"/>
                    </a:xfrm>
                  </a:grpSpPr>
                  <a:grpSp>
                    <a:nvGrpSpPr>
                      <a:cNvPr id="34820" name="Group 7"/>
                      <a:cNvGrpSpPr>
                        <a:grpSpLocks/>
                      </a:cNvGrpSpPr>
                    </a:nvGrpSpPr>
                    <a:grpSpPr bwMode="auto">
                      <a:xfrm>
                        <a:off x="304800" y="1528763"/>
                        <a:ext cx="8686800" cy="4419600"/>
                        <a:chOff x="336" y="1008"/>
                        <a:chExt cx="4992" cy="2784"/>
                      </a:xfrm>
                    </a:grpSpPr>
                    <a:sp>
                      <a:nvSpPr>
                        <a:cNvPr id="34821" name="Text Box 8"/>
                        <a:cNvSpPr txBox="1">
                          <a:spLocks noChangeArrowheads="1"/>
                        </a:cNvSpPr>
                      </a:nvSpPr>
                      <a:spPr bwMode="auto">
                        <a:xfrm>
                          <a:off x="1061" y="1050"/>
                          <a:ext cx="1334" cy="768"/>
                        </a:xfrm>
                        <a:prstGeom prst="rect">
                          <a:avLst/>
                        </a:prstGeom>
                        <a:solidFill>
                          <a:srgbClr val="C0C0C0"/>
                        </a:solidFill>
                        <a:ln w="19050">
                          <a:solidFill>
                            <a:schemeClr val="tx1"/>
                          </a:solid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
                              </a:spcBef>
                            </a:pPr>
                            <a:r>
                              <a:rPr lang="en-US" altLang="zh-CN" sz="1400" dirty="0">
                                <a:solidFill>
                                  <a:schemeClr val="bg1"/>
                                </a:solidFill>
                                <a:effectLst/>
                              </a:rPr>
                              <a:t>Word Editor</a:t>
                            </a:r>
                          </a:p>
                          <a:p>
                            <a:pPr algn="ctr">
                              <a:spcBef>
                                <a:spcPct val="5000"/>
                              </a:spcBef>
                            </a:pPr>
                            <a:r>
                              <a:rPr lang="en-US" altLang="zh-CN" sz="1400" dirty="0">
                                <a:solidFill>
                                  <a:schemeClr val="bg1"/>
                                </a:solidFill>
                                <a:effectLst/>
                              </a:rPr>
                              <a:t>From </a:t>
                            </a:r>
                          </a:p>
                          <a:p>
                            <a:pPr algn="ctr">
                              <a:spcBef>
                                <a:spcPct val="5000"/>
                              </a:spcBef>
                            </a:pPr>
                            <a:r>
                              <a:rPr lang="en-US" altLang="zh-CN" sz="1400" b="1" dirty="0">
                                <a:solidFill>
                                  <a:schemeClr val="bg1"/>
                                </a:solidFill>
                                <a:effectLst/>
                              </a:rPr>
                              <a:t>Company U</a:t>
                            </a:r>
                            <a:r>
                              <a:rPr lang="en-US" altLang="zh-CN" sz="1400" dirty="0">
                                <a:solidFill>
                                  <a:schemeClr val="bg1"/>
                                </a:solidFill>
                                <a:effectLst/>
                              </a:rPr>
                              <a:t> </a:t>
                            </a:r>
                          </a:p>
                          <a:p>
                            <a:pPr algn="ctr">
                              <a:spcBef>
                                <a:spcPct val="5000"/>
                              </a:spcBef>
                            </a:pPr>
                            <a:r>
                              <a:rPr lang="en-US" altLang="zh-CN" sz="1400" dirty="0">
                                <a:solidFill>
                                  <a:schemeClr val="bg1"/>
                                </a:solidFill>
                                <a:effectLst/>
                              </a:rPr>
                              <a:t>Running on </a:t>
                            </a:r>
                          </a:p>
                          <a:p>
                            <a:pPr algn="ctr">
                              <a:spcBef>
                                <a:spcPct val="5000"/>
                              </a:spcBef>
                            </a:pPr>
                            <a:r>
                              <a:rPr lang="en-US" altLang="zh-CN" sz="1400" b="1" dirty="0">
                                <a:solidFill>
                                  <a:schemeClr val="bg1"/>
                                </a:solidFill>
                                <a:effectLst/>
                              </a:rPr>
                              <a:t>Operating System W</a:t>
                            </a:r>
                          </a:p>
                        </a:txBody>
                        <a:useSpRect/>
                      </a:txSp>
                    </a:sp>
                    <a:sp>
                      <a:nvSpPr>
                        <a:cNvPr id="34822" name="Text Box 9"/>
                        <a:cNvSpPr txBox="1">
                          <a:spLocks noChangeArrowheads="1"/>
                        </a:cNvSpPr>
                      </a:nvSpPr>
                      <a:spPr bwMode="auto">
                        <a:xfrm>
                          <a:off x="3639" y="1050"/>
                          <a:ext cx="1289" cy="768"/>
                        </a:xfrm>
                        <a:prstGeom prst="rect">
                          <a:avLst/>
                        </a:prstGeom>
                        <a:solidFill>
                          <a:srgbClr val="C0C0C0"/>
                        </a:solidFill>
                        <a:ln w="19050">
                          <a:solidFill>
                            <a:schemeClr val="tx1"/>
                          </a:solid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
                              </a:spcBef>
                            </a:pPr>
                            <a:r>
                              <a:rPr lang="en-US" altLang="zh-CN" sz="1400">
                                <a:solidFill>
                                  <a:schemeClr val="bg1"/>
                                </a:solidFill>
                                <a:effectLst/>
                              </a:rPr>
                              <a:t>Word Editor</a:t>
                            </a:r>
                          </a:p>
                          <a:p>
                            <a:pPr algn="ctr">
                              <a:spcBef>
                                <a:spcPct val="5000"/>
                              </a:spcBef>
                            </a:pPr>
                            <a:r>
                              <a:rPr lang="en-US" altLang="zh-CN" sz="1400">
                                <a:solidFill>
                                  <a:schemeClr val="bg1"/>
                                </a:solidFill>
                                <a:effectLst/>
                              </a:rPr>
                              <a:t>From </a:t>
                            </a:r>
                          </a:p>
                          <a:p>
                            <a:pPr algn="ctr">
                              <a:spcBef>
                                <a:spcPct val="5000"/>
                              </a:spcBef>
                            </a:pPr>
                            <a:r>
                              <a:rPr lang="en-US" altLang="zh-CN" sz="1400" b="1">
                                <a:solidFill>
                                  <a:schemeClr val="bg1"/>
                                </a:solidFill>
                                <a:effectLst/>
                              </a:rPr>
                              <a:t>Company C</a:t>
                            </a:r>
                            <a:r>
                              <a:rPr lang="en-US" altLang="zh-CN" sz="1400">
                                <a:solidFill>
                                  <a:schemeClr val="bg1"/>
                                </a:solidFill>
                                <a:effectLst/>
                              </a:rPr>
                              <a:t> </a:t>
                            </a:r>
                          </a:p>
                          <a:p>
                            <a:pPr algn="ctr">
                              <a:spcBef>
                                <a:spcPct val="5000"/>
                              </a:spcBef>
                            </a:pPr>
                            <a:r>
                              <a:rPr lang="en-US" altLang="zh-CN" sz="1400">
                                <a:solidFill>
                                  <a:schemeClr val="bg1"/>
                                </a:solidFill>
                                <a:effectLst/>
                              </a:rPr>
                              <a:t>Running on </a:t>
                            </a:r>
                          </a:p>
                          <a:p>
                            <a:pPr algn="ctr">
                              <a:spcBef>
                                <a:spcPct val="5000"/>
                              </a:spcBef>
                            </a:pPr>
                            <a:r>
                              <a:rPr lang="en-US" altLang="zh-CN" sz="1400" b="1">
                                <a:solidFill>
                                  <a:schemeClr val="bg1"/>
                                </a:solidFill>
                                <a:effectLst/>
                              </a:rPr>
                              <a:t>Operating System L</a:t>
                            </a:r>
                          </a:p>
                        </a:txBody>
                        <a:useSpRect/>
                      </a:txSp>
                    </a:sp>
                    <a:sp>
                      <a:nvSpPr>
                        <a:cNvPr id="34823" name="Text Box 10"/>
                        <a:cNvSpPr txBox="1">
                          <a:spLocks noChangeArrowheads="1"/>
                        </a:cNvSpPr>
                      </a:nvSpPr>
                      <a:spPr bwMode="auto">
                        <a:xfrm>
                          <a:off x="2496" y="2592"/>
                          <a:ext cx="1289" cy="768"/>
                        </a:xfrm>
                        <a:prstGeom prst="rect">
                          <a:avLst/>
                        </a:prstGeom>
                        <a:solidFill>
                          <a:srgbClr val="C0C0C0"/>
                        </a:solidFill>
                        <a:ln w="19050">
                          <a:solidFill>
                            <a:schemeClr val="tx1"/>
                          </a:solid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
                              </a:spcBef>
                            </a:pPr>
                            <a:r>
                              <a:rPr lang="en-US" altLang="zh-CN" sz="1400">
                                <a:solidFill>
                                  <a:schemeClr val="bg1"/>
                                </a:solidFill>
                                <a:effectLst/>
                              </a:rPr>
                              <a:t>Spreadsheet</a:t>
                            </a:r>
                          </a:p>
                          <a:p>
                            <a:pPr algn="ctr">
                              <a:spcBef>
                                <a:spcPct val="5000"/>
                              </a:spcBef>
                            </a:pPr>
                            <a:r>
                              <a:rPr lang="en-US" altLang="zh-CN" sz="1400">
                                <a:solidFill>
                                  <a:schemeClr val="bg1"/>
                                </a:solidFill>
                                <a:effectLst/>
                              </a:rPr>
                              <a:t>From </a:t>
                            </a:r>
                          </a:p>
                          <a:p>
                            <a:pPr algn="ctr">
                              <a:spcBef>
                                <a:spcPct val="5000"/>
                              </a:spcBef>
                            </a:pPr>
                            <a:r>
                              <a:rPr lang="en-US" altLang="zh-CN" sz="1400" b="1">
                                <a:solidFill>
                                  <a:schemeClr val="bg1"/>
                                </a:solidFill>
                                <a:effectLst/>
                              </a:rPr>
                              <a:t>Company L</a:t>
                            </a:r>
                            <a:r>
                              <a:rPr lang="en-US" altLang="zh-CN" sz="1400">
                                <a:solidFill>
                                  <a:schemeClr val="bg1"/>
                                </a:solidFill>
                                <a:effectLst/>
                              </a:rPr>
                              <a:t> </a:t>
                            </a:r>
                          </a:p>
                          <a:p>
                            <a:pPr algn="ctr">
                              <a:spcBef>
                                <a:spcPct val="5000"/>
                              </a:spcBef>
                            </a:pPr>
                            <a:r>
                              <a:rPr lang="en-US" altLang="zh-CN" sz="1400">
                                <a:solidFill>
                                  <a:schemeClr val="bg1"/>
                                </a:solidFill>
                                <a:effectLst/>
                              </a:rPr>
                              <a:t>Running on </a:t>
                            </a:r>
                          </a:p>
                          <a:p>
                            <a:pPr algn="ctr">
                              <a:spcBef>
                                <a:spcPct val="5000"/>
                              </a:spcBef>
                            </a:pPr>
                            <a:r>
                              <a:rPr lang="en-US" altLang="zh-CN" sz="1400" b="1">
                                <a:solidFill>
                                  <a:schemeClr val="bg1"/>
                                </a:solidFill>
                                <a:effectLst/>
                              </a:rPr>
                              <a:t>Operating System N</a:t>
                            </a:r>
                          </a:p>
                        </a:txBody>
                        <a:useSpRect/>
                      </a:txSp>
                    </a:sp>
                    <a:pic>
                      <a:nvPicPr>
                        <a:cNvPr id="34824" name="Picture 11" descr="J0205466"/>
                        <a:cNvPicPr>
                          <a:picLocks noChangeAspect="1" noChangeArrowheads="1"/>
                        </a:cNvPicPr>
                      </a:nvPicPr>
                      <a:blipFill>
                        <a:blip r:embed="rId8"/>
                        <a:srcRect/>
                        <a:stretch>
                          <a:fillRect/>
                        </a:stretch>
                      </a:blipFill>
                      <a:spPr bwMode="auto">
                        <a:xfrm>
                          <a:off x="587" y="2396"/>
                          <a:ext cx="1061" cy="1002"/>
                        </a:xfrm>
                        <a:prstGeom prst="rect">
                          <a:avLst/>
                        </a:prstGeom>
                        <a:noFill/>
                        <a:ln w="9525">
                          <a:noFill/>
                          <a:miter lim="800000"/>
                          <a:headEnd/>
                          <a:tailEnd/>
                        </a:ln>
                      </a:spPr>
                    </a:pic>
                    <a:sp>
                      <a:nvSpPr>
                        <a:cNvPr id="960524" name="AutoShape 12"/>
                        <a:cNvSpPr>
                          <a:spLocks noChangeArrowheads="1"/>
                        </a:cNvSpPr>
                      </a:nvSpPr>
                      <a:spPr bwMode="auto">
                        <a:xfrm>
                          <a:off x="2395" y="1303"/>
                          <a:ext cx="1244" cy="169"/>
                        </a:xfrm>
                        <a:prstGeom prst="leftRightArrow">
                          <a:avLst>
                            <a:gd name="adj1" fmla="val 50000"/>
                            <a:gd name="adj2" fmla="val 147219"/>
                          </a:avLst>
                        </a:prstGeom>
                        <a:solidFill>
                          <a:srgbClr val="FFCC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0525" name="AutoShape 13"/>
                        <a:cNvSpPr>
                          <a:spLocks noChangeArrowheads="1"/>
                        </a:cNvSpPr>
                      </a:nvSpPr>
                      <a:spPr bwMode="auto">
                        <a:xfrm rot="-3201953">
                          <a:off x="1164" y="2198"/>
                          <a:ext cx="777" cy="126"/>
                        </a:xfrm>
                        <a:prstGeom prst="leftRightArrow">
                          <a:avLst>
                            <a:gd name="adj1" fmla="val 50000"/>
                            <a:gd name="adj2" fmla="val 123333"/>
                          </a:avLst>
                        </a:prstGeom>
                        <a:solidFill>
                          <a:srgbClr val="FFCC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vert="eaVert" wrap="none"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defRPr/>
                            </a:pPr>
                            <a:endParaRPr lang="zh-CN" altLang="en-US">
                              <a:solidFill>
                                <a:schemeClr val="hlink"/>
                              </a:solidFill>
                              <a:effectLst>
                                <a:outerShdw blurRad="38100" dist="38100" dir="2700000" algn="tl">
                                  <a:srgbClr val="000000"/>
                                </a:outerShdw>
                              </a:effectLst>
                            </a:endParaRPr>
                          </a:p>
                        </a:txBody>
                        <a:useSpRect/>
                      </a:txSp>
                    </a:sp>
                    <a:sp>
                      <a:nvSpPr>
                        <a:cNvPr id="960526" name="AutoShape 14"/>
                        <a:cNvSpPr>
                          <a:spLocks noChangeArrowheads="1"/>
                        </a:cNvSpPr>
                      </a:nvSpPr>
                      <a:spPr bwMode="auto">
                        <a:xfrm rot="21547690" flipV="1">
                          <a:off x="1568" y="2905"/>
                          <a:ext cx="931" cy="118"/>
                        </a:xfrm>
                        <a:prstGeom prst="leftRightArrow">
                          <a:avLst>
                            <a:gd name="adj1" fmla="val 50000"/>
                            <a:gd name="adj2" fmla="val 157288"/>
                          </a:avLst>
                        </a:prstGeom>
                        <a:solidFill>
                          <a:srgbClr val="FFCC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0527" name="AutoShape 15"/>
                        <a:cNvSpPr>
                          <a:spLocks noChangeArrowheads="1"/>
                        </a:cNvSpPr>
                      </a:nvSpPr>
                      <a:spPr bwMode="auto">
                        <a:xfrm rot="13172851">
                          <a:off x="2104" y="2176"/>
                          <a:ext cx="1059" cy="161"/>
                        </a:xfrm>
                        <a:prstGeom prst="leftRightArrow">
                          <a:avLst>
                            <a:gd name="adj1" fmla="val 50000"/>
                            <a:gd name="adj2" fmla="val 131553"/>
                          </a:avLst>
                        </a:prstGeom>
                        <a:solidFill>
                          <a:srgbClr val="FFCC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0528" name="Line 16"/>
                        <a:cNvSpPr>
                          <a:spLocks noChangeShapeType="1"/>
                        </a:cNvSpPr>
                      </a:nvSpPr>
                      <a:spPr bwMode="auto">
                        <a:xfrm>
                          <a:off x="4416" y="1968"/>
                          <a:ext cx="444" cy="911"/>
                        </a:xfrm>
                        <a:prstGeom prst="line">
                          <a:avLst/>
                        </a:prstGeom>
                        <a:noFill/>
                        <a:ln w="28575">
                          <a:solidFill>
                            <a:srgbClr val="FF0000"/>
                          </a:solidFill>
                          <a:round/>
                          <a:headEnd/>
                          <a:tailEnd type="arrow"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0529" name="Freeform 17"/>
                        <a:cNvSpPr>
                          <a:spLocks/>
                        </a:cNvSpPr>
                      </a:nvSpPr>
                      <a:spPr bwMode="auto">
                        <a:xfrm>
                          <a:off x="336" y="1725"/>
                          <a:ext cx="4548" cy="2067"/>
                        </a:xfrm>
                        <a:custGeom>
                          <a:avLst/>
                          <a:gdLst>
                            <a:gd name="T0" fmla="*/ 4656 w 4656"/>
                            <a:gd name="T1" fmla="*/ 1536 h 2016"/>
                            <a:gd name="T2" fmla="*/ 4320 w 4656"/>
                            <a:gd name="T3" fmla="*/ 2016 h 2016"/>
                            <a:gd name="T4" fmla="*/ 0 w 4656"/>
                            <a:gd name="T5" fmla="*/ 2016 h 2016"/>
                            <a:gd name="T6" fmla="*/ 624 w 4656"/>
                            <a:gd name="T7" fmla="*/ 0 h 2016"/>
                          </a:gdLst>
                          <a:ahLst/>
                          <a:cxnLst>
                            <a:cxn ang="0">
                              <a:pos x="T0" y="T1"/>
                            </a:cxn>
                            <a:cxn ang="0">
                              <a:pos x="T2" y="T3"/>
                            </a:cxn>
                            <a:cxn ang="0">
                              <a:pos x="T4" y="T5"/>
                            </a:cxn>
                            <a:cxn ang="0">
                              <a:pos x="T6" y="T7"/>
                            </a:cxn>
                          </a:cxnLst>
                          <a:rect l="0" t="0" r="r" b="b"/>
                          <a:pathLst>
                            <a:path w="4656" h="2016">
                              <a:moveTo>
                                <a:pt x="4656" y="1536"/>
                              </a:moveTo>
                              <a:lnTo>
                                <a:pt x="4320" y="2016"/>
                              </a:lnTo>
                              <a:lnTo>
                                <a:pt x="0" y="2016"/>
                              </a:lnTo>
                              <a:lnTo>
                                <a:pt x="624" y="0"/>
                              </a:lnTo>
                            </a:path>
                          </a:pathLst>
                        </a:custGeom>
                        <a:noFill/>
                        <a:ln w="28575" cmpd="sng">
                          <a:solidFill>
                            <a:srgbClr val="FF0000"/>
                          </a:solidFill>
                          <a:round/>
                          <a:headEnd type="none" w="med" len="med"/>
                          <a:tailEnd type="arrow" w="med" len="me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34831" name="Text Box 18"/>
                        <a:cNvSpPr txBox="1">
                          <a:spLocks noChangeArrowheads="1"/>
                        </a:cNvSpPr>
                      </a:nvSpPr>
                      <a:spPr bwMode="auto">
                        <a:xfrm>
                          <a:off x="795" y="2442"/>
                          <a:ext cx="1289"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spcBef>
                                <a:spcPct val="50000"/>
                              </a:spcBef>
                            </a:pPr>
                            <a:r>
                              <a:rPr lang="en-US" altLang="zh-CN" sz="1400" b="1">
                                <a:solidFill>
                                  <a:schemeClr val="bg1"/>
                                </a:solidFill>
                                <a:effectLst/>
                              </a:rPr>
                              <a:t>File Import/Export</a:t>
                            </a:r>
                          </a:p>
                        </a:txBody>
                        <a:useSpRect/>
                      </a:txSp>
                    </a:sp>
                    <a:sp>
                      <a:nvSpPr>
                        <a:cNvPr id="34832" name="Text Box 19"/>
                        <a:cNvSpPr txBox="1">
                          <a:spLocks noChangeArrowheads="1"/>
                        </a:cNvSpPr>
                      </a:nvSpPr>
                      <a:spPr bwMode="auto">
                        <a:xfrm>
                          <a:off x="2350" y="1008"/>
                          <a:ext cx="1289" cy="32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0"/>
                              </a:spcBef>
                            </a:pPr>
                            <a:r>
                              <a:rPr lang="en-US" altLang="zh-CN" sz="1400" b="1">
                                <a:solidFill>
                                  <a:schemeClr val="bg1"/>
                                </a:solidFill>
                                <a:effectLst/>
                              </a:rPr>
                              <a:t>Network Import/Export</a:t>
                            </a:r>
                          </a:p>
                        </a:txBody>
                        <a:useSpRect/>
                      </a:txSp>
                    </a:sp>
                    <a:sp>
                      <a:nvSpPr>
                        <a:cNvPr id="34833" name="Text Box 20"/>
                        <a:cNvSpPr txBox="1">
                          <a:spLocks noChangeArrowheads="1"/>
                        </a:cNvSpPr>
                      </a:nvSpPr>
                      <a:spPr bwMode="auto">
                        <a:xfrm>
                          <a:off x="1461" y="2991"/>
                          <a:ext cx="1111"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spcBef>
                                <a:spcPct val="50000"/>
                              </a:spcBef>
                            </a:pPr>
                            <a:r>
                              <a:rPr lang="en-US" altLang="zh-CN" sz="1400" b="1">
                                <a:solidFill>
                                  <a:schemeClr val="bg1"/>
                                </a:solidFill>
                                <a:effectLst/>
                              </a:rPr>
                              <a:t>File Load/Save</a:t>
                            </a:r>
                          </a:p>
                        </a:txBody>
                        <a:useSpRect/>
                      </a:txSp>
                    </a:sp>
                    <a:sp>
                      <a:nvSpPr>
                        <a:cNvPr id="34834" name="Text Box 21"/>
                        <a:cNvSpPr txBox="1">
                          <a:spLocks noChangeArrowheads="1"/>
                        </a:cNvSpPr>
                      </a:nvSpPr>
                      <a:spPr bwMode="auto">
                        <a:xfrm>
                          <a:off x="2572" y="2063"/>
                          <a:ext cx="1289"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spcBef>
                                <a:spcPct val="50000"/>
                              </a:spcBef>
                            </a:pPr>
                            <a:r>
                              <a:rPr lang="en-US" altLang="zh-CN" sz="1400" b="1">
                                <a:solidFill>
                                  <a:schemeClr val="bg1"/>
                                </a:solidFill>
                                <a:effectLst/>
                              </a:rPr>
                              <a:t>Cut, Copy, Paste</a:t>
                            </a:r>
                          </a:p>
                        </a:txBody>
                        <a:useSpRect/>
                      </a:txSp>
                    </a:sp>
                    <a:sp>
                      <a:nvSpPr>
                        <a:cNvPr id="34835" name="Text Box 22"/>
                        <a:cNvSpPr txBox="1">
                          <a:spLocks noChangeArrowheads="1"/>
                        </a:cNvSpPr>
                      </a:nvSpPr>
                      <a:spPr bwMode="auto">
                        <a:xfrm>
                          <a:off x="3984" y="2208"/>
                          <a:ext cx="672"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spcBef>
                                <a:spcPct val="50000"/>
                              </a:spcBef>
                            </a:pPr>
                            <a:r>
                              <a:rPr lang="en-US" altLang="zh-CN" sz="1400" b="1">
                                <a:solidFill>
                                  <a:schemeClr val="bg1"/>
                                </a:solidFill>
                                <a:effectLst/>
                              </a:rPr>
                              <a:t>Backup</a:t>
                            </a:r>
                          </a:p>
                        </a:txBody>
                        <a:useSpRect/>
                      </a:txSp>
                    </a:sp>
                    <a:sp>
                      <a:nvSpPr>
                        <a:cNvPr id="960535" name="cddrive"/>
                        <a:cNvSpPr>
                          <a:spLocks noEditPoints="1" noChangeArrowheads="1"/>
                        </a:cNvSpPr>
                      </a:nvSpPr>
                      <a:spPr bwMode="auto">
                        <a:xfrm>
                          <a:off x="4261" y="2822"/>
                          <a:ext cx="1067" cy="464"/>
                        </a:xfrm>
                        <a:custGeom>
                          <a:avLst/>
                          <a:gdLst>
                            <a:gd name="T0" fmla="*/ 10800 w 21600"/>
                            <a:gd name="T1" fmla="*/ 0 h 21600"/>
                            <a:gd name="T2" fmla="*/ 21600 w 21600"/>
                            <a:gd name="T3" fmla="*/ 10800 h 21600"/>
                            <a:gd name="T4" fmla="*/ 10800 w 21600"/>
                            <a:gd name="T5" fmla="*/ 21600 h 21600"/>
                            <a:gd name="T6" fmla="*/ 0 w 21600"/>
                            <a:gd name="T7" fmla="*/ 10800 h 21600"/>
                            <a:gd name="T8" fmla="*/ 686 w 21600"/>
                            <a:gd name="T9" fmla="*/ 23059 h 21600"/>
                            <a:gd name="T10" fmla="*/ 21005 w 21600"/>
                            <a:gd name="T11" fmla="*/ 30503 h 21600"/>
                          </a:gdLst>
                          <a:ahLst/>
                          <a:cxnLst>
                            <a:cxn ang="0">
                              <a:pos x="T0" y="T1"/>
                            </a:cxn>
                            <a:cxn ang="0">
                              <a:pos x="T2" y="T3"/>
                            </a:cxn>
                            <a:cxn ang="0">
                              <a:pos x="T4" y="T5"/>
                            </a:cxn>
                            <a:cxn ang="0">
                              <a:pos x="T6" y="T7"/>
                            </a:cxn>
                          </a:cxnLst>
                          <a:rect l="T8" t="T9" r="T10" b="T11"/>
                          <a:pathLst>
                            <a:path w="21600" h="21600" extrusionOk="0">
                              <a:moveTo>
                                <a:pt x="2563" y="12259"/>
                              </a:moveTo>
                              <a:lnTo>
                                <a:pt x="2563" y="12843"/>
                              </a:lnTo>
                              <a:lnTo>
                                <a:pt x="2746" y="13427"/>
                              </a:lnTo>
                              <a:lnTo>
                                <a:pt x="2929" y="14303"/>
                              </a:lnTo>
                              <a:lnTo>
                                <a:pt x="3112" y="14886"/>
                              </a:lnTo>
                              <a:lnTo>
                                <a:pt x="3478" y="15470"/>
                              </a:lnTo>
                              <a:lnTo>
                                <a:pt x="3844" y="16054"/>
                              </a:lnTo>
                              <a:lnTo>
                                <a:pt x="4393" y="16638"/>
                              </a:lnTo>
                              <a:lnTo>
                                <a:pt x="4942" y="17222"/>
                              </a:lnTo>
                              <a:lnTo>
                                <a:pt x="5492" y="17514"/>
                              </a:lnTo>
                              <a:lnTo>
                                <a:pt x="6224" y="18097"/>
                              </a:lnTo>
                              <a:lnTo>
                                <a:pt x="6773" y="18389"/>
                              </a:lnTo>
                              <a:lnTo>
                                <a:pt x="7505" y="18681"/>
                              </a:lnTo>
                              <a:lnTo>
                                <a:pt x="8237" y="18973"/>
                              </a:lnTo>
                              <a:lnTo>
                                <a:pt x="9153" y="18973"/>
                              </a:lnTo>
                              <a:lnTo>
                                <a:pt x="9885" y="19265"/>
                              </a:lnTo>
                              <a:lnTo>
                                <a:pt x="10800" y="19265"/>
                              </a:lnTo>
                              <a:lnTo>
                                <a:pt x="11532" y="19265"/>
                              </a:lnTo>
                              <a:lnTo>
                                <a:pt x="12447" y="18973"/>
                              </a:lnTo>
                              <a:lnTo>
                                <a:pt x="13180" y="18973"/>
                              </a:lnTo>
                              <a:lnTo>
                                <a:pt x="13912" y="18681"/>
                              </a:lnTo>
                              <a:lnTo>
                                <a:pt x="14644" y="18389"/>
                              </a:lnTo>
                              <a:lnTo>
                                <a:pt x="15376" y="18097"/>
                              </a:lnTo>
                              <a:lnTo>
                                <a:pt x="16108" y="17514"/>
                              </a:lnTo>
                              <a:lnTo>
                                <a:pt x="16658" y="17222"/>
                              </a:lnTo>
                              <a:lnTo>
                                <a:pt x="17207" y="16638"/>
                              </a:lnTo>
                              <a:lnTo>
                                <a:pt x="17573" y="16054"/>
                              </a:lnTo>
                              <a:lnTo>
                                <a:pt x="18122" y="15470"/>
                              </a:lnTo>
                              <a:lnTo>
                                <a:pt x="18305" y="14886"/>
                              </a:lnTo>
                              <a:lnTo>
                                <a:pt x="18671" y="14303"/>
                              </a:lnTo>
                              <a:lnTo>
                                <a:pt x="18854" y="13427"/>
                              </a:lnTo>
                              <a:lnTo>
                                <a:pt x="19037" y="12843"/>
                              </a:lnTo>
                              <a:lnTo>
                                <a:pt x="19037" y="12259"/>
                              </a:lnTo>
                              <a:lnTo>
                                <a:pt x="2563" y="12259"/>
                              </a:lnTo>
                              <a:close/>
                            </a:path>
                            <a:path w="21600" h="21600" extrusionOk="0">
                              <a:moveTo>
                                <a:pt x="2563" y="12259"/>
                              </a:moveTo>
                              <a:lnTo>
                                <a:pt x="9153" y="12259"/>
                              </a:lnTo>
                              <a:lnTo>
                                <a:pt x="9153" y="12551"/>
                              </a:lnTo>
                              <a:lnTo>
                                <a:pt x="9336" y="12843"/>
                              </a:lnTo>
                              <a:lnTo>
                                <a:pt x="9519" y="13135"/>
                              </a:lnTo>
                              <a:lnTo>
                                <a:pt x="9702" y="13135"/>
                              </a:lnTo>
                              <a:lnTo>
                                <a:pt x="9885" y="13427"/>
                              </a:lnTo>
                              <a:lnTo>
                                <a:pt x="10068" y="13719"/>
                              </a:lnTo>
                              <a:lnTo>
                                <a:pt x="10434" y="13719"/>
                              </a:lnTo>
                              <a:lnTo>
                                <a:pt x="10800" y="13719"/>
                              </a:lnTo>
                              <a:lnTo>
                                <a:pt x="10983" y="13719"/>
                              </a:lnTo>
                              <a:lnTo>
                                <a:pt x="11349" y="13719"/>
                              </a:lnTo>
                              <a:lnTo>
                                <a:pt x="11715" y="13427"/>
                              </a:lnTo>
                              <a:lnTo>
                                <a:pt x="11898" y="13135"/>
                              </a:lnTo>
                              <a:lnTo>
                                <a:pt x="12081" y="13135"/>
                              </a:lnTo>
                              <a:lnTo>
                                <a:pt x="12264" y="12843"/>
                              </a:lnTo>
                              <a:lnTo>
                                <a:pt x="12264" y="12551"/>
                              </a:lnTo>
                              <a:lnTo>
                                <a:pt x="12264" y="12259"/>
                              </a:lnTo>
                              <a:lnTo>
                                <a:pt x="9153" y="12259"/>
                              </a:lnTo>
                              <a:close/>
                            </a:path>
                            <a:path w="21600" h="21600" extrusionOk="0">
                              <a:moveTo>
                                <a:pt x="21600" y="7589"/>
                              </a:moveTo>
                              <a:lnTo>
                                <a:pt x="17756" y="0"/>
                              </a:lnTo>
                              <a:lnTo>
                                <a:pt x="10800" y="0"/>
                              </a:lnTo>
                              <a:lnTo>
                                <a:pt x="3844" y="0"/>
                              </a:lnTo>
                              <a:lnTo>
                                <a:pt x="0" y="7589"/>
                              </a:lnTo>
                              <a:lnTo>
                                <a:pt x="0" y="10800"/>
                              </a:lnTo>
                              <a:lnTo>
                                <a:pt x="0" y="18097"/>
                              </a:lnTo>
                              <a:lnTo>
                                <a:pt x="1464" y="18097"/>
                              </a:lnTo>
                              <a:lnTo>
                                <a:pt x="1464" y="21600"/>
                              </a:lnTo>
                              <a:lnTo>
                                <a:pt x="10800" y="21600"/>
                              </a:lnTo>
                              <a:lnTo>
                                <a:pt x="19953" y="21600"/>
                              </a:lnTo>
                              <a:lnTo>
                                <a:pt x="19953" y="18097"/>
                              </a:lnTo>
                              <a:lnTo>
                                <a:pt x="21600" y="18097"/>
                              </a:lnTo>
                              <a:lnTo>
                                <a:pt x="21600" y="11092"/>
                              </a:lnTo>
                              <a:lnTo>
                                <a:pt x="21600" y="7589"/>
                              </a:lnTo>
                            </a:path>
                            <a:path w="21600" h="21600" extrusionOk="0">
                              <a:moveTo>
                                <a:pt x="1647" y="18097"/>
                              </a:moveTo>
                              <a:lnTo>
                                <a:pt x="6407" y="18097"/>
                              </a:lnTo>
                              <a:moveTo>
                                <a:pt x="19953" y="18097"/>
                              </a:moveTo>
                              <a:lnTo>
                                <a:pt x="15010" y="18097"/>
                              </a:lnTo>
                              <a:moveTo>
                                <a:pt x="0" y="7589"/>
                              </a:moveTo>
                              <a:lnTo>
                                <a:pt x="21417" y="7589"/>
                              </a:lnTo>
                              <a:lnTo>
                                <a:pt x="21600" y="7589"/>
                              </a:lnTo>
                            </a:path>
                          </a:pathLst>
                        </a:custGeom>
                        <a:solidFill>
                          <a:srgbClr val="FFFFCC"/>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grpSp>
                </lc:lockedCanvas>
              </a:graphicData>
            </a:graphic>
          </wp:inline>
        </w:drawing>
      </w:r>
    </w:p>
    <w:p w:rsidR="00E7661F" w:rsidRDefault="00760F52" w:rsidP="00E6615A">
      <w:pPr>
        <w:pStyle w:val="2"/>
        <w:rPr>
          <w:rFonts w:hint="eastAsia"/>
        </w:rPr>
      </w:pPr>
      <w:r>
        <w:t>常用术语</w:t>
      </w:r>
    </w:p>
    <w:p w:rsidR="00AD4980"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1</w:t>
      </w:r>
      <w:r>
        <w:rPr>
          <w:rFonts w:ascii="Verdana" w:hAnsi="Verdana"/>
          <w:color w:val="444444"/>
          <w:sz w:val="21"/>
          <w:szCs w:val="21"/>
        </w:rPr>
        <w:t>、术语</w:t>
      </w:r>
      <w:r>
        <w:rPr>
          <w:rFonts w:ascii="Verdana" w:hAnsi="Verdana"/>
          <w:color w:val="444444"/>
          <w:sz w:val="21"/>
          <w:szCs w:val="21"/>
        </w:rPr>
        <w:br/>
      </w:r>
      <w:r>
        <w:rPr>
          <w:rFonts w:ascii="Verdana" w:hAnsi="Verdana"/>
          <w:color w:val="444444"/>
          <w:sz w:val="21"/>
          <w:szCs w:val="21"/>
        </w:rPr>
        <w:t>向后兼容（</w:t>
      </w:r>
      <w:r>
        <w:rPr>
          <w:rFonts w:ascii="Verdana" w:hAnsi="Verdana"/>
          <w:color w:val="444444"/>
          <w:sz w:val="21"/>
          <w:szCs w:val="21"/>
        </w:rPr>
        <w:t>Backward Compatible</w:t>
      </w:r>
      <w:r>
        <w:rPr>
          <w:rFonts w:ascii="Verdana" w:hAnsi="Verdana"/>
          <w:color w:val="444444"/>
          <w:sz w:val="21"/>
          <w:szCs w:val="21"/>
        </w:rPr>
        <w:t>）：是指可以使用软件的以前版本；</w:t>
      </w:r>
    </w:p>
    <w:p w:rsidR="00AD4980" w:rsidRPr="00AD4980" w:rsidRDefault="00AD4980" w:rsidP="00AD4980">
      <w:pPr>
        <w:pStyle w:val="a4"/>
        <w:ind w:leftChars="200" w:left="480"/>
      </w:pPr>
      <w:r w:rsidRPr="00AD4980">
        <w:t>Load old data</w:t>
      </w:r>
    </w:p>
    <w:p w:rsidR="00AD4980" w:rsidRPr="00AD4980" w:rsidRDefault="00AD4980" w:rsidP="00AD4980">
      <w:pPr>
        <w:pStyle w:val="a4"/>
        <w:ind w:leftChars="200" w:left="480"/>
      </w:pPr>
      <w:r w:rsidRPr="00AD4980">
        <w:t>Import old data</w:t>
      </w:r>
    </w:p>
    <w:p w:rsidR="00AD4980" w:rsidRPr="00AD4980" w:rsidRDefault="00AD4980" w:rsidP="00AD4980">
      <w:pPr>
        <w:pStyle w:val="a4"/>
        <w:ind w:leftChars="200" w:left="480"/>
      </w:pPr>
      <w:r w:rsidRPr="00AD4980">
        <w:t>Exchange new data</w:t>
      </w:r>
    </w:p>
    <w:p w:rsidR="00AD4980"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向前兼容（</w:t>
      </w:r>
      <w:r>
        <w:rPr>
          <w:rFonts w:ascii="Verdana" w:hAnsi="Verdana"/>
          <w:color w:val="444444"/>
          <w:sz w:val="21"/>
          <w:szCs w:val="21"/>
        </w:rPr>
        <w:t>Forward Compatible</w:t>
      </w:r>
      <w:r>
        <w:rPr>
          <w:rFonts w:ascii="Verdana" w:hAnsi="Verdana"/>
          <w:color w:val="444444"/>
          <w:sz w:val="21"/>
          <w:szCs w:val="21"/>
        </w:rPr>
        <w:t>）：是指可以使用软件的未来版本。</w:t>
      </w:r>
    </w:p>
    <w:p w:rsidR="00E7661F"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注意：并非所有软件或者文件都要求向前兼容或者向后兼容。这是软件设计者需要决定的产品特性，而软件测试员应该为检查软件向前或向后兼容性所需的测试提供相应的输入。</w:t>
      </w:r>
      <w:r>
        <w:rPr>
          <w:rFonts w:ascii="Verdana" w:hAnsi="Verdana"/>
          <w:color w:val="444444"/>
          <w:sz w:val="21"/>
          <w:szCs w:val="21"/>
        </w:rPr>
        <w:br/>
        <w:t>2</w:t>
      </w:r>
      <w:r>
        <w:rPr>
          <w:rFonts w:ascii="Verdana" w:hAnsi="Verdana"/>
          <w:color w:val="444444"/>
          <w:sz w:val="21"/>
          <w:szCs w:val="21"/>
        </w:rPr>
        <w:t>、测试多个版本的影响</w:t>
      </w:r>
      <w:r>
        <w:rPr>
          <w:rFonts w:ascii="Verdana" w:hAnsi="Verdana"/>
          <w:color w:val="444444"/>
          <w:sz w:val="21"/>
          <w:szCs w:val="21"/>
        </w:rPr>
        <w:br/>
      </w:r>
      <w:r>
        <w:rPr>
          <w:rFonts w:ascii="Verdana" w:hAnsi="Verdana"/>
          <w:color w:val="444444"/>
          <w:sz w:val="21"/>
          <w:szCs w:val="21"/>
        </w:rPr>
        <w:t>测试平台和软件应用程序多个版本相互之间能否正常工作可能是一个艰巨的任务，假定对一个流行操作系统的新版本进行兼容性测试。</w:t>
      </w:r>
      <w:r>
        <w:rPr>
          <w:rFonts w:ascii="Verdana" w:hAnsi="Verdana"/>
          <w:color w:val="444444"/>
          <w:sz w:val="21"/>
          <w:szCs w:val="21"/>
        </w:rPr>
        <w:br/>
      </w:r>
      <w:r>
        <w:rPr>
          <w:rFonts w:ascii="Verdana" w:hAnsi="Verdana"/>
          <w:color w:val="444444"/>
          <w:sz w:val="21"/>
          <w:szCs w:val="21"/>
        </w:rPr>
        <w:t>注意：在开始兼容性测试任务之前，需要对所有可能的软件组合等价划分，使其成为验证软件之间正确交互的最小有效集合。</w:t>
      </w:r>
      <w:r>
        <w:rPr>
          <w:rFonts w:ascii="Verdana" w:hAnsi="Verdana"/>
          <w:color w:val="444444"/>
          <w:sz w:val="21"/>
          <w:szCs w:val="21"/>
        </w:rPr>
        <w:br/>
      </w:r>
      <w:r>
        <w:rPr>
          <w:rFonts w:ascii="Verdana" w:hAnsi="Verdana"/>
          <w:color w:val="444444"/>
          <w:sz w:val="21"/>
          <w:szCs w:val="21"/>
        </w:rPr>
        <w:t>由于不可能在一个操作系统上全部测试数千个软件程序，因此需要决定测试哪些是最重要的。决定要选择的原则是：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）流行程度；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）年头：应选择近三年以内的程序和版本；</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）类型：把软件分为绘图、文字输入、财务、数据库、通信等类型；</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）生产厂商：另一个原则是根据制作软件的公司来选择软件。</w:t>
      </w:r>
      <w:r>
        <w:rPr>
          <w:rFonts w:ascii="Verdana" w:hAnsi="Verdana"/>
          <w:color w:val="444444"/>
          <w:sz w:val="21"/>
          <w:szCs w:val="21"/>
        </w:rPr>
        <w:br/>
      </w:r>
      <w:r>
        <w:rPr>
          <w:rFonts w:ascii="Verdana" w:hAnsi="Verdana"/>
          <w:color w:val="444444"/>
          <w:sz w:val="21"/>
          <w:szCs w:val="21"/>
        </w:rPr>
        <w:t>以上是新操作系统平台的兼容性测试的。</w:t>
      </w:r>
    </w:p>
    <w:p w:rsidR="00E7661F" w:rsidRDefault="00760F52" w:rsidP="00E6615A">
      <w:pPr>
        <w:pStyle w:val="2"/>
        <w:rPr>
          <w:rFonts w:hint="eastAsia"/>
        </w:rPr>
      </w:pPr>
      <w:r>
        <w:t>标准和规范</w:t>
      </w:r>
    </w:p>
    <w:p w:rsidR="00E7661F"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1</w:t>
      </w:r>
      <w:r>
        <w:rPr>
          <w:rFonts w:ascii="Verdana" w:hAnsi="Verdana"/>
          <w:color w:val="444444"/>
          <w:sz w:val="21"/>
          <w:szCs w:val="21"/>
        </w:rPr>
        <w:t>、研究可能适用于软件或者平台的现有标准和规范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）高级标准：是产品普遍遵守的规则；</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）低级标准：是本质细节；</w:t>
      </w:r>
      <w:r>
        <w:rPr>
          <w:rFonts w:ascii="Verdana" w:hAnsi="Verdana"/>
          <w:color w:val="444444"/>
          <w:sz w:val="21"/>
          <w:szCs w:val="21"/>
        </w:rPr>
        <w:br/>
      </w:r>
      <w:r>
        <w:rPr>
          <w:rFonts w:ascii="Verdana" w:hAnsi="Verdana"/>
          <w:color w:val="444444"/>
          <w:sz w:val="21"/>
          <w:szCs w:val="21"/>
        </w:rPr>
        <w:t>两者都很重要，都需要测试以保证兼容。</w:t>
      </w:r>
      <w:r>
        <w:rPr>
          <w:rFonts w:ascii="Verdana" w:hAnsi="Verdana"/>
          <w:color w:val="444444"/>
          <w:sz w:val="21"/>
          <w:szCs w:val="21"/>
        </w:rPr>
        <w:br/>
        <w:t>2</w:t>
      </w:r>
      <w:r>
        <w:rPr>
          <w:rFonts w:ascii="Verdana" w:hAnsi="Verdana"/>
          <w:color w:val="444444"/>
          <w:sz w:val="21"/>
          <w:szCs w:val="21"/>
        </w:rPr>
        <w:t>、高级标准和规范</w:t>
      </w:r>
      <w:r>
        <w:rPr>
          <w:rFonts w:ascii="Verdana" w:hAnsi="Verdana"/>
          <w:color w:val="444444"/>
          <w:sz w:val="21"/>
          <w:szCs w:val="21"/>
        </w:rPr>
        <w:br/>
      </w:r>
      <w:r>
        <w:rPr>
          <w:rFonts w:ascii="Verdana" w:hAnsi="Verdana"/>
          <w:color w:val="444444"/>
          <w:sz w:val="21"/>
          <w:szCs w:val="21"/>
        </w:rPr>
        <w:t>如：</w:t>
      </w:r>
      <w:r>
        <w:rPr>
          <w:rFonts w:ascii="Verdana" w:hAnsi="Verdana"/>
          <w:color w:val="444444"/>
          <w:sz w:val="21"/>
          <w:szCs w:val="21"/>
        </w:rPr>
        <w:t>Microsoft Windows</w:t>
      </w:r>
      <w:r>
        <w:rPr>
          <w:rFonts w:ascii="Verdana" w:hAnsi="Verdana"/>
          <w:color w:val="444444"/>
          <w:sz w:val="21"/>
          <w:szCs w:val="21"/>
        </w:rPr>
        <w:t>认证徽标</w:t>
      </w:r>
      <w:r>
        <w:rPr>
          <w:rFonts w:ascii="Verdana" w:hAnsi="Verdana"/>
          <w:color w:val="444444"/>
          <w:sz w:val="21"/>
          <w:szCs w:val="21"/>
        </w:rPr>
        <w:br/>
      </w:r>
      <w:r>
        <w:rPr>
          <w:rFonts w:ascii="Verdana" w:hAnsi="Verdana"/>
          <w:color w:val="444444"/>
          <w:sz w:val="21"/>
          <w:szCs w:val="21"/>
        </w:rPr>
        <w:t>要求：软件必须通过由独立测试实验室执行的兼容性测试，其目的是确保软件在操作系统上</w:t>
      </w:r>
      <w:r>
        <w:rPr>
          <w:rFonts w:ascii="Verdana" w:hAnsi="Verdana"/>
          <w:color w:val="444444"/>
          <w:sz w:val="21"/>
          <w:szCs w:val="21"/>
        </w:rPr>
        <w:lastRenderedPageBreak/>
        <w:t>能够稳定可靠地运行。</w:t>
      </w:r>
      <w:r>
        <w:rPr>
          <w:rFonts w:ascii="Verdana" w:hAnsi="Verdana"/>
          <w:color w:val="444444"/>
          <w:sz w:val="21"/>
          <w:szCs w:val="21"/>
        </w:rPr>
        <w:br/>
      </w:r>
      <w:r>
        <w:rPr>
          <w:rFonts w:ascii="Verdana" w:hAnsi="Verdana"/>
          <w:color w:val="444444"/>
          <w:sz w:val="21"/>
          <w:szCs w:val="21"/>
        </w:rPr>
        <w:t>认证徽标对软件有以下几点要求：</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）支持三键以上的鼠标；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）支持在</w:t>
      </w:r>
      <w:r>
        <w:rPr>
          <w:rFonts w:ascii="Verdana" w:hAnsi="Verdana"/>
          <w:color w:val="444444"/>
          <w:sz w:val="21"/>
          <w:szCs w:val="21"/>
        </w:rPr>
        <w:t>C:</w:t>
      </w:r>
      <w:r>
        <w:rPr>
          <w:rFonts w:ascii="Verdana" w:hAnsi="Verdana"/>
          <w:color w:val="444444"/>
          <w:sz w:val="21"/>
          <w:szCs w:val="21"/>
        </w:rPr>
        <w:t>和</w:t>
      </w:r>
      <w:r>
        <w:rPr>
          <w:rFonts w:ascii="Verdana" w:hAnsi="Verdana"/>
          <w:color w:val="444444"/>
          <w:sz w:val="21"/>
          <w:szCs w:val="21"/>
        </w:rPr>
        <w:t>D:</w:t>
      </w:r>
      <w:r>
        <w:rPr>
          <w:rFonts w:ascii="Verdana" w:hAnsi="Verdana"/>
          <w:color w:val="444444"/>
          <w:sz w:val="21"/>
          <w:szCs w:val="21"/>
        </w:rPr>
        <w:t>以外的磁盘上安装；</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）支持超过</w:t>
      </w:r>
      <w:r>
        <w:rPr>
          <w:rFonts w:ascii="Verdana" w:hAnsi="Verdana"/>
          <w:color w:val="444444"/>
          <w:sz w:val="21"/>
          <w:szCs w:val="21"/>
        </w:rPr>
        <w:t>DOS8.3</w:t>
      </w:r>
      <w:r>
        <w:rPr>
          <w:rFonts w:ascii="Verdana" w:hAnsi="Verdana"/>
          <w:color w:val="444444"/>
          <w:sz w:val="21"/>
          <w:szCs w:val="21"/>
        </w:rPr>
        <w:t>格式文件名长度的文件名；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）不读写或者以其它形式使用旧系统文件</w:t>
      </w:r>
      <w:r>
        <w:rPr>
          <w:rFonts w:ascii="Verdana" w:hAnsi="Verdana"/>
          <w:color w:val="444444"/>
          <w:sz w:val="21"/>
          <w:szCs w:val="21"/>
        </w:rPr>
        <w:t>win.ini</w:t>
      </w:r>
      <w:r>
        <w:rPr>
          <w:rFonts w:ascii="Verdana" w:hAnsi="Verdana"/>
          <w:color w:val="444444"/>
          <w:sz w:val="21"/>
          <w:szCs w:val="21"/>
        </w:rPr>
        <w:t>、</w:t>
      </w:r>
      <w:r>
        <w:rPr>
          <w:rFonts w:ascii="Verdana" w:hAnsi="Verdana"/>
          <w:color w:val="444444"/>
          <w:sz w:val="21"/>
          <w:szCs w:val="21"/>
        </w:rPr>
        <w:t>system.ini</w:t>
      </w:r>
      <w:r>
        <w:rPr>
          <w:rFonts w:ascii="Verdana" w:hAnsi="Verdana"/>
          <w:color w:val="444444"/>
          <w:sz w:val="21"/>
          <w:szCs w:val="21"/>
        </w:rPr>
        <w:t>、</w:t>
      </w:r>
      <w:r>
        <w:rPr>
          <w:rFonts w:ascii="Verdana" w:hAnsi="Verdana"/>
          <w:color w:val="444444"/>
          <w:sz w:val="21"/>
          <w:szCs w:val="21"/>
        </w:rPr>
        <w:t>autoexec.bat</w:t>
      </w:r>
      <w:r>
        <w:rPr>
          <w:rFonts w:ascii="Verdana" w:hAnsi="Verdana"/>
          <w:color w:val="444444"/>
          <w:sz w:val="21"/>
          <w:szCs w:val="21"/>
        </w:rPr>
        <w:t>和</w:t>
      </w:r>
      <w:r>
        <w:rPr>
          <w:rFonts w:ascii="Verdana" w:hAnsi="Verdana"/>
          <w:color w:val="444444"/>
          <w:sz w:val="21"/>
          <w:szCs w:val="21"/>
        </w:rPr>
        <w:t>config.sys</w:t>
      </w:r>
      <w:r>
        <w:rPr>
          <w:rFonts w:ascii="Verdana" w:hAnsi="Verdana"/>
          <w:color w:val="444444"/>
          <w:sz w:val="21"/>
          <w:szCs w:val="21"/>
        </w:rPr>
        <w:t>。</w:t>
      </w:r>
      <w:r>
        <w:rPr>
          <w:rFonts w:ascii="Verdana" w:hAnsi="Verdana"/>
          <w:color w:val="444444"/>
          <w:sz w:val="21"/>
          <w:szCs w:val="21"/>
        </w:rPr>
        <w:br/>
        <w:t>3</w:t>
      </w:r>
      <w:r>
        <w:rPr>
          <w:rFonts w:ascii="Verdana" w:hAnsi="Verdana"/>
          <w:color w:val="444444"/>
          <w:sz w:val="21"/>
          <w:szCs w:val="21"/>
        </w:rPr>
        <w:t>、低级标准和规范</w:t>
      </w:r>
      <w:r>
        <w:rPr>
          <w:rFonts w:ascii="Verdana" w:hAnsi="Verdana"/>
          <w:color w:val="444444"/>
          <w:sz w:val="21"/>
          <w:szCs w:val="21"/>
        </w:rPr>
        <w:br/>
      </w:r>
      <w:r>
        <w:rPr>
          <w:rFonts w:ascii="Verdana" w:hAnsi="Verdana"/>
          <w:color w:val="444444"/>
          <w:sz w:val="21"/>
          <w:szCs w:val="21"/>
        </w:rPr>
        <w:t>通信协议、编程语言语法以及程序用于共享信息的任何形式都必须符合公开的标准和规范。</w:t>
      </w:r>
      <w:r>
        <w:rPr>
          <w:rFonts w:ascii="Verdana" w:hAnsi="Verdana"/>
          <w:color w:val="444444"/>
          <w:sz w:val="21"/>
          <w:szCs w:val="21"/>
        </w:rPr>
        <w:br/>
      </w:r>
      <w:r>
        <w:rPr>
          <w:rFonts w:ascii="Verdana" w:hAnsi="Verdana"/>
          <w:color w:val="444444"/>
          <w:sz w:val="21"/>
          <w:szCs w:val="21"/>
        </w:rPr>
        <w:t>低级兼容性标准可以视为软件说明书的扩充部分。</w:t>
      </w:r>
    </w:p>
    <w:p w:rsidR="00E7661F" w:rsidRDefault="00760F52" w:rsidP="00E6615A">
      <w:pPr>
        <w:pStyle w:val="2"/>
        <w:rPr>
          <w:rFonts w:hint="eastAsia"/>
        </w:rPr>
      </w:pPr>
      <w:r>
        <w:t>数据共享兼容性</w:t>
      </w:r>
    </w:p>
    <w:p w:rsidR="00FB19CE"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在应用程序之间共享数据实际上是增强软件的功能。写得好的程序支持并遵守公开标准；允许用户与其它软件轻松传输数据，这样的程序可称为兼容性极好的产品。</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）文件保存和文件读取是人人共知的数据共享非法。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）文件导出和文件导入是许多程序与自身以前版本、其它程序保持兼容的方式。</w:t>
      </w:r>
      <w:r>
        <w:rPr>
          <w:rFonts w:ascii="Verdana" w:hAnsi="Verdana"/>
          <w:color w:val="444444"/>
          <w:sz w:val="21"/>
          <w:szCs w:val="21"/>
        </w:rPr>
        <w:br/>
      </w:r>
      <w:r>
        <w:rPr>
          <w:rFonts w:ascii="Verdana" w:hAnsi="Verdana"/>
          <w:color w:val="444444"/>
          <w:sz w:val="21"/>
          <w:szCs w:val="21"/>
        </w:rPr>
        <w:t>为了测试文件的导入特性，需要以各种兼容文件格式创建测试文档</w:t>
      </w:r>
      <w:r>
        <w:rPr>
          <w:rFonts w:ascii="Verdana" w:hAnsi="Verdana"/>
          <w:color w:val="444444"/>
          <w:sz w:val="21"/>
          <w:szCs w:val="21"/>
        </w:rPr>
        <w:t>——</w:t>
      </w:r>
      <w:r>
        <w:rPr>
          <w:rFonts w:ascii="Verdana" w:hAnsi="Verdana"/>
          <w:color w:val="444444"/>
          <w:sz w:val="21"/>
          <w:szCs w:val="21"/>
        </w:rPr>
        <w:t>可能要利用实现该格式的原程序来创建。</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）剪切、复制和粘贴是程序之间无需借助磁盘传输数据的最常见的数据共享方式。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w:t>
      </w:r>
      <w:r>
        <w:rPr>
          <w:rFonts w:ascii="Verdana" w:hAnsi="Verdana"/>
          <w:color w:val="444444"/>
          <w:sz w:val="21"/>
          <w:szCs w:val="21"/>
        </w:rPr>
        <w:t>DDE</w:t>
      </w:r>
      <w:r>
        <w:rPr>
          <w:rFonts w:ascii="Verdana" w:hAnsi="Verdana"/>
          <w:color w:val="444444"/>
          <w:sz w:val="21"/>
          <w:szCs w:val="21"/>
        </w:rPr>
        <w:t>，</w:t>
      </w:r>
      <w:r>
        <w:rPr>
          <w:rFonts w:ascii="Verdana" w:hAnsi="Verdana"/>
          <w:color w:val="444444"/>
          <w:sz w:val="21"/>
          <w:szCs w:val="21"/>
        </w:rPr>
        <w:t>COM</w:t>
      </w:r>
      <w:r>
        <w:rPr>
          <w:rFonts w:ascii="Verdana" w:hAnsi="Verdana"/>
          <w:color w:val="444444"/>
          <w:sz w:val="21"/>
          <w:szCs w:val="21"/>
        </w:rPr>
        <w:t>（</w:t>
      </w:r>
      <w:r>
        <w:rPr>
          <w:rFonts w:ascii="Verdana" w:hAnsi="Verdana"/>
          <w:color w:val="444444"/>
          <w:sz w:val="21"/>
          <w:szCs w:val="21"/>
        </w:rPr>
        <w:t>Component Object Model</w:t>
      </w:r>
      <w:r>
        <w:rPr>
          <w:rFonts w:ascii="Verdana" w:hAnsi="Verdana"/>
          <w:color w:val="444444"/>
          <w:sz w:val="21"/>
          <w:szCs w:val="21"/>
        </w:rPr>
        <w:t>）和</w:t>
      </w:r>
      <w:r>
        <w:rPr>
          <w:rFonts w:ascii="Verdana" w:hAnsi="Verdana"/>
          <w:color w:val="444444"/>
          <w:sz w:val="21"/>
          <w:szCs w:val="21"/>
        </w:rPr>
        <w:t>OLE</w:t>
      </w:r>
      <w:r>
        <w:rPr>
          <w:rFonts w:ascii="Verdana" w:hAnsi="Verdana"/>
          <w:color w:val="444444"/>
          <w:sz w:val="21"/>
          <w:szCs w:val="21"/>
        </w:rPr>
        <w:t>是</w:t>
      </w:r>
      <w:r>
        <w:rPr>
          <w:rFonts w:ascii="Verdana" w:hAnsi="Verdana"/>
          <w:color w:val="444444"/>
          <w:sz w:val="21"/>
          <w:szCs w:val="21"/>
        </w:rPr>
        <w:t>windows</w:t>
      </w:r>
      <w:r>
        <w:rPr>
          <w:rFonts w:ascii="Verdana" w:hAnsi="Verdana"/>
          <w:color w:val="444444"/>
          <w:sz w:val="21"/>
          <w:szCs w:val="21"/>
        </w:rPr>
        <w:t>中在两个程序之间传输数据的方式。</w:t>
      </w:r>
      <w:r>
        <w:rPr>
          <w:rFonts w:ascii="Verdana" w:hAnsi="Verdana"/>
          <w:color w:val="444444"/>
          <w:sz w:val="21"/>
          <w:szCs w:val="21"/>
        </w:rPr>
        <w:br/>
        <w:t>DDE</w:t>
      </w:r>
      <w:r>
        <w:rPr>
          <w:rFonts w:ascii="Verdana" w:hAnsi="Verdana"/>
          <w:color w:val="444444"/>
          <w:sz w:val="21"/>
          <w:szCs w:val="21"/>
        </w:rPr>
        <w:t>表示动态数据交换；</w:t>
      </w:r>
      <w:r>
        <w:rPr>
          <w:rFonts w:ascii="Verdana" w:hAnsi="Verdana"/>
          <w:color w:val="444444"/>
          <w:sz w:val="21"/>
          <w:szCs w:val="21"/>
        </w:rPr>
        <w:t>OLE</w:t>
      </w:r>
      <w:r>
        <w:rPr>
          <w:rFonts w:ascii="Verdana" w:hAnsi="Verdana"/>
          <w:color w:val="444444"/>
          <w:sz w:val="21"/>
          <w:szCs w:val="21"/>
        </w:rPr>
        <w:t>表示对象链接和嵌入。</w:t>
      </w:r>
      <w:r>
        <w:rPr>
          <w:rFonts w:ascii="Verdana" w:hAnsi="Verdana"/>
          <w:color w:val="444444"/>
          <w:sz w:val="21"/>
          <w:szCs w:val="21"/>
        </w:rPr>
        <w:br/>
        <w:t>DDE</w:t>
      </w:r>
      <w:r>
        <w:rPr>
          <w:rFonts w:ascii="Verdana" w:hAnsi="Verdana"/>
          <w:color w:val="444444"/>
          <w:sz w:val="21"/>
          <w:szCs w:val="21"/>
        </w:rPr>
        <w:t>和</w:t>
      </w:r>
      <w:r>
        <w:rPr>
          <w:rFonts w:ascii="Verdana" w:hAnsi="Verdana"/>
          <w:color w:val="444444"/>
          <w:sz w:val="21"/>
          <w:szCs w:val="21"/>
        </w:rPr>
        <w:t>OLE</w:t>
      </w:r>
      <w:r>
        <w:rPr>
          <w:rFonts w:ascii="Verdana" w:hAnsi="Verdana"/>
          <w:color w:val="444444"/>
          <w:sz w:val="21"/>
          <w:szCs w:val="21"/>
        </w:rPr>
        <w:t>数据可以实时地在两个程序之间流动。</w:t>
      </w:r>
    </w:p>
    <w:p w:rsidR="00FB19CE" w:rsidRDefault="00FB19CE" w:rsidP="00760F52">
      <w:pPr>
        <w:pStyle w:val="af3"/>
        <w:spacing w:before="240" w:beforeAutospacing="0" w:after="120" w:afterAutospacing="0" w:line="315" w:lineRule="atLeast"/>
        <w:rPr>
          <w:rFonts w:ascii="Verdana" w:hAnsi="Verdana" w:hint="eastAsia"/>
          <w:color w:val="444444"/>
          <w:sz w:val="21"/>
          <w:szCs w:val="21"/>
        </w:rPr>
      </w:pPr>
      <w:r w:rsidRPr="00FB19CE">
        <w:rPr>
          <w:rFonts w:ascii="Verdana" w:hAnsi="Verdana"/>
          <w:color w:val="444444"/>
          <w:sz w:val="21"/>
          <w:szCs w:val="21"/>
          <w:lang w:bidi="en-US"/>
        </w:rPr>
        <w:drawing>
          <wp:inline distT="0" distB="0" distL="0" distR="0">
            <wp:extent cx="5200650" cy="914400"/>
            <wp:effectExtent l="19050" t="0" r="0"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1870075"/>
                      <a:chOff x="971550" y="3609975"/>
                      <a:chExt cx="7391400" cy="1870075"/>
                    </a:xfrm>
                  </a:grpSpPr>
                  <a:grpSp>
                    <a:nvGrpSpPr>
                      <a:cNvPr id="40964" name="Group 23"/>
                      <a:cNvGrpSpPr>
                        <a:grpSpLocks/>
                      </a:cNvGrpSpPr>
                    </a:nvGrpSpPr>
                    <a:grpSpPr bwMode="auto">
                      <a:xfrm>
                        <a:off x="971550" y="3609975"/>
                        <a:ext cx="7391400" cy="1870075"/>
                        <a:chOff x="612" y="2724"/>
                        <a:chExt cx="4656" cy="1178"/>
                      </a:xfrm>
                    </a:grpSpPr>
                    <a:sp>
                      <a:nvSpPr>
                        <a:cNvPr id="966664" name="Oval 8"/>
                        <a:cNvSpPr>
                          <a:spLocks noChangeArrowheads="1"/>
                        </a:cNvSpPr>
                      </a:nvSpPr>
                      <a:spPr bwMode="auto">
                        <a:xfrm>
                          <a:off x="612" y="2810"/>
                          <a:ext cx="1266" cy="857"/>
                        </a:xfrm>
                        <a:prstGeom prst="ellipse">
                          <a:avLst/>
                        </a:prstGeom>
                        <a:noFill/>
                        <a:ln w="9525">
                          <a:solidFill>
                            <a:schemeClr val="tx1"/>
                          </a:solidFill>
                          <a:round/>
                          <a:headEnd/>
                          <a:tailEnd/>
                        </a:ln>
                        <a:effectLst/>
                        <a:extLst>
                          <a:ext uri="{909E8E84-426E-40DD-AFC4-6F175D3DCCD1}">
                            <a14:hiddenFill xmlns="" xmlns:p="http://schemas.openxmlformats.org/presentationml/2006/main" xmlns:a14="http://schemas.microsoft.com/office/drawing/2010/main">
                              <a:solidFill>
                                <a:srgbClr val="C0C0C0">
                                  <a:alpha val="50000"/>
                                </a:srgbClr>
                              </a:solid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defRPr/>
                            </a:pPr>
                            <a:r>
                              <a:rPr lang="en-US" altLang="zh-CN">
                                <a:effectLst>
                                  <a:outerShdw blurRad="38100" dist="38100" dir="2700000" algn="tl">
                                    <a:srgbClr val="1F497D"/>
                                  </a:outerShdw>
                                </a:effectLst>
                              </a:rPr>
                              <a:t>Application #1</a:t>
                            </a:r>
                            <a:endParaRPr lang="zh-CN" altLang="en-US">
                              <a:effectLst>
                                <a:outerShdw blurRad="38100" dist="38100" dir="2700000" algn="tl">
                                  <a:srgbClr val="1F497D"/>
                                </a:outerShdw>
                              </a:effectLst>
                            </a:endParaRPr>
                          </a:p>
                        </a:txBody>
                        <a:useSpRect/>
                      </a:txSp>
                    </a:sp>
                    <a:sp>
                      <a:nvSpPr>
                        <a:cNvPr id="966665" name="Rectangle 9"/>
                        <a:cNvSpPr>
                          <a:spLocks noChangeArrowheads="1"/>
                        </a:cNvSpPr>
                      </a:nvSpPr>
                      <a:spPr bwMode="auto">
                        <a:xfrm>
                          <a:off x="4228" y="3067"/>
                          <a:ext cx="1040" cy="429"/>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rgbClr val="C0C0C0">
                                  <a:alpha val="50000"/>
                                </a:srgbClr>
                              </a:solid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defRPr/>
                            </a:pPr>
                            <a:r>
                              <a:rPr lang="en-US" altLang="zh-CN" sz="1700">
                                <a:effectLst>
                                  <a:outerShdw blurRad="38100" dist="38100" dir="2700000" algn="tl">
                                    <a:srgbClr val="1F497D"/>
                                  </a:outerShdw>
                                </a:effectLst>
                              </a:rPr>
                              <a:t>Application #2</a:t>
                            </a:r>
                            <a:endParaRPr lang="zh-CN" altLang="en-US" sz="1700">
                              <a:effectLst>
                                <a:outerShdw blurRad="38100" dist="38100" dir="2700000" algn="tl">
                                  <a:srgbClr val="1F497D"/>
                                </a:outerShdw>
                              </a:effectLst>
                            </a:endParaRPr>
                          </a:p>
                        </a:txBody>
                        <a:useSpRect/>
                      </a:txSp>
                    </a:sp>
                    <a:sp>
                      <a:nvSpPr>
                        <a:cNvPr id="966666" name="Rectangle 10"/>
                        <a:cNvSpPr>
                          <a:spLocks noChangeArrowheads="1"/>
                        </a:cNvSpPr>
                      </a:nvSpPr>
                      <a:spPr bwMode="auto">
                        <a:xfrm>
                          <a:off x="2691" y="2810"/>
                          <a:ext cx="814" cy="9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rgbClr val="C0C0C0">
                                  <a:alpha val="50000"/>
                                </a:srgbClr>
                              </a:solid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67" name="Line 11"/>
                        <a:cNvSpPr>
                          <a:spLocks noChangeShapeType="1"/>
                        </a:cNvSpPr>
                      </a:nvSpPr>
                      <a:spPr bwMode="auto">
                        <a:xfrm>
                          <a:off x="1833" y="3067"/>
                          <a:ext cx="858" cy="0"/>
                        </a:xfrm>
                        <a:prstGeom prst="line">
                          <a:avLst/>
                        </a:prstGeom>
                        <a:noFill/>
                        <a:ln w="9525">
                          <a:solidFill>
                            <a:schemeClr val="tx1"/>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68" name="Line 12"/>
                        <a:cNvSpPr>
                          <a:spLocks noChangeShapeType="1"/>
                        </a:cNvSpPr>
                      </a:nvSpPr>
                      <a:spPr bwMode="auto">
                        <a:xfrm>
                          <a:off x="1878" y="3238"/>
                          <a:ext cx="813" cy="0"/>
                        </a:xfrm>
                        <a:prstGeom prst="line">
                          <a:avLst/>
                        </a:prstGeom>
                        <a:noFill/>
                        <a:ln w="9525">
                          <a:solidFill>
                            <a:schemeClr val="tx1"/>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69" name="Line 13"/>
                        <a:cNvSpPr>
                          <a:spLocks noChangeShapeType="1"/>
                        </a:cNvSpPr>
                      </a:nvSpPr>
                      <a:spPr bwMode="auto">
                        <a:xfrm>
                          <a:off x="1833" y="3410"/>
                          <a:ext cx="858" cy="0"/>
                        </a:xfrm>
                        <a:prstGeom prst="line">
                          <a:avLst/>
                        </a:prstGeom>
                        <a:noFill/>
                        <a:ln w="9525">
                          <a:solidFill>
                            <a:schemeClr val="tx1"/>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70" name="Line 14"/>
                        <a:cNvSpPr>
                          <a:spLocks noChangeShapeType="1"/>
                        </a:cNvSpPr>
                      </a:nvSpPr>
                      <a:spPr bwMode="auto">
                        <a:xfrm>
                          <a:off x="3505" y="3281"/>
                          <a:ext cx="723" cy="0"/>
                        </a:xfrm>
                        <a:prstGeom prst="line">
                          <a:avLst/>
                        </a:prstGeom>
                        <a:noFill/>
                        <a:ln w="9525">
                          <a:solidFill>
                            <a:schemeClr val="tx1"/>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71" name="Rectangle 15"/>
                        <a:cNvSpPr>
                          <a:spLocks noChangeArrowheads="1"/>
                        </a:cNvSpPr>
                      </a:nvSpPr>
                      <a:spPr bwMode="auto">
                        <a:xfrm>
                          <a:off x="2782" y="2853"/>
                          <a:ext cx="633" cy="814"/>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rgbClr val="C0C0C0">
                                  <a:alpha val="50000"/>
                                </a:srgbClr>
                              </a:solid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defRPr/>
                            </a:pPr>
                            <a:r>
                              <a:rPr lang="en-US" altLang="zh-CN" sz="1600" b="1">
                                <a:solidFill>
                                  <a:srgbClr val="FF3300"/>
                                </a:solidFill>
                                <a:effectLst>
                                  <a:outerShdw blurRad="38100" dist="38100" dir="2700000" algn="tl">
                                    <a:srgbClr val="FFFFFF"/>
                                  </a:outerShdw>
                                </a:effectLst>
                              </a:rPr>
                              <a:t>System</a:t>
                            </a:r>
                          </a:p>
                          <a:p>
                            <a:pPr algn="ctr">
                              <a:defRPr/>
                            </a:pPr>
                            <a:endParaRPr lang="en-US" altLang="zh-CN" sz="1600" b="1">
                              <a:solidFill>
                                <a:srgbClr val="FF3300"/>
                              </a:solidFill>
                              <a:effectLst>
                                <a:outerShdw blurRad="38100" dist="38100" dir="2700000" algn="tl">
                                  <a:srgbClr val="FFFFFF"/>
                                </a:outerShdw>
                              </a:effectLst>
                            </a:endParaRPr>
                          </a:p>
                          <a:p>
                            <a:pPr algn="ctr">
                              <a:defRPr/>
                            </a:pPr>
                            <a:r>
                              <a:rPr lang="en-US" altLang="zh-CN" sz="1400">
                                <a:solidFill>
                                  <a:srgbClr val="FF3300"/>
                                </a:solidFill>
                                <a:effectLst>
                                  <a:outerShdw blurRad="38100" dist="38100" dir="2700000" algn="tl">
                                    <a:srgbClr val="FFFFFF"/>
                                  </a:outerShdw>
                                </a:effectLst>
                              </a:rPr>
                              <a:t>Clipboard</a:t>
                            </a:r>
                            <a:endParaRPr lang="zh-CN" altLang="en-US" sz="1400">
                              <a:solidFill>
                                <a:srgbClr val="FF3300"/>
                              </a:solidFill>
                              <a:effectLst>
                                <a:outerShdw blurRad="38100" dist="38100" dir="2700000" algn="tl">
                                  <a:srgbClr val="FFFFFF"/>
                                </a:outerShdw>
                              </a:effectLst>
                            </a:endParaRPr>
                          </a:p>
                        </a:txBody>
                        <a:useSpRect/>
                      </a:txSp>
                    </a:sp>
                    <a:sp>
                      <a:nvSpPr>
                        <a:cNvPr id="966672" name="AutoShape 16"/>
                        <a:cNvSpPr>
                          <a:spLocks noChangeArrowheads="1"/>
                        </a:cNvSpPr>
                      </a:nvSpPr>
                      <a:spPr bwMode="auto">
                        <a:xfrm>
                          <a:off x="2872" y="2724"/>
                          <a:ext cx="452" cy="386"/>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rgbClr val="C0C0C0">
                                  <a:alpha val="50000"/>
                                </a:srgbClr>
                              </a:solid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40974" name="Text Box 20"/>
                        <a:cNvSpPr txBox="1">
                          <a:spLocks noChangeArrowheads="1"/>
                        </a:cNvSpPr>
                      </a:nvSpPr>
                      <a:spPr bwMode="auto">
                        <a:xfrm>
                          <a:off x="1919" y="2810"/>
                          <a:ext cx="694" cy="268"/>
                        </a:xfrm>
                        <a:prstGeom prst="rect">
                          <a:avLst/>
                        </a:prstGeom>
                        <a:noFill/>
                        <a:ln w="9525">
                          <a:noFill/>
                          <a:miter lim="800000"/>
                          <a:headEnd/>
                          <a:tailEnd/>
                        </a:ln>
                        <a:effectLst/>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eaLnBrk="1" hangingPunct="1"/>
                            <a:r>
                              <a:rPr lang="en-US" altLang="zh-CN" sz="1400" b="1">
                                <a:effectLst/>
                                <a:latin typeface="Arial" charset="0"/>
                              </a:rPr>
                              <a:t>Multiple Data</a:t>
                            </a:r>
                          </a:p>
                          <a:p>
                            <a:pPr algn="ctr" eaLnBrk="1" hangingPunct="1"/>
                            <a:r>
                              <a:rPr lang="en-US" altLang="zh-CN" sz="1400" b="1">
                                <a:effectLst/>
                                <a:latin typeface="Arial" charset="0"/>
                              </a:rPr>
                              <a:t> Formats</a:t>
                            </a:r>
                          </a:p>
                        </a:txBody>
                        <a:useSpRect/>
                      </a:txSp>
                    </a:sp>
                    <a:sp>
                      <a:nvSpPr>
                        <a:cNvPr id="40975" name="Text Box 21"/>
                        <a:cNvSpPr txBox="1">
                          <a:spLocks noChangeArrowheads="1"/>
                        </a:cNvSpPr>
                      </a:nvSpPr>
                      <a:spPr bwMode="auto">
                        <a:xfrm>
                          <a:off x="3564" y="3024"/>
                          <a:ext cx="578" cy="268"/>
                        </a:xfrm>
                        <a:prstGeom prst="rect">
                          <a:avLst/>
                        </a:prstGeom>
                        <a:noFill/>
                        <a:ln w="9525">
                          <a:noFill/>
                          <a:miter lim="800000"/>
                          <a:headEnd/>
                          <a:tailEnd/>
                        </a:ln>
                        <a:effectLst/>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eaLnBrk="1" hangingPunct="1"/>
                            <a:r>
                              <a:rPr lang="en-US" altLang="zh-CN" sz="1400">
                                <a:effectLst/>
                                <a:latin typeface="Arial" charset="0"/>
                              </a:rPr>
                              <a:t>Single Data</a:t>
                            </a:r>
                          </a:p>
                          <a:p>
                            <a:pPr algn="ctr" eaLnBrk="1" hangingPunct="1"/>
                            <a:r>
                              <a:rPr lang="en-US" altLang="zh-CN" sz="1400">
                                <a:effectLst/>
                                <a:latin typeface="Arial" charset="0"/>
                              </a:rPr>
                              <a:t>Formats</a:t>
                            </a:r>
                          </a:p>
                        </a:txBody>
                        <a:useSpRect/>
                      </a:txSp>
                    </a:sp>
                    <a:sp>
                      <a:nvSpPr>
                        <a:cNvPr id="40976" name="Text Box 22"/>
                        <a:cNvSpPr txBox="1">
                          <a:spLocks noChangeArrowheads="1"/>
                        </a:cNvSpPr>
                      </a:nvSpPr>
                      <a:spPr bwMode="auto">
                        <a:xfrm>
                          <a:off x="2430" y="3710"/>
                          <a:ext cx="1348"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0"/>
                              </a:spcBef>
                            </a:pPr>
                            <a:r>
                              <a:rPr lang="en-US" altLang="zh-CN" sz="1400">
                                <a:effectLst/>
                              </a:rPr>
                              <a:t>Temporary hold place</a:t>
                            </a:r>
                          </a:p>
                        </a:txBody>
                        <a:useSpRect/>
                      </a:txSp>
                    </a:sp>
                  </a:grpSp>
                </lc:lockedCanvas>
              </a:graphicData>
            </a:graphic>
          </wp:inline>
        </w:drawing>
      </w:r>
    </w:p>
    <w:p w:rsidR="00FB19CE" w:rsidRDefault="00760F52" w:rsidP="00E6615A">
      <w:pPr>
        <w:pStyle w:val="2"/>
        <w:rPr>
          <w:rFonts w:hint="eastAsia"/>
        </w:rPr>
      </w:pPr>
      <w:r>
        <w:t>总结</w:t>
      </w:r>
    </w:p>
    <w:p w:rsidR="00760F52"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）对兼容软件的所有可能选择进行等价划分，使其成为可以控制的范围；</w:t>
      </w:r>
      <w:r>
        <w:rPr>
          <w:rFonts w:ascii="Verdana" w:hAnsi="Verdana"/>
          <w:color w:val="444444"/>
          <w:sz w:val="21"/>
          <w:szCs w:val="21"/>
        </w:rPr>
        <w:br/>
      </w:r>
      <w:r>
        <w:rPr>
          <w:rFonts w:ascii="Verdana" w:hAnsi="Verdana"/>
          <w:color w:val="444444"/>
          <w:sz w:val="21"/>
          <w:szCs w:val="21"/>
        </w:rPr>
        <w:t>项目经理要认可测试清单，并接受由于为完全测试而引起的风险。</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）研究适用于测试软件的高级</w:t>
      </w:r>
      <w:r>
        <w:rPr>
          <w:rFonts w:ascii="Verdana" w:hAnsi="Verdana"/>
          <w:color w:val="444444"/>
          <w:sz w:val="21"/>
          <w:szCs w:val="21"/>
        </w:rPr>
        <w:t>/</w:t>
      </w:r>
      <w:r>
        <w:rPr>
          <w:rFonts w:ascii="Verdana" w:hAnsi="Verdana"/>
          <w:color w:val="444444"/>
          <w:sz w:val="21"/>
          <w:szCs w:val="21"/>
        </w:rPr>
        <w:t>低级标准和规范；</w:t>
      </w:r>
      <w:r>
        <w:rPr>
          <w:rFonts w:ascii="Verdana" w:hAnsi="Verdana"/>
          <w:color w:val="444444"/>
          <w:sz w:val="21"/>
          <w:szCs w:val="21"/>
        </w:rPr>
        <w:br/>
      </w:r>
      <w:r>
        <w:rPr>
          <w:rFonts w:ascii="Verdana" w:hAnsi="Verdana"/>
          <w:color w:val="444444"/>
          <w:sz w:val="21"/>
          <w:szCs w:val="21"/>
        </w:rPr>
        <w:t>把它们当作产品说明书的补充内容。</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）测试软件程序之间不同的数据流动方式。</w:t>
      </w:r>
      <w:r>
        <w:rPr>
          <w:rFonts w:ascii="Verdana" w:hAnsi="Verdana"/>
          <w:color w:val="444444"/>
          <w:sz w:val="21"/>
          <w:szCs w:val="21"/>
        </w:rPr>
        <w:br/>
      </w:r>
      <w:r>
        <w:rPr>
          <w:rFonts w:ascii="Verdana" w:hAnsi="Verdana"/>
          <w:color w:val="444444"/>
          <w:sz w:val="21"/>
          <w:szCs w:val="21"/>
        </w:rPr>
        <w:t>其中的数据交换就是程序之间保持兼容的因素。</w:t>
      </w:r>
    </w:p>
    <w:p w:rsidR="00760F52" w:rsidRPr="007861B1" w:rsidRDefault="008725B6" w:rsidP="007861B1">
      <w:pPr>
        <w:pStyle w:val="1"/>
        <w:rPr>
          <w:lang w:bidi="ar-SA"/>
        </w:rPr>
      </w:pPr>
      <w:r>
        <w:rPr>
          <w:rFonts w:hint="eastAsia"/>
          <w:lang w:bidi="ar-SA"/>
        </w:rPr>
        <w:t>多语言测试</w:t>
      </w:r>
    </w:p>
    <w:p w:rsidR="000C0D96" w:rsidRDefault="00760F52" w:rsidP="00760F52">
      <w:pPr>
        <w:ind w:firstLine="465"/>
        <w:rPr>
          <w:rFonts w:ascii="Verdana" w:eastAsia="宋体" w:hAnsi="Verdana" w:cs="宋体" w:hint="eastAsia"/>
          <w:color w:val="000000"/>
          <w:szCs w:val="21"/>
        </w:rPr>
      </w:pPr>
      <w:r w:rsidRPr="00C25137">
        <w:rPr>
          <w:rFonts w:ascii="Verdana" w:eastAsia="宋体" w:hAnsi="Verdana" w:cs="宋体"/>
          <w:color w:val="000000"/>
          <w:szCs w:val="21"/>
        </w:rPr>
        <w:t>如果你是一个有竞争力的软件测试员，并且熟练掌握除英语之外的一门外语，你就有了很有价值的技能。</w:t>
      </w:r>
    </w:p>
    <w:p w:rsidR="000C0D96" w:rsidRPr="000C0D96" w:rsidRDefault="00760F52" w:rsidP="00E548B1">
      <w:pPr>
        <w:pStyle w:val="2"/>
        <w:rPr>
          <w:rFonts w:hint="eastAsia"/>
        </w:rPr>
      </w:pPr>
      <w:r w:rsidRPr="000C0D96">
        <w:lastRenderedPageBreak/>
        <w:t>使文字和图片有意义</w:t>
      </w:r>
    </w:p>
    <w:p w:rsidR="000C0D96" w:rsidRDefault="00760F52" w:rsidP="000C0D96">
      <w:pPr>
        <w:ind w:left="465"/>
        <w:rPr>
          <w:rFonts w:ascii="Verdana" w:eastAsia="宋体" w:hAnsi="Verdana" w:cs="宋体" w:hint="eastAsia"/>
          <w:color w:val="000000"/>
          <w:szCs w:val="21"/>
        </w:rPr>
      </w:pPr>
      <w:r w:rsidRPr="000C0D96">
        <w:rPr>
          <w:rFonts w:ascii="Verdana" w:eastAsia="宋体" w:hAnsi="Verdana" w:cs="宋体"/>
          <w:color w:val="000000"/>
          <w:szCs w:val="21"/>
        </w:rPr>
        <w:t>软件的国际化</w:t>
      </w:r>
      <w:r w:rsidRPr="000C0D96">
        <w:rPr>
          <w:rFonts w:ascii="Verdana" w:eastAsia="宋体" w:hAnsi="Verdana" w:cs="宋体"/>
          <w:color w:val="000000"/>
          <w:szCs w:val="21"/>
        </w:rPr>
        <w:br/>
      </w:r>
      <w:r w:rsidRPr="000C0D96">
        <w:rPr>
          <w:rFonts w:ascii="Verdana" w:eastAsia="宋体" w:hAnsi="Verdana" w:cs="宋体"/>
          <w:color w:val="000000"/>
          <w:szCs w:val="21"/>
        </w:rPr>
        <w:t>除了语言，还需要考虑地域（</w:t>
      </w:r>
      <w:r w:rsidRPr="000C0D96">
        <w:rPr>
          <w:rFonts w:ascii="Verdana" w:eastAsia="宋体" w:hAnsi="Verdana" w:cs="宋体"/>
          <w:color w:val="000000"/>
          <w:szCs w:val="21"/>
        </w:rPr>
        <w:t>region</w:t>
      </w:r>
      <w:r w:rsidRPr="000C0D96">
        <w:rPr>
          <w:rFonts w:ascii="Verdana" w:eastAsia="宋体" w:hAnsi="Verdana" w:cs="宋体"/>
          <w:color w:val="000000"/>
          <w:szCs w:val="21"/>
        </w:rPr>
        <w:t>或</w:t>
      </w:r>
      <w:r w:rsidRPr="000C0D96">
        <w:rPr>
          <w:rFonts w:ascii="Verdana" w:eastAsia="宋体" w:hAnsi="Verdana" w:cs="宋体"/>
          <w:color w:val="000000"/>
          <w:szCs w:val="21"/>
        </w:rPr>
        <w:t>locale</w:t>
      </w:r>
      <w:r w:rsidRPr="000C0D96">
        <w:rPr>
          <w:rFonts w:ascii="Verdana" w:eastAsia="宋体" w:hAnsi="Verdana" w:cs="宋体"/>
          <w:color w:val="000000"/>
          <w:szCs w:val="21"/>
        </w:rPr>
        <w:t>）</w:t>
      </w:r>
      <w:r w:rsidRPr="000C0D96">
        <w:rPr>
          <w:rFonts w:ascii="Verdana" w:eastAsia="宋体" w:hAnsi="Verdana" w:cs="宋体"/>
          <w:color w:val="000000"/>
          <w:szCs w:val="21"/>
        </w:rPr>
        <w:t>——</w:t>
      </w:r>
      <w:r w:rsidRPr="000C0D96">
        <w:rPr>
          <w:rFonts w:ascii="Verdana" w:eastAsia="宋体" w:hAnsi="Verdana" w:cs="宋体"/>
          <w:color w:val="000000"/>
          <w:szCs w:val="21"/>
        </w:rPr>
        <w:t>用户的国家和地理位置。</w:t>
      </w:r>
      <w:r w:rsidRPr="000C0D96">
        <w:rPr>
          <w:rFonts w:ascii="Verdana" w:eastAsia="宋体" w:hAnsi="Verdana" w:cs="宋体"/>
          <w:color w:val="000000"/>
          <w:szCs w:val="21"/>
        </w:rPr>
        <w:br/>
      </w:r>
      <w:r w:rsidRPr="000C0D96">
        <w:rPr>
          <w:rFonts w:ascii="Verdana" w:eastAsia="宋体" w:hAnsi="Verdana" w:cs="宋体"/>
          <w:color w:val="000000"/>
          <w:szCs w:val="21"/>
        </w:rPr>
        <w:t>使软件适应特定地域特征，照顾到语言、方言、地区习俗和文化的过程称为本地化（</w:t>
      </w:r>
      <w:r w:rsidRPr="000C0D96">
        <w:rPr>
          <w:rFonts w:ascii="Verdana" w:eastAsia="宋体" w:hAnsi="Verdana" w:cs="宋体"/>
          <w:color w:val="000000"/>
          <w:szCs w:val="21"/>
        </w:rPr>
        <w:t>localization</w:t>
      </w:r>
      <w:r w:rsidRPr="000C0D96">
        <w:rPr>
          <w:rFonts w:ascii="Verdana" w:eastAsia="宋体" w:hAnsi="Verdana" w:cs="宋体"/>
          <w:color w:val="000000"/>
          <w:szCs w:val="21"/>
        </w:rPr>
        <w:t>）或国际化（</w:t>
      </w:r>
      <w:r w:rsidRPr="000C0D96">
        <w:rPr>
          <w:rFonts w:ascii="Verdana" w:eastAsia="宋体" w:hAnsi="Verdana" w:cs="宋体"/>
          <w:color w:val="000000"/>
          <w:szCs w:val="21"/>
        </w:rPr>
        <w:t>internationalization</w:t>
      </w:r>
      <w:r w:rsidRPr="000C0D96">
        <w:rPr>
          <w:rFonts w:ascii="Verdana" w:eastAsia="宋体" w:hAnsi="Verdana" w:cs="宋体"/>
          <w:color w:val="000000"/>
          <w:szCs w:val="21"/>
        </w:rPr>
        <w:t>）。测试此类软件称为本地化测试。</w:t>
      </w:r>
    </w:p>
    <w:p w:rsidR="000C0D96" w:rsidRDefault="00760F52" w:rsidP="00E548B1">
      <w:pPr>
        <w:pStyle w:val="2"/>
        <w:rPr>
          <w:rFonts w:hint="eastAsia"/>
        </w:rPr>
      </w:pPr>
      <w:r w:rsidRPr="000C0D96">
        <w:t>翻译问题</w:t>
      </w:r>
    </w:p>
    <w:p w:rsidR="00760F52" w:rsidRPr="000C0D96" w:rsidRDefault="00760F52" w:rsidP="000C0D96">
      <w:pPr>
        <w:rPr>
          <w:rFonts w:ascii="Verdana" w:eastAsia="宋体" w:hAnsi="Verdana" w:cs="宋体"/>
          <w:color w:val="000000"/>
          <w:szCs w:val="21"/>
        </w:rPr>
      </w:pPr>
      <w:r w:rsidRPr="000C0D96">
        <w:rPr>
          <w:rFonts w:ascii="Verdana" w:eastAsia="宋体" w:hAnsi="Verdana" w:cs="宋体"/>
          <w:color w:val="000000"/>
          <w:szCs w:val="21"/>
        </w:rPr>
        <w:t>管翻译只是整个本地化工作的一部分，但是从测试角度看这是重要的一环，最明显的问题是如何测试用其它语言做的产品。</w:t>
      </w:r>
      <w:r w:rsidRPr="000C0D96">
        <w:rPr>
          <w:rFonts w:ascii="Verdana" w:eastAsia="宋体" w:hAnsi="Verdana" w:cs="宋体"/>
          <w:color w:val="000000"/>
          <w:szCs w:val="21"/>
        </w:rPr>
        <w:br/>
      </w:r>
      <w:r w:rsidRPr="000C0D96">
        <w:rPr>
          <w:rFonts w:ascii="Verdana" w:eastAsia="宋体" w:hAnsi="Verdana" w:cs="宋体"/>
          <w:color w:val="000000"/>
          <w:szCs w:val="21"/>
        </w:rPr>
        <w:t>软件测试员或者测试小组至少要对所测试的语言基本熟悉，能够驾驭软件，看懂软件显示的文字，输入必要的命令执行测试。</w:t>
      </w:r>
      <w:r w:rsidRPr="000C0D96">
        <w:rPr>
          <w:rFonts w:ascii="Verdana" w:eastAsia="宋体" w:hAnsi="Verdana" w:cs="宋体"/>
          <w:color w:val="000000"/>
          <w:szCs w:val="21"/>
        </w:rPr>
        <w:br/>
      </w:r>
      <w:r w:rsidRPr="000C0D96">
        <w:rPr>
          <w:rFonts w:ascii="Verdana" w:eastAsia="宋体" w:hAnsi="Verdana" w:cs="宋体"/>
          <w:color w:val="000000"/>
          <w:szCs w:val="21"/>
        </w:rPr>
        <w:t>注意：软件测试小组一定要有人对测试的语言比较熟悉。</w:t>
      </w:r>
      <w:r w:rsidRPr="000C0D96">
        <w:rPr>
          <w:rFonts w:ascii="Verdana" w:eastAsia="宋体" w:hAnsi="Verdana" w:cs="宋体"/>
          <w:color w:val="000000"/>
          <w:szCs w:val="21"/>
        </w:rPr>
        <w:br/>
      </w:r>
      <w:r w:rsidRPr="000C0D96">
        <w:rPr>
          <w:rFonts w:ascii="Verdana" w:eastAsia="宋体" w:hAnsi="Verdana" w:cs="宋体"/>
          <w:color w:val="000000"/>
          <w:szCs w:val="21"/>
        </w:rPr>
        <w:t>对多种语言的情况，可以委托本地化测试公司进行测试。</w:t>
      </w:r>
      <w:r w:rsidRPr="000C0D96">
        <w:rPr>
          <w:rFonts w:ascii="Verdana" w:eastAsia="宋体" w:hAnsi="Verdana" w:cs="宋体"/>
          <w:color w:val="000000"/>
          <w:szCs w:val="21"/>
        </w:rPr>
        <w:br/>
      </w:r>
      <w:r w:rsidRPr="000C0D96">
        <w:rPr>
          <w:rFonts w:ascii="Verdana" w:eastAsia="宋体" w:hAnsi="Verdana" w:cs="宋体"/>
          <w:color w:val="000000"/>
          <w:szCs w:val="21"/>
        </w:rPr>
        <w:t>（</w:t>
      </w:r>
      <w:r w:rsidRPr="000C0D96">
        <w:rPr>
          <w:rFonts w:ascii="Verdana" w:eastAsia="宋体" w:hAnsi="Verdana" w:cs="宋体"/>
          <w:color w:val="000000"/>
          <w:szCs w:val="21"/>
        </w:rPr>
        <w:t>1</w:t>
      </w:r>
      <w:r w:rsidRPr="000C0D96">
        <w:rPr>
          <w:rFonts w:ascii="Verdana" w:eastAsia="宋体" w:hAnsi="Verdana" w:cs="宋体"/>
          <w:color w:val="000000"/>
          <w:szCs w:val="21"/>
        </w:rPr>
        <w:t>）文本扩展（</w:t>
      </w:r>
      <w:r w:rsidRPr="000C0D96">
        <w:rPr>
          <w:rFonts w:ascii="Verdana" w:eastAsia="宋体" w:hAnsi="Verdana" w:cs="宋体"/>
          <w:color w:val="000000"/>
          <w:szCs w:val="21"/>
        </w:rPr>
        <w:t>text expansion</w:t>
      </w:r>
      <w:r w:rsidRPr="000C0D96">
        <w:rPr>
          <w:rFonts w:ascii="Verdana" w:eastAsia="宋体" w:hAnsi="Verdana" w:cs="宋体"/>
          <w:color w:val="000000"/>
          <w:szCs w:val="21"/>
        </w:rPr>
        <w:t>）</w:t>
      </w:r>
      <w:r w:rsidRPr="000C0D96">
        <w:rPr>
          <w:rFonts w:ascii="Verdana" w:eastAsia="宋体" w:hAnsi="Verdana" w:cs="宋体"/>
          <w:color w:val="000000"/>
          <w:szCs w:val="21"/>
        </w:rPr>
        <w:br/>
      </w:r>
      <w:r w:rsidRPr="000C0D96">
        <w:rPr>
          <w:rFonts w:ascii="Verdana" w:eastAsia="宋体" w:hAnsi="Verdana" w:cs="宋体"/>
          <w:color w:val="000000"/>
          <w:szCs w:val="21"/>
        </w:rPr>
        <w:t>实践证明，当英语被翻译为其它语言，用来表达同一事务时往往需要加一些字符。</w:t>
      </w:r>
      <w:r w:rsidRPr="000C0D96">
        <w:rPr>
          <w:rFonts w:ascii="Verdana" w:eastAsia="宋体" w:hAnsi="Verdana" w:cs="宋体"/>
          <w:color w:val="000000"/>
          <w:szCs w:val="21"/>
        </w:rPr>
        <w:br/>
      </w:r>
      <w:r w:rsidRPr="000C0D96">
        <w:rPr>
          <w:rFonts w:ascii="Verdana" w:eastAsia="宋体" w:hAnsi="Verdana" w:cs="宋体"/>
          <w:color w:val="000000"/>
          <w:szCs w:val="21"/>
        </w:rPr>
        <w:t>一个好的大拇指规则是每个单词长度预计增加</w:t>
      </w:r>
      <w:r w:rsidRPr="000C0D96">
        <w:rPr>
          <w:rFonts w:ascii="Verdana" w:eastAsia="宋体" w:hAnsi="Verdana" w:cs="宋体"/>
          <w:color w:val="000000"/>
          <w:szCs w:val="21"/>
        </w:rPr>
        <w:t>100</w:t>
      </w:r>
      <w:r w:rsidRPr="000C0D96">
        <w:rPr>
          <w:rFonts w:ascii="Verdana" w:eastAsia="宋体" w:hAnsi="Verdana" w:cs="宋体"/>
          <w:color w:val="000000"/>
          <w:szCs w:val="21"/>
        </w:rPr>
        <w:t>％。</w:t>
      </w:r>
      <w:r w:rsidRPr="000C0D96">
        <w:rPr>
          <w:rFonts w:ascii="Verdana" w:eastAsia="宋体" w:hAnsi="Verdana" w:cs="宋体"/>
          <w:color w:val="000000"/>
          <w:szCs w:val="21"/>
        </w:rPr>
        <w:br/>
      </w:r>
      <w:r w:rsidRPr="000C0D96">
        <w:rPr>
          <w:rFonts w:ascii="Verdana" w:eastAsia="宋体" w:hAnsi="Verdana" w:cs="宋体"/>
          <w:color w:val="000000"/>
          <w:szCs w:val="21"/>
        </w:rPr>
        <w:t>因为这些扩展现象，故必须仔细测试可能受到变长了的文本影响的软件部分，要找出没有正确换行、截断的和连字符位置不对的文本；还要找到虽然文本有足够的扩展空间，但这是通过把其它的文本挤出去来实现的情况。</w:t>
      </w:r>
      <w:bookmarkStart w:id="24" w:name="_GoBack"/>
      <w:bookmarkEnd w:id="24"/>
    </w:p>
    <w:p w:rsidR="000C0D96" w:rsidRDefault="00760F52" w:rsidP="00760F52">
      <w:pPr>
        <w:rPr>
          <w:rFonts w:ascii="Verdana" w:eastAsia="宋体" w:hAnsi="Verdana" w:cs="宋体" w:hint="eastAsia"/>
          <w:color w:val="000000"/>
          <w:szCs w:val="21"/>
        </w:rPr>
      </w:pPr>
      <w:r w:rsidRPr="00C25137">
        <w:rPr>
          <w:rFonts w:ascii="Verdana" w:eastAsia="宋体" w:hAnsi="Verdana" w:cs="宋体"/>
          <w:color w:val="000000"/>
          <w:szCs w:val="21"/>
        </w:rPr>
        <w:t>变长了的文本还可能导致主程序失败，甚至系统崩溃。</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2</w:t>
      </w:r>
      <w:r w:rsidRPr="00C25137">
        <w:rPr>
          <w:rFonts w:ascii="Verdana" w:eastAsia="宋体" w:hAnsi="Verdana" w:cs="宋体"/>
          <w:color w:val="000000"/>
          <w:szCs w:val="21"/>
        </w:rPr>
        <w:t>）</w:t>
      </w:r>
      <w:r w:rsidRPr="00C25137">
        <w:rPr>
          <w:rFonts w:ascii="Verdana" w:eastAsia="宋体" w:hAnsi="Verdana" w:cs="宋体"/>
          <w:color w:val="000000"/>
          <w:szCs w:val="21"/>
        </w:rPr>
        <w:t>ASCII</w:t>
      </w:r>
      <w:r w:rsidRPr="00C25137">
        <w:rPr>
          <w:rFonts w:ascii="Verdana" w:eastAsia="宋体" w:hAnsi="Verdana" w:cs="宋体"/>
          <w:color w:val="000000"/>
          <w:szCs w:val="21"/>
        </w:rPr>
        <w:t>、</w:t>
      </w:r>
      <w:r w:rsidRPr="00C25137">
        <w:rPr>
          <w:rFonts w:ascii="Verdana" w:eastAsia="宋体" w:hAnsi="Verdana" w:cs="宋体"/>
          <w:color w:val="000000"/>
          <w:szCs w:val="21"/>
        </w:rPr>
        <w:t>DBCS</w:t>
      </w:r>
      <w:r w:rsidRPr="00C25137">
        <w:rPr>
          <w:rFonts w:ascii="Verdana" w:eastAsia="宋体" w:hAnsi="Verdana" w:cs="宋体"/>
          <w:color w:val="000000"/>
          <w:szCs w:val="21"/>
        </w:rPr>
        <w:t>和</w:t>
      </w:r>
      <w:r w:rsidRPr="00C25137">
        <w:rPr>
          <w:rFonts w:ascii="Verdana" w:eastAsia="宋体" w:hAnsi="Verdana" w:cs="宋体"/>
          <w:color w:val="000000"/>
          <w:szCs w:val="21"/>
        </w:rPr>
        <w:t>Unicode</w:t>
      </w:r>
      <w:r w:rsidRPr="00C25137">
        <w:rPr>
          <w:rFonts w:ascii="Verdana" w:eastAsia="宋体" w:hAnsi="Verdana" w:cs="宋体"/>
          <w:color w:val="000000"/>
          <w:szCs w:val="21"/>
        </w:rPr>
        <w:br/>
        <w:t>ASCII</w:t>
      </w:r>
      <w:r w:rsidRPr="00C25137">
        <w:rPr>
          <w:rFonts w:ascii="Verdana" w:eastAsia="宋体" w:hAnsi="Verdana" w:cs="宋体"/>
          <w:color w:val="000000"/>
          <w:szCs w:val="21"/>
        </w:rPr>
        <w:t>字符集只能表示</w:t>
      </w:r>
      <w:r w:rsidRPr="00C25137">
        <w:rPr>
          <w:rFonts w:ascii="Verdana" w:eastAsia="宋体" w:hAnsi="Verdana" w:cs="宋体"/>
          <w:color w:val="000000"/>
          <w:szCs w:val="21"/>
        </w:rPr>
        <w:t>256</w:t>
      </w:r>
      <w:r w:rsidRPr="00C25137">
        <w:rPr>
          <w:rFonts w:ascii="Verdana" w:eastAsia="宋体" w:hAnsi="Verdana" w:cs="宋体"/>
          <w:color w:val="000000"/>
          <w:szCs w:val="21"/>
        </w:rPr>
        <w:t>种不同的字符</w:t>
      </w:r>
      <w:r w:rsidRPr="00C25137">
        <w:rPr>
          <w:rFonts w:ascii="Verdana" w:eastAsia="宋体" w:hAnsi="Verdana" w:cs="宋体"/>
          <w:color w:val="000000"/>
          <w:szCs w:val="21"/>
        </w:rPr>
        <w:t>——</w:t>
      </w:r>
      <w:r w:rsidRPr="00C25137">
        <w:rPr>
          <w:rFonts w:ascii="Verdana" w:eastAsia="宋体" w:hAnsi="Verdana" w:cs="宋体"/>
          <w:color w:val="000000"/>
          <w:szCs w:val="21"/>
        </w:rPr>
        <w:t>远不足以表示所有语言的全部字符。</w:t>
      </w:r>
      <w:r w:rsidRPr="00C25137">
        <w:rPr>
          <w:rFonts w:ascii="Verdana" w:eastAsia="宋体" w:hAnsi="Verdana" w:cs="宋体"/>
          <w:color w:val="000000"/>
          <w:szCs w:val="21"/>
        </w:rPr>
        <w:br/>
      </w:r>
      <w:r w:rsidRPr="00C25137">
        <w:rPr>
          <w:rFonts w:ascii="Verdana" w:eastAsia="宋体" w:hAnsi="Verdana" w:cs="宋体"/>
          <w:color w:val="000000"/>
          <w:szCs w:val="21"/>
        </w:rPr>
        <w:t>当开始为不同语言开发软件时，就需要找到克服该限制的解决方案。</w:t>
      </w:r>
      <w:r w:rsidRPr="00C25137">
        <w:rPr>
          <w:rFonts w:ascii="Verdana" w:eastAsia="宋体" w:hAnsi="Verdana" w:cs="宋体"/>
          <w:color w:val="000000"/>
          <w:szCs w:val="21"/>
        </w:rPr>
        <w:br/>
      </w:r>
      <w:r w:rsidRPr="00C25137">
        <w:rPr>
          <w:rFonts w:ascii="Verdana" w:eastAsia="宋体" w:hAnsi="Verdana" w:cs="宋体"/>
          <w:color w:val="000000"/>
          <w:szCs w:val="21"/>
        </w:rPr>
        <w:t>常用的一个方法是代码页（</w:t>
      </w:r>
      <w:r w:rsidRPr="00C25137">
        <w:rPr>
          <w:rFonts w:ascii="Verdana" w:eastAsia="宋体" w:hAnsi="Verdana" w:cs="宋体"/>
          <w:color w:val="000000"/>
          <w:szCs w:val="21"/>
        </w:rPr>
        <w:t>code page</w:t>
      </w:r>
      <w:r w:rsidRPr="00C25137">
        <w:rPr>
          <w:rFonts w:ascii="Verdana" w:eastAsia="宋体" w:hAnsi="Verdana" w:cs="宋体"/>
          <w:color w:val="000000"/>
          <w:szCs w:val="21"/>
        </w:rPr>
        <w:t>）技术，实质是</w:t>
      </w:r>
      <w:r w:rsidRPr="00C25137">
        <w:rPr>
          <w:rFonts w:ascii="Verdana" w:eastAsia="宋体" w:hAnsi="Verdana" w:cs="宋体"/>
          <w:color w:val="000000"/>
          <w:szCs w:val="21"/>
        </w:rPr>
        <w:t>ASCII</w:t>
      </w:r>
      <w:r w:rsidRPr="00C25137">
        <w:rPr>
          <w:rFonts w:ascii="Verdana" w:eastAsia="宋体" w:hAnsi="Verdana" w:cs="宋体"/>
          <w:color w:val="000000"/>
          <w:szCs w:val="21"/>
        </w:rPr>
        <w:t>表的替换，每一种语言用一个不同的代码页。</w:t>
      </w:r>
      <w:r w:rsidRPr="00C25137">
        <w:rPr>
          <w:rFonts w:ascii="Verdana" w:eastAsia="宋体" w:hAnsi="Verdana" w:cs="宋体"/>
          <w:color w:val="000000"/>
          <w:szCs w:val="21"/>
        </w:rPr>
        <w:br/>
      </w:r>
      <w:r w:rsidRPr="00C25137">
        <w:rPr>
          <w:rFonts w:ascii="Verdana" w:eastAsia="宋体" w:hAnsi="Verdana" w:cs="宋体"/>
          <w:color w:val="000000"/>
          <w:szCs w:val="21"/>
        </w:rPr>
        <w:t>这个方法虽然笨，但对于少于</w:t>
      </w:r>
      <w:r w:rsidRPr="00C25137">
        <w:rPr>
          <w:rFonts w:ascii="Verdana" w:eastAsia="宋体" w:hAnsi="Verdana" w:cs="宋体"/>
          <w:color w:val="000000"/>
          <w:szCs w:val="21"/>
        </w:rPr>
        <w:t>256</w:t>
      </w:r>
      <w:r w:rsidRPr="00C25137">
        <w:rPr>
          <w:rFonts w:ascii="Verdana" w:eastAsia="宋体" w:hAnsi="Verdana" w:cs="宋体"/>
          <w:color w:val="000000"/>
          <w:szCs w:val="21"/>
        </w:rPr>
        <w:t>个字符的语言还是可行的。但对于中文、日文则不行。这时，使用</w:t>
      </w:r>
      <w:r w:rsidRPr="00C25137">
        <w:rPr>
          <w:rFonts w:ascii="Verdana" w:eastAsia="宋体" w:hAnsi="Verdana" w:cs="宋体"/>
          <w:color w:val="000000"/>
          <w:szCs w:val="21"/>
        </w:rPr>
        <w:t>DBCS</w:t>
      </w:r>
      <w:r w:rsidRPr="00C25137">
        <w:rPr>
          <w:rFonts w:ascii="Verdana" w:eastAsia="宋体" w:hAnsi="Verdana" w:cs="宋体"/>
          <w:color w:val="000000"/>
          <w:szCs w:val="21"/>
        </w:rPr>
        <w:t>（双字节字符集）的系统提供对超过</w:t>
      </w:r>
      <w:r w:rsidRPr="00C25137">
        <w:rPr>
          <w:rFonts w:ascii="Verdana" w:eastAsia="宋体" w:hAnsi="Verdana" w:cs="宋体"/>
          <w:color w:val="000000"/>
          <w:szCs w:val="21"/>
        </w:rPr>
        <w:t>256</w:t>
      </w:r>
      <w:r w:rsidRPr="00C25137">
        <w:rPr>
          <w:rFonts w:ascii="Verdana" w:eastAsia="宋体" w:hAnsi="Verdana" w:cs="宋体"/>
          <w:color w:val="000000"/>
          <w:szCs w:val="21"/>
        </w:rPr>
        <w:t>个字符的语言的支持。用两个字节代替一个字节来表示最多可容纳</w:t>
      </w:r>
      <w:r w:rsidRPr="00C25137">
        <w:rPr>
          <w:rFonts w:ascii="Verdana" w:eastAsia="宋体" w:hAnsi="Verdana" w:cs="宋体"/>
          <w:color w:val="000000"/>
          <w:szCs w:val="21"/>
        </w:rPr>
        <w:t>65536</w:t>
      </w:r>
      <w:r w:rsidRPr="00C25137">
        <w:rPr>
          <w:rFonts w:ascii="Verdana" w:eastAsia="宋体" w:hAnsi="Verdana" w:cs="宋体"/>
          <w:color w:val="000000"/>
          <w:szCs w:val="21"/>
        </w:rPr>
        <w:t>个字符。</w:t>
      </w:r>
      <w:r w:rsidRPr="00C25137">
        <w:rPr>
          <w:rFonts w:ascii="Verdana" w:eastAsia="宋体" w:hAnsi="Verdana" w:cs="宋体"/>
          <w:color w:val="000000"/>
          <w:szCs w:val="21"/>
        </w:rPr>
        <w:br/>
      </w:r>
      <w:r w:rsidRPr="00C25137">
        <w:rPr>
          <w:rFonts w:ascii="Verdana" w:eastAsia="宋体" w:hAnsi="Verdana" w:cs="宋体"/>
          <w:color w:val="000000"/>
          <w:szCs w:val="21"/>
        </w:rPr>
        <w:t>代码页和</w:t>
      </w:r>
      <w:r w:rsidRPr="00C25137">
        <w:rPr>
          <w:rFonts w:ascii="Verdana" w:eastAsia="宋体" w:hAnsi="Verdana" w:cs="宋体"/>
          <w:color w:val="000000"/>
          <w:szCs w:val="21"/>
        </w:rPr>
        <w:t>DBCS</w:t>
      </w:r>
      <w:r w:rsidRPr="00C25137">
        <w:rPr>
          <w:rFonts w:ascii="Verdana" w:eastAsia="宋体" w:hAnsi="Verdana" w:cs="宋体"/>
          <w:color w:val="000000"/>
          <w:szCs w:val="21"/>
        </w:rPr>
        <w:t>在许多情况下足够了，但是会遇到一些问题，最重要的是兼容性问题。</w:t>
      </w:r>
      <w:r w:rsidRPr="00C25137">
        <w:rPr>
          <w:rFonts w:ascii="Verdana" w:eastAsia="宋体" w:hAnsi="Verdana" w:cs="宋体"/>
          <w:color w:val="000000"/>
          <w:szCs w:val="21"/>
        </w:rPr>
        <w:br/>
      </w:r>
      <w:r w:rsidRPr="00C25137">
        <w:rPr>
          <w:rFonts w:ascii="Verdana" w:eastAsia="宋体" w:hAnsi="Verdana" w:cs="宋体"/>
          <w:color w:val="000000"/>
          <w:szCs w:val="21"/>
        </w:rPr>
        <w:t>解决这个麻烦的方法是使用</w:t>
      </w:r>
      <w:r w:rsidRPr="00C25137">
        <w:rPr>
          <w:rFonts w:ascii="Verdana" w:eastAsia="宋体" w:hAnsi="Verdana" w:cs="宋体"/>
          <w:color w:val="000000"/>
          <w:szCs w:val="21"/>
        </w:rPr>
        <w:t>Unicode</w:t>
      </w:r>
      <w:r w:rsidRPr="00C25137">
        <w:rPr>
          <w:rFonts w:ascii="Verdana" w:eastAsia="宋体" w:hAnsi="Verdana" w:cs="宋体"/>
          <w:color w:val="000000"/>
          <w:szCs w:val="21"/>
        </w:rPr>
        <w:t>标准。</w:t>
      </w:r>
      <w:r w:rsidRPr="00C25137">
        <w:rPr>
          <w:rFonts w:ascii="Verdana" w:eastAsia="宋体" w:hAnsi="Verdana" w:cs="宋体"/>
          <w:color w:val="000000"/>
          <w:szCs w:val="21"/>
        </w:rPr>
        <w:br/>
        <w:t>Unicode</w:t>
      </w:r>
      <w:r w:rsidRPr="00C25137">
        <w:rPr>
          <w:rFonts w:ascii="Verdana" w:eastAsia="宋体" w:hAnsi="Verdana" w:cs="宋体"/>
          <w:color w:val="000000"/>
          <w:szCs w:val="21"/>
        </w:rPr>
        <w:t>为每一个字符提供唯一编号，无论何种平台，无论何种程序，无论何种语言。</w:t>
      </w:r>
      <w:r w:rsidRPr="00C25137">
        <w:rPr>
          <w:rFonts w:ascii="Verdana" w:eastAsia="宋体" w:hAnsi="Verdana" w:cs="宋体"/>
          <w:color w:val="000000"/>
          <w:szCs w:val="21"/>
        </w:rPr>
        <w:br/>
      </w:r>
      <w:r w:rsidRPr="00C25137">
        <w:rPr>
          <w:rFonts w:ascii="Verdana" w:eastAsia="宋体" w:hAnsi="Verdana" w:cs="宋体"/>
          <w:color w:val="000000"/>
          <w:szCs w:val="21"/>
        </w:rPr>
        <w:lastRenderedPageBreak/>
        <w:t>（</w:t>
      </w:r>
      <w:r w:rsidRPr="00C25137">
        <w:rPr>
          <w:rFonts w:ascii="Verdana" w:eastAsia="宋体" w:hAnsi="Verdana" w:cs="宋体"/>
          <w:color w:val="000000"/>
          <w:szCs w:val="21"/>
        </w:rPr>
        <w:t>3</w:t>
      </w:r>
      <w:r w:rsidRPr="00C25137">
        <w:rPr>
          <w:rFonts w:ascii="Verdana" w:eastAsia="宋体" w:hAnsi="Verdana" w:cs="宋体"/>
          <w:color w:val="000000"/>
          <w:szCs w:val="21"/>
        </w:rPr>
        <w:t>）热键和快捷键</w:t>
      </w:r>
      <w:r w:rsidRPr="00C25137">
        <w:rPr>
          <w:rFonts w:ascii="Verdana" w:eastAsia="宋体" w:hAnsi="Verdana" w:cs="宋体"/>
          <w:color w:val="000000"/>
          <w:szCs w:val="21"/>
        </w:rPr>
        <w:br/>
      </w:r>
      <w:r w:rsidRPr="00C25137">
        <w:rPr>
          <w:rFonts w:ascii="Verdana" w:eastAsia="宋体" w:hAnsi="Verdana" w:cs="宋体"/>
          <w:color w:val="000000"/>
          <w:szCs w:val="21"/>
        </w:rPr>
        <w:t>在软件的本地化版本中，需要测试所有热键和快捷键工作是否正常，而且使用起来不困难。</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4</w:t>
      </w:r>
      <w:r w:rsidRPr="00C25137">
        <w:rPr>
          <w:rFonts w:ascii="Verdana" w:eastAsia="宋体" w:hAnsi="Verdana" w:cs="宋体"/>
          <w:color w:val="000000"/>
          <w:szCs w:val="21"/>
        </w:rPr>
        <w:t>）扩展字符</w:t>
      </w:r>
      <w:r w:rsidRPr="00C25137">
        <w:rPr>
          <w:rFonts w:ascii="Verdana" w:eastAsia="宋体" w:hAnsi="Verdana" w:cs="宋体"/>
          <w:color w:val="000000"/>
          <w:szCs w:val="21"/>
        </w:rPr>
        <w:br/>
      </w:r>
      <w:r w:rsidRPr="00C25137">
        <w:rPr>
          <w:rFonts w:ascii="Verdana" w:eastAsia="宋体" w:hAnsi="Verdana" w:cs="宋体"/>
          <w:color w:val="000000"/>
          <w:szCs w:val="21"/>
        </w:rPr>
        <w:t>本地化软件，甚至非本地化软件中存在的一个常见问题是扩展字符（</w:t>
      </w:r>
      <w:r w:rsidRPr="00C25137">
        <w:rPr>
          <w:rFonts w:ascii="Verdana" w:eastAsia="宋体" w:hAnsi="Verdana" w:cs="宋体"/>
          <w:color w:val="000000"/>
          <w:szCs w:val="21"/>
        </w:rPr>
        <w:t>extended characters</w:t>
      </w:r>
      <w:r w:rsidRPr="00C25137">
        <w:rPr>
          <w:rFonts w:ascii="Verdana" w:eastAsia="宋体" w:hAnsi="Verdana" w:cs="宋体"/>
          <w:color w:val="000000"/>
          <w:szCs w:val="21"/>
        </w:rPr>
        <w:t>）。</w:t>
      </w:r>
      <w:r w:rsidRPr="00C25137">
        <w:rPr>
          <w:rFonts w:ascii="Verdana" w:eastAsia="宋体" w:hAnsi="Verdana" w:cs="宋体"/>
          <w:color w:val="000000"/>
          <w:szCs w:val="21"/>
        </w:rPr>
        <w:br/>
      </w:r>
      <w:r w:rsidRPr="00C25137">
        <w:rPr>
          <w:rFonts w:ascii="Verdana" w:eastAsia="宋体" w:hAnsi="Verdana" w:cs="宋体"/>
          <w:color w:val="000000"/>
          <w:szCs w:val="21"/>
        </w:rPr>
        <w:t>扩展字符指的是普通英文字母</w:t>
      </w:r>
      <w:r w:rsidRPr="00C25137">
        <w:rPr>
          <w:rFonts w:ascii="Verdana" w:eastAsia="宋体" w:hAnsi="Verdana" w:cs="宋体"/>
          <w:color w:val="000000"/>
          <w:szCs w:val="21"/>
        </w:rPr>
        <w:t>A~Z</w:t>
      </w:r>
      <w:r w:rsidRPr="00C25137">
        <w:rPr>
          <w:rFonts w:ascii="Verdana" w:eastAsia="宋体" w:hAnsi="Verdana" w:cs="宋体"/>
          <w:color w:val="000000"/>
          <w:szCs w:val="21"/>
        </w:rPr>
        <w:t>和</w:t>
      </w:r>
      <w:r w:rsidRPr="00C25137">
        <w:rPr>
          <w:rFonts w:ascii="Verdana" w:eastAsia="宋体" w:hAnsi="Verdana" w:cs="宋体"/>
          <w:color w:val="000000"/>
          <w:szCs w:val="21"/>
        </w:rPr>
        <w:t>a~z</w:t>
      </w:r>
      <w:r w:rsidRPr="00C25137">
        <w:rPr>
          <w:rFonts w:ascii="Verdana" w:eastAsia="宋体" w:hAnsi="Verdana" w:cs="宋体"/>
          <w:color w:val="000000"/>
          <w:szCs w:val="21"/>
        </w:rPr>
        <w:t>之外的字符。</w:t>
      </w:r>
      <w:r w:rsidRPr="00C25137">
        <w:rPr>
          <w:rFonts w:ascii="Verdana" w:eastAsia="宋体" w:hAnsi="Verdana" w:cs="宋体"/>
          <w:color w:val="000000"/>
          <w:szCs w:val="21"/>
        </w:rPr>
        <w:br/>
      </w:r>
      <w:r w:rsidRPr="00C25137">
        <w:rPr>
          <w:rFonts w:ascii="Verdana" w:eastAsia="宋体" w:hAnsi="Verdana" w:cs="宋体"/>
          <w:color w:val="000000"/>
          <w:szCs w:val="21"/>
        </w:rPr>
        <w:t>测试扩展字符的方法是找出软件所有接受字符输入和输出之处。在每一处尝试使用扩展字符，看能否与常规字符一样处理。对话框、文本域都是合适的对象。</w:t>
      </w:r>
      <w:r w:rsidRPr="00C25137">
        <w:rPr>
          <w:rFonts w:ascii="Verdana" w:eastAsia="宋体" w:hAnsi="Verdana" w:cs="宋体"/>
          <w:color w:val="000000"/>
          <w:szCs w:val="21"/>
        </w:rPr>
        <w:br/>
      </w:r>
      <w:r w:rsidRPr="00C25137">
        <w:rPr>
          <w:rFonts w:ascii="Verdana" w:eastAsia="宋体" w:hAnsi="Verdana" w:cs="宋体"/>
          <w:color w:val="000000"/>
          <w:szCs w:val="21"/>
        </w:rPr>
        <w:t>技巧：测试扩展字符是否被正确处理的最简单的方法是，把它们加入测试的标准字符所在的等价划分之中。</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5</w:t>
      </w:r>
      <w:r w:rsidRPr="00C25137">
        <w:rPr>
          <w:rFonts w:ascii="Verdana" w:eastAsia="宋体" w:hAnsi="Verdana" w:cs="宋体"/>
          <w:color w:val="000000"/>
          <w:szCs w:val="21"/>
        </w:rPr>
        <w:t>）字符计算</w:t>
      </w:r>
      <w:r w:rsidRPr="00C25137">
        <w:rPr>
          <w:rFonts w:ascii="Verdana" w:eastAsia="宋体" w:hAnsi="Verdana" w:cs="宋体"/>
          <w:color w:val="000000"/>
          <w:szCs w:val="21"/>
        </w:rPr>
        <w:br/>
      </w:r>
      <w:r w:rsidRPr="00C25137">
        <w:rPr>
          <w:rFonts w:ascii="Verdana" w:eastAsia="宋体" w:hAnsi="Verdana" w:cs="宋体"/>
          <w:color w:val="000000"/>
          <w:szCs w:val="21"/>
        </w:rPr>
        <w:t>与扩展字符有关的问题是软件在对其进行计算时如何接受解释。</w:t>
      </w:r>
      <w:r w:rsidRPr="00C25137">
        <w:rPr>
          <w:rFonts w:ascii="Verdana" w:eastAsia="宋体" w:hAnsi="Verdana" w:cs="宋体"/>
          <w:color w:val="000000"/>
          <w:szCs w:val="21"/>
        </w:rPr>
        <w:br/>
      </w:r>
      <w:r w:rsidRPr="00C25137">
        <w:rPr>
          <w:rFonts w:ascii="Verdana" w:eastAsia="宋体" w:hAnsi="Verdana" w:cs="宋体"/>
          <w:color w:val="000000"/>
          <w:szCs w:val="21"/>
        </w:rPr>
        <w:t>要弄清楚测试的语言采用什么样的排序规则，并开发测试用例专门检查排列次序的正确性。</w:t>
      </w:r>
      <w:r w:rsidRPr="00C25137">
        <w:rPr>
          <w:rFonts w:ascii="Verdana" w:eastAsia="宋体" w:hAnsi="Verdana" w:cs="宋体"/>
          <w:color w:val="000000"/>
          <w:szCs w:val="21"/>
        </w:rPr>
        <w:br/>
      </w:r>
      <w:r w:rsidRPr="00C25137">
        <w:rPr>
          <w:rFonts w:ascii="Verdana" w:eastAsia="宋体" w:hAnsi="Verdana" w:cs="宋体"/>
          <w:color w:val="000000"/>
          <w:szCs w:val="21"/>
        </w:rPr>
        <w:t>扩展字符计算打破的另一个领域是大小写转换。</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6</w:t>
      </w:r>
      <w:r w:rsidRPr="00C25137">
        <w:rPr>
          <w:rFonts w:ascii="Verdana" w:eastAsia="宋体" w:hAnsi="Verdana" w:cs="宋体"/>
          <w:color w:val="000000"/>
          <w:szCs w:val="21"/>
        </w:rPr>
        <w:t>）从左向右和从右向左读</w:t>
      </w:r>
      <w:r w:rsidRPr="00C25137">
        <w:rPr>
          <w:rFonts w:ascii="Verdana" w:eastAsia="宋体" w:hAnsi="Verdana" w:cs="宋体"/>
          <w:color w:val="000000"/>
          <w:szCs w:val="21"/>
        </w:rPr>
        <w:br/>
      </w:r>
      <w:r w:rsidRPr="00C25137">
        <w:rPr>
          <w:rFonts w:ascii="Verdana" w:eastAsia="宋体" w:hAnsi="Verdana" w:cs="宋体"/>
          <w:color w:val="000000"/>
          <w:szCs w:val="21"/>
        </w:rPr>
        <w:t>翻译中有一个大难题是某些语言（例如希伯莱文和阿拉伯文）从右向左读，而不是从左向右读。</w:t>
      </w:r>
      <w:r w:rsidRPr="00C25137">
        <w:rPr>
          <w:rFonts w:ascii="Verdana" w:eastAsia="宋体" w:hAnsi="Verdana" w:cs="宋体"/>
          <w:color w:val="000000"/>
          <w:szCs w:val="21"/>
        </w:rPr>
        <w:br/>
      </w:r>
      <w:r w:rsidRPr="00C25137">
        <w:rPr>
          <w:rFonts w:ascii="Verdana" w:eastAsia="宋体" w:hAnsi="Verdana" w:cs="宋体"/>
          <w:color w:val="000000"/>
          <w:szCs w:val="21"/>
        </w:rPr>
        <w:t>幸好大多数主要操作系统提供了处理这些语言的内部支持。如果没有这一点，完成任务几乎是不可能的。即便这样，翻译这样的文本也不是容易的事。</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7</w:t>
      </w:r>
      <w:r w:rsidRPr="00C25137">
        <w:rPr>
          <w:rFonts w:ascii="Verdana" w:eastAsia="宋体" w:hAnsi="Verdana" w:cs="宋体"/>
          <w:color w:val="000000"/>
          <w:szCs w:val="21"/>
        </w:rPr>
        <w:t>）图形中的文字</w:t>
      </w:r>
      <w:r w:rsidRPr="00C25137">
        <w:rPr>
          <w:rFonts w:ascii="Verdana" w:eastAsia="宋体" w:hAnsi="Verdana" w:cs="宋体"/>
          <w:color w:val="000000"/>
          <w:szCs w:val="21"/>
        </w:rPr>
        <w:br/>
      </w:r>
      <w:r w:rsidRPr="00C25137">
        <w:rPr>
          <w:rFonts w:ascii="Verdana" w:eastAsia="宋体" w:hAnsi="Verdana" w:cs="宋体"/>
          <w:color w:val="000000"/>
          <w:szCs w:val="21"/>
        </w:rPr>
        <w:t>另一个翻译问题是处理图形中的文字。</w:t>
      </w:r>
      <w:r w:rsidRPr="00C25137">
        <w:rPr>
          <w:rFonts w:ascii="Verdana" w:eastAsia="宋体" w:hAnsi="Verdana" w:cs="宋体"/>
          <w:color w:val="000000"/>
          <w:szCs w:val="21"/>
        </w:rPr>
        <w:br/>
      </w:r>
      <w:r w:rsidRPr="00C25137">
        <w:rPr>
          <w:rFonts w:ascii="Verdana" w:eastAsia="宋体" w:hAnsi="Verdana" w:cs="宋体"/>
          <w:color w:val="000000"/>
          <w:szCs w:val="21"/>
        </w:rPr>
        <w:t>它的影响是当软件本地化时，每一个图标都要改变，以反映新的语言。</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8</w:t>
      </w:r>
      <w:r w:rsidRPr="00C25137">
        <w:rPr>
          <w:rFonts w:ascii="Verdana" w:eastAsia="宋体" w:hAnsi="Verdana" w:cs="宋体"/>
          <w:color w:val="000000"/>
          <w:szCs w:val="21"/>
        </w:rPr>
        <w:t>）让文本与代码脱离</w:t>
      </w:r>
      <w:r w:rsidRPr="00C25137">
        <w:rPr>
          <w:rFonts w:ascii="Verdana" w:eastAsia="宋体" w:hAnsi="Verdana" w:cs="宋体"/>
          <w:color w:val="000000"/>
          <w:szCs w:val="21"/>
        </w:rPr>
        <w:br/>
      </w:r>
      <w:r w:rsidRPr="00C25137">
        <w:rPr>
          <w:rFonts w:ascii="Verdana" w:eastAsia="宋体" w:hAnsi="Verdana" w:cs="宋体"/>
          <w:color w:val="000000"/>
          <w:szCs w:val="21"/>
        </w:rPr>
        <w:t>所有文本字符串、错误提示信息和其它可以翻译的内容都应该存放在与源代码独立的文件中。</w:t>
      </w:r>
      <w:r w:rsidRPr="00C25137">
        <w:rPr>
          <w:rFonts w:ascii="Verdana" w:eastAsia="宋体" w:hAnsi="Verdana" w:cs="宋体"/>
          <w:color w:val="000000"/>
          <w:szCs w:val="21"/>
        </w:rPr>
        <w:br/>
      </w:r>
      <w:r w:rsidRPr="00C25137">
        <w:rPr>
          <w:rFonts w:ascii="Verdana" w:eastAsia="宋体" w:hAnsi="Verdana" w:cs="宋体"/>
          <w:color w:val="000000"/>
          <w:szCs w:val="21"/>
        </w:rPr>
        <w:t>大多数本地化人员不是程序员，也没有必要是。让其修改资源文件（</w:t>
      </w:r>
      <w:r w:rsidRPr="00C25137">
        <w:rPr>
          <w:rFonts w:ascii="Verdana" w:eastAsia="宋体" w:hAnsi="Verdana" w:cs="宋体"/>
          <w:color w:val="000000"/>
          <w:szCs w:val="21"/>
        </w:rPr>
        <w:t>resource file</w:t>
      </w:r>
      <w:r w:rsidRPr="00C25137">
        <w:rPr>
          <w:rFonts w:ascii="Verdana" w:eastAsia="宋体" w:hAnsi="Verdana" w:cs="宋体"/>
          <w:color w:val="000000"/>
          <w:szCs w:val="21"/>
        </w:rPr>
        <w:t>）的简单文本文件，该文件包含软件可以显示的全部信息。</w:t>
      </w:r>
      <w:r w:rsidRPr="00C25137">
        <w:rPr>
          <w:rFonts w:ascii="Verdana" w:eastAsia="宋体" w:hAnsi="Verdana" w:cs="宋体"/>
          <w:color w:val="000000"/>
          <w:szCs w:val="21"/>
        </w:rPr>
        <w:br/>
      </w:r>
      <w:r w:rsidRPr="00C25137">
        <w:rPr>
          <w:rFonts w:ascii="Verdana" w:eastAsia="宋体" w:hAnsi="Verdana" w:cs="宋体"/>
          <w:color w:val="000000"/>
          <w:szCs w:val="21"/>
        </w:rPr>
        <w:t>当软件运行时，通过查找该文件来引用信息，不管信息的内容是什么，都按照原文显示。</w:t>
      </w:r>
      <w:r w:rsidRPr="00C25137">
        <w:rPr>
          <w:rFonts w:ascii="Verdana" w:eastAsia="宋体" w:hAnsi="Verdana" w:cs="宋体"/>
          <w:color w:val="000000"/>
          <w:szCs w:val="21"/>
        </w:rPr>
        <w:br/>
      </w:r>
      <w:r w:rsidRPr="00C25137">
        <w:rPr>
          <w:rFonts w:ascii="Verdana" w:eastAsia="宋体" w:hAnsi="Verdana" w:cs="宋体"/>
          <w:color w:val="000000"/>
          <w:szCs w:val="21"/>
        </w:rPr>
        <w:t>这就是说，对于白盒测试员来说，检查代码，确保没有任何嵌入的字符串未出现在外部文本文件中很重要。</w:t>
      </w:r>
      <w:r w:rsidRPr="00C25137">
        <w:rPr>
          <w:rFonts w:ascii="Verdana" w:eastAsia="宋体" w:hAnsi="Verdana" w:cs="宋体"/>
          <w:color w:val="000000"/>
          <w:szCs w:val="21"/>
        </w:rPr>
        <w:br/>
      </w:r>
      <w:r w:rsidRPr="00C25137">
        <w:rPr>
          <w:rFonts w:ascii="Verdana" w:eastAsia="宋体" w:hAnsi="Verdana" w:cs="宋体"/>
          <w:color w:val="000000"/>
          <w:szCs w:val="21"/>
        </w:rPr>
        <w:t>这个问题的另一个变化形式是当代码动态生成文本信息时。</w:t>
      </w:r>
    </w:p>
    <w:p w:rsidR="000C0D96" w:rsidRPr="000C0D96" w:rsidRDefault="00760F52" w:rsidP="00472E92">
      <w:pPr>
        <w:pStyle w:val="2"/>
        <w:rPr>
          <w:rFonts w:hint="eastAsia"/>
        </w:rPr>
      </w:pPr>
      <w:r w:rsidRPr="000C0D96">
        <w:t>本地化问题</w:t>
      </w:r>
    </w:p>
    <w:p w:rsidR="000C0D96" w:rsidRDefault="00760F52" w:rsidP="000C0D96">
      <w:pPr>
        <w:rPr>
          <w:rFonts w:ascii="Verdana" w:eastAsia="宋体" w:hAnsi="Verdana" w:cs="宋体" w:hint="eastAsia"/>
          <w:color w:val="000000"/>
          <w:szCs w:val="21"/>
        </w:rPr>
      </w:pPr>
      <w:r w:rsidRPr="000C0D96">
        <w:rPr>
          <w:rFonts w:ascii="Verdana" w:eastAsia="宋体" w:hAnsi="Verdana" w:cs="宋体"/>
          <w:color w:val="000000"/>
          <w:szCs w:val="21"/>
        </w:rPr>
        <w:t>翻译问题只是全部问题的一半。</w:t>
      </w:r>
      <w:r w:rsidRPr="000C0D96">
        <w:rPr>
          <w:rFonts w:ascii="Verdana" w:eastAsia="宋体" w:hAnsi="Verdana" w:cs="宋体"/>
          <w:color w:val="000000"/>
          <w:szCs w:val="21"/>
        </w:rPr>
        <w:br/>
      </w:r>
      <w:r w:rsidRPr="000C0D96">
        <w:rPr>
          <w:rFonts w:ascii="Verdana" w:eastAsia="宋体" w:hAnsi="Verdana" w:cs="宋体"/>
          <w:color w:val="000000"/>
          <w:szCs w:val="21"/>
        </w:rPr>
        <w:t>翻译文字和允许字符串包含不同字符和长度都不难，难的是修改软件使其适应国</w:t>
      </w:r>
      <w:r w:rsidRPr="000C0D96">
        <w:rPr>
          <w:rFonts w:ascii="Verdana" w:eastAsia="宋体" w:hAnsi="Verdana" w:cs="宋体"/>
          <w:color w:val="000000"/>
          <w:szCs w:val="21"/>
        </w:rPr>
        <w:lastRenderedPageBreak/>
        <w:t>外市场。</w:t>
      </w:r>
      <w:r w:rsidRPr="000C0D96">
        <w:rPr>
          <w:rFonts w:ascii="Verdana" w:eastAsia="宋体" w:hAnsi="Verdana" w:cs="宋体"/>
          <w:color w:val="000000"/>
          <w:szCs w:val="21"/>
        </w:rPr>
        <w:br/>
      </w:r>
      <w:r w:rsidRPr="000C0D96">
        <w:rPr>
          <w:rFonts w:ascii="Verdana" w:eastAsia="宋体" w:hAnsi="Verdana" w:cs="宋体"/>
          <w:color w:val="000000"/>
          <w:szCs w:val="21"/>
        </w:rPr>
        <w:t>经过准确翻译和仔细测试的软件是精确和可靠的，但是如果程序员不考虑本地化的问题，程序就可能不够准确和高质量。</w:t>
      </w:r>
      <w:r w:rsidRPr="000C0D96">
        <w:rPr>
          <w:rFonts w:ascii="Verdana" w:eastAsia="宋体" w:hAnsi="Verdana" w:cs="宋体"/>
          <w:color w:val="000000"/>
          <w:szCs w:val="21"/>
        </w:rPr>
        <w:br/>
      </w:r>
      <w:r w:rsidRPr="000C0D96">
        <w:rPr>
          <w:rFonts w:ascii="Verdana" w:eastAsia="宋体" w:hAnsi="Verdana" w:cs="宋体"/>
          <w:color w:val="000000"/>
          <w:szCs w:val="21"/>
        </w:rPr>
        <w:t>（</w:t>
      </w:r>
      <w:r w:rsidRPr="000C0D96">
        <w:rPr>
          <w:rFonts w:ascii="Verdana" w:eastAsia="宋体" w:hAnsi="Verdana" w:cs="宋体"/>
          <w:color w:val="000000"/>
          <w:szCs w:val="21"/>
        </w:rPr>
        <w:t>1</w:t>
      </w:r>
      <w:r w:rsidRPr="000C0D96">
        <w:rPr>
          <w:rFonts w:ascii="Verdana" w:eastAsia="宋体" w:hAnsi="Verdana" w:cs="宋体"/>
          <w:color w:val="000000"/>
          <w:szCs w:val="21"/>
        </w:rPr>
        <w:t>）内容</w:t>
      </w:r>
      <w:r w:rsidRPr="000C0D96">
        <w:rPr>
          <w:rFonts w:ascii="Verdana" w:eastAsia="宋体" w:hAnsi="Verdana" w:cs="宋体"/>
          <w:color w:val="000000"/>
          <w:szCs w:val="21"/>
        </w:rPr>
        <w:br/>
      </w:r>
      <w:r w:rsidRPr="000C0D96">
        <w:rPr>
          <w:rFonts w:ascii="Verdana" w:eastAsia="宋体" w:hAnsi="Verdana" w:cs="宋体"/>
          <w:color w:val="000000"/>
          <w:szCs w:val="21"/>
        </w:rPr>
        <w:t>这里的内容是指产品中除了代码之外的所有东西。</w:t>
      </w:r>
      <w:r w:rsidRPr="000C0D96">
        <w:rPr>
          <w:rFonts w:ascii="Verdana" w:eastAsia="宋体" w:hAnsi="Verdana" w:cs="宋体"/>
          <w:color w:val="000000"/>
          <w:szCs w:val="21"/>
        </w:rPr>
        <w:br/>
      </w:r>
      <w:r w:rsidRPr="000C0D96">
        <w:rPr>
          <w:rFonts w:ascii="Verdana" w:eastAsia="宋体" w:hAnsi="Verdana" w:cs="宋体"/>
          <w:color w:val="000000"/>
          <w:szCs w:val="21"/>
        </w:rPr>
        <w:t>以下清单给出了本地化问题要仔细审查的各类内容：范例文档，图标，图片，声音，视频，帮助文件，有边界争端的地图，市场宣传材料，包装，</w:t>
      </w:r>
      <w:r w:rsidRPr="000C0D96">
        <w:rPr>
          <w:rFonts w:ascii="Verdana" w:eastAsia="宋体" w:hAnsi="Verdana" w:cs="宋体"/>
          <w:color w:val="000000"/>
          <w:szCs w:val="21"/>
        </w:rPr>
        <w:t>Web</w:t>
      </w:r>
      <w:r w:rsidRPr="000C0D96">
        <w:rPr>
          <w:rFonts w:ascii="Verdana" w:eastAsia="宋体" w:hAnsi="Verdana" w:cs="宋体"/>
          <w:color w:val="000000"/>
          <w:szCs w:val="21"/>
        </w:rPr>
        <w:t>链接。</w:t>
      </w:r>
      <w:r w:rsidRPr="000C0D96">
        <w:rPr>
          <w:rFonts w:ascii="Verdana" w:eastAsia="宋体" w:hAnsi="Verdana" w:cs="宋体"/>
          <w:color w:val="000000"/>
          <w:szCs w:val="21"/>
        </w:rPr>
        <w:br/>
      </w:r>
      <w:r w:rsidRPr="000C0D96">
        <w:rPr>
          <w:rFonts w:ascii="Verdana" w:eastAsia="宋体" w:hAnsi="Verdana" w:cs="宋体"/>
          <w:color w:val="000000"/>
          <w:szCs w:val="21"/>
        </w:rPr>
        <w:t>（</w:t>
      </w:r>
      <w:r w:rsidRPr="000C0D96">
        <w:rPr>
          <w:rFonts w:ascii="Verdana" w:eastAsia="宋体" w:hAnsi="Verdana" w:cs="宋体"/>
          <w:color w:val="000000"/>
          <w:szCs w:val="21"/>
        </w:rPr>
        <w:t>2</w:t>
      </w:r>
      <w:r w:rsidRPr="000C0D96">
        <w:rPr>
          <w:rFonts w:ascii="Verdana" w:eastAsia="宋体" w:hAnsi="Verdana" w:cs="宋体"/>
          <w:color w:val="000000"/>
          <w:szCs w:val="21"/>
        </w:rPr>
        <w:t>）数据格式</w:t>
      </w:r>
      <w:r w:rsidRPr="000C0D96">
        <w:rPr>
          <w:rFonts w:ascii="Verdana" w:eastAsia="宋体" w:hAnsi="Verdana" w:cs="宋体"/>
          <w:color w:val="000000"/>
          <w:szCs w:val="21"/>
        </w:rPr>
        <w:br/>
      </w:r>
      <w:r w:rsidRPr="000C0D96">
        <w:rPr>
          <w:rFonts w:ascii="Verdana" w:eastAsia="宋体" w:hAnsi="Verdana" w:cs="宋体"/>
          <w:color w:val="000000"/>
          <w:szCs w:val="21"/>
        </w:rPr>
        <w:t>不同的地区在诸如货币、时间和度量衡上使用不同的睡觉单位格式。</w:t>
      </w:r>
      <w:r w:rsidRPr="000C0D96">
        <w:rPr>
          <w:rFonts w:ascii="Verdana" w:eastAsia="宋体" w:hAnsi="Verdana" w:cs="宋体"/>
          <w:color w:val="000000"/>
          <w:szCs w:val="21"/>
        </w:rPr>
        <w:br/>
      </w:r>
      <w:r w:rsidRPr="000C0D96">
        <w:rPr>
          <w:rFonts w:ascii="Verdana" w:eastAsia="宋体" w:hAnsi="Verdana" w:cs="宋体"/>
          <w:color w:val="000000"/>
          <w:szCs w:val="21"/>
        </w:rPr>
        <w:t>在本地化时需要修改程序代码。</w:t>
      </w:r>
      <w:r w:rsidRPr="000C0D96">
        <w:rPr>
          <w:rFonts w:ascii="Verdana" w:eastAsia="宋体" w:hAnsi="Verdana" w:cs="宋体"/>
          <w:color w:val="000000"/>
          <w:szCs w:val="21"/>
        </w:rPr>
        <w:br/>
      </w:r>
      <w:r w:rsidRPr="000C0D96">
        <w:rPr>
          <w:rFonts w:ascii="Verdana" w:eastAsia="宋体" w:hAnsi="Verdana" w:cs="宋体"/>
          <w:color w:val="000000"/>
          <w:szCs w:val="21"/>
        </w:rPr>
        <w:t>如果测试本地化软件，就需要对当地使用的度量单位非常熟悉，为了正确测试软件，需要从原版软件创建的测试数据中建立不同的等价划分。</w:t>
      </w:r>
    </w:p>
    <w:p w:rsidR="000C0D96" w:rsidRDefault="00760F52" w:rsidP="00472E92">
      <w:pPr>
        <w:pStyle w:val="2"/>
        <w:rPr>
          <w:rFonts w:hint="eastAsia"/>
        </w:rPr>
      </w:pPr>
      <w:r w:rsidRPr="000C0D96">
        <w:t>配置和兼容性问题</w:t>
      </w:r>
    </w:p>
    <w:p w:rsidR="000C0D96" w:rsidRDefault="00760F52" w:rsidP="000C0D96">
      <w:pPr>
        <w:rPr>
          <w:rFonts w:ascii="Verdana" w:eastAsia="宋体" w:hAnsi="Verdana" w:cs="宋体" w:hint="eastAsia"/>
          <w:color w:val="000000"/>
          <w:szCs w:val="21"/>
        </w:rPr>
      </w:pPr>
      <w:r w:rsidRPr="000C0D96">
        <w:rPr>
          <w:rFonts w:ascii="Verdana" w:eastAsia="宋体" w:hAnsi="Verdana" w:cs="宋体"/>
          <w:color w:val="000000"/>
          <w:szCs w:val="21"/>
        </w:rPr>
        <w:t>（</w:t>
      </w:r>
      <w:r w:rsidRPr="000C0D96">
        <w:rPr>
          <w:rFonts w:ascii="Verdana" w:eastAsia="宋体" w:hAnsi="Verdana" w:cs="宋体"/>
          <w:color w:val="000000"/>
          <w:szCs w:val="21"/>
        </w:rPr>
        <w:t>1</w:t>
      </w:r>
      <w:r w:rsidRPr="000C0D96">
        <w:rPr>
          <w:rFonts w:ascii="Verdana" w:eastAsia="宋体" w:hAnsi="Verdana" w:cs="宋体"/>
          <w:color w:val="000000"/>
          <w:szCs w:val="21"/>
        </w:rPr>
        <w:t>）国外平台配置</w:t>
      </w:r>
      <w:r w:rsidRPr="000C0D96">
        <w:rPr>
          <w:rFonts w:ascii="Verdana" w:eastAsia="宋体" w:hAnsi="Verdana" w:cs="宋体"/>
          <w:color w:val="000000"/>
          <w:szCs w:val="21"/>
        </w:rPr>
        <w:br/>
      </w:r>
      <w:r w:rsidRPr="000C0D96">
        <w:rPr>
          <w:rFonts w:ascii="Verdana" w:eastAsia="宋体" w:hAnsi="Verdana" w:cs="宋体"/>
          <w:color w:val="000000"/>
          <w:szCs w:val="21"/>
        </w:rPr>
        <w:t>键盘也许是语言依赖性最大的硬件</w:t>
      </w:r>
      <w:r w:rsidRPr="000C0D96">
        <w:rPr>
          <w:rFonts w:ascii="Verdana" w:eastAsia="宋体" w:hAnsi="Verdana" w:cs="宋体"/>
          <w:color w:val="000000"/>
          <w:szCs w:val="21"/>
        </w:rPr>
        <w:t>——</w:t>
      </w:r>
      <w:r w:rsidRPr="000C0D96">
        <w:rPr>
          <w:rFonts w:ascii="Verdana" w:eastAsia="宋体" w:hAnsi="Verdana" w:cs="宋体"/>
          <w:color w:val="000000"/>
          <w:szCs w:val="21"/>
        </w:rPr>
        <w:t>键盘布局。</w:t>
      </w:r>
      <w:r w:rsidRPr="000C0D96">
        <w:rPr>
          <w:rFonts w:ascii="Verdana" w:eastAsia="宋体" w:hAnsi="Verdana" w:cs="宋体"/>
          <w:color w:val="000000"/>
          <w:szCs w:val="21"/>
        </w:rPr>
        <w:br/>
      </w:r>
      <w:r w:rsidRPr="000C0D96">
        <w:rPr>
          <w:rFonts w:ascii="Verdana" w:eastAsia="宋体" w:hAnsi="Verdana" w:cs="宋体"/>
          <w:color w:val="000000"/>
          <w:szCs w:val="21"/>
        </w:rPr>
        <w:t>从根本上讲，软件可能会用到的任何外设都要在平台配置和兼容性测试的等价划分中去考虑。</w:t>
      </w:r>
      <w:r w:rsidRPr="000C0D96">
        <w:rPr>
          <w:rFonts w:ascii="Verdana" w:eastAsia="宋体" w:hAnsi="Verdana" w:cs="宋体"/>
          <w:color w:val="000000"/>
          <w:szCs w:val="21"/>
        </w:rPr>
        <w:br/>
      </w:r>
      <w:r w:rsidRPr="000C0D96">
        <w:rPr>
          <w:rFonts w:ascii="Verdana" w:eastAsia="宋体" w:hAnsi="Verdana" w:cs="宋体"/>
          <w:color w:val="000000"/>
          <w:szCs w:val="21"/>
        </w:rPr>
        <w:t>（</w:t>
      </w:r>
      <w:r w:rsidRPr="000C0D96">
        <w:rPr>
          <w:rFonts w:ascii="Verdana" w:eastAsia="宋体" w:hAnsi="Verdana" w:cs="宋体"/>
          <w:color w:val="000000"/>
          <w:szCs w:val="21"/>
        </w:rPr>
        <w:t>2</w:t>
      </w:r>
      <w:r w:rsidRPr="000C0D96">
        <w:rPr>
          <w:rFonts w:ascii="Verdana" w:eastAsia="宋体" w:hAnsi="Verdana" w:cs="宋体"/>
          <w:color w:val="000000"/>
          <w:szCs w:val="21"/>
        </w:rPr>
        <w:t>）数据兼容性</w:t>
      </w:r>
    </w:p>
    <w:p w:rsidR="000C0D96" w:rsidRDefault="00760F52" w:rsidP="00472E92">
      <w:pPr>
        <w:pStyle w:val="2"/>
        <w:rPr>
          <w:rFonts w:hint="eastAsia"/>
        </w:rPr>
      </w:pPr>
      <w:r w:rsidRPr="000C0D96">
        <w:t>测试量的大小</w:t>
      </w:r>
    </w:p>
    <w:p w:rsidR="00760F52" w:rsidRPr="000C0D96" w:rsidRDefault="00760F52" w:rsidP="000C0D96">
      <w:pPr>
        <w:rPr>
          <w:rFonts w:ascii="Verdana" w:eastAsia="宋体" w:hAnsi="Verdana" w:cs="宋体"/>
          <w:color w:val="000000"/>
          <w:szCs w:val="21"/>
        </w:rPr>
      </w:pPr>
      <w:r w:rsidRPr="000C0D96">
        <w:rPr>
          <w:rFonts w:ascii="Verdana" w:eastAsia="宋体" w:hAnsi="Verdana" w:cs="宋体"/>
          <w:color w:val="000000"/>
          <w:szCs w:val="21"/>
        </w:rPr>
        <w:t>如果软件从一开始就考虑到了本章所述的问题，那么本地化版本中包含更多软件缺陷和增大测试量的风险就很小。</w:t>
      </w:r>
      <w:r w:rsidRPr="000C0D96">
        <w:rPr>
          <w:rFonts w:ascii="Verdana" w:eastAsia="宋体" w:hAnsi="Verdana" w:cs="宋体"/>
          <w:color w:val="000000"/>
          <w:szCs w:val="21"/>
        </w:rPr>
        <w:br/>
      </w:r>
      <w:r w:rsidRPr="000C0D96">
        <w:rPr>
          <w:rFonts w:ascii="Verdana" w:eastAsia="宋体" w:hAnsi="Verdana" w:cs="宋体"/>
          <w:color w:val="000000"/>
          <w:szCs w:val="21"/>
        </w:rPr>
        <w:t>注意：本地化测试量的要求是一个有风险的选择。</w:t>
      </w:r>
      <w:r w:rsidRPr="000C0D96">
        <w:rPr>
          <w:rFonts w:ascii="Verdana" w:eastAsia="宋体" w:hAnsi="Verdana" w:cs="宋体"/>
          <w:color w:val="000000"/>
          <w:szCs w:val="21"/>
        </w:rPr>
        <w:br/>
      </w:r>
      <w:r w:rsidRPr="000C0D96">
        <w:rPr>
          <w:rFonts w:ascii="Verdana" w:eastAsia="宋体" w:hAnsi="Verdana" w:cs="宋体"/>
          <w:color w:val="000000"/>
          <w:szCs w:val="21"/>
        </w:rPr>
        <w:t>另一个问题关系到整个软件产品中什么需要改变。如果本地化工作只限于修改诸如文本和图形等内容</w:t>
      </w:r>
      <w:r w:rsidRPr="000C0D96">
        <w:rPr>
          <w:rFonts w:ascii="Verdana" w:eastAsia="宋体" w:hAnsi="Verdana" w:cs="宋体"/>
          <w:color w:val="000000"/>
          <w:szCs w:val="21"/>
        </w:rPr>
        <w:t>——</w:t>
      </w:r>
      <w:r w:rsidRPr="000C0D96">
        <w:rPr>
          <w:rFonts w:ascii="Verdana" w:eastAsia="宋体" w:hAnsi="Verdana" w:cs="宋体"/>
          <w:color w:val="000000"/>
          <w:szCs w:val="21"/>
        </w:rPr>
        <w:t>不是代码，</w:t>
      </w:r>
      <w:r w:rsidRPr="000C0D96">
        <w:rPr>
          <w:rFonts w:ascii="Verdana" w:eastAsia="宋体" w:hAnsi="Verdana" w:cs="宋体"/>
          <w:color w:val="000000"/>
          <w:szCs w:val="21"/>
        </w:rPr>
        <w:t>——</w:t>
      </w:r>
      <w:r w:rsidRPr="000C0D96">
        <w:rPr>
          <w:rFonts w:ascii="Verdana" w:eastAsia="宋体" w:hAnsi="Verdana" w:cs="宋体"/>
          <w:color w:val="000000"/>
          <w:szCs w:val="21"/>
        </w:rPr>
        <w:t>测试工作可能只是对改动进行合法性检查。如改动基本代码，则需考虑测试代码，并且检查功能和内容。</w:t>
      </w:r>
      <w:r w:rsidRPr="000C0D96">
        <w:rPr>
          <w:rFonts w:ascii="Verdana" w:eastAsia="宋体" w:hAnsi="Verdana" w:cs="宋体"/>
          <w:color w:val="000000"/>
          <w:szCs w:val="21"/>
        </w:rPr>
        <w:t> </w:t>
      </w:r>
    </w:p>
    <w:p w:rsidR="008725B6" w:rsidRDefault="008725B6" w:rsidP="00230796">
      <w:pPr>
        <w:pStyle w:val="1"/>
        <w:rPr>
          <w:lang w:bidi="ar-SA"/>
        </w:rPr>
      </w:pPr>
      <w:r>
        <w:rPr>
          <w:rFonts w:hint="eastAsia"/>
          <w:lang w:bidi="ar-SA"/>
        </w:rPr>
        <w:t>可用性测试</w:t>
      </w:r>
    </w:p>
    <w:p w:rsidR="00DF6C08" w:rsidRDefault="00760F52" w:rsidP="007861B1">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易用性（</w:t>
      </w:r>
      <w:r>
        <w:rPr>
          <w:rFonts w:ascii="Verdana" w:hAnsi="Verdana"/>
          <w:color w:val="444444"/>
          <w:sz w:val="21"/>
          <w:szCs w:val="21"/>
        </w:rPr>
        <w:t>Useability</w:t>
      </w:r>
      <w:r>
        <w:rPr>
          <w:rFonts w:ascii="Verdana" w:hAnsi="Verdana"/>
          <w:color w:val="444444"/>
          <w:sz w:val="21"/>
          <w:szCs w:val="21"/>
        </w:rPr>
        <w:t>）是交互的适应性、功能性和有效性的集中体现。</w:t>
      </w:r>
      <w:r>
        <w:rPr>
          <w:rFonts w:ascii="Verdana" w:hAnsi="Verdana"/>
          <w:color w:val="444444"/>
          <w:sz w:val="21"/>
          <w:szCs w:val="21"/>
        </w:rPr>
        <w:br/>
      </w:r>
      <w:r>
        <w:rPr>
          <w:rFonts w:ascii="Verdana" w:hAnsi="Verdana"/>
          <w:color w:val="444444"/>
          <w:sz w:val="21"/>
          <w:szCs w:val="21"/>
        </w:rPr>
        <w:t>人体工程学（</w:t>
      </w:r>
      <w:r>
        <w:rPr>
          <w:rFonts w:ascii="Verdana" w:hAnsi="Verdana"/>
          <w:color w:val="444444"/>
          <w:sz w:val="21"/>
          <w:szCs w:val="21"/>
        </w:rPr>
        <w:t>ergonomics</w:t>
      </w:r>
      <w:r>
        <w:rPr>
          <w:rFonts w:ascii="Verdana" w:hAnsi="Verdana"/>
          <w:color w:val="444444"/>
          <w:sz w:val="21"/>
          <w:szCs w:val="21"/>
        </w:rPr>
        <w:t>）是一门将日常使用的东西设计为易于使用和实用性强的学科。</w:t>
      </w:r>
      <w:r>
        <w:rPr>
          <w:rFonts w:ascii="Verdana" w:hAnsi="Verdana"/>
          <w:color w:val="444444"/>
          <w:sz w:val="21"/>
          <w:szCs w:val="21"/>
        </w:rPr>
        <w:br/>
      </w:r>
      <w:r>
        <w:rPr>
          <w:rFonts w:ascii="Verdana" w:hAnsi="Verdana"/>
          <w:color w:val="444444"/>
          <w:sz w:val="21"/>
          <w:szCs w:val="21"/>
        </w:rPr>
        <w:t>人体工程学的主要目标是达到易用性。</w:t>
      </w:r>
    </w:p>
    <w:p w:rsidR="00DF6C08" w:rsidRPr="00DF6C08" w:rsidRDefault="00760F52" w:rsidP="00DF6C08">
      <w:pPr>
        <w:pStyle w:val="2"/>
        <w:rPr>
          <w:rFonts w:hint="eastAsia"/>
        </w:rPr>
      </w:pPr>
      <w:r w:rsidRPr="00DF6C08">
        <w:t>用户界面测试</w:t>
      </w:r>
    </w:p>
    <w:p w:rsidR="00DF6C08" w:rsidRDefault="00760F52" w:rsidP="007861B1">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用于与软件交互的方式称为用户界面或</w:t>
      </w:r>
      <w:r>
        <w:rPr>
          <w:rFonts w:ascii="Verdana" w:hAnsi="Verdana"/>
          <w:color w:val="444444"/>
          <w:sz w:val="21"/>
          <w:szCs w:val="21"/>
        </w:rPr>
        <w:t>UI</w:t>
      </w:r>
      <w:r>
        <w:rPr>
          <w:rFonts w:ascii="Verdana" w:hAnsi="Verdana"/>
          <w:color w:val="444444"/>
          <w:sz w:val="21"/>
          <w:szCs w:val="21"/>
        </w:rPr>
        <w:t>。</w:t>
      </w:r>
    </w:p>
    <w:p w:rsidR="00DF6C08" w:rsidRPr="00DF6C08" w:rsidRDefault="00760F52" w:rsidP="00DF6C08">
      <w:pPr>
        <w:pStyle w:val="2"/>
        <w:rPr>
          <w:rFonts w:hint="eastAsia"/>
        </w:rPr>
      </w:pPr>
      <w:r w:rsidRPr="00DF6C08">
        <w:lastRenderedPageBreak/>
        <w:t>优秀UI的构成</w:t>
      </w:r>
    </w:p>
    <w:p w:rsidR="00DF6C08" w:rsidRDefault="00760F52" w:rsidP="007861B1">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软件测试员要负责测试软件的易用性，包括其用户界面。</w:t>
      </w:r>
      <w:r>
        <w:rPr>
          <w:rFonts w:ascii="Verdana" w:hAnsi="Verdana"/>
          <w:color w:val="444444"/>
          <w:sz w:val="21"/>
          <w:szCs w:val="21"/>
        </w:rPr>
        <w:br/>
      </w:r>
      <w:r>
        <w:rPr>
          <w:rFonts w:ascii="Verdana" w:hAnsi="Verdana"/>
          <w:color w:val="444444"/>
          <w:sz w:val="21"/>
          <w:szCs w:val="21"/>
        </w:rPr>
        <w:t>记住，软件测试员不需要去设计</w:t>
      </w:r>
      <w:r>
        <w:rPr>
          <w:rFonts w:ascii="Verdana" w:hAnsi="Verdana"/>
          <w:color w:val="444444"/>
          <w:sz w:val="21"/>
          <w:szCs w:val="21"/>
        </w:rPr>
        <w:t>UI</w:t>
      </w:r>
      <w:r>
        <w:rPr>
          <w:rFonts w:ascii="Verdana" w:hAnsi="Verdana"/>
          <w:color w:val="444444"/>
          <w:sz w:val="21"/>
          <w:szCs w:val="21"/>
        </w:rPr>
        <w:t>，只需要把自己当作用户，然后去找出</w:t>
      </w:r>
      <w:r>
        <w:rPr>
          <w:rFonts w:ascii="Verdana" w:hAnsi="Verdana"/>
          <w:color w:val="444444"/>
          <w:sz w:val="21"/>
          <w:szCs w:val="21"/>
        </w:rPr>
        <w:t>UI</w:t>
      </w:r>
      <w:r>
        <w:rPr>
          <w:rFonts w:ascii="Verdana" w:hAnsi="Verdana"/>
          <w:color w:val="444444"/>
          <w:sz w:val="21"/>
          <w:szCs w:val="21"/>
        </w:rPr>
        <w:t>中的问题。</w:t>
      </w:r>
      <w:r>
        <w:rPr>
          <w:rFonts w:ascii="Verdana" w:hAnsi="Verdana"/>
          <w:color w:val="444444"/>
          <w:sz w:val="21"/>
          <w:szCs w:val="21"/>
        </w:rPr>
        <w:br/>
      </w:r>
      <w:r>
        <w:rPr>
          <w:rFonts w:ascii="Verdana" w:hAnsi="Verdana"/>
          <w:color w:val="444444"/>
          <w:sz w:val="21"/>
          <w:szCs w:val="21"/>
        </w:rPr>
        <w:t>优秀</w:t>
      </w:r>
      <w:r>
        <w:rPr>
          <w:rFonts w:ascii="Verdana" w:hAnsi="Verdana"/>
          <w:color w:val="444444"/>
          <w:sz w:val="21"/>
          <w:szCs w:val="21"/>
        </w:rPr>
        <w:t>UI</w:t>
      </w:r>
      <w:r>
        <w:rPr>
          <w:rFonts w:ascii="Verdana" w:hAnsi="Verdana"/>
          <w:color w:val="444444"/>
          <w:sz w:val="21"/>
          <w:szCs w:val="21"/>
        </w:rPr>
        <w:t>具备的七个要素：</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）符合标准和规范</w:t>
      </w:r>
      <w:r>
        <w:rPr>
          <w:rFonts w:ascii="Verdana" w:hAnsi="Verdana"/>
          <w:color w:val="444444"/>
          <w:sz w:val="21"/>
          <w:szCs w:val="21"/>
        </w:rPr>
        <w:br/>
      </w:r>
      <w:r>
        <w:rPr>
          <w:rFonts w:ascii="Verdana" w:hAnsi="Verdana"/>
          <w:color w:val="444444"/>
          <w:sz w:val="21"/>
          <w:szCs w:val="21"/>
        </w:rPr>
        <w:t>最重要的用户界面要素是软件符合现行的标准和规范</w:t>
      </w:r>
      <w:r>
        <w:rPr>
          <w:rFonts w:ascii="Verdana" w:hAnsi="Verdana"/>
          <w:color w:val="444444"/>
          <w:sz w:val="21"/>
          <w:szCs w:val="21"/>
        </w:rPr>
        <w:t>——</w:t>
      </w:r>
      <w:r>
        <w:rPr>
          <w:rFonts w:ascii="Verdana" w:hAnsi="Verdana"/>
          <w:color w:val="444444"/>
          <w:sz w:val="21"/>
          <w:szCs w:val="21"/>
        </w:rPr>
        <w:t>或者有真正站得住脚的不符合的理由。</w:t>
      </w:r>
      <w:r>
        <w:rPr>
          <w:rFonts w:ascii="Verdana" w:hAnsi="Verdana"/>
          <w:color w:val="444444"/>
          <w:sz w:val="21"/>
          <w:szCs w:val="21"/>
        </w:rPr>
        <w:br/>
      </w:r>
      <w:r>
        <w:rPr>
          <w:rFonts w:ascii="Verdana" w:hAnsi="Verdana"/>
          <w:color w:val="444444"/>
          <w:sz w:val="21"/>
          <w:szCs w:val="21"/>
        </w:rPr>
        <w:t>注意：如果测试在特定平台上运行的软件，就需要把该平台的标准和规范作为产品说明书的补充内容。像对待产品说明书一样，根据它建立测试用例。</w:t>
      </w:r>
      <w:r>
        <w:rPr>
          <w:rFonts w:ascii="Verdana" w:hAnsi="Verdana"/>
          <w:color w:val="444444"/>
          <w:sz w:val="21"/>
          <w:szCs w:val="21"/>
        </w:rPr>
        <w:br/>
      </w:r>
      <w:r>
        <w:rPr>
          <w:rFonts w:ascii="Verdana" w:hAnsi="Verdana"/>
          <w:color w:val="444444"/>
          <w:sz w:val="21"/>
          <w:szCs w:val="21"/>
        </w:rPr>
        <w:t>这些标准和规范由软件易用性专家开发。它们是经由大量正规测试、使用、尝试和错误而设计出的方便用户的规则。</w:t>
      </w:r>
      <w:r>
        <w:rPr>
          <w:rFonts w:ascii="Verdana" w:hAnsi="Verdana"/>
          <w:color w:val="444444"/>
          <w:sz w:val="21"/>
          <w:szCs w:val="21"/>
        </w:rPr>
        <w:br/>
      </w:r>
      <w:r>
        <w:rPr>
          <w:rFonts w:ascii="Verdana" w:hAnsi="Verdana"/>
          <w:color w:val="444444"/>
          <w:sz w:val="21"/>
          <w:szCs w:val="21"/>
        </w:rPr>
        <w:t>也并非要完全遵守准则，有时开发小组可能想对标准和规范有所提高。</w:t>
      </w:r>
      <w:r>
        <w:rPr>
          <w:rFonts w:ascii="Verdana" w:hAnsi="Verdana"/>
          <w:color w:val="444444"/>
          <w:sz w:val="21"/>
          <w:szCs w:val="21"/>
        </w:rPr>
        <w:br/>
      </w:r>
      <w:r>
        <w:rPr>
          <w:rFonts w:ascii="Verdana" w:hAnsi="Verdana"/>
          <w:color w:val="444444"/>
          <w:sz w:val="21"/>
          <w:szCs w:val="21"/>
        </w:rPr>
        <w:t>平台也可能没有标准，也许测试的软件就是平台本身。</w:t>
      </w:r>
      <w:r>
        <w:rPr>
          <w:rFonts w:ascii="Verdana" w:hAnsi="Verdana"/>
          <w:color w:val="444444"/>
          <w:sz w:val="21"/>
          <w:szCs w:val="21"/>
        </w:rPr>
        <w:br/>
      </w:r>
      <w:r>
        <w:rPr>
          <w:rFonts w:ascii="Verdana" w:hAnsi="Verdana"/>
          <w:color w:val="444444"/>
          <w:sz w:val="21"/>
          <w:szCs w:val="21"/>
        </w:rPr>
        <w:t>在这种情况下，设计小组可能成为软件易用性标准的创立者。</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）直观</w:t>
      </w:r>
      <w:r>
        <w:rPr>
          <w:rFonts w:ascii="Verdana" w:hAnsi="Verdana"/>
          <w:color w:val="444444"/>
          <w:sz w:val="21"/>
          <w:szCs w:val="21"/>
        </w:rPr>
        <w:br/>
      </w:r>
      <w:r>
        <w:rPr>
          <w:rFonts w:ascii="Verdana" w:hAnsi="Verdana"/>
          <w:color w:val="444444"/>
          <w:sz w:val="21"/>
          <w:szCs w:val="21"/>
        </w:rPr>
        <w:t>用户界面是否洁净、不唐突、不拥挤？</w:t>
      </w:r>
      <w:r>
        <w:rPr>
          <w:rFonts w:ascii="Verdana" w:hAnsi="Verdana"/>
          <w:color w:val="444444"/>
          <w:sz w:val="21"/>
          <w:szCs w:val="21"/>
        </w:rPr>
        <w:br/>
        <w:t>UI</w:t>
      </w:r>
      <w:r>
        <w:rPr>
          <w:rFonts w:ascii="Verdana" w:hAnsi="Verdana"/>
          <w:color w:val="444444"/>
          <w:sz w:val="21"/>
          <w:szCs w:val="21"/>
        </w:rPr>
        <w:t>的组织和布局合理吗？</w:t>
      </w:r>
      <w:r>
        <w:rPr>
          <w:rFonts w:ascii="Verdana" w:hAnsi="Verdana"/>
          <w:color w:val="444444"/>
          <w:sz w:val="21"/>
          <w:szCs w:val="21"/>
        </w:rPr>
        <w:br/>
      </w:r>
      <w:r>
        <w:rPr>
          <w:rFonts w:ascii="Verdana" w:hAnsi="Verdana"/>
          <w:color w:val="444444"/>
          <w:sz w:val="21"/>
          <w:szCs w:val="21"/>
        </w:rPr>
        <w:t>有多余功能吗？</w:t>
      </w:r>
      <w:r>
        <w:rPr>
          <w:rFonts w:ascii="Verdana" w:hAnsi="Verdana"/>
          <w:color w:val="444444"/>
          <w:sz w:val="21"/>
          <w:szCs w:val="21"/>
        </w:rPr>
        <w:br/>
      </w:r>
      <w:r>
        <w:rPr>
          <w:rFonts w:ascii="Verdana" w:hAnsi="Verdana"/>
          <w:color w:val="444444"/>
          <w:sz w:val="21"/>
          <w:szCs w:val="21"/>
        </w:rPr>
        <w:t>帮助系统有效吗？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）一致</w:t>
      </w:r>
      <w:r>
        <w:rPr>
          <w:rFonts w:ascii="Verdana" w:hAnsi="Verdana"/>
          <w:color w:val="444444"/>
          <w:sz w:val="21"/>
          <w:szCs w:val="21"/>
        </w:rPr>
        <w:br/>
      </w:r>
      <w:r>
        <w:rPr>
          <w:rFonts w:ascii="Verdana" w:hAnsi="Verdana"/>
          <w:color w:val="444444"/>
          <w:sz w:val="21"/>
          <w:szCs w:val="21"/>
        </w:rPr>
        <w:t>如果软件或者平台有一个标准，就要遵守它。如果没有，就要注意软件的特性，确保相似的操作以相似的方式进行。</w:t>
      </w:r>
      <w:r>
        <w:rPr>
          <w:rFonts w:ascii="Verdana" w:hAnsi="Verdana"/>
          <w:color w:val="444444"/>
          <w:sz w:val="21"/>
          <w:szCs w:val="21"/>
        </w:rPr>
        <w:br/>
      </w:r>
      <w:r>
        <w:rPr>
          <w:rFonts w:ascii="Verdana" w:hAnsi="Verdana"/>
          <w:color w:val="444444"/>
          <w:sz w:val="21"/>
          <w:szCs w:val="21"/>
        </w:rPr>
        <w:t>快捷键和菜单选项</w:t>
      </w:r>
      <w:r>
        <w:rPr>
          <w:rFonts w:ascii="Verdana" w:hAnsi="Verdana"/>
          <w:color w:val="444444"/>
          <w:sz w:val="21"/>
          <w:szCs w:val="21"/>
        </w:rPr>
        <w:br/>
      </w:r>
      <w:r>
        <w:rPr>
          <w:rFonts w:ascii="Verdana" w:hAnsi="Verdana"/>
          <w:color w:val="444444"/>
          <w:sz w:val="21"/>
          <w:szCs w:val="21"/>
        </w:rPr>
        <w:t>术语和命名</w:t>
      </w:r>
      <w:r>
        <w:rPr>
          <w:rFonts w:ascii="Verdana" w:hAnsi="Verdana"/>
          <w:color w:val="444444"/>
          <w:sz w:val="21"/>
          <w:szCs w:val="21"/>
        </w:rPr>
        <w:br/>
      </w:r>
      <w:r>
        <w:rPr>
          <w:rFonts w:ascii="Verdana" w:hAnsi="Verdana"/>
          <w:color w:val="444444"/>
          <w:sz w:val="21"/>
          <w:szCs w:val="21"/>
        </w:rPr>
        <w:t>听众</w:t>
      </w:r>
      <w:r>
        <w:rPr>
          <w:rFonts w:ascii="Verdana" w:hAnsi="Verdana"/>
          <w:color w:val="444444"/>
          <w:sz w:val="21"/>
          <w:szCs w:val="21"/>
        </w:rPr>
        <w:br/>
      </w:r>
      <w:r>
        <w:rPr>
          <w:rFonts w:ascii="Verdana" w:hAnsi="Verdana"/>
          <w:color w:val="444444"/>
          <w:sz w:val="21"/>
          <w:szCs w:val="21"/>
        </w:rPr>
        <w:t>诸如</w:t>
      </w:r>
      <w:r>
        <w:rPr>
          <w:rFonts w:ascii="Verdana" w:hAnsi="Verdana"/>
          <w:color w:val="444444"/>
          <w:sz w:val="21"/>
          <w:szCs w:val="21"/>
        </w:rPr>
        <w:t>OK</w:t>
      </w:r>
      <w:r>
        <w:rPr>
          <w:rFonts w:ascii="Verdana" w:hAnsi="Verdana"/>
          <w:color w:val="444444"/>
          <w:sz w:val="21"/>
          <w:szCs w:val="21"/>
        </w:rPr>
        <w:t>和</w:t>
      </w:r>
      <w:r>
        <w:rPr>
          <w:rFonts w:ascii="Verdana" w:hAnsi="Verdana"/>
          <w:color w:val="444444"/>
          <w:sz w:val="21"/>
          <w:szCs w:val="21"/>
        </w:rPr>
        <w:t>Cancel</w:t>
      </w:r>
      <w:r>
        <w:rPr>
          <w:rFonts w:ascii="Verdana" w:hAnsi="Verdana"/>
          <w:color w:val="444444"/>
          <w:sz w:val="21"/>
          <w:szCs w:val="21"/>
        </w:rPr>
        <w:t>按钮的位置。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）灵活</w:t>
      </w:r>
      <w:r>
        <w:rPr>
          <w:rFonts w:ascii="Verdana" w:hAnsi="Verdana"/>
          <w:color w:val="444444"/>
          <w:sz w:val="21"/>
          <w:szCs w:val="21"/>
        </w:rPr>
        <w:br/>
      </w:r>
      <w:r>
        <w:rPr>
          <w:rFonts w:ascii="Verdana" w:hAnsi="Verdana"/>
          <w:color w:val="444444"/>
          <w:sz w:val="21"/>
          <w:szCs w:val="21"/>
        </w:rPr>
        <w:t>多种视图的选择：</w:t>
      </w:r>
      <w:r>
        <w:rPr>
          <w:rFonts w:ascii="Verdana" w:hAnsi="Verdana"/>
          <w:color w:val="444444"/>
          <w:sz w:val="21"/>
          <w:szCs w:val="21"/>
        </w:rPr>
        <w:br/>
      </w:r>
      <w:r>
        <w:rPr>
          <w:rFonts w:ascii="Verdana" w:hAnsi="Verdana"/>
          <w:color w:val="444444"/>
          <w:sz w:val="21"/>
          <w:szCs w:val="21"/>
        </w:rPr>
        <w:t>状态跳转</w:t>
      </w:r>
      <w:r>
        <w:rPr>
          <w:rFonts w:ascii="Verdana" w:hAnsi="Verdana"/>
          <w:color w:val="444444"/>
          <w:sz w:val="21"/>
          <w:szCs w:val="21"/>
        </w:rPr>
        <w:br/>
      </w:r>
      <w:r>
        <w:rPr>
          <w:rFonts w:ascii="Verdana" w:hAnsi="Verdana"/>
          <w:color w:val="444444"/>
          <w:sz w:val="21"/>
          <w:szCs w:val="21"/>
        </w:rPr>
        <w:t>状态终止和跳过</w:t>
      </w:r>
      <w:r>
        <w:rPr>
          <w:rFonts w:ascii="Verdana" w:hAnsi="Verdana"/>
          <w:color w:val="444444"/>
          <w:sz w:val="21"/>
          <w:szCs w:val="21"/>
        </w:rPr>
        <w:br/>
      </w:r>
      <w:r>
        <w:rPr>
          <w:rFonts w:ascii="Verdana" w:hAnsi="Verdana"/>
          <w:color w:val="444444"/>
          <w:sz w:val="21"/>
          <w:szCs w:val="21"/>
        </w:rPr>
        <w:t>数据输入和输出</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）舒适</w:t>
      </w:r>
      <w:r>
        <w:rPr>
          <w:rFonts w:ascii="Verdana" w:hAnsi="Verdana"/>
          <w:color w:val="444444"/>
          <w:sz w:val="21"/>
          <w:szCs w:val="21"/>
        </w:rPr>
        <w:br/>
      </w:r>
      <w:r>
        <w:rPr>
          <w:rFonts w:ascii="Verdana" w:hAnsi="Verdana"/>
          <w:color w:val="444444"/>
          <w:sz w:val="21"/>
          <w:szCs w:val="21"/>
        </w:rPr>
        <w:t>软件使用起来应该舒适，不能给用户工作制造障碍和困难。</w:t>
      </w:r>
      <w:r>
        <w:rPr>
          <w:rFonts w:ascii="Verdana" w:hAnsi="Verdana"/>
          <w:color w:val="444444"/>
          <w:sz w:val="21"/>
          <w:szCs w:val="21"/>
        </w:rPr>
        <w:br/>
      </w:r>
      <w:r>
        <w:rPr>
          <w:rFonts w:ascii="Verdana" w:hAnsi="Verdana"/>
          <w:color w:val="444444"/>
          <w:sz w:val="21"/>
          <w:szCs w:val="21"/>
        </w:rPr>
        <w:t>恰当；</w:t>
      </w:r>
      <w:r>
        <w:rPr>
          <w:rFonts w:ascii="Verdana" w:hAnsi="Verdana"/>
          <w:color w:val="444444"/>
          <w:sz w:val="21"/>
          <w:szCs w:val="21"/>
        </w:rPr>
        <w:br/>
      </w:r>
      <w:r>
        <w:rPr>
          <w:rFonts w:ascii="Verdana" w:hAnsi="Verdana"/>
          <w:color w:val="444444"/>
          <w:sz w:val="21"/>
          <w:szCs w:val="21"/>
        </w:rPr>
        <w:t>错误处理；</w:t>
      </w:r>
      <w:r>
        <w:rPr>
          <w:rFonts w:ascii="Verdana" w:hAnsi="Verdana"/>
          <w:color w:val="444444"/>
          <w:sz w:val="21"/>
          <w:szCs w:val="21"/>
        </w:rPr>
        <w:br/>
      </w:r>
      <w:r>
        <w:rPr>
          <w:rFonts w:ascii="Verdana" w:hAnsi="Verdana"/>
          <w:color w:val="444444"/>
          <w:sz w:val="21"/>
          <w:szCs w:val="21"/>
        </w:rPr>
        <w:t>性能。</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）正确</w:t>
      </w:r>
      <w:r>
        <w:rPr>
          <w:rFonts w:ascii="Verdana" w:hAnsi="Verdana"/>
          <w:color w:val="444444"/>
          <w:sz w:val="21"/>
          <w:szCs w:val="21"/>
        </w:rPr>
        <w:br/>
      </w:r>
      <w:r>
        <w:rPr>
          <w:rFonts w:ascii="Verdana" w:hAnsi="Verdana"/>
          <w:color w:val="444444"/>
          <w:sz w:val="21"/>
          <w:szCs w:val="21"/>
        </w:rPr>
        <w:t>要测试正确性，就是测试</w:t>
      </w:r>
      <w:r>
        <w:rPr>
          <w:rFonts w:ascii="Verdana" w:hAnsi="Verdana"/>
          <w:color w:val="444444"/>
          <w:sz w:val="21"/>
          <w:szCs w:val="21"/>
        </w:rPr>
        <w:t>UI</w:t>
      </w:r>
      <w:r>
        <w:rPr>
          <w:rFonts w:ascii="Verdana" w:hAnsi="Verdana"/>
          <w:color w:val="444444"/>
          <w:sz w:val="21"/>
          <w:szCs w:val="21"/>
        </w:rPr>
        <w:t>是否做了该做的事。</w:t>
      </w:r>
      <w:r>
        <w:rPr>
          <w:rFonts w:ascii="Verdana" w:hAnsi="Verdana"/>
          <w:color w:val="444444"/>
          <w:sz w:val="21"/>
          <w:szCs w:val="21"/>
        </w:rPr>
        <w:br/>
      </w:r>
      <w:r>
        <w:rPr>
          <w:rFonts w:ascii="Verdana" w:hAnsi="Verdana"/>
          <w:color w:val="444444"/>
          <w:sz w:val="21"/>
          <w:szCs w:val="21"/>
        </w:rPr>
        <w:t>注意：市场定位偏差、语言和拼写、不良媒体、</w:t>
      </w:r>
      <w:r>
        <w:rPr>
          <w:rFonts w:ascii="Verdana" w:hAnsi="Verdana"/>
          <w:color w:val="444444"/>
          <w:sz w:val="21"/>
          <w:szCs w:val="21"/>
        </w:rPr>
        <w:t>WYSIWYG</w:t>
      </w:r>
      <w:r>
        <w:rPr>
          <w:rFonts w:ascii="Verdana" w:hAnsi="Verdana"/>
          <w:color w:val="444444"/>
          <w:sz w:val="21"/>
          <w:szCs w:val="21"/>
        </w:rPr>
        <w:t>（所见即所得）。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）实用</w:t>
      </w:r>
      <w:r>
        <w:rPr>
          <w:rFonts w:ascii="Verdana" w:hAnsi="Verdana"/>
          <w:color w:val="444444"/>
          <w:sz w:val="21"/>
          <w:szCs w:val="21"/>
        </w:rPr>
        <w:br/>
      </w:r>
      <w:r>
        <w:rPr>
          <w:rFonts w:ascii="Verdana" w:hAnsi="Verdana"/>
          <w:color w:val="444444"/>
          <w:sz w:val="21"/>
          <w:szCs w:val="21"/>
        </w:rPr>
        <w:t>是否实用事优秀用户界面的最后一个要素。</w:t>
      </w:r>
    </w:p>
    <w:p w:rsidR="00DF6C08" w:rsidRPr="00DF6C08" w:rsidRDefault="00760F52" w:rsidP="00DF6C08">
      <w:pPr>
        <w:pStyle w:val="2"/>
        <w:rPr>
          <w:rFonts w:hint="eastAsia"/>
        </w:rPr>
      </w:pPr>
      <w:r w:rsidRPr="00DF6C08">
        <w:lastRenderedPageBreak/>
        <w:t>为有残疾障碍的人员测试：辅助选项测试</w:t>
      </w:r>
    </w:p>
    <w:p w:rsidR="00DF6C08" w:rsidRDefault="00760F52" w:rsidP="007861B1">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辅助选项测试（</w:t>
      </w:r>
      <w:r>
        <w:rPr>
          <w:rFonts w:ascii="Verdana" w:hAnsi="Verdana"/>
          <w:color w:val="444444"/>
          <w:sz w:val="21"/>
          <w:szCs w:val="21"/>
        </w:rPr>
        <w:t>accessibility testing</w:t>
      </w:r>
      <w:r>
        <w:rPr>
          <w:rFonts w:ascii="Verdana" w:hAnsi="Verdana"/>
          <w:color w:val="444444"/>
          <w:sz w:val="21"/>
          <w:szCs w:val="21"/>
        </w:rPr>
        <w:t>）也就是为有残疾障碍的人测试。</w:t>
      </w:r>
      <w:r>
        <w:rPr>
          <w:rFonts w:ascii="Verdana" w:hAnsi="Verdana"/>
          <w:color w:val="444444"/>
          <w:sz w:val="21"/>
          <w:szCs w:val="21"/>
        </w:rPr>
        <w:br/>
      </w:r>
      <w:r>
        <w:rPr>
          <w:rFonts w:ascii="Verdana" w:hAnsi="Verdana"/>
          <w:color w:val="444444"/>
          <w:sz w:val="21"/>
          <w:szCs w:val="21"/>
        </w:rPr>
        <w:t>残疾有许多种：视力损伤、听力损伤、运动损伤、认知和语言障碍。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）法律要求：</w:t>
      </w:r>
      <w:r>
        <w:rPr>
          <w:rFonts w:ascii="Verdana" w:hAnsi="Verdana"/>
          <w:color w:val="444444"/>
          <w:sz w:val="21"/>
          <w:szCs w:val="21"/>
        </w:rPr>
        <w:br/>
      </w:r>
      <w:r>
        <w:rPr>
          <w:rFonts w:ascii="Verdana" w:hAnsi="Verdana"/>
          <w:color w:val="444444"/>
          <w:sz w:val="21"/>
          <w:szCs w:val="21"/>
        </w:rPr>
        <w:t>开发残疾人可以使用的用户界面的软件有一些法律规定。在美国，有</w:t>
      </w:r>
      <w:r>
        <w:rPr>
          <w:rFonts w:ascii="Verdana" w:hAnsi="Verdana"/>
          <w:color w:val="444444"/>
          <w:sz w:val="21"/>
          <w:szCs w:val="21"/>
        </w:rPr>
        <w:t>3</w:t>
      </w:r>
      <w:r>
        <w:rPr>
          <w:rFonts w:ascii="Verdana" w:hAnsi="Verdana"/>
          <w:color w:val="444444"/>
          <w:sz w:val="21"/>
          <w:szCs w:val="21"/>
        </w:rPr>
        <w:t>条法律：</w:t>
      </w:r>
      <w:r>
        <w:rPr>
          <w:rFonts w:ascii="Verdana" w:hAnsi="Verdana"/>
          <w:color w:val="444444"/>
          <w:sz w:val="21"/>
          <w:szCs w:val="21"/>
        </w:rPr>
        <w:br/>
      </w:r>
      <w:r>
        <w:rPr>
          <w:rFonts w:ascii="Verdana" w:hAnsi="Verdana"/>
          <w:color w:val="444444"/>
          <w:sz w:val="21"/>
          <w:szCs w:val="21"/>
        </w:rPr>
        <w:t>美国公民残疾人条例（</w:t>
      </w:r>
      <w:r>
        <w:rPr>
          <w:rFonts w:ascii="Verdana" w:hAnsi="Verdana"/>
          <w:color w:val="444444"/>
          <w:sz w:val="21"/>
          <w:szCs w:val="21"/>
        </w:rPr>
        <w:t>ADA</w:t>
      </w:r>
      <w:r>
        <w:rPr>
          <w:rFonts w:ascii="Verdana" w:hAnsi="Verdana"/>
          <w:color w:val="444444"/>
          <w:sz w:val="21"/>
          <w:szCs w:val="21"/>
        </w:rPr>
        <w:t>）声明</w:t>
      </w:r>
      <w:r>
        <w:rPr>
          <w:rFonts w:ascii="Verdana" w:hAnsi="Verdana"/>
          <w:color w:val="444444"/>
          <w:sz w:val="21"/>
          <w:szCs w:val="21"/>
        </w:rPr>
        <w:br/>
      </w:r>
      <w:r>
        <w:rPr>
          <w:rFonts w:ascii="Verdana" w:hAnsi="Verdana"/>
          <w:color w:val="444444"/>
          <w:sz w:val="21"/>
          <w:szCs w:val="21"/>
        </w:rPr>
        <w:t>居民条例第</w:t>
      </w:r>
      <w:r>
        <w:rPr>
          <w:rFonts w:ascii="Verdana" w:hAnsi="Verdana"/>
          <w:color w:val="444444"/>
          <w:sz w:val="21"/>
          <w:szCs w:val="21"/>
        </w:rPr>
        <w:t>508</w:t>
      </w:r>
      <w:r>
        <w:rPr>
          <w:rFonts w:ascii="Verdana" w:hAnsi="Verdana"/>
          <w:color w:val="444444"/>
          <w:sz w:val="21"/>
          <w:szCs w:val="21"/>
        </w:rPr>
        <w:t>款</w:t>
      </w:r>
      <w:r>
        <w:rPr>
          <w:rFonts w:ascii="Verdana" w:hAnsi="Verdana"/>
          <w:color w:val="444444"/>
          <w:sz w:val="21"/>
          <w:szCs w:val="21"/>
        </w:rPr>
        <w:br/>
      </w:r>
      <w:r>
        <w:rPr>
          <w:rFonts w:ascii="Verdana" w:hAnsi="Verdana"/>
          <w:color w:val="444444"/>
          <w:sz w:val="21"/>
          <w:szCs w:val="21"/>
        </w:rPr>
        <w:t>通信条例第</w:t>
      </w:r>
      <w:r>
        <w:rPr>
          <w:rFonts w:ascii="Verdana" w:hAnsi="Verdana"/>
          <w:color w:val="444444"/>
          <w:sz w:val="21"/>
          <w:szCs w:val="21"/>
        </w:rPr>
        <w:t>255</w:t>
      </w:r>
      <w:r>
        <w:rPr>
          <w:rFonts w:ascii="Verdana" w:hAnsi="Verdana"/>
          <w:color w:val="444444"/>
          <w:sz w:val="21"/>
          <w:szCs w:val="21"/>
        </w:rPr>
        <w:t>款</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）软件中的辅助特性</w:t>
      </w:r>
      <w:r>
        <w:rPr>
          <w:rFonts w:ascii="Verdana" w:hAnsi="Verdana"/>
          <w:color w:val="444444"/>
          <w:sz w:val="21"/>
          <w:szCs w:val="21"/>
        </w:rPr>
        <w:br/>
      </w:r>
      <w:r>
        <w:rPr>
          <w:rFonts w:ascii="Verdana" w:hAnsi="Verdana"/>
          <w:color w:val="444444"/>
          <w:sz w:val="21"/>
          <w:szCs w:val="21"/>
        </w:rPr>
        <w:t>软件可以有两种方式提供辅助。</w:t>
      </w:r>
      <w:r>
        <w:rPr>
          <w:rFonts w:ascii="Verdana" w:hAnsi="Verdana"/>
          <w:color w:val="444444"/>
          <w:sz w:val="21"/>
          <w:szCs w:val="21"/>
        </w:rPr>
        <w:br/>
      </w:r>
      <w:r>
        <w:rPr>
          <w:rFonts w:ascii="Verdana" w:hAnsi="Verdana"/>
          <w:color w:val="444444"/>
          <w:sz w:val="21"/>
          <w:szCs w:val="21"/>
        </w:rPr>
        <w:t>最容易的方式是利用平台或者操作系统内置的支持。</w:t>
      </w:r>
      <w:r>
        <w:rPr>
          <w:rFonts w:ascii="Verdana" w:hAnsi="Verdana"/>
          <w:color w:val="444444"/>
          <w:sz w:val="21"/>
          <w:szCs w:val="21"/>
        </w:rPr>
        <w:br/>
      </w:r>
      <w:r>
        <w:rPr>
          <w:rFonts w:ascii="Verdana" w:hAnsi="Verdana"/>
          <w:color w:val="444444"/>
          <w:sz w:val="21"/>
          <w:szCs w:val="21"/>
        </w:rPr>
        <w:t>如果测试的软件不在这些平台上运行，或者本身就是平台，就需要定义、编制和测试自己的辅助选项。</w:t>
      </w:r>
      <w:r>
        <w:rPr>
          <w:rFonts w:ascii="Verdana" w:hAnsi="Verdana"/>
          <w:color w:val="444444"/>
          <w:sz w:val="21"/>
          <w:szCs w:val="21"/>
        </w:rPr>
        <w:br/>
      </w:r>
      <w:r>
        <w:rPr>
          <w:rFonts w:ascii="Verdana" w:hAnsi="Verdana"/>
          <w:color w:val="444444"/>
          <w:sz w:val="21"/>
          <w:szCs w:val="21"/>
        </w:rPr>
        <w:t>注意：如果正在测试产品的易用性，一定要专门为辅助选项建立测试用例。</w:t>
      </w:r>
      <w:r>
        <w:rPr>
          <w:rFonts w:ascii="Verdana" w:hAnsi="Verdana"/>
          <w:color w:val="444444"/>
          <w:sz w:val="21"/>
          <w:szCs w:val="21"/>
        </w:rPr>
        <w:br/>
      </w:r>
      <w:r>
        <w:rPr>
          <w:rFonts w:ascii="Verdana" w:hAnsi="Verdana"/>
          <w:color w:val="444444"/>
          <w:sz w:val="21"/>
          <w:szCs w:val="21"/>
        </w:rPr>
        <w:t>如</w:t>
      </w:r>
      <w:r>
        <w:rPr>
          <w:rFonts w:ascii="Verdana" w:hAnsi="Verdana"/>
          <w:color w:val="444444"/>
          <w:sz w:val="21"/>
          <w:szCs w:val="21"/>
        </w:rPr>
        <w:t>windows</w:t>
      </w:r>
      <w:r>
        <w:rPr>
          <w:rFonts w:ascii="Verdana" w:hAnsi="Verdana"/>
          <w:color w:val="444444"/>
          <w:sz w:val="21"/>
          <w:szCs w:val="21"/>
        </w:rPr>
        <w:t>系统，提供了：粘滞键，筛选键，切换键，声音卫士，声音显示，高对比度，鼠标键，串行键。</w:t>
      </w:r>
    </w:p>
    <w:p w:rsidR="00DF6C08" w:rsidRPr="00DF6C08" w:rsidRDefault="00760F52" w:rsidP="00DF6C08">
      <w:pPr>
        <w:pStyle w:val="2"/>
        <w:rPr>
          <w:rFonts w:hint="eastAsia"/>
        </w:rPr>
      </w:pPr>
      <w:r w:rsidRPr="00DF6C08">
        <w:t>总结</w:t>
      </w:r>
    </w:p>
    <w:p w:rsidR="00760F52" w:rsidRPr="007861B1"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总之，不要让易用性测试的模糊性和主观性阻碍测试工作。易用性测试的模糊和主观是固然的，即使设计用户界面的专家也会承认有的地方是这样的。</w:t>
      </w:r>
    </w:p>
    <w:p w:rsidR="008725B6" w:rsidRDefault="008725B6" w:rsidP="00230796">
      <w:pPr>
        <w:pStyle w:val="1"/>
        <w:rPr>
          <w:lang w:bidi="ar-SA"/>
        </w:rPr>
      </w:pPr>
      <w:r>
        <w:rPr>
          <w:rFonts w:hint="eastAsia"/>
          <w:lang w:bidi="ar-SA"/>
        </w:rPr>
        <w:t>测试文档</w:t>
      </w:r>
    </w:p>
    <w:p w:rsidR="00DF6C08" w:rsidRDefault="00760F52" w:rsidP="007861B1">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软件产品由大量工作和为数不少的非软件部分组成，非软件部分主要是文档。</w:t>
      </w:r>
      <w:r>
        <w:rPr>
          <w:rFonts w:ascii="Verdana" w:hAnsi="Verdana"/>
          <w:color w:val="444444"/>
          <w:sz w:val="21"/>
          <w:szCs w:val="21"/>
        </w:rPr>
        <w:br/>
      </w:r>
      <w:r>
        <w:rPr>
          <w:rFonts w:ascii="Verdana" w:hAnsi="Verdana"/>
          <w:color w:val="444444"/>
          <w:sz w:val="21"/>
          <w:szCs w:val="21"/>
        </w:rPr>
        <w:t>软件文档最常见的是拷贝到软件安装盘的</w:t>
      </w:r>
      <w:r>
        <w:rPr>
          <w:rFonts w:ascii="Verdana" w:hAnsi="Verdana"/>
          <w:color w:val="444444"/>
          <w:sz w:val="21"/>
          <w:szCs w:val="21"/>
        </w:rPr>
        <w:t>readme</w:t>
      </w:r>
      <w:r>
        <w:rPr>
          <w:rFonts w:ascii="Verdana" w:hAnsi="Verdana"/>
          <w:color w:val="444444"/>
          <w:sz w:val="21"/>
          <w:szCs w:val="21"/>
        </w:rPr>
        <w:t>文件。</w:t>
      </w:r>
      <w:r>
        <w:rPr>
          <w:rFonts w:ascii="Verdana" w:hAnsi="Verdana"/>
          <w:color w:val="444444"/>
          <w:sz w:val="21"/>
          <w:szCs w:val="21"/>
        </w:rPr>
        <w:br/>
      </w:r>
      <w:r>
        <w:rPr>
          <w:rFonts w:ascii="Verdana" w:hAnsi="Verdana"/>
          <w:color w:val="444444"/>
          <w:sz w:val="21"/>
          <w:szCs w:val="21"/>
        </w:rPr>
        <w:t>软件测试员通常不限于仅测试软件，而要负责组成整个软件产品的各种部分。保证文档的正确性也在职责范围之内。</w:t>
      </w:r>
    </w:p>
    <w:p w:rsidR="00DF6C08" w:rsidRPr="00DF6C08" w:rsidRDefault="00760F52" w:rsidP="00DF6C08">
      <w:pPr>
        <w:pStyle w:val="2"/>
        <w:rPr>
          <w:rFonts w:hint="eastAsia"/>
        </w:rPr>
      </w:pPr>
      <w:r w:rsidRPr="00DF6C08">
        <w:t>软件文档的类型</w:t>
      </w:r>
    </w:p>
    <w:p w:rsidR="00DF6C08" w:rsidRDefault="00760F52" w:rsidP="00DF6C08">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如果软件文档仅有</w:t>
      </w:r>
      <w:r>
        <w:rPr>
          <w:rFonts w:ascii="Verdana" w:hAnsi="Verdana"/>
          <w:color w:val="444444"/>
          <w:sz w:val="21"/>
          <w:szCs w:val="21"/>
        </w:rPr>
        <w:t>readme</w:t>
      </w:r>
      <w:r>
        <w:rPr>
          <w:rFonts w:ascii="Verdana" w:hAnsi="Verdana"/>
          <w:color w:val="444444"/>
          <w:sz w:val="21"/>
          <w:szCs w:val="21"/>
        </w:rPr>
        <w:t>文件，测试很简单。要保证该文档包含应有的所有材料，全部内容从技术角度讲准确无误，还要进行拼写检查和磁盘病毒扫描，这就是文档测试的内容。</w:t>
      </w:r>
      <w:r>
        <w:rPr>
          <w:rFonts w:ascii="Verdana" w:hAnsi="Verdana"/>
          <w:color w:val="444444"/>
          <w:sz w:val="21"/>
          <w:szCs w:val="21"/>
        </w:rPr>
        <w:br/>
      </w:r>
      <w:r>
        <w:rPr>
          <w:rFonts w:ascii="Verdana" w:hAnsi="Verdana"/>
          <w:color w:val="444444"/>
          <w:sz w:val="21"/>
          <w:szCs w:val="21"/>
        </w:rPr>
        <w:t>现在，软件文档要占到整个产品的一大部分。</w:t>
      </w:r>
      <w:r>
        <w:rPr>
          <w:rFonts w:ascii="Verdana" w:hAnsi="Verdana"/>
          <w:color w:val="444444"/>
          <w:sz w:val="21"/>
          <w:szCs w:val="21"/>
        </w:rPr>
        <w:br/>
      </w:r>
      <w:r>
        <w:rPr>
          <w:rFonts w:ascii="Verdana" w:hAnsi="Verdana"/>
          <w:color w:val="444444"/>
          <w:sz w:val="21"/>
          <w:szCs w:val="21"/>
        </w:rPr>
        <w:t>以下是可以归类于文档的软件组成部分。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）包装文字和图形</w:t>
      </w:r>
      <w:r>
        <w:rPr>
          <w:rFonts w:ascii="Verdana" w:hAnsi="Verdana"/>
          <w:color w:val="444444"/>
          <w:sz w:val="21"/>
          <w:szCs w:val="21"/>
        </w:rPr>
        <w:br/>
      </w:r>
      <w:r>
        <w:rPr>
          <w:rFonts w:ascii="Verdana" w:hAnsi="Verdana"/>
          <w:color w:val="444444"/>
          <w:sz w:val="21"/>
          <w:szCs w:val="21"/>
        </w:rPr>
        <w:t>包括盒子、纸箱和包装纸。</w:t>
      </w:r>
      <w:r>
        <w:rPr>
          <w:rFonts w:ascii="Verdana" w:hAnsi="Verdana"/>
          <w:color w:val="444444"/>
          <w:sz w:val="21"/>
          <w:szCs w:val="21"/>
        </w:rPr>
        <w:br/>
      </w:r>
      <w:r>
        <w:rPr>
          <w:rFonts w:ascii="Verdana" w:hAnsi="Verdana"/>
          <w:color w:val="444444"/>
          <w:sz w:val="21"/>
          <w:szCs w:val="21"/>
        </w:rPr>
        <w:t>文档困难包含软件的屏幕截图、功能列表、系统要求和版权信息。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）市场宣传材料、广告以及其它插页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）授权</w:t>
      </w:r>
      <w:r>
        <w:rPr>
          <w:rFonts w:ascii="Verdana" w:hAnsi="Verdana"/>
          <w:color w:val="444444"/>
          <w:sz w:val="21"/>
          <w:szCs w:val="21"/>
        </w:rPr>
        <w:t>/</w:t>
      </w:r>
      <w:r>
        <w:rPr>
          <w:rFonts w:ascii="Verdana" w:hAnsi="Verdana"/>
          <w:color w:val="444444"/>
          <w:sz w:val="21"/>
          <w:szCs w:val="21"/>
        </w:rPr>
        <w:t>注册登记表</w:t>
      </w:r>
      <w:r>
        <w:rPr>
          <w:rFonts w:ascii="Verdana" w:hAnsi="Verdana"/>
          <w:color w:val="444444"/>
          <w:sz w:val="21"/>
          <w:szCs w:val="21"/>
        </w:rPr>
        <w:br/>
      </w:r>
      <w:r>
        <w:rPr>
          <w:rFonts w:ascii="Verdana" w:hAnsi="Verdana"/>
          <w:color w:val="444444"/>
          <w:sz w:val="21"/>
          <w:szCs w:val="21"/>
        </w:rPr>
        <w:t>这是客户注册软件时填写并寄回的卡片，也可以作为软件的一部分，显示在屏幕上让用户阅读、认可，并完成联机注册。</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4</w:t>
      </w:r>
      <w:r>
        <w:rPr>
          <w:rFonts w:ascii="Verdana" w:hAnsi="Verdana"/>
          <w:color w:val="444444"/>
          <w:sz w:val="21"/>
          <w:szCs w:val="21"/>
        </w:rPr>
        <w:t>）</w:t>
      </w:r>
      <w:r>
        <w:rPr>
          <w:rFonts w:ascii="Verdana" w:hAnsi="Verdana"/>
          <w:color w:val="444444"/>
          <w:sz w:val="21"/>
          <w:szCs w:val="21"/>
        </w:rPr>
        <w:t>EULA</w:t>
      </w:r>
      <w:r>
        <w:rPr>
          <w:rFonts w:ascii="Verdana" w:hAnsi="Verdana"/>
          <w:color w:val="444444"/>
          <w:sz w:val="21"/>
          <w:szCs w:val="21"/>
        </w:rPr>
        <w:br/>
      </w:r>
      <w:r>
        <w:rPr>
          <w:rFonts w:ascii="Verdana" w:hAnsi="Verdana"/>
          <w:color w:val="444444"/>
          <w:sz w:val="21"/>
          <w:szCs w:val="21"/>
        </w:rPr>
        <w:t>代表最终用户许可协议。可能在软件安装过程中弹出显示在屏幕上。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）标签和不干胶条</w:t>
      </w:r>
      <w:r>
        <w:rPr>
          <w:rFonts w:ascii="Verdana" w:hAnsi="Verdana"/>
          <w:color w:val="444444"/>
          <w:sz w:val="21"/>
          <w:szCs w:val="21"/>
        </w:rPr>
        <w:br/>
      </w:r>
      <w:r>
        <w:rPr>
          <w:rFonts w:ascii="Verdana" w:hAnsi="Verdana"/>
          <w:color w:val="444444"/>
          <w:sz w:val="21"/>
          <w:szCs w:val="21"/>
        </w:rPr>
        <w:t>可能出现在媒体、包装盒或者打印材料上。</w:t>
      </w:r>
      <w:r>
        <w:rPr>
          <w:rFonts w:ascii="Verdana" w:hAnsi="Verdana"/>
          <w:color w:val="444444"/>
          <w:sz w:val="21"/>
          <w:szCs w:val="21"/>
        </w:rPr>
        <w:br/>
      </w:r>
      <w:r>
        <w:rPr>
          <w:rFonts w:ascii="Verdana" w:hAnsi="Verdana"/>
          <w:color w:val="444444"/>
          <w:sz w:val="21"/>
          <w:szCs w:val="21"/>
        </w:rPr>
        <w:t>它们还包括序列号不干胶条盒封</w:t>
      </w:r>
      <w:r>
        <w:rPr>
          <w:rFonts w:ascii="Verdana" w:hAnsi="Verdana"/>
          <w:color w:val="444444"/>
          <w:sz w:val="21"/>
          <w:szCs w:val="21"/>
        </w:rPr>
        <w:t>EULA</w:t>
      </w:r>
      <w:r>
        <w:rPr>
          <w:rFonts w:ascii="Verdana" w:hAnsi="Verdana"/>
          <w:color w:val="444444"/>
          <w:sz w:val="21"/>
          <w:szCs w:val="21"/>
        </w:rPr>
        <w:t>信封的标签。</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）安装和设置指导</w:t>
      </w:r>
      <w:r>
        <w:rPr>
          <w:rFonts w:ascii="Verdana" w:hAnsi="Verdana"/>
          <w:color w:val="444444"/>
          <w:sz w:val="21"/>
          <w:szCs w:val="21"/>
        </w:rPr>
        <w:br/>
      </w:r>
      <w:r>
        <w:rPr>
          <w:rFonts w:ascii="Verdana" w:hAnsi="Verdana"/>
          <w:color w:val="444444"/>
          <w:sz w:val="21"/>
          <w:szCs w:val="21"/>
        </w:rPr>
        <w:t>有时该信息直接打印在磁盘上。对于复杂软件，可以是完整的手册。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）用户手册。</w:t>
      </w:r>
      <w:r>
        <w:rPr>
          <w:rFonts w:ascii="Verdana" w:hAnsi="Verdana"/>
          <w:color w:val="444444"/>
          <w:sz w:val="21"/>
          <w:szCs w:val="21"/>
        </w:rPr>
        <w:br/>
      </w:r>
      <w:r>
        <w:rPr>
          <w:rFonts w:ascii="Verdana" w:hAnsi="Verdana"/>
          <w:color w:val="444444"/>
          <w:sz w:val="21"/>
          <w:szCs w:val="21"/>
        </w:rPr>
        <w:t>主要是联机手册。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8</w:t>
      </w:r>
      <w:r>
        <w:rPr>
          <w:rFonts w:ascii="Verdana" w:hAnsi="Verdana"/>
          <w:color w:val="444444"/>
          <w:sz w:val="21"/>
          <w:szCs w:val="21"/>
        </w:rPr>
        <w:t>）联机帮助</w:t>
      </w:r>
      <w:r>
        <w:rPr>
          <w:rFonts w:ascii="Verdana" w:hAnsi="Verdana"/>
          <w:color w:val="444444"/>
          <w:sz w:val="21"/>
          <w:szCs w:val="21"/>
        </w:rPr>
        <w:br/>
      </w:r>
      <w:r>
        <w:rPr>
          <w:rFonts w:ascii="Verdana" w:hAnsi="Verdana"/>
          <w:color w:val="444444"/>
          <w:sz w:val="21"/>
          <w:szCs w:val="21"/>
        </w:rPr>
        <w:t>联机帮助一般可以和用户手册互换使用，有时甚至取代用户手册。</w:t>
      </w:r>
      <w:r>
        <w:rPr>
          <w:rFonts w:ascii="Verdana" w:hAnsi="Verdana"/>
          <w:color w:val="444444"/>
          <w:sz w:val="21"/>
          <w:szCs w:val="21"/>
        </w:rPr>
        <w:br/>
      </w:r>
      <w:r>
        <w:rPr>
          <w:rFonts w:ascii="Verdana" w:hAnsi="Verdana"/>
          <w:color w:val="444444"/>
          <w:sz w:val="21"/>
          <w:szCs w:val="21"/>
        </w:rPr>
        <w:t>联机帮助索引和搜索功能，用户查找所需信息更加容易。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9</w:t>
      </w:r>
      <w:r>
        <w:rPr>
          <w:rFonts w:ascii="Verdana" w:hAnsi="Verdana"/>
          <w:color w:val="444444"/>
          <w:sz w:val="21"/>
          <w:szCs w:val="21"/>
        </w:rPr>
        <w:t>）指南、向导和</w:t>
      </w:r>
      <w:r>
        <w:rPr>
          <w:rFonts w:ascii="Verdana" w:hAnsi="Verdana"/>
          <w:color w:val="444444"/>
          <w:sz w:val="21"/>
          <w:szCs w:val="21"/>
        </w:rPr>
        <w:t>CBT</w:t>
      </w:r>
      <w:r>
        <w:rPr>
          <w:rFonts w:ascii="Verdana" w:hAnsi="Verdana"/>
          <w:color w:val="444444"/>
          <w:sz w:val="21"/>
          <w:szCs w:val="21"/>
        </w:rPr>
        <w:t>（计算机基础训练）</w:t>
      </w:r>
      <w:r>
        <w:rPr>
          <w:rFonts w:ascii="Verdana" w:hAnsi="Verdana"/>
          <w:color w:val="444444"/>
          <w:sz w:val="21"/>
          <w:szCs w:val="21"/>
        </w:rPr>
        <w:br/>
      </w:r>
      <w:r>
        <w:rPr>
          <w:rFonts w:ascii="Verdana" w:hAnsi="Verdana"/>
          <w:color w:val="444444"/>
          <w:sz w:val="21"/>
          <w:szCs w:val="21"/>
        </w:rPr>
        <w:t>这些工具将编程代码和书写文档融合在一起，一般是内容和类似宏的高级编程的混合体，通常捆绑在联机帮助系统中。</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10</w:t>
      </w:r>
      <w:r>
        <w:rPr>
          <w:rFonts w:ascii="Verdana" w:hAnsi="Verdana"/>
          <w:color w:val="444444"/>
          <w:sz w:val="21"/>
          <w:szCs w:val="21"/>
        </w:rPr>
        <w:t>）样例、示例和模板</w:t>
      </w:r>
      <w:r>
        <w:rPr>
          <w:rFonts w:ascii="Verdana" w:hAnsi="Verdana"/>
          <w:color w:val="444444"/>
          <w:sz w:val="21"/>
          <w:szCs w:val="21"/>
        </w:rPr>
        <w:br/>
      </w:r>
      <w:r>
        <w:rPr>
          <w:rFonts w:ascii="Verdana" w:hAnsi="Verdana"/>
          <w:color w:val="444444"/>
          <w:sz w:val="21"/>
          <w:szCs w:val="21"/>
        </w:rPr>
        <w:t>编译器可能用一小段代码来演示如何使用编程语言的某些方面。</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11</w:t>
      </w:r>
      <w:r>
        <w:rPr>
          <w:rFonts w:ascii="Verdana" w:hAnsi="Verdana"/>
          <w:color w:val="444444"/>
          <w:sz w:val="21"/>
          <w:szCs w:val="21"/>
        </w:rPr>
        <w:t>）错误提示信息</w:t>
      </w:r>
    </w:p>
    <w:p w:rsidR="00DF6C08" w:rsidRPr="00DF6C08" w:rsidRDefault="00760F52" w:rsidP="00DF6C08">
      <w:pPr>
        <w:pStyle w:val="2"/>
        <w:rPr>
          <w:rFonts w:hint="eastAsia"/>
        </w:rPr>
      </w:pPr>
      <w:r w:rsidRPr="00DF6C08">
        <w:t>文档测试的重要性</w:t>
      </w:r>
    </w:p>
    <w:p w:rsidR="00DF6C08" w:rsidRDefault="00760F52" w:rsidP="00DF6C08">
      <w:pPr>
        <w:pStyle w:val="af3"/>
        <w:spacing w:before="240" w:beforeAutospacing="0" w:after="120" w:afterAutospacing="0" w:line="315" w:lineRule="atLeast"/>
        <w:rPr>
          <w:rStyle w:val="2Char"/>
          <w:rFonts w:hint="eastAsia"/>
        </w:rPr>
      </w:pPr>
      <w:r>
        <w:rPr>
          <w:rFonts w:ascii="Verdana" w:hAnsi="Verdana"/>
          <w:color w:val="444444"/>
          <w:sz w:val="21"/>
          <w:szCs w:val="21"/>
        </w:rPr>
        <w:t>软件用户把这些独立的非软件部分当做整个软件的一部分。</w:t>
      </w:r>
      <w:r>
        <w:rPr>
          <w:rFonts w:ascii="Verdana" w:hAnsi="Verdana"/>
          <w:color w:val="444444"/>
          <w:sz w:val="21"/>
          <w:szCs w:val="21"/>
        </w:rPr>
        <w:br/>
      </w:r>
      <w:r>
        <w:rPr>
          <w:rFonts w:ascii="Verdana" w:hAnsi="Verdana"/>
          <w:color w:val="444444"/>
          <w:sz w:val="21"/>
          <w:szCs w:val="21"/>
        </w:rPr>
        <w:t>好的软件文档以几种方式确保产品的整体质量：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）提高易用性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）提高可靠性</w:t>
      </w:r>
      <w:r>
        <w:rPr>
          <w:rFonts w:ascii="Verdana" w:hAnsi="Verdana"/>
          <w:color w:val="444444"/>
          <w:sz w:val="21"/>
          <w:szCs w:val="21"/>
        </w:rPr>
        <w:br/>
      </w:r>
      <w:r>
        <w:rPr>
          <w:rFonts w:ascii="Verdana" w:hAnsi="Verdana"/>
          <w:color w:val="444444"/>
          <w:sz w:val="21"/>
          <w:szCs w:val="21"/>
        </w:rPr>
        <w:t>可靠性是指软件稳定和坚固的程度。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）降低支持费用</w:t>
      </w:r>
      <w:r>
        <w:rPr>
          <w:rFonts w:ascii="Verdana" w:hAnsi="Verdana"/>
          <w:color w:val="444444"/>
          <w:sz w:val="21"/>
          <w:szCs w:val="21"/>
        </w:rPr>
        <w:br/>
      </w:r>
      <w:r>
        <w:rPr>
          <w:rFonts w:ascii="Verdana" w:hAnsi="Verdana"/>
          <w:color w:val="444444"/>
          <w:sz w:val="21"/>
          <w:szCs w:val="21"/>
        </w:rPr>
        <w:t>好的文档可以通过恰当的解释和引导用户解决困难来预防这种情况。</w:t>
      </w:r>
      <w:r>
        <w:rPr>
          <w:rFonts w:ascii="Verdana" w:hAnsi="Verdana"/>
          <w:color w:val="444444"/>
          <w:sz w:val="21"/>
          <w:szCs w:val="21"/>
        </w:rPr>
        <w:br/>
      </w:r>
      <w:r>
        <w:rPr>
          <w:rFonts w:ascii="Verdana" w:hAnsi="Verdana"/>
          <w:color w:val="444444"/>
          <w:sz w:val="21"/>
          <w:szCs w:val="21"/>
        </w:rPr>
        <w:t>注意：作为软件测试员对待文档要像对待代码一样给予同等关注和投入。它们对用户是一样的。如果没有要求测试文档，一定要把此作为问题提出来并在整个测试计划中包括这部分。</w:t>
      </w:r>
    </w:p>
    <w:p w:rsidR="00DF6C08" w:rsidRPr="00DF6C08" w:rsidRDefault="00760F52" w:rsidP="00DF6C08">
      <w:pPr>
        <w:pStyle w:val="2"/>
        <w:rPr>
          <w:rFonts w:hint="eastAsia"/>
        </w:rPr>
      </w:pPr>
      <w:r w:rsidRPr="00DF6C08">
        <w:t>审查文档时要找什么</w:t>
      </w:r>
    </w:p>
    <w:p w:rsidR="00DF6C08" w:rsidRDefault="00760F52" w:rsidP="00DF6C08">
      <w:pPr>
        <w:pStyle w:val="af3"/>
        <w:spacing w:before="240" w:beforeAutospacing="0" w:after="120" w:afterAutospacing="0" w:line="315" w:lineRule="atLeast"/>
        <w:rPr>
          <w:rStyle w:val="2Char"/>
          <w:rFonts w:hint="eastAsia"/>
        </w:rPr>
      </w:pPr>
      <w:r>
        <w:rPr>
          <w:rFonts w:ascii="Verdana" w:hAnsi="Verdana"/>
          <w:color w:val="444444"/>
          <w:sz w:val="21"/>
          <w:szCs w:val="21"/>
        </w:rPr>
        <w:t>测试文档有两个等级。</w:t>
      </w:r>
      <w:r>
        <w:rPr>
          <w:rFonts w:ascii="Verdana" w:hAnsi="Verdana"/>
          <w:color w:val="444444"/>
          <w:sz w:val="21"/>
          <w:szCs w:val="21"/>
        </w:rPr>
        <w:br/>
      </w:r>
      <w:r>
        <w:rPr>
          <w:rFonts w:ascii="Verdana" w:hAnsi="Verdana"/>
          <w:color w:val="444444"/>
          <w:sz w:val="21"/>
          <w:szCs w:val="21"/>
        </w:rPr>
        <w:t>如果是非代码，测试就是静态过程，可以视之为技术编辑或技术校对。</w:t>
      </w:r>
      <w:r>
        <w:rPr>
          <w:rFonts w:ascii="Verdana" w:hAnsi="Verdana"/>
          <w:color w:val="444444"/>
          <w:sz w:val="21"/>
          <w:szCs w:val="21"/>
        </w:rPr>
        <w:br/>
      </w:r>
      <w:r>
        <w:rPr>
          <w:rFonts w:ascii="Verdana" w:hAnsi="Verdana"/>
          <w:color w:val="444444"/>
          <w:sz w:val="21"/>
          <w:szCs w:val="21"/>
        </w:rPr>
        <w:t>如果是文档和代码紧密结合在一起，就要进行动态测试。这种情况属于真正的软件测试。</w:t>
      </w:r>
      <w:r>
        <w:rPr>
          <w:rFonts w:ascii="Verdana" w:hAnsi="Verdana"/>
          <w:color w:val="444444"/>
          <w:sz w:val="21"/>
          <w:szCs w:val="21"/>
        </w:rPr>
        <w:br/>
      </w:r>
      <w:r>
        <w:rPr>
          <w:rFonts w:ascii="Verdana" w:hAnsi="Verdana"/>
          <w:color w:val="444444"/>
          <w:sz w:val="21"/>
          <w:szCs w:val="21"/>
        </w:rPr>
        <w:t>注意：无论文档是不是代码，像用户那样对待它都是非常有效的测试方法。</w:t>
      </w:r>
      <w:r>
        <w:rPr>
          <w:rFonts w:ascii="Verdana" w:hAnsi="Verdana"/>
          <w:color w:val="444444"/>
          <w:sz w:val="21"/>
          <w:szCs w:val="21"/>
        </w:rPr>
        <w:br/>
      </w:r>
      <w:r>
        <w:rPr>
          <w:rFonts w:ascii="Verdana" w:hAnsi="Verdana"/>
          <w:color w:val="444444"/>
          <w:sz w:val="21"/>
          <w:szCs w:val="21"/>
        </w:rPr>
        <w:t>仔细阅读，按照每个步骤操作，检查每个图形，尝试每个示例。</w:t>
      </w:r>
      <w:r>
        <w:rPr>
          <w:rFonts w:ascii="Verdana" w:hAnsi="Verdana"/>
          <w:color w:val="444444"/>
          <w:sz w:val="21"/>
          <w:szCs w:val="21"/>
        </w:rPr>
        <w:br/>
      </w:r>
      <w:r>
        <w:rPr>
          <w:rFonts w:ascii="Verdana" w:hAnsi="Verdana"/>
          <w:color w:val="444444"/>
          <w:sz w:val="21"/>
          <w:szCs w:val="21"/>
        </w:rPr>
        <w:t>如果有简单代码，测试代码是否按照描述的方式进行。</w:t>
      </w:r>
      <w:r>
        <w:rPr>
          <w:rFonts w:ascii="Verdana" w:hAnsi="Verdana"/>
          <w:color w:val="444444"/>
          <w:sz w:val="21"/>
          <w:szCs w:val="21"/>
        </w:rPr>
        <w:br/>
      </w:r>
      <w:r>
        <w:rPr>
          <w:rFonts w:ascii="Verdana" w:hAnsi="Verdana"/>
          <w:color w:val="444444"/>
          <w:sz w:val="21"/>
          <w:szCs w:val="21"/>
        </w:rPr>
        <w:t>最后，如果文档是软件驱动的，就要像软件其余部分一样进行测试。</w:t>
      </w:r>
      <w:r>
        <w:rPr>
          <w:rFonts w:ascii="Verdana" w:hAnsi="Verdana"/>
          <w:color w:val="444444"/>
          <w:sz w:val="21"/>
          <w:szCs w:val="21"/>
        </w:rPr>
        <w:br/>
      </w:r>
      <w:r>
        <w:rPr>
          <w:rFonts w:ascii="Verdana" w:hAnsi="Verdana"/>
          <w:color w:val="444444"/>
          <w:sz w:val="21"/>
          <w:szCs w:val="21"/>
        </w:rPr>
        <w:t>检查索引表是否完整，搜索结果是否正确，超级链接和热点是否跳转到正确的页面。利用等价划分技术确定尝试哪些测试用例。</w:t>
      </w:r>
    </w:p>
    <w:p w:rsidR="00DF6C08" w:rsidRPr="00DF6C08" w:rsidRDefault="00760F52" w:rsidP="00DF6C08">
      <w:pPr>
        <w:pStyle w:val="2"/>
        <w:rPr>
          <w:rFonts w:hint="eastAsia"/>
        </w:rPr>
      </w:pPr>
      <w:r w:rsidRPr="00DF6C08">
        <w:t>文档测试的实质</w:t>
      </w:r>
    </w:p>
    <w:p w:rsidR="00DF6C08" w:rsidRDefault="00760F52" w:rsidP="00DF6C08">
      <w:pPr>
        <w:pStyle w:val="af3"/>
        <w:spacing w:before="240" w:beforeAutospacing="0" w:after="120" w:afterAutospacing="0" w:line="315" w:lineRule="atLeast"/>
        <w:rPr>
          <w:rStyle w:val="2Char"/>
          <w:rFonts w:hint="eastAsia"/>
        </w:rPr>
      </w:pPr>
      <w:r>
        <w:rPr>
          <w:rFonts w:ascii="Verdana" w:hAnsi="Verdana"/>
          <w:color w:val="444444"/>
          <w:sz w:val="21"/>
          <w:szCs w:val="21"/>
        </w:rPr>
        <w:lastRenderedPageBreak/>
        <w:t>（</w:t>
      </w:r>
      <w:r>
        <w:rPr>
          <w:rFonts w:ascii="Verdana" w:hAnsi="Verdana"/>
          <w:color w:val="444444"/>
          <w:sz w:val="21"/>
          <w:szCs w:val="21"/>
        </w:rPr>
        <w:t>1</w:t>
      </w:r>
      <w:r>
        <w:rPr>
          <w:rFonts w:ascii="Verdana" w:hAnsi="Verdana"/>
          <w:color w:val="444444"/>
          <w:sz w:val="21"/>
          <w:szCs w:val="21"/>
        </w:rPr>
        <w:t>）文档常常得不到足够的重视；</w:t>
      </w:r>
      <w:r>
        <w:rPr>
          <w:rFonts w:ascii="Verdana" w:hAnsi="Verdana"/>
          <w:color w:val="444444"/>
          <w:sz w:val="21"/>
          <w:szCs w:val="21"/>
        </w:rPr>
        <w:br/>
      </w:r>
      <w:r>
        <w:rPr>
          <w:rFonts w:ascii="Verdana" w:hAnsi="Verdana"/>
          <w:color w:val="444444"/>
          <w:sz w:val="21"/>
          <w:szCs w:val="21"/>
        </w:rPr>
        <w:t>如果负责测试软件中的一个领域，一定要为伴随代码的文档测试做出预算，像对待软件一样给予关注。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）编写文档的人可能对软件做什么不甚了解；</w:t>
      </w:r>
      <w:r>
        <w:rPr>
          <w:rFonts w:ascii="Verdana" w:hAnsi="Verdana"/>
          <w:color w:val="444444"/>
          <w:sz w:val="21"/>
          <w:szCs w:val="21"/>
        </w:rPr>
        <w:br/>
      </w:r>
      <w:r>
        <w:rPr>
          <w:rFonts w:ascii="Verdana" w:hAnsi="Verdana"/>
          <w:color w:val="444444"/>
          <w:sz w:val="21"/>
          <w:szCs w:val="21"/>
        </w:rPr>
        <w:t>文档作者不必是软件功能方面的专家。最重要的是，指出发现的代码中难以使用或者难以理解之处，让它们在文档中更好地解释。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）印刷文档制作要花不少时间，可能是几周，甚至几个月。</w:t>
      </w:r>
      <w:r>
        <w:rPr>
          <w:rFonts w:ascii="Verdana" w:hAnsi="Verdana"/>
          <w:color w:val="444444"/>
          <w:sz w:val="21"/>
          <w:szCs w:val="21"/>
        </w:rPr>
        <w:br/>
      </w:r>
      <w:r>
        <w:rPr>
          <w:rFonts w:ascii="Verdana" w:hAnsi="Verdana"/>
          <w:color w:val="444444"/>
          <w:sz w:val="21"/>
          <w:szCs w:val="21"/>
        </w:rPr>
        <w:t>由于这个时间差，软件产品的文档需要在软件完成之前完稿</w:t>
      </w:r>
      <w:r>
        <w:rPr>
          <w:rFonts w:ascii="Verdana" w:hAnsi="Verdana"/>
          <w:color w:val="444444"/>
          <w:sz w:val="21"/>
          <w:szCs w:val="21"/>
        </w:rPr>
        <w:t>——</w:t>
      </w:r>
      <w:r>
        <w:rPr>
          <w:rFonts w:ascii="Verdana" w:hAnsi="Verdana"/>
          <w:color w:val="444444"/>
          <w:sz w:val="21"/>
          <w:szCs w:val="21"/>
        </w:rPr>
        <w:t>锁定。</w:t>
      </w:r>
    </w:p>
    <w:p w:rsidR="00DF6C08" w:rsidRPr="00DF6C08" w:rsidRDefault="00760F52" w:rsidP="00DF6C08">
      <w:pPr>
        <w:pStyle w:val="2"/>
        <w:rPr>
          <w:rFonts w:hint="eastAsia"/>
        </w:rPr>
      </w:pPr>
      <w:r w:rsidRPr="00DF6C08">
        <w:t>总结</w:t>
      </w:r>
    </w:p>
    <w:p w:rsidR="00760F52" w:rsidRPr="007861B1" w:rsidRDefault="00760F52" w:rsidP="00DF6C08">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从用户的角度看，软件文档和软件都是同样的产品。联机帮助索引遗漏一个重要条目，安装指导中存在错误步骤，或者出现显眼的拼写错误，都属于与其它软件失败一样的软件缺陷。</w:t>
      </w:r>
      <w:r>
        <w:rPr>
          <w:rFonts w:ascii="Verdana" w:hAnsi="Verdana"/>
          <w:color w:val="444444"/>
          <w:sz w:val="21"/>
          <w:szCs w:val="21"/>
        </w:rPr>
        <w:br/>
      </w:r>
      <w:r>
        <w:rPr>
          <w:rFonts w:ascii="Verdana" w:hAnsi="Verdana"/>
          <w:color w:val="444444"/>
          <w:sz w:val="21"/>
          <w:szCs w:val="21"/>
        </w:rPr>
        <w:t>如果正确地测试文档，就可以在用户使用之前发现这些缺陷。</w:t>
      </w:r>
    </w:p>
    <w:p w:rsidR="008725B6" w:rsidRDefault="008725B6" w:rsidP="00230796">
      <w:pPr>
        <w:pStyle w:val="1"/>
        <w:rPr>
          <w:lang w:bidi="ar-SA"/>
        </w:rPr>
      </w:pPr>
      <w:r>
        <w:rPr>
          <w:rFonts w:hint="eastAsia"/>
          <w:lang w:bidi="ar-SA"/>
        </w:rPr>
        <w:t>安全测试</w:t>
      </w:r>
    </w:p>
    <w:p w:rsidR="006C42A9" w:rsidRDefault="00760F52" w:rsidP="007861B1">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黑客、病毒、蠕虫、间谍软件、后面程序、木马、拒绝服务攻击都是计算机的安全问题。</w:t>
      </w:r>
    </w:p>
    <w:p w:rsidR="006C42A9" w:rsidRPr="006C42A9" w:rsidRDefault="00760F52" w:rsidP="006C42A9">
      <w:pPr>
        <w:pStyle w:val="2"/>
        <w:rPr>
          <w:rFonts w:hint="eastAsia"/>
        </w:rPr>
      </w:pPr>
      <w:r w:rsidRPr="006C42A9">
        <w:t>驾驶攻击</w:t>
      </w:r>
    </w:p>
    <w:p w:rsidR="006C42A9" w:rsidRDefault="00760F52" w:rsidP="007861B1">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随着在城域网中普及无线高保真（</w:t>
      </w:r>
      <w:r>
        <w:rPr>
          <w:rFonts w:ascii="Verdana" w:hAnsi="Verdana"/>
          <w:color w:val="444444"/>
          <w:sz w:val="21"/>
          <w:szCs w:val="21"/>
        </w:rPr>
        <w:t>WiFi</w:t>
      </w:r>
      <w:r>
        <w:rPr>
          <w:rFonts w:ascii="Verdana" w:hAnsi="Verdana"/>
          <w:color w:val="444444"/>
          <w:sz w:val="21"/>
          <w:szCs w:val="21"/>
        </w:rPr>
        <w:t>）网络，黑客们可以驾驶车子，带着笔记本，在城市的街道上兜圈子，就可以搜索到未受保护的无线网络，这种技术就是</w:t>
      </w:r>
      <w:r>
        <w:rPr>
          <w:rFonts w:ascii="Verdana" w:hAnsi="Verdana"/>
          <w:color w:val="444444"/>
          <w:sz w:val="21"/>
          <w:szCs w:val="21"/>
        </w:rPr>
        <w:t>“</w:t>
      </w:r>
      <w:r>
        <w:rPr>
          <w:rFonts w:ascii="Verdana" w:hAnsi="Verdana"/>
          <w:color w:val="444444"/>
          <w:sz w:val="21"/>
          <w:szCs w:val="21"/>
        </w:rPr>
        <w:t>驾驶攻击</w:t>
      </w:r>
      <w:r>
        <w:rPr>
          <w:rFonts w:ascii="Verdana" w:hAnsi="Verdana"/>
          <w:color w:val="444444"/>
          <w:sz w:val="21"/>
          <w:szCs w:val="21"/>
        </w:rPr>
        <w:t>”</w:t>
      </w:r>
      <w:r>
        <w:rPr>
          <w:rFonts w:ascii="Verdana" w:hAnsi="Verdana"/>
          <w:color w:val="444444"/>
          <w:sz w:val="21"/>
          <w:szCs w:val="21"/>
        </w:rPr>
        <w:t>。</w:t>
      </w:r>
    </w:p>
    <w:p w:rsidR="006C42A9" w:rsidRPr="006C42A9" w:rsidRDefault="00760F52" w:rsidP="006C42A9">
      <w:pPr>
        <w:pStyle w:val="2"/>
        <w:rPr>
          <w:rFonts w:hint="eastAsia"/>
        </w:rPr>
      </w:pPr>
      <w:r w:rsidRPr="006C42A9">
        <w:t>了解动机</w:t>
      </w:r>
    </w:p>
    <w:p w:rsidR="006C42A9" w:rsidRDefault="00760F52" w:rsidP="007861B1">
      <w:pPr>
        <w:pStyle w:val="af3"/>
        <w:spacing w:before="240" w:beforeAutospacing="0" w:after="120" w:afterAutospacing="0" w:line="315" w:lineRule="atLeast"/>
        <w:rPr>
          <w:rStyle w:val="2Char"/>
          <w:rFonts w:hint="eastAsia"/>
        </w:rPr>
      </w:pPr>
      <w:r>
        <w:rPr>
          <w:rFonts w:ascii="Verdana" w:hAnsi="Verdana"/>
          <w:color w:val="444444"/>
          <w:sz w:val="21"/>
          <w:szCs w:val="21"/>
        </w:rPr>
        <w:t>作为软件测试员很重要的一点是要了解为什么有人要攻击你的软件。</w:t>
      </w:r>
      <w:r>
        <w:rPr>
          <w:rFonts w:ascii="Verdana" w:hAnsi="Verdana"/>
          <w:color w:val="444444"/>
          <w:sz w:val="21"/>
          <w:szCs w:val="21"/>
        </w:rPr>
        <w:br/>
      </w:r>
      <w:r>
        <w:rPr>
          <w:rFonts w:ascii="Verdana" w:hAnsi="Verdana"/>
          <w:color w:val="444444"/>
          <w:sz w:val="21"/>
          <w:szCs w:val="21"/>
        </w:rPr>
        <w:t>了解动机能帮助软件测试员考虑到测试的软件中有哪些安全方面的漏洞。</w:t>
      </w:r>
      <w:r>
        <w:rPr>
          <w:rFonts w:ascii="Verdana" w:hAnsi="Verdana"/>
          <w:color w:val="444444"/>
          <w:sz w:val="21"/>
          <w:szCs w:val="21"/>
        </w:rPr>
        <w:br/>
      </w:r>
      <w:r>
        <w:rPr>
          <w:rFonts w:ascii="Verdana" w:hAnsi="Verdana"/>
          <w:color w:val="444444"/>
          <w:sz w:val="21"/>
          <w:szCs w:val="21"/>
        </w:rPr>
        <w:t>安全产品：是指产品在系统的所有者或管理员的控制下，保护用户信息的保密性、完整性、可获得性，以及处理资源的完整性和可获得性。</w:t>
      </w:r>
      <w:r>
        <w:rPr>
          <w:rFonts w:ascii="Verdana" w:hAnsi="Verdana"/>
          <w:color w:val="444444"/>
          <w:sz w:val="21"/>
          <w:szCs w:val="21"/>
        </w:rPr>
        <w:br/>
      </w:r>
      <w:r>
        <w:rPr>
          <w:rFonts w:ascii="Verdana" w:hAnsi="Verdana"/>
          <w:color w:val="444444"/>
          <w:sz w:val="21"/>
          <w:szCs w:val="21"/>
        </w:rPr>
        <w:t>安全漏洞：是指使产品不可行的缺陷</w:t>
      </w:r>
      <w:r>
        <w:rPr>
          <w:rFonts w:ascii="Verdana" w:hAnsi="Verdana"/>
          <w:color w:val="444444"/>
          <w:sz w:val="21"/>
          <w:szCs w:val="21"/>
        </w:rPr>
        <w:t>——</w:t>
      </w:r>
      <w:r>
        <w:rPr>
          <w:rFonts w:ascii="Verdana" w:hAnsi="Verdana"/>
          <w:color w:val="444444"/>
          <w:sz w:val="21"/>
          <w:szCs w:val="21"/>
        </w:rPr>
        <w:t>即使是正确地使用产品时</w:t>
      </w:r>
      <w:r>
        <w:rPr>
          <w:rFonts w:ascii="Verdana" w:hAnsi="Verdana"/>
          <w:color w:val="444444"/>
          <w:sz w:val="21"/>
          <w:szCs w:val="21"/>
        </w:rPr>
        <w:t>——</w:t>
      </w:r>
      <w:r>
        <w:rPr>
          <w:rFonts w:ascii="Verdana" w:hAnsi="Verdana"/>
          <w:color w:val="444444"/>
          <w:sz w:val="21"/>
          <w:szCs w:val="21"/>
        </w:rPr>
        <w:t>来防止攻击者窃取系统的用户权限、调节操作、破坏数据，或建立未授权的信任。</w:t>
      </w:r>
      <w:r>
        <w:rPr>
          <w:rFonts w:ascii="Verdana" w:hAnsi="Verdana"/>
          <w:color w:val="444444"/>
          <w:sz w:val="21"/>
          <w:szCs w:val="21"/>
        </w:rPr>
        <w:br/>
      </w:r>
      <w:r>
        <w:rPr>
          <w:rFonts w:ascii="Verdana" w:hAnsi="Verdana"/>
          <w:color w:val="444444"/>
          <w:sz w:val="21"/>
          <w:szCs w:val="21"/>
        </w:rPr>
        <w:t>黑客：精通计算机编程和使用的人，电脑玩家。使用编程技能来获得对计算机网络或文件的非法访问的人。</w:t>
      </w:r>
      <w:r>
        <w:rPr>
          <w:rFonts w:ascii="Verdana" w:hAnsi="Verdana"/>
          <w:color w:val="444444"/>
          <w:sz w:val="21"/>
          <w:szCs w:val="21"/>
        </w:rPr>
        <w:br/>
      </w:r>
      <w:r>
        <w:rPr>
          <w:rFonts w:ascii="Verdana" w:hAnsi="Verdana"/>
          <w:color w:val="444444"/>
          <w:sz w:val="21"/>
          <w:szCs w:val="21"/>
        </w:rPr>
        <w:t>黑客想获得系统访问权限的</w:t>
      </w:r>
      <w:r>
        <w:rPr>
          <w:rFonts w:ascii="Verdana" w:hAnsi="Verdana"/>
          <w:color w:val="444444"/>
          <w:sz w:val="21"/>
          <w:szCs w:val="21"/>
        </w:rPr>
        <w:t>5</w:t>
      </w:r>
      <w:r>
        <w:rPr>
          <w:rFonts w:ascii="Verdana" w:hAnsi="Verdana"/>
          <w:color w:val="444444"/>
          <w:sz w:val="21"/>
          <w:szCs w:val="21"/>
        </w:rPr>
        <w:t>个动机是：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）挑战</w:t>
      </w:r>
      <w:r>
        <w:rPr>
          <w:rFonts w:ascii="Verdana" w:hAnsi="Verdana"/>
          <w:color w:val="444444"/>
          <w:sz w:val="21"/>
          <w:szCs w:val="21"/>
        </w:rPr>
        <w:t>/</w:t>
      </w:r>
      <w:r>
        <w:rPr>
          <w:rFonts w:ascii="Verdana" w:hAnsi="Verdana"/>
          <w:color w:val="444444"/>
          <w:sz w:val="21"/>
          <w:szCs w:val="21"/>
        </w:rPr>
        <w:t>成名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）好奇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）使用</w:t>
      </w:r>
      <w:r>
        <w:rPr>
          <w:rFonts w:ascii="Verdana" w:hAnsi="Verdana"/>
          <w:color w:val="444444"/>
          <w:sz w:val="21"/>
          <w:szCs w:val="21"/>
        </w:rPr>
        <w:t>/</w:t>
      </w:r>
      <w:r>
        <w:rPr>
          <w:rFonts w:ascii="Verdana" w:hAnsi="Verdana"/>
          <w:color w:val="444444"/>
          <w:sz w:val="21"/>
          <w:szCs w:val="21"/>
        </w:rPr>
        <w:t>借用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）恶意破坏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）偷窃</w:t>
      </w:r>
    </w:p>
    <w:p w:rsidR="006C42A9" w:rsidRPr="006C42A9" w:rsidRDefault="00760F52" w:rsidP="006C42A9">
      <w:pPr>
        <w:pStyle w:val="2"/>
        <w:rPr>
          <w:rFonts w:hint="eastAsia"/>
        </w:rPr>
      </w:pPr>
      <w:r w:rsidRPr="006C42A9">
        <w:t>威胁模式分析（threat modeling）</w:t>
      </w:r>
    </w:p>
    <w:p w:rsidR="006C42A9" w:rsidRDefault="00760F52" w:rsidP="007861B1">
      <w:pPr>
        <w:pStyle w:val="af3"/>
        <w:spacing w:before="240" w:beforeAutospacing="0" w:after="120" w:afterAutospacing="0" w:line="315" w:lineRule="atLeast"/>
        <w:rPr>
          <w:rStyle w:val="2Char"/>
          <w:rFonts w:hint="eastAsia"/>
        </w:rPr>
      </w:pPr>
      <w:r>
        <w:rPr>
          <w:rFonts w:ascii="Verdana" w:hAnsi="Verdana"/>
          <w:color w:val="444444"/>
          <w:sz w:val="21"/>
          <w:szCs w:val="21"/>
        </w:rPr>
        <w:lastRenderedPageBreak/>
        <w:t>威胁模式分析目的是由评审小组查找产品特性设置方面可能会引起安全漏洞的地方。</w:t>
      </w:r>
      <w:r>
        <w:rPr>
          <w:rFonts w:ascii="Verdana" w:hAnsi="Verdana"/>
          <w:color w:val="444444"/>
          <w:sz w:val="21"/>
          <w:szCs w:val="21"/>
        </w:rPr>
        <w:br/>
      </w:r>
      <w:r>
        <w:rPr>
          <w:rFonts w:ascii="Verdana" w:hAnsi="Verdana"/>
          <w:color w:val="444444"/>
          <w:sz w:val="21"/>
          <w:szCs w:val="21"/>
        </w:rPr>
        <w:t>根据这些信息，小组可以选择对产品做修改，花更多的努力设计特定的功能，或者集中精力测试潜在的故障点。</w:t>
      </w:r>
      <w:r>
        <w:rPr>
          <w:rFonts w:ascii="Verdana" w:hAnsi="Verdana"/>
          <w:color w:val="444444"/>
          <w:sz w:val="21"/>
          <w:szCs w:val="21"/>
        </w:rPr>
        <w:br/>
      </w:r>
      <w:r>
        <w:rPr>
          <w:rFonts w:ascii="Verdana" w:hAnsi="Verdana"/>
          <w:color w:val="444444"/>
          <w:sz w:val="21"/>
          <w:szCs w:val="21"/>
        </w:rPr>
        <w:t>最终，这样理解会使产品更加安全。</w:t>
      </w:r>
      <w:r>
        <w:rPr>
          <w:rFonts w:ascii="Verdana" w:hAnsi="Verdana"/>
          <w:color w:val="444444"/>
          <w:sz w:val="21"/>
          <w:szCs w:val="21"/>
        </w:rPr>
        <w:br/>
      </w:r>
      <w:r>
        <w:rPr>
          <w:rFonts w:ascii="Verdana" w:hAnsi="Verdana"/>
          <w:color w:val="444444"/>
          <w:sz w:val="21"/>
          <w:szCs w:val="21"/>
        </w:rPr>
        <w:t>注意：除非产品开发小组的每个人</w:t>
      </w:r>
      <w:r>
        <w:rPr>
          <w:rFonts w:ascii="Verdana" w:hAnsi="Verdana"/>
          <w:color w:val="444444"/>
          <w:sz w:val="21"/>
          <w:szCs w:val="21"/>
        </w:rPr>
        <w:t>——</w:t>
      </w:r>
      <w:r>
        <w:rPr>
          <w:rFonts w:ascii="Verdana" w:hAnsi="Verdana"/>
          <w:color w:val="444444"/>
          <w:sz w:val="21"/>
          <w:szCs w:val="21"/>
        </w:rPr>
        <w:t>包括项目经理、程序员、测试员、技术文档写作员、市场人员、产品支持</w:t>
      </w:r>
      <w:r>
        <w:rPr>
          <w:rFonts w:ascii="Verdana" w:hAnsi="Verdana"/>
          <w:color w:val="444444"/>
          <w:sz w:val="21"/>
          <w:szCs w:val="21"/>
        </w:rPr>
        <w:t>——</w:t>
      </w:r>
      <w:r>
        <w:rPr>
          <w:rFonts w:ascii="Verdana" w:hAnsi="Verdana"/>
          <w:color w:val="444444"/>
          <w:sz w:val="21"/>
          <w:szCs w:val="21"/>
        </w:rPr>
        <w:t>都理解和认同可能存在的安全威胁，否则小组不可能开发出安全的产品来。</w:t>
      </w:r>
      <w:r>
        <w:rPr>
          <w:rFonts w:ascii="Verdana" w:hAnsi="Verdana"/>
          <w:color w:val="444444"/>
          <w:sz w:val="21"/>
          <w:szCs w:val="21"/>
        </w:rPr>
        <w:br/>
      </w:r>
      <w:r>
        <w:rPr>
          <w:rFonts w:ascii="Verdana" w:hAnsi="Verdana"/>
          <w:color w:val="444444"/>
          <w:sz w:val="21"/>
          <w:szCs w:val="21"/>
        </w:rPr>
        <w:t>执行威胁模式分析并非软件测试员的责任。</w:t>
      </w:r>
      <w:r>
        <w:rPr>
          <w:rFonts w:ascii="Verdana" w:hAnsi="Verdana"/>
          <w:color w:val="444444"/>
          <w:sz w:val="21"/>
          <w:szCs w:val="21"/>
        </w:rPr>
        <w:br/>
      </w:r>
      <w:r>
        <w:rPr>
          <w:rFonts w:ascii="Verdana" w:hAnsi="Verdana"/>
          <w:color w:val="444444"/>
          <w:sz w:val="21"/>
          <w:szCs w:val="21"/>
        </w:rPr>
        <w:t>这个责任应该落到项目经理的任务清单上，并非项目小组每个成员都要参与。</w:t>
      </w:r>
      <w:r>
        <w:rPr>
          <w:rFonts w:ascii="Verdana" w:hAnsi="Verdana"/>
          <w:color w:val="444444"/>
          <w:sz w:val="21"/>
          <w:szCs w:val="21"/>
        </w:rPr>
        <w:br/>
      </w:r>
      <w:r>
        <w:rPr>
          <w:rFonts w:ascii="Verdana" w:hAnsi="Verdana"/>
          <w:color w:val="444444"/>
          <w:sz w:val="21"/>
          <w:szCs w:val="21"/>
        </w:rPr>
        <w:t>一个复杂的系统要求全面的威胁模型分析来确认安全漏洞。</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）构建威胁模型分析小组</w:t>
      </w:r>
      <w:r>
        <w:rPr>
          <w:rFonts w:ascii="Verdana" w:hAnsi="Verdana"/>
          <w:color w:val="444444"/>
          <w:sz w:val="21"/>
          <w:szCs w:val="21"/>
        </w:rPr>
        <w:br/>
      </w:r>
      <w:r>
        <w:rPr>
          <w:rFonts w:ascii="Verdana" w:hAnsi="Verdana"/>
          <w:color w:val="444444"/>
          <w:sz w:val="21"/>
          <w:szCs w:val="21"/>
        </w:rPr>
        <w:t>对于小组来说，重要的一点是了解他们的最初目标不是解决安全问题，而是确定安全问题。</w:t>
      </w:r>
      <w:r>
        <w:rPr>
          <w:rFonts w:ascii="Verdana" w:hAnsi="Verdana"/>
          <w:color w:val="444444"/>
          <w:sz w:val="21"/>
          <w:szCs w:val="21"/>
        </w:rPr>
        <w:br/>
      </w:r>
      <w:r>
        <w:rPr>
          <w:rFonts w:ascii="Verdana" w:hAnsi="Verdana"/>
          <w:color w:val="444444"/>
          <w:sz w:val="21"/>
          <w:szCs w:val="21"/>
        </w:rPr>
        <w:t>在后期可以举行一些小规模的特定团队参加的会议，以隔离安全威胁，设计解决方案。</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）确认价值</w:t>
      </w:r>
      <w:r>
        <w:rPr>
          <w:rFonts w:ascii="Verdana" w:hAnsi="Verdana"/>
          <w:color w:val="444444"/>
          <w:sz w:val="21"/>
          <w:szCs w:val="21"/>
        </w:rPr>
        <w:br/>
      </w:r>
      <w:r>
        <w:rPr>
          <w:rFonts w:ascii="Verdana" w:hAnsi="Verdana"/>
          <w:color w:val="444444"/>
          <w:sz w:val="21"/>
          <w:szCs w:val="21"/>
        </w:rPr>
        <w:t>考虑系统所有的东西对于一个入侵者来说价值有多大。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）创建一个体系结构总体图</w:t>
      </w:r>
      <w:r>
        <w:rPr>
          <w:rFonts w:ascii="Verdana" w:hAnsi="Verdana"/>
          <w:color w:val="444444"/>
          <w:sz w:val="21"/>
          <w:szCs w:val="21"/>
        </w:rPr>
        <w:br/>
      </w:r>
      <w:r>
        <w:rPr>
          <w:rFonts w:ascii="Verdana" w:hAnsi="Verdana"/>
          <w:color w:val="444444"/>
          <w:sz w:val="21"/>
          <w:szCs w:val="21"/>
        </w:rPr>
        <w:t>要确认计划用在软件中的以及如何实现互联的技术。</w:t>
      </w:r>
      <w:r>
        <w:rPr>
          <w:rFonts w:ascii="Verdana" w:hAnsi="Verdana"/>
          <w:color w:val="444444"/>
          <w:sz w:val="21"/>
          <w:szCs w:val="21"/>
        </w:rPr>
        <w:br/>
      </w:r>
      <w:r>
        <w:rPr>
          <w:rFonts w:ascii="Verdana" w:hAnsi="Verdana"/>
          <w:color w:val="444444"/>
          <w:sz w:val="21"/>
          <w:szCs w:val="21"/>
        </w:rPr>
        <w:t>小的威胁模型分析小组会创建一个体系结构图表示出主要的技术模块和它们之间如何通信。</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）分解应用程序</w:t>
      </w:r>
      <w:r>
        <w:rPr>
          <w:rFonts w:ascii="Verdana" w:hAnsi="Verdana"/>
          <w:color w:val="444444"/>
          <w:sz w:val="21"/>
          <w:szCs w:val="21"/>
        </w:rPr>
        <w:br/>
      </w:r>
      <w:r>
        <w:rPr>
          <w:rFonts w:ascii="Verdana" w:hAnsi="Verdana"/>
          <w:color w:val="444444"/>
          <w:sz w:val="21"/>
          <w:szCs w:val="21"/>
        </w:rPr>
        <w:t>这是一个格式化的过程，用来确认数据所在位置以及如何通过系统。</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）确认威胁</w:t>
      </w:r>
      <w:r>
        <w:rPr>
          <w:rFonts w:ascii="Verdana" w:hAnsi="Verdana"/>
          <w:color w:val="444444"/>
          <w:sz w:val="21"/>
          <w:szCs w:val="21"/>
        </w:rPr>
        <w:br/>
      </w:r>
      <w:r>
        <w:rPr>
          <w:rFonts w:ascii="Verdana" w:hAnsi="Verdana"/>
          <w:color w:val="444444"/>
          <w:sz w:val="21"/>
          <w:szCs w:val="21"/>
        </w:rPr>
        <w:t>一旦完全理解了所有的部分（价值、体系结构、数据），威胁模型分析小组可以转向确认威胁。</w:t>
      </w:r>
      <w:r>
        <w:rPr>
          <w:rFonts w:ascii="Verdana" w:hAnsi="Verdana"/>
          <w:color w:val="444444"/>
          <w:sz w:val="21"/>
          <w:szCs w:val="21"/>
        </w:rPr>
        <w:br/>
      </w:r>
      <w:r>
        <w:rPr>
          <w:rFonts w:ascii="Verdana" w:hAnsi="Verdana"/>
          <w:color w:val="444444"/>
          <w:sz w:val="21"/>
          <w:szCs w:val="21"/>
        </w:rPr>
        <w:t>每一个部分都应该考虑成为威胁目标，并且应假设它们会受到攻击。</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）记录威胁</w:t>
      </w:r>
      <w:r>
        <w:rPr>
          <w:rFonts w:ascii="Verdana" w:hAnsi="Verdana"/>
          <w:color w:val="444444"/>
          <w:sz w:val="21"/>
          <w:szCs w:val="21"/>
        </w:rPr>
        <w:br/>
      </w:r>
      <w:r>
        <w:rPr>
          <w:rFonts w:ascii="Verdana" w:hAnsi="Verdana"/>
          <w:color w:val="444444"/>
          <w:sz w:val="21"/>
          <w:szCs w:val="21"/>
        </w:rPr>
        <w:t>每个威胁都必须用文档记录，并且应进行跟踪以确保其被解决。</w:t>
      </w:r>
      <w:r>
        <w:rPr>
          <w:rFonts w:ascii="Verdana" w:hAnsi="Verdana"/>
          <w:color w:val="444444"/>
          <w:sz w:val="21"/>
          <w:szCs w:val="21"/>
        </w:rPr>
        <w:br/>
      </w:r>
      <w:r>
        <w:rPr>
          <w:rFonts w:ascii="Verdana" w:hAnsi="Verdana"/>
          <w:color w:val="444444"/>
          <w:sz w:val="21"/>
          <w:szCs w:val="21"/>
        </w:rPr>
        <w:t>文档是一种简单方式，用于描述威胁、目标、攻击可能采用的方式、系统用于防御攻击有哪些反制手段。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）威胁等级评定</w:t>
      </w:r>
      <w:r>
        <w:rPr>
          <w:rFonts w:ascii="Verdana" w:hAnsi="Verdana"/>
          <w:color w:val="444444"/>
          <w:sz w:val="21"/>
          <w:szCs w:val="21"/>
        </w:rPr>
        <w:br/>
      </w:r>
      <w:r>
        <w:rPr>
          <w:rFonts w:ascii="Verdana" w:hAnsi="Verdana"/>
          <w:color w:val="444444"/>
          <w:sz w:val="21"/>
          <w:szCs w:val="21"/>
        </w:rPr>
        <w:t>理解并非所有的威胁生来就平等这一点很重要。</w:t>
      </w:r>
    </w:p>
    <w:p w:rsidR="006C42A9" w:rsidRPr="006C42A9" w:rsidRDefault="00760F52" w:rsidP="006C42A9">
      <w:pPr>
        <w:pStyle w:val="2"/>
        <w:rPr>
          <w:rFonts w:hint="eastAsia"/>
        </w:rPr>
      </w:pPr>
      <w:r w:rsidRPr="006C42A9">
        <w:t>恐怖公式（DREAD Formula</w:t>
      </w:r>
      <w:r w:rsidR="006C42A9" w:rsidRPr="006C42A9">
        <w:t>）</w:t>
      </w:r>
    </w:p>
    <w:p w:rsidR="006C42A9" w:rsidRDefault="00760F52" w:rsidP="00A001EC">
      <w:pPr>
        <w:pStyle w:val="af3"/>
        <w:numPr>
          <w:ilvl w:val="0"/>
          <w:numId w:val="23"/>
        </w:numPr>
        <w:spacing w:before="240" w:beforeAutospacing="0" w:after="120" w:afterAutospacing="0" w:line="315" w:lineRule="atLeast"/>
        <w:rPr>
          <w:rStyle w:val="2Char"/>
          <w:rFonts w:hint="eastAsia"/>
        </w:rPr>
      </w:pPr>
      <w:r>
        <w:rPr>
          <w:rFonts w:ascii="Verdana" w:hAnsi="Verdana"/>
          <w:color w:val="444444"/>
          <w:sz w:val="21"/>
          <w:szCs w:val="21"/>
        </w:rPr>
        <w:t>潜在的危害</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）可反复性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）可利用性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）受影响的用户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）可发现性</w:t>
      </w:r>
    </w:p>
    <w:p w:rsidR="006C42A9" w:rsidRPr="006C42A9" w:rsidRDefault="00760F52" w:rsidP="006C42A9">
      <w:pPr>
        <w:pStyle w:val="2"/>
        <w:rPr>
          <w:rFonts w:ascii="Verdana" w:hAnsi="Verdana" w:hint="eastAsia"/>
          <w:color w:val="444444"/>
          <w:sz w:val="21"/>
          <w:szCs w:val="21"/>
        </w:rPr>
      </w:pPr>
      <w:r w:rsidRPr="006C42A9">
        <w:t>软件安全是一项功能吗？软件漏洞是一个缺陷吗？</w:t>
      </w:r>
    </w:p>
    <w:p w:rsidR="006C42A9" w:rsidRDefault="00760F52" w:rsidP="006C42A9">
      <w:pPr>
        <w:pStyle w:val="af3"/>
        <w:spacing w:before="240" w:beforeAutospacing="0" w:after="120" w:afterAutospacing="0" w:line="315" w:lineRule="atLeast"/>
        <w:rPr>
          <w:rStyle w:val="2Char"/>
          <w:rFonts w:hint="eastAsia"/>
        </w:rPr>
      </w:pPr>
      <w:r>
        <w:rPr>
          <w:rFonts w:ascii="Verdana" w:hAnsi="Verdana"/>
          <w:color w:val="444444"/>
          <w:sz w:val="21"/>
          <w:szCs w:val="21"/>
        </w:rPr>
        <w:t>软件安全可以简单地看做是软件产品或系统的另外一项功能。</w:t>
      </w:r>
      <w:r>
        <w:rPr>
          <w:rFonts w:ascii="Verdana" w:hAnsi="Verdana"/>
          <w:color w:val="444444"/>
          <w:sz w:val="21"/>
          <w:szCs w:val="21"/>
        </w:rPr>
        <w:br/>
      </w:r>
      <w:r>
        <w:rPr>
          <w:rFonts w:ascii="Verdana" w:hAnsi="Verdana"/>
          <w:color w:val="444444"/>
          <w:sz w:val="21"/>
          <w:szCs w:val="21"/>
        </w:rPr>
        <w:t>软件测试员可能会负责测试软件的整个安全性，或者可能仅仅负责测试被分配测试的功能是安全的。</w:t>
      </w:r>
      <w:r>
        <w:rPr>
          <w:rFonts w:ascii="Verdana" w:hAnsi="Verdana"/>
          <w:color w:val="444444"/>
          <w:sz w:val="21"/>
          <w:szCs w:val="21"/>
        </w:rPr>
        <w:br/>
      </w:r>
      <w:r>
        <w:rPr>
          <w:rFonts w:ascii="Verdana" w:hAnsi="Verdana"/>
          <w:color w:val="444444"/>
          <w:sz w:val="21"/>
          <w:szCs w:val="21"/>
        </w:rPr>
        <w:lastRenderedPageBreak/>
        <w:t>软件测试员不需要拿到一份清楚明白地定义软件安全性是如何实现的产品说明书。</w:t>
      </w:r>
      <w:r>
        <w:rPr>
          <w:rFonts w:ascii="Verdana" w:hAnsi="Verdana"/>
          <w:color w:val="444444"/>
          <w:sz w:val="21"/>
          <w:szCs w:val="21"/>
        </w:rPr>
        <w:br/>
      </w:r>
      <w:r>
        <w:rPr>
          <w:rFonts w:ascii="Verdana" w:hAnsi="Verdana"/>
          <w:color w:val="444444"/>
          <w:sz w:val="21"/>
          <w:szCs w:val="21"/>
        </w:rPr>
        <w:t>软件测试员也不能假设威胁模型分析是完全和准确的。</w:t>
      </w:r>
      <w:r>
        <w:rPr>
          <w:rFonts w:ascii="Verdana" w:hAnsi="Verdana"/>
          <w:color w:val="444444"/>
          <w:sz w:val="21"/>
          <w:szCs w:val="21"/>
        </w:rPr>
        <w:br/>
      </w:r>
      <w:r>
        <w:rPr>
          <w:rFonts w:ascii="Verdana" w:hAnsi="Verdana"/>
          <w:color w:val="444444"/>
          <w:sz w:val="21"/>
          <w:szCs w:val="21"/>
        </w:rPr>
        <w:t>技巧：测试安全缺陷是失效性测试行为，也常常覆盖产品中没有被完全理解和说明的部分。</w:t>
      </w:r>
    </w:p>
    <w:p w:rsidR="006C42A9" w:rsidRPr="006C42A9" w:rsidRDefault="00760F52" w:rsidP="006C42A9">
      <w:pPr>
        <w:pStyle w:val="2"/>
        <w:rPr>
          <w:rFonts w:hint="eastAsia"/>
        </w:rPr>
      </w:pPr>
      <w:r w:rsidRPr="006C42A9">
        <w:t>了解缓冲区溢出</w:t>
      </w:r>
    </w:p>
    <w:p w:rsidR="006C42A9" w:rsidRDefault="00760F52" w:rsidP="006C42A9">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任何软件产品中都有一个安全问题</w:t>
      </w:r>
      <w:r>
        <w:rPr>
          <w:rFonts w:ascii="Verdana" w:hAnsi="Verdana"/>
          <w:color w:val="444444"/>
          <w:sz w:val="21"/>
          <w:szCs w:val="21"/>
        </w:rPr>
        <w:t>——</w:t>
      </w:r>
      <w:r>
        <w:rPr>
          <w:rFonts w:ascii="Verdana" w:hAnsi="Verdana"/>
          <w:color w:val="444444"/>
          <w:sz w:val="21"/>
          <w:szCs w:val="21"/>
        </w:rPr>
        <w:t>缓冲区溢出。</w:t>
      </w:r>
      <w:r>
        <w:rPr>
          <w:rFonts w:ascii="Verdana" w:hAnsi="Verdana"/>
          <w:color w:val="444444"/>
          <w:sz w:val="21"/>
          <w:szCs w:val="21"/>
        </w:rPr>
        <w:br/>
      </w:r>
      <w:r>
        <w:rPr>
          <w:rFonts w:ascii="Verdana" w:hAnsi="Verdana"/>
          <w:color w:val="444444"/>
          <w:sz w:val="21"/>
          <w:szCs w:val="21"/>
        </w:rPr>
        <w:t>数据引用错误</w:t>
      </w:r>
      <w:r>
        <w:rPr>
          <w:rFonts w:ascii="Verdana" w:hAnsi="Verdana"/>
          <w:color w:val="444444"/>
          <w:sz w:val="21"/>
          <w:szCs w:val="21"/>
        </w:rPr>
        <w:t>——</w:t>
      </w:r>
      <w:r>
        <w:rPr>
          <w:rFonts w:ascii="Verdana" w:hAnsi="Verdana"/>
          <w:color w:val="444444"/>
          <w:sz w:val="21"/>
          <w:szCs w:val="21"/>
        </w:rPr>
        <w:t>既使用没有被正确申明和初始化的变量、常数、数组、字符串或记录引起的缺陷。</w:t>
      </w:r>
      <w:r>
        <w:rPr>
          <w:rFonts w:ascii="Verdana" w:hAnsi="Verdana"/>
          <w:color w:val="444444"/>
          <w:sz w:val="21"/>
          <w:szCs w:val="21"/>
        </w:rPr>
        <w:br/>
      </w:r>
      <w:r>
        <w:rPr>
          <w:rFonts w:ascii="Verdana" w:hAnsi="Verdana"/>
          <w:color w:val="444444"/>
          <w:sz w:val="21"/>
          <w:szCs w:val="21"/>
        </w:rPr>
        <w:t>缓冲区溢出就是这种缺陷。</w:t>
      </w:r>
      <w:r>
        <w:rPr>
          <w:rFonts w:ascii="Verdana" w:hAnsi="Verdana"/>
          <w:color w:val="444444"/>
          <w:sz w:val="21"/>
          <w:szCs w:val="21"/>
        </w:rPr>
        <w:br/>
      </w:r>
      <w:r>
        <w:rPr>
          <w:rFonts w:ascii="Verdana" w:hAnsi="Verdana"/>
          <w:color w:val="444444"/>
          <w:sz w:val="21"/>
          <w:szCs w:val="21"/>
        </w:rPr>
        <w:t>由于字符串的不正确处理引起的缓冲区溢出是目前为止最为常见的一种代码编写错误，其结果是导致安全漏洞。</w:t>
      </w:r>
    </w:p>
    <w:p w:rsidR="006C42A9" w:rsidRDefault="00760F52" w:rsidP="006C42A9">
      <w:pPr>
        <w:pStyle w:val="2"/>
        <w:rPr>
          <w:rFonts w:hint="eastAsia"/>
        </w:rPr>
      </w:pPr>
      <w:r>
        <w:t>使用安全的字符串函数</w:t>
      </w:r>
    </w:p>
    <w:p w:rsidR="006C42A9" w:rsidRDefault="00760F52" w:rsidP="006C42A9">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通用</w:t>
      </w:r>
      <w:r>
        <w:rPr>
          <w:rFonts w:ascii="Verdana" w:hAnsi="Verdana"/>
          <w:color w:val="444444"/>
          <w:sz w:val="21"/>
          <w:szCs w:val="21"/>
        </w:rPr>
        <w:t>C</w:t>
      </w:r>
      <w:r>
        <w:rPr>
          <w:rFonts w:ascii="Verdana" w:hAnsi="Verdana"/>
          <w:color w:val="444444"/>
          <w:sz w:val="21"/>
          <w:szCs w:val="21"/>
        </w:rPr>
        <w:t>和</w:t>
      </w:r>
      <w:r>
        <w:rPr>
          <w:rFonts w:ascii="Verdana" w:hAnsi="Verdana"/>
          <w:color w:val="444444"/>
          <w:sz w:val="21"/>
          <w:szCs w:val="21"/>
        </w:rPr>
        <w:t>C++</w:t>
      </w:r>
      <w:r>
        <w:rPr>
          <w:rFonts w:ascii="Verdana" w:hAnsi="Verdana"/>
          <w:color w:val="444444"/>
          <w:sz w:val="21"/>
          <w:szCs w:val="21"/>
        </w:rPr>
        <w:t>函数中容易引起缓冲区溢出的编码错误。这些函数自身并不差，但是要安全的使用它们，需要在程序员这边进行更为深入的错误检测。如果忽略了这种错误检测，代码就会有安全漏洞。</w:t>
      </w:r>
      <w:r>
        <w:rPr>
          <w:rFonts w:ascii="Verdana" w:hAnsi="Verdana"/>
          <w:color w:val="444444"/>
          <w:sz w:val="21"/>
          <w:szCs w:val="21"/>
        </w:rPr>
        <w:br/>
      </w:r>
      <w:r>
        <w:rPr>
          <w:rFonts w:ascii="Verdana" w:hAnsi="Verdana"/>
          <w:color w:val="444444"/>
          <w:sz w:val="21"/>
          <w:szCs w:val="21"/>
        </w:rPr>
        <w:t>衡量一下这种疏忽带来的风险，最好还是开发或改进一组新的函数，即用强壮、完全测试通过的、文档齐全的新函数集替代这些容易引起问题的函数集。</w:t>
      </w:r>
      <w:r>
        <w:rPr>
          <w:rFonts w:ascii="Verdana" w:hAnsi="Verdana"/>
          <w:color w:val="444444"/>
          <w:sz w:val="21"/>
          <w:szCs w:val="21"/>
        </w:rPr>
        <w:br/>
      </w:r>
      <w:r>
        <w:rPr>
          <w:rFonts w:ascii="Verdana" w:hAnsi="Verdana"/>
          <w:color w:val="444444"/>
          <w:sz w:val="21"/>
          <w:szCs w:val="21"/>
        </w:rPr>
        <w:t>这些新的函数，叫做安全字符串函数（</w:t>
      </w:r>
      <w:r>
        <w:rPr>
          <w:rFonts w:ascii="Verdana" w:hAnsi="Verdana"/>
          <w:color w:val="444444"/>
          <w:sz w:val="21"/>
          <w:szCs w:val="21"/>
        </w:rPr>
        <w:t>Safe String Functions</w:t>
      </w:r>
      <w:r>
        <w:rPr>
          <w:rFonts w:ascii="Verdana" w:hAnsi="Verdana"/>
          <w:color w:val="444444"/>
          <w:sz w:val="21"/>
          <w:szCs w:val="21"/>
        </w:rPr>
        <w:t>），在</w:t>
      </w:r>
      <w:r>
        <w:rPr>
          <w:rFonts w:ascii="Verdana" w:hAnsi="Verdana"/>
          <w:color w:val="444444"/>
          <w:sz w:val="21"/>
          <w:szCs w:val="21"/>
        </w:rPr>
        <w:t>windowsXP</w:t>
      </w:r>
      <w:r>
        <w:rPr>
          <w:rFonts w:ascii="Verdana" w:hAnsi="Verdana"/>
          <w:color w:val="444444"/>
          <w:sz w:val="21"/>
          <w:szCs w:val="21"/>
        </w:rPr>
        <w:t>的</w:t>
      </w:r>
      <w:r>
        <w:rPr>
          <w:rFonts w:ascii="Verdana" w:hAnsi="Verdana"/>
          <w:color w:val="444444"/>
          <w:sz w:val="21"/>
          <w:szCs w:val="21"/>
        </w:rPr>
        <w:t>SP1</w:t>
      </w:r>
      <w:r>
        <w:rPr>
          <w:rFonts w:ascii="Verdana" w:hAnsi="Verdana"/>
          <w:color w:val="444444"/>
          <w:sz w:val="21"/>
          <w:szCs w:val="21"/>
        </w:rPr>
        <w:t>版本、最新的</w:t>
      </w:r>
      <w:r>
        <w:rPr>
          <w:rFonts w:ascii="Verdana" w:hAnsi="Verdana"/>
          <w:color w:val="444444"/>
          <w:sz w:val="21"/>
          <w:szCs w:val="21"/>
        </w:rPr>
        <w:t>windows DDK</w:t>
      </w:r>
      <w:r>
        <w:rPr>
          <w:rFonts w:ascii="Verdana" w:hAnsi="Verdana"/>
          <w:color w:val="444444"/>
          <w:sz w:val="21"/>
          <w:szCs w:val="21"/>
        </w:rPr>
        <w:t>和平台</w:t>
      </w:r>
      <w:r>
        <w:rPr>
          <w:rFonts w:ascii="Verdana" w:hAnsi="Verdana"/>
          <w:color w:val="444444"/>
          <w:sz w:val="21"/>
          <w:szCs w:val="21"/>
        </w:rPr>
        <w:t>SDK</w:t>
      </w:r>
      <w:r>
        <w:rPr>
          <w:rFonts w:ascii="Verdana" w:hAnsi="Verdana"/>
          <w:color w:val="444444"/>
          <w:sz w:val="21"/>
          <w:szCs w:val="21"/>
        </w:rPr>
        <w:t>中已经具有。常用的操作系统、编译器，处理器也具有其它很多实现了安全字符串的商用的或免费的库。</w:t>
      </w:r>
      <w:r>
        <w:rPr>
          <w:rFonts w:ascii="Verdana" w:hAnsi="Verdana"/>
          <w:color w:val="444444"/>
          <w:sz w:val="21"/>
          <w:szCs w:val="21"/>
        </w:rPr>
        <w:br/>
      </w:r>
      <w:r>
        <w:rPr>
          <w:rFonts w:ascii="Verdana" w:hAnsi="Verdana"/>
          <w:color w:val="444444"/>
          <w:sz w:val="21"/>
          <w:szCs w:val="21"/>
        </w:rPr>
        <w:t>使用新函数的好处（部分）：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）每个函数接收目标缓冲的长度作为输入。这样函数就能确保在写入时不会超过缓冲区的长度。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）函数空字符中止所有的输出字符串，即使操作截断了预计的后果。</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）所有函数返回一个</w:t>
      </w:r>
      <w:r>
        <w:rPr>
          <w:rFonts w:ascii="Verdana" w:hAnsi="Verdana"/>
          <w:color w:val="444444"/>
          <w:sz w:val="21"/>
          <w:szCs w:val="21"/>
        </w:rPr>
        <w:t>NTSTATUS</w:t>
      </w:r>
      <w:r>
        <w:rPr>
          <w:rFonts w:ascii="Verdana" w:hAnsi="Verdana"/>
          <w:color w:val="444444"/>
          <w:sz w:val="21"/>
          <w:szCs w:val="21"/>
        </w:rPr>
        <w:t>值，该值只有一个可能成功的代码。调用函数能轻易地确定函数的执行是否成功。</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）每个都提供版本。一个支持单字节的</w:t>
      </w:r>
      <w:r>
        <w:rPr>
          <w:rFonts w:ascii="Verdana" w:hAnsi="Verdana"/>
          <w:color w:val="444444"/>
          <w:sz w:val="21"/>
          <w:szCs w:val="21"/>
        </w:rPr>
        <w:t>ASCII</w:t>
      </w:r>
      <w:r>
        <w:rPr>
          <w:rFonts w:ascii="Verdana" w:hAnsi="Verdana"/>
          <w:color w:val="444444"/>
          <w:sz w:val="21"/>
          <w:szCs w:val="21"/>
        </w:rPr>
        <w:t>字符，另一个支持双字节的</w:t>
      </w:r>
      <w:r>
        <w:rPr>
          <w:rFonts w:ascii="Verdana" w:hAnsi="Verdana"/>
          <w:color w:val="444444"/>
          <w:sz w:val="21"/>
          <w:szCs w:val="21"/>
        </w:rPr>
        <w:t>Unicode</w:t>
      </w:r>
      <w:r>
        <w:rPr>
          <w:rFonts w:ascii="Verdana" w:hAnsi="Verdana"/>
          <w:color w:val="444444"/>
          <w:sz w:val="21"/>
          <w:szCs w:val="21"/>
        </w:rPr>
        <w:t>字符。</w:t>
      </w:r>
    </w:p>
    <w:p w:rsidR="006C42A9" w:rsidRPr="006C42A9" w:rsidRDefault="00760F52" w:rsidP="006C42A9">
      <w:pPr>
        <w:pStyle w:val="2"/>
        <w:rPr>
          <w:rFonts w:hint="eastAsia"/>
        </w:rPr>
      </w:pPr>
      <w:r w:rsidRPr="006C42A9">
        <w:t>计算机取证</w:t>
      </w:r>
    </w:p>
    <w:p w:rsidR="006C42A9" w:rsidRDefault="00760F52" w:rsidP="006C42A9">
      <w:pPr>
        <w:pStyle w:val="af3"/>
        <w:spacing w:before="240" w:beforeAutospacing="0" w:after="120" w:afterAutospacing="0" w:line="315" w:lineRule="atLeast"/>
        <w:rPr>
          <w:rStyle w:val="2Char"/>
          <w:rFonts w:hint="eastAsia"/>
        </w:rPr>
      </w:pPr>
      <w:r>
        <w:rPr>
          <w:rFonts w:ascii="Verdana" w:hAnsi="Verdana"/>
          <w:color w:val="444444"/>
          <w:sz w:val="21"/>
          <w:szCs w:val="21"/>
        </w:rPr>
        <w:t>注意：用户变更时未被删除的保留数据叫做潜在数据。潜在数据时潜在的安全漏洞，需要在小组采用的任何威胁模型分析中进行讨论。也许这些数据不会被看成是产品的问题，也许会被看成是一个大问题。</w:t>
      </w:r>
      <w:r>
        <w:rPr>
          <w:rFonts w:ascii="Verdana" w:hAnsi="Verdana"/>
          <w:color w:val="444444"/>
          <w:sz w:val="21"/>
          <w:szCs w:val="21"/>
        </w:rPr>
        <w:br/>
      </w:r>
      <w:r>
        <w:rPr>
          <w:rFonts w:ascii="Verdana" w:hAnsi="Verdana"/>
          <w:color w:val="444444"/>
          <w:sz w:val="21"/>
          <w:szCs w:val="21"/>
        </w:rPr>
        <w:t>潜在数据的更复杂的例子是由计算机安全专家用来发现可以用做犯罪调查的证据。</w:t>
      </w:r>
    </w:p>
    <w:p w:rsidR="006C42A9" w:rsidRPr="006C42A9" w:rsidRDefault="00760F52" w:rsidP="006C42A9">
      <w:pPr>
        <w:pStyle w:val="2"/>
        <w:rPr>
          <w:rFonts w:hint="eastAsia"/>
        </w:rPr>
      </w:pPr>
      <w:r w:rsidRPr="006C42A9">
        <w:t>总结</w:t>
      </w:r>
    </w:p>
    <w:p w:rsidR="00760F52" w:rsidRPr="007861B1" w:rsidRDefault="00760F52" w:rsidP="006C42A9">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lastRenderedPageBreak/>
        <w:t>没有计算机系统是安全的。为帮助设计一个安全的系统，在产品设计的最开始就必须注意安全的问题。</w:t>
      </w:r>
      <w:r>
        <w:rPr>
          <w:rFonts w:ascii="Verdana" w:hAnsi="Verdana"/>
          <w:color w:val="444444"/>
          <w:sz w:val="21"/>
          <w:szCs w:val="21"/>
        </w:rPr>
        <w:br/>
      </w:r>
      <w:r>
        <w:rPr>
          <w:rFonts w:ascii="Verdana" w:hAnsi="Verdana"/>
          <w:color w:val="444444"/>
          <w:sz w:val="21"/>
          <w:szCs w:val="21"/>
        </w:rPr>
        <w:t>测试员仅能测试软件的安全性，软件安全必须先计划、评审、设计，然后才是测试。</w:t>
      </w:r>
    </w:p>
    <w:p w:rsidR="008725B6" w:rsidRDefault="008725B6" w:rsidP="00230796">
      <w:pPr>
        <w:pStyle w:val="1"/>
        <w:rPr>
          <w:lang w:bidi="ar-SA"/>
        </w:rPr>
      </w:pPr>
      <w:r>
        <w:rPr>
          <w:rFonts w:hint="eastAsia"/>
          <w:lang w:bidi="ar-SA"/>
        </w:rPr>
        <w:t>网站测试</w:t>
      </w:r>
    </w:p>
    <w:p w:rsidR="00F65D5C" w:rsidRDefault="00760F52" w:rsidP="00760F52">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网站测试囊括许多领域，包括配置测试、兼容性测试、易用性测试、文档测试、安全性测试，并且假如网站是面向全球范围的浏览者，还包括本地化测试。当然，黑盒、白盒、静态、动态测试都是要用上的。</w:t>
      </w:r>
      <w:r>
        <w:rPr>
          <w:rFonts w:ascii="Verdana" w:hAnsi="Verdana"/>
          <w:color w:val="444444"/>
          <w:sz w:val="21"/>
          <w:szCs w:val="21"/>
        </w:rPr>
        <w:br/>
      </w:r>
      <w:r>
        <w:rPr>
          <w:rFonts w:ascii="Verdana" w:hAnsi="Verdana"/>
          <w:color w:val="444444"/>
          <w:sz w:val="21"/>
          <w:szCs w:val="21"/>
        </w:rPr>
        <w:t>要关注：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）网页的哪些基本部分需要测试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）在网页测试中要运用哪些基本的白盒测试技术和黑盒测试技术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）如何运用配置测试和兼容性测试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）为什么易用性测试是网页的主要问题</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）如何使用工具协助网站测试</w:t>
      </w:r>
    </w:p>
    <w:p w:rsidR="00F65D5C" w:rsidRPr="00F65D5C" w:rsidRDefault="00760F52" w:rsidP="00F65D5C">
      <w:pPr>
        <w:pStyle w:val="2"/>
        <w:rPr>
          <w:rFonts w:hint="eastAsia"/>
        </w:rPr>
      </w:pPr>
      <w:r w:rsidRPr="00F65D5C">
        <w:t>网页基础</w:t>
      </w:r>
    </w:p>
    <w:p w:rsidR="00F65D5C" w:rsidRDefault="00760F52" w:rsidP="00F65D5C">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简单来说，网页就是由文字、图片、声音、视频和超级链接组成的文档。</w:t>
      </w:r>
      <w:r>
        <w:rPr>
          <w:rFonts w:ascii="Verdana" w:hAnsi="Verdana"/>
          <w:color w:val="444444"/>
          <w:sz w:val="21"/>
          <w:szCs w:val="21"/>
        </w:rPr>
        <w:br/>
      </w:r>
      <w:r>
        <w:rPr>
          <w:rFonts w:ascii="Verdana" w:hAnsi="Verdana"/>
          <w:color w:val="444444"/>
          <w:sz w:val="21"/>
          <w:szCs w:val="21"/>
        </w:rPr>
        <w:t>在这些程序中，网站用户可以通过单击具有超级链接的文字和图片在网页间浏览，搜索单词或者短语，查看找到的信息。</w:t>
      </w:r>
      <w:r>
        <w:rPr>
          <w:rFonts w:ascii="Verdana" w:hAnsi="Verdana"/>
          <w:color w:val="444444"/>
          <w:sz w:val="21"/>
          <w:szCs w:val="21"/>
        </w:rPr>
        <w:br/>
      </w:r>
      <w:r>
        <w:rPr>
          <w:rFonts w:ascii="Verdana" w:hAnsi="Verdana"/>
          <w:color w:val="444444"/>
          <w:sz w:val="21"/>
          <w:szCs w:val="21"/>
        </w:rPr>
        <w:t>网页的特性：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）不同大小、字体和颜色的文字；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）图片和照片；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）超级链接文字和图片；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）不断滚动的广告；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）下拉式文本选择框；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）用户输入数据的区域。</w:t>
      </w:r>
      <w:r>
        <w:rPr>
          <w:rFonts w:ascii="Verdana" w:hAnsi="Verdana"/>
          <w:color w:val="444444"/>
          <w:sz w:val="21"/>
          <w:szCs w:val="21"/>
        </w:rPr>
        <w:br/>
      </w:r>
      <w:r>
        <w:rPr>
          <w:rFonts w:ascii="Verdana" w:hAnsi="Verdana"/>
          <w:color w:val="444444"/>
          <w:sz w:val="21"/>
          <w:szCs w:val="21"/>
        </w:rPr>
        <w:t>使网站更加复杂的特性如下：</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）自定义的布局，允许用户更改信息出现在屏幕上的位置；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）自定义的内容，允许用户选择想看的新闻和信息；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）动态下拉式选择框；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）动态变化的文字；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）取决于屏幕分辨率的动态布局和可选信息；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）与不同网络浏览器、浏览器版本，以及硬件和软件平台的兼容性；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）大量加强网页易用性的隐藏格式、标记和嵌入信息。</w:t>
      </w:r>
      <w:r>
        <w:rPr>
          <w:rFonts w:ascii="Verdana" w:hAnsi="Verdana"/>
          <w:color w:val="444444"/>
          <w:sz w:val="21"/>
          <w:szCs w:val="21"/>
        </w:rPr>
        <w:br/>
      </w:r>
      <w:r>
        <w:rPr>
          <w:rFonts w:ascii="Verdana" w:hAnsi="Verdana"/>
          <w:color w:val="444444"/>
          <w:sz w:val="21"/>
          <w:szCs w:val="21"/>
        </w:rPr>
        <w:t>安全电子商务网站更为复杂。</w:t>
      </w:r>
    </w:p>
    <w:p w:rsidR="00F65D5C" w:rsidRPr="00F65D5C" w:rsidRDefault="00760F52" w:rsidP="00F65D5C">
      <w:pPr>
        <w:pStyle w:val="2"/>
        <w:rPr>
          <w:rFonts w:hint="eastAsia"/>
        </w:rPr>
      </w:pPr>
      <w:r w:rsidRPr="00F65D5C">
        <w:t>黑盒测试</w:t>
      </w:r>
    </w:p>
    <w:p w:rsidR="00F65D5C" w:rsidRDefault="00760F52" w:rsidP="00F65D5C">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最容易的测试起步是把网页或者整个网站当做是一个黑盒子。</w:t>
      </w:r>
      <w:r>
        <w:rPr>
          <w:rFonts w:ascii="Verdana" w:hAnsi="Verdana"/>
          <w:color w:val="444444"/>
          <w:sz w:val="21"/>
          <w:szCs w:val="21"/>
        </w:rPr>
        <w:br/>
      </w:r>
      <w:r>
        <w:rPr>
          <w:rFonts w:ascii="Verdana" w:hAnsi="Verdana"/>
          <w:color w:val="444444"/>
          <w:sz w:val="21"/>
          <w:szCs w:val="21"/>
        </w:rPr>
        <w:t>注意：在测试网站时，首先应该建立状态表，把每个网页当做不同的状态，超级链接当做状态之间的连接线。完整的状态图有利于对整个任何更好地进行审视。</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1</w:t>
      </w:r>
      <w:r>
        <w:rPr>
          <w:rFonts w:ascii="Verdana" w:hAnsi="Verdana"/>
          <w:color w:val="444444"/>
          <w:sz w:val="21"/>
          <w:szCs w:val="21"/>
        </w:rPr>
        <w:t>）文本</w:t>
      </w:r>
      <w:r>
        <w:rPr>
          <w:rFonts w:ascii="Verdana" w:hAnsi="Verdana"/>
          <w:color w:val="444444"/>
          <w:sz w:val="21"/>
          <w:szCs w:val="21"/>
        </w:rPr>
        <w:br/>
      </w:r>
      <w:r>
        <w:rPr>
          <w:rFonts w:ascii="Verdana" w:hAnsi="Verdana"/>
          <w:color w:val="444444"/>
          <w:sz w:val="21"/>
          <w:szCs w:val="21"/>
        </w:rPr>
        <w:t>网页文本应该当做文档对待，并依据文档测试的方法进行测试。</w:t>
      </w:r>
      <w:r>
        <w:rPr>
          <w:rFonts w:ascii="Verdana" w:hAnsi="Verdana"/>
          <w:color w:val="444444"/>
          <w:sz w:val="21"/>
          <w:szCs w:val="21"/>
        </w:rPr>
        <w:br/>
      </w:r>
      <w:r>
        <w:rPr>
          <w:rFonts w:ascii="Verdana" w:hAnsi="Verdana"/>
          <w:color w:val="444444"/>
          <w:sz w:val="21"/>
          <w:szCs w:val="21"/>
        </w:rPr>
        <w:t>检查核实读者的水平、术语、内容以及题目素材、准确度</w:t>
      </w:r>
      <w:r>
        <w:rPr>
          <w:rFonts w:ascii="Verdana" w:hAnsi="Verdana"/>
          <w:color w:val="444444"/>
          <w:sz w:val="21"/>
          <w:szCs w:val="21"/>
        </w:rPr>
        <w:t>——</w:t>
      </w:r>
      <w:r>
        <w:rPr>
          <w:rFonts w:ascii="Verdana" w:hAnsi="Verdana"/>
          <w:color w:val="444444"/>
          <w:sz w:val="21"/>
          <w:szCs w:val="21"/>
        </w:rPr>
        <w:t>特别是可能过期的信息，经常不断地检查拼写。</w:t>
      </w:r>
      <w:r>
        <w:rPr>
          <w:rFonts w:ascii="Verdana" w:hAnsi="Verdana"/>
          <w:color w:val="444444"/>
          <w:sz w:val="21"/>
          <w:szCs w:val="21"/>
        </w:rPr>
        <w:br/>
      </w:r>
      <w:r>
        <w:rPr>
          <w:rFonts w:ascii="Verdana" w:hAnsi="Verdana"/>
          <w:color w:val="444444"/>
          <w:sz w:val="21"/>
          <w:szCs w:val="21"/>
        </w:rPr>
        <w:t>注意：不要依赖拼写检查工具来做，尤其是用在网页文本内容的检查上。</w:t>
      </w:r>
      <w:r>
        <w:rPr>
          <w:rFonts w:ascii="Verdana" w:hAnsi="Verdana"/>
          <w:color w:val="444444"/>
          <w:sz w:val="21"/>
          <w:szCs w:val="21"/>
        </w:rPr>
        <w:br/>
      </w:r>
      <w:r>
        <w:rPr>
          <w:rFonts w:ascii="Verdana" w:hAnsi="Verdana"/>
          <w:color w:val="444444"/>
          <w:sz w:val="21"/>
          <w:szCs w:val="21"/>
        </w:rPr>
        <w:t>拼写检查工具可能只检查常规文本，但不检查包含在图片、滚动块、表单等中的文字。用拼写检查工具执行完所谓的完全拼写检查之后，检查者可能认为检查很彻底，但事实上网页中仍然会有拼写错误。</w:t>
      </w:r>
      <w:r>
        <w:rPr>
          <w:rFonts w:ascii="Verdana" w:hAnsi="Verdana"/>
          <w:color w:val="444444"/>
          <w:sz w:val="21"/>
          <w:szCs w:val="21"/>
        </w:rPr>
        <w:br/>
      </w:r>
      <w:r>
        <w:rPr>
          <w:rFonts w:ascii="Verdana" w:hAnsi="Verdana"/>
          <w:color w:val="444444"/>
          <w:sz w:val="21"/>
          <w:szCs w:val="21"/>
        </w:rPr>
        <w:t>如果有电子邮件地址、电话号码或者邮政编码等联系信息，要检查是否正确。</w:t>
      </w:r>
      <w:r>
        <w:rPr>
          <w:rFonts w:ascii="Verdana" w:hAnsi="Verdana"/>
          <w:color w:val="444444"/>
          <w:sz w:val="21"/>
          <w:szCs w:val="21"/>
        </w:rPr>
        <w:br/>
      </w:r>
      <w:r>
        <w:rPr>
          <w:rFonts w:ascii="Verdana" w:hAnsi="Verdana"/>
          <w:color w:val="444444"/>
          <w:sz w:val="21"/>
          <w:szCs w:val="21"/>
        </w:rPr>
        <w:t>保证版权声明正确、日期无误。</w:t>
      </w:r>
      <w:r>
        <w:rPr>
          <w:rFonts w:ascii="Verdana" w:hAnsi="Verdana"/>
          <w:color w:val="444444"/>
          <w:sz w:val="21"/>
          <w:szCs w:val="21"/>
        </w:rPr>
        <w:br/>
      </w:r>
      <w:r>
        <w:rPr>
          <w:rFonts w:ascii="Verdana" w:hAnsi="Verdana"/>
          <w:color w:val="444444"/>
          <w:sz w:val="21"/>
          <w:szCs w:val="21"/>
        </w:rPr>
        <w:t>测试每个网页是否都有正确的标题，标题文本的正确性。</w:t>
      </w:r>
      <w:r>
        <w:rPr>
          <w:rFonts w:ascii="Verdana" w:hAnsi="Verdana"/>
          <w:color w:val="444444"/>
          <w:sz w:val="21"/>
          <w:szCs w:val="21"/>
        </w:rPr>
        <w:br/>
      </w:r>
      <w:r>
        <w:rPr>
          <w:rFonts w:ascii="Verdana" w:hAnsi="Verdana"/>
          <w:color w:val="444444"/>
          <w:sz w:val="21"/>
          <w:szCs w:val="21"/>
        </w:rPr>
        <w:t>常常被忽视的一种文本是文字标签（</w:t>
      </w:r>
      <w:r>
        <w:rPr>
          <w:rFonts w:ascii="Verdana" w:hAnsi="Verdana"/>
          <w:color w:val="444444"/>
          <w:sz w:val="21"/>
          <w:szCs w:val="21"/>
        </w:rPr>
        <w:t>ALT text</w:t>
      </w:r>
      <w:r>
        <w:rPr>
          <w:rFonts w:ascii="Verdana" w:hAnsi="Verdana"/>
          <w:color w:val="444444"/>
          <w:sz w:val="21"/>
          <w:szCs w:val="21"/>
        </w:rPr>
        <w:t>），用以替代文字（</w:t>
      </w:r>
      <w:r>
        <w:rPr>
          <w:rFonts w:ascii="Verdana" w:hAnsi="Verdana"/>
          <w:color w:val="444444"/>
          <w:sz w:val="21"/>
          <w:szCs w:val="21"/>
        </w:rPr>
        <w:t>ALTernate text</w:t>
      </w:r>
      <w:r>
        <w:rPr>
          <w:rFonts w:ascii="Verdana" w:hAnsi="Verdana"/>
          <w:color w:val="444444"/>
          <w:sz w:val="21"/>
          <w:szCs w:val="21"/>
        </w:rPr>
        <w:t>）。当用户把鼠标光标移动到网页中的图片上时，可以看到弹出对图片语义信息的说明。</w:t>
      </w:r>
      <w:r>
        <w:rPr>
          <w:rFonts w:ascii="Verdana" w:hAnsi="Verdana"/>
          <w:color w:val="444444"/>
          <w:sz w:val="21"/>
          <w:szCs w:val="21"/>
        </w:rPr>
        <w:br/>
      </w:r>
      <w:r>
        <w:rPr>
          <w:rFonts w:ascii="Verdana" w:hAnsi="Verdana"/>
          <w:color w:val="444444"/>
          <w:sz w:val="21"/>
          <w:szCs w:val="21"/>
        </w:rPr>
        <w:t>注意：并非所有的浏览器都支持显示文字标签。</w:t>
      </w:r>
      <w:r>
        <w:rPr>
          <w:rFonts w:ascii="Verdana" w:hAnsi="Verdana"/>
          <w:color w:val="444444"/>
          <w:sz w:val="21"/>
          <w:szCs w:val="21"/>
        </w:rPr>
        <w:br/>
      </w:r>
      <w:r>
        <w:rPr>
          <w:rFonts w:ascii="Verdana" w:hAnsi="Verdana"/>
          <w:color w:val="444444"/>
          <w:sz w:val="21"/>
          <w:szCs w:val="21"/>
        </w:rPr>
        <w:t>通过大幅缩放浏览器窗口来检查文字布局问题。</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）超级链接</w:t>
      </w:r>
      <w:r>
        <w:rPr>
          <w:rFonts w:ascii="Verdana" w:hAnsi="Verdana"/>
          <w:color w:val="444444"/>
          <w:sz w:val="21"/>
          <w:szCs w:val="21"/>
        </w:rPr>
        <w:br/>
      </w:r>
      <w:r>
        <w:rPr>
          <w:rFonts w:ascii="Verdana" w:hAnsi="Verdana"/>
          <w:color w:val="444444"/>
          <w:sz w:val="21"/>
          <w:szCs w:val="21"/>
        </w:rPr>
        <w:t>链接可以和文字或者图片拴在一起。每一个链接都要检查，确保它的正常跳转。</w:t>
      </w:r>
      <w:r>
        <w:rPr>
          <w:rFonts w:ascii="Verdana" w:hAnsi="Verdana"/>
          <w:color w:val="444444"/>
          <w:sz w:val="21"/>
          <w:szCs w:val="21"/>
        </w:rPr>
        <w:br/>
      </w:r>
      <w:r>
        <w:rPr>
          <w:rFonts w:ascii="Verdana" w:hAnsi="Verdana"/>
          <w:color w:val="444444"/>
          <w:sz w:val="21"/>
          <w:szCs w:val="21"/>
        </w:rPr>
        <w:t>超级链接一定要明显，文字链接一般有下划线。</w:t>
      </w:r>
      <w:r>
        <w:rPr>
          <w:rFonts w:ascii="Verdana" w:hAnsi="Verdana"/>
          <w:color w:val="444444"/>
          <w:sz w:val="21"/>
          <w:szCs w:val="21"/>
        </w:rPr>
        <w:br/>
      </w:r>
      <w:r>
        <w:rPr>
          <w:rFonts w:ascii="Verdana" w:hAnsi="Verdana"/>
          <w:color w:val="444444"/>
          <w:sz w:val="21"/>
          <w:szCs w:val="21"/>
        </w:rPr>
        <w:t>如果链接打开电子邮件信息，就填写内容并发送，要确保能够得到回应。</w:t>
      </w:r>
      <w:r>
        <w:rPr>
          <w:rFonts w:ascii="Verdana" w:hAnsi="Verdana"/>
          <w:color w:val="444444"/>
          <w:sz w:val="21"/>
          <w:szCs w:val="21"/>
        </w:rPr>
        <w:br/>
      </w:r>
      <w:r>
        <w:rPr>
          <w:rFonts w:ascii="Verdana" w:hAnsi="Verdana"/>
          <w:color w:val="444444"/>
          <w:sz w:val="21"/>
          <w:szCs w:val="21"/>
        </w:rPr>
        <w:t>查找孤页，它是网站的一部分，但是不能通过超级链接访问，因为网页作者忘记把它挂接上。需要向网站设计人员索取网页清单，与自制的状态图进行比较。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）图片</w:t>
      </w:r>
      <w:r>
        <w:rPr>
          <w:rFonts w:ascii="Verdana" w:hAnsi="Verdana"/>
          <w:color w:val="444444"/>
          <w:sz w:val="21"/>
          <w:szCs w:val="21"/>
        </w:rPr>
        <w:br/>
      </w:r>
      <w:r>
        <w:rPr>
          <w:rFonts w:ascii="Verdana" w:hAnsi="Verdana"/>
          <w:color w:val="444444"/>
          <w:sz w:val="21"/>
          <w:szCs w:val="21"/>
        </w:rPr>
        <w:t>图片中可能出现的许多软件缺陷在易用性测试时被掩盖下来，但是利用简单的黑盒测试方法可以检查一些明显的地方。图片的正确载入和显示的问题。</w:t>
      </w:r>
      <w:r>
        <w:rPr>
          <w:rFonts w:ascii="Verdana" w:hAnsi="Verdana"/>
          <w:color w:val="444444"/>
          <w:sz w:val="21"/>
          <w:szCs w:val="21"/>
        </w:rPr>
        <w:br/>
      </w:r>
      <w:r>
        <w:rPr>
          <w:rFonts w:ascii="Verdana" w:hAnsi="Verdana"/>
          <w:color w:val="444444"/>
          <w:sz w:val="21"/>
          <w:szCs w:val="21"/>
        </w:rPr>
        <w:t>如果网页中文本和图片交织在一起，要保证文字正确地环绕在图片周围。</w:t>
      </w:r>
      <w:r>
        <w:rPr>
          <w:rFonts w:ascii="Verdana" w:hAnsi="Verdana"/>
          <w:color w:val="444444"/>
          <w:sz w:val="21"/>
          <w:szCs w:val="21"/>
        </w:rPr>
        <w:br/>
      </w:r>
      <w:r>
        <w:rPr>
          <w:rFonts w:ascii="Verdana" w:hAnsi="Verdana"/>
          <w:color w:val="444444"/>
          <w:sz w:val="21"/>
          <w:szCs w:val="21"/>
        </w:rPr>
        <w:t>载入网页时的性能如何？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）表单</w:t>
      </w:r>
      <w:r>
        <w:rPr>
          <w:rFonts w:ascii="Verdana" w:hAnsi="Verdana"/>
          <w:color w:val="444444"/>
          <w:sz w:val="21"/>
          <w:szCs w:val="21"/>
        </w:rPr>
        <w:br/>
      </w:r>
      <w:r>
        <w:rPr>
          <w:rFonts w:ascii="Verdana" w:hAnsi="Verdana"/>
          <w:color w:val="444444"/>
          <w:sz w:val="21"/>
          <w:szCs w:val="21"/>
        </w:rPr>
        <w:t>表单是指网页中用于输入和选择信息的文本框、列表框和其它域。</w:t>
      </w:r>
      <w:r>
        <w:rPr>
          <w:rFonts w:ascii="Verdana" w:hAnsi="Verdana"/>
          <w:color w:val="444444"/>
          <w:sz w:val="21"/>
          <w:szCs w:val="21"/>
        </w:rPr>
        <w:br/>
      </w:r>
      <w:r>
        <w:rPr>
          <w:rFonts w:ascii="Verdana" w:hAnsi="Verdana"/>
          <w:color w:val="444444"/>
          <w:sz w:val="21"/>
          <w:szCs w:val="21"/>
        </w:rPr>
        <w:t>域的大小是否正确？是否接受正确数据，拒绝错误数据？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）对象和其它各种简单的功能</w:t>
      </w:r>
      <w:r>
        <w:rPr>
          <w:rFonts w:ascii="Verdana" w:hAnsi="Verdana"/>
          <w:color w:val="444444"/>
          <w:sz w:val="21"/>
          <w:szCs w:val="21"/>
        </w:rPr>
        <w:br/>
      </w:r>
      <w:r>
        <w:rPr>
          <w:rFonts w:ascii="Verdana" w:hAnsi="Verdana"/>
          <w:color w:val="444444"/>
          <w:sz w:val="21"/>
          <w:szCs w:val="21"/>
        </w:rPr>
        <w:t>网站可能包含诸如单击计数器、滚动文本选择框、变换的广告和站内搜索等特性。</w:t>
      </w:r>
      <w:r>
        <w:rPr>
          <w:rFonts w:ascii="Verdana" w:hAnsi="Verdana"/>
          <w:color w:val="444444"/>
          <w:sz w:val="21"/>
          <w:szCs w:val="21"/>
        </w:rPr>
        <w:br/>
      </w:r>
      <w:r>
        <w:rPr>
          <w:rFonts w:ascii="Verdana" w:hAnsi="Verdana"/>
          <w:color w:val="444444"/>
          <w:sz w:val="21"/>
          <w:szCs w:val="21"/>
        </w:rPr>
        <w:t>在计划网站测试时，要仔细验明每个网页上的所有特性，把每一个特性按照常规程序的功能对待，并利用所学的标准测试技术分别进行测试。</w:t>
      </w:r>
    </w:p>
    <w:p w:rsidR="00F65D5C" w:rsidRPr="00F65D5C" w:rsidRDefault="00760F52" w:rsidP="00F65D5C">
      <w:pPr>
        <w:pStyle w:val="2"/>
        <w:rPr>
          <w:rFonts w:hint="eastAsia"/>
        </w:rPr>
      </w:pPr>
      <w:r w:rsidRPr="00F65D5C">
        <w:t>灰盒测试（gray box testing）</w:t>
      </w:r>
    </w:p>
    <w:p w:rsidR="00F65D5C" w:rsidRDefault="00760F52" w:rsidP="00F65D5C">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灰盒测试时白盒测试和黑盒测试的结合。灰盒测试把黑盒测试和白盒测试的界限打乱了，仍然把软件当做黑盒来测试，但是通过简单查看软件内部工作机制作为补充。</w:t>
      </w:r>
      <w:r>
        <w:rPr>
          <w:rFonts w:ascii="Verdana" w:hAnsi="Verdana"/>
          <w:color w:val="444444"/>
          <w:sz w:val="21"/>
          <w:szCs w:val="21"/>
        </w:rPr>
        <w:br/>
      </w:r>
      <w:r>
        <w:rPr>
          <w:rFonts w:ascii="Verdana" w:hAnsi="Verdana"/>
          <w:color w:val="444444"/>
          <w:sz w:val="21"/>
          <w:szCs w:val="21"/>
        </w:rPr>
        <w:t>网页特点使其非常适合进行灰盒测试。因为大多数网页是由</w:t>
      </w:r>
      <w:r>
        <w:rPr>
          <w:rFonts w:ascii="Verdana" w:hAnsi="Verdana"/>
          <w:color w:val="444444"/>
          <w:sz w:val="21"/>
          <w:szCs w:val="21"/>
        </w:rPr>
        <w:t>HTML</w:t>
      </w:r>
      <w:r>
        <w:rPr>
          <w:rFonts w:ascii="Verdana" w:hAnsi="Verdana"/>
          <w:color w:val="444444"/>
          <w:sz w:val="21"/>
          <w:szCs w:val="21"/>
        </w:rPr>
        <w:t>创建，在</w:t>
      </w:r>
      <w:r>
        <w:rPr>
          <w:rFonts w:ascii="Verdana" w:hAnsi="Verdana"/>
          <w:color w:val="444444"/>
          <w:sz w:val="21"/>
          <w:szCs w:val="21"/>
        </w:rPr>
        <w:t>IE</w:t>
      </w:r>
      <w:r>
        <w:rPr>
          <w:rFonts w:ascii="Verdana" w:hAnsi="Verdana"/>
          <w:color w:val="444444"/>
          <w:sz w:val="21"/>
          <w:szCs w:val="21"/>
        </w:rPr>
        <w:t>上很轻易地就能看到源代码。</w:t>
      </w:r>
    </w:p>
    <w:p w:rsidR="00F65D5C" w:rsidRPr="00F65D5C" w:rsidRDefault="00760F52" w:rsidP="00F65D5C">
      <w:pPr>
        <w:pStyle w:val="2"/>
        <w:rPr>
          <w:rFonts w:hint="eastAsia"/>
        </w:rPr>
      </w:pPr>
      <w:r w:rsidRPr="00F65D5C">
        <w:t>白盒测试</w:t>
      </w:r>
    </w:p>
    <w:p w:rsidR="00F65D5C" w:rsidRDefault="00760F52" w:rsidP="00F65D5C">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lastRenderedPageBreak/>
        <w:t>网页的静态内容一般由</w:t>
      </w:r>
      <w:r>
        <w:rPr>
          <w:rFonts w:ascii="Verdana" w:hAnsi="Verdana"/>
          <w:color w:val="444444"/>
          <w:sz w:val="21"/>
          <w:szCs w:val="21"/>
        </w:rPr>
        <w:t>HTML</w:t>
      </w:r>
      <w:r>
        <w:rPr>
          <w:rFonts w:ascii="Verdana" w:hAnsi="Verdana"/>
          <w:color w:val="444444"/>
          <w:sz w:val="21"/>
          <w:szCs w:val="21"/>
        </w:rPr>
        <w:t>直接创建。同时，网页还包括可自定义和动态改变的内容。</w:t>
      </w:r>
      <w:r>
        <w:rPr>
          <w:rFonts w:ascii="Verdana" w:hAnsi="Verdana"/>
          <w:color w:val="444444"/>
          <w:sz w:val="21"/>
          <w:szCs w:val="21"/>
        </w:rPr>
        <w:br/>
      </w:r>
      <w:r>
        <w:rPr>
          <w:rFonts w:ascii="Verdana" w:hAnsi="Verdana"/>
          <w:color w:val="444444"/>
          <w:sz w:val="21"/>
          <w:szCs w:val="21"/>
        </w:rPr>
        <w:t>创建这些附加的动态特性需要用可以执行和支持判断分支结构的程序代码来补充。</w:t>
      </w:r>
      <w:r>
        <w:rPr>
          <w:rFonts w:ascii="Verdana" w:hAnsi="Verdana"/>
          <w:color w:val="444444"/>
          <w:sz w:val="21"/>
          <w:szCs w:val="21"/>
        </w:rPr>
        <w:br/>
      </w:r>
      <w:r>
        <w:rPr>
          <w:rFonts w:ascii="Verdana" w:hAnsi="Verdana"/>
          <w:color w:val="444444"/>
          <w:sz w:val="21"/>
          <w:szCs w:val="21"/>
        </w:rPr>
        <w:t>创建此类特性的流行</w:t>
      </w:r>
      <w:r>
        <w:rPr>
          <w:rFonts w:ascii="Verdana" w:hAnsi="Verdana"/>
          <w:color w:val="444444"/>
          <w:sz w:val="21"/>
          <w:szCs w:val="21"/>
        </w:rPr>
        <w:t>Web</w:t>
      </w:r>
      <w:r>
        <w:rPr>
          <w:rFonts w:ascii="Verdana" w:hAnsi="Verdana"/>
          <w:color w:val="444444"/>
          <w:sz w:val="21"/>
          <w:szCs w:val="21"/>
        </w:rPr>
        <w:t>编程语言：</w:t>
      </w:r>
      <w:r>
        <w:rPr>
          <w:rFonts w:ascii="Verdana" w:hAnsi="Verdana"/>
          <w:color w:val="444444"/>
          <w:sz w:val="21"/>
          <w:szCs w:val="21"/>
        </w:rPr>
        <w:t>DHTML</w:t>
      </w:r>
      <w:r>
        <w:rPr>
          <w:rFonts w:ascii="Verdana" w:hAnsi="Verdana"/>
          <w:color w:val="444444"/>
          <w:sz w:val="21"/>
          <w:szCs w:val="21"/>
        </w:rPr>
        <w:t>，</w:t>
      </w:r>
      <w:r>
        <w:rPr>
          <w:rFonts w:ascii="Verdana" w:hAnsi="Verdana"/>
          <w:color w:val="444444"/>
          <w:sz w:val="21"/>
          <w:szCs w:val="21"/>
        </w:rPr>
        <w:t>Java</w:t>
      </w:r>
      <w:r>
        <w:rPr>
          <w:rFonts w:ascii="Verdana" w:hAnsi="Verdana"/>
          <w:color w:val="444444"/>
          <w:sz w:val="21"/>
          <w:szCs w:val="21"/>
        </w:rPr>
        <w:t>，</w:t>
      </w:r>
      <w:r>
        <w:rPr>
          <w:rFonts w:ascii="Verdana" w:hAnsi="Verdana"/>
          <w:color w:val="444444"/>
          <w:sz w:val="21"/>
          <w:szCs w:val="21"/>
        </w:rPr>
        <w:t>JavaScript</w:t>
      </w:r>
      <w:r>
        <w:rPr>
          <w:rFonts w:ascii="Verdana" w:hAnsi="Verdana"/>
          <w:color w:val="444444"/>
          <w:sz w:val="21"/>
          <w:szCs w:val="21"/>
        </w:rPr>
        <w:t>，</w:t>
      </w:r>
      <w:r>
        <w:rPr>
          <w:rFonts w:ascii="Verdana" w:hAnsi="Verdana"/>
          <w:color w:val="444444"/>
          <w:sz w:val="21"/>
          <w:szCs w:val="21"/>
        </w:rPr>
        <w:t>ActiveX</w:t>
      </w:r>
      <w:r>
        <w:rPr>
          <w:rFonts w:ascii="Verdana" w:hAnsi="Verdana"/>
          <w:color w:val="444444"/>
          <w:sz w:val="21"/>
          <w:szCs w:val="21"/>
        </w:rPr>
        <w:t>，</w:t>
      </w:r>
      <w:r>
        <w:rPr>
          <w:rFonts w:ascii="Verdana" w:hAnsi="Verdana"/>
          <w:color w:val="444444"/>
          <w:sz w:val="21"/>
          <w:szCs w:val="21"/>
        </w:rPr>
        <w:t>VBScript</w:t>
      </w:r>
      <w:r>
        <w:rPr>
          <w:rFonts w:ascii="Verdana" w:hAnsi="Verdana"/>
          <w:color w:val="444444"/>
          <w:sz w:val="21"/>
          <w:szCs w:val="21"/>
        </w:rPr>
        <w:t>，</w:t>
      </w:r>
      <w:r>
        <w:rPr>
          <w:rFonts w:ascii="Verdana" w:hAnsi="Verdana"/>
          <w:color w:val="444444"/>
          <w:sz w:val="21"/>
          <w:szCs w:val="21"/>
        </w:rPr>
        <w:t>Perl</w:t>
      </w:r>
      <w:r>
        <w:rPr>
          <w:rFonts w:ascii="Verdana" w:hAnsi="Verdana"/>
          <w:color w:val="444444"/>
          <w:sz w:val="21"/>
          <w:szCs w:val="21"/>
        </w:rPr>
        <w:t>，</w:t>
      </w:r>
      <w:r>
        <w:rPr>
          <w:rFonts w:ascii="Verdana" w:hAnsi="Verdana"/>
          <w:color w:val="444444"/>
          <w:sz w:val="21"/>
          <w:szCs w:val="21"/>
        </w:rPr>
        <w:t>CGI</w:t>
      </w:r>
      <w:r>
        <w:rPr>
          <w:rFonts w:ascii="Verdana" w:hAnsi="Verdana"/>
          <w:color w:val="444444"/>
          <w:sz w:val="21"/>
          <w:szCs w:val="21"/>
        </w:rPr>
        <w:t>，</w:t>
      </w:r>
      <w:r>
        <w:rPr>
          <w:rFonts w:ascii="Verdana" w:hAnsi="Verdana"/>
          <w:color w:val="444444"/>
          <w:sz w:val="21"/>
          <w:szCs w:val="21"/>
        </w:rPr>
        <w:t>ASP</w:t>
      </w:r>
      <w:r>
        <w:rPr>
          <w:rFonts w:ascii="Verdana" w:hAnsi="Verdana"/>
          <w:color w:val="444444"/>
          <w:sz w:val="21"/>
          <w:szCs w:val="21"/>
        </w:rPr>
        <w:t>和</w:t>
      </w:r>
      <w:r>
        <w:rPr>
          <w:rFonts w:ascii="Verdana" w:hAnsi="Verdana"/>
          <w:color w:val="444444"/>
          <w:sz w:val="21"/>
          <w:szCs w:val="21"/>
        </w:rPr>
        <w:t>XML</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运用白盒测试不需要测试员一定成为这些语言的专家，而只要熟悉到能够阅读和理解这些语言，并根据代码的内容来确定测试用例即可。</w:t>
      </w:r>
      <w:r>
        <w:rPr>
          <w:rFonts w:ascii="Verdana" w:hAnsi="Verdana"/>
          <w:color w:val="444444"/>
          <w:sz w:val="21"/>
          <w:szCs w:val="21"/>
        </w:rPr>
        <w:br/>
      </w:r>
      <w:r>
        <w:rPr>
          <w:rFonts w:ascii="Verdana" w:hAnsi="Verdana"/>
          <w:color w:val="444444"/>
          <w:sz w:val="21"/>
          <w:szCs w:val="21"/>
        </w:rPr>
        <w:t>测试一些特性：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）动态内容</w:t>
      </w:r>
      <w:r>
        <w:rPr>
          <w:rFonts w:ascii="Verdana" w:hAnsi="Verdana"/>
          <w:color w:val="444444"/>
          <w:sz w:val="21"/>
          <w:szCs w:val="21"/>
        </w:rPr>
        <w:br/>
      </w:r>
      <w:r>
        <w:rPr>
          <w:rFonts w:ascii="Verdana" w:hAnsi="Verdana"/>
          <w:color w:val="444444"/>
          <w:sz w:val="21"/>
          <w:szCs w:val="21"/>
        </w:rPr>
        <w:t>动态内容是根据当前条件发生变化的文字和图片</w:t>
      </w:r>
      <w:r>
        <w:rPr>
          <w:rFonts w:ascii="Verdana" w:hAnsi="Verdana"/>
          <w:color w:val="444444"/>
          <w:sz w:val="21"/>
          <w:szCs w:val="21"/>
        </w:rPr>
        <w:t>——</w:t>
      </w:r>
      <w:r>
        <w:rPr>
          <w:rFonts w:ascii="Verdana" w:hAnsi="Verdana"/>
          <w:color w:val="444444"/>
          <w:sz w:val="21"/>
          <w:szCs w:val="21"/>
        </w:rPr>
        <w:t>例如：日期时间、用户喜好或者特定用户操作。</w:t>
      </w:r>
      <w:r>
        <w:rPr>
          <w:rFonts w:ascii="Verdana" w:hAnsi="Verdana"/>
          <w:color w:val="444444"/>
          <w:sz w:val="21"/>
          <w:szCs w:val="21"/>
        </w:rPr>
        <w:br/>
      </w:r>
      <w:r>
        <w:rPr>
          <w:rFonts w:ascii="Verdana" w:hAnsi="Verdana"/>
          <w:color w:val="444444"/>
          <w:sz w:val="21"/>
          <w:szCs w:val="21"/>
        </w:rPr>
        <w:t>在</w:t>
      </w:r>
      <w:r>
        <w:rPr>
          <w:rFonts w:ascii="Verdana" w:hAnsi="Verdana"/>
          <w:color w:val="444444"/>
          <w:sz w:val="21"/>
          <w:szCs w:val="21"/>
        </w:rPr>
        <w:t>HTML</w:t>
      </w:r>
      <w:r>
        <w:rPr>
          <w:rFonts w:ascii="Verdana" w:hAnsi="Verdana"/>
          <w:color w:val="444444"/>
          <w:sz w:val="21"/>
          <w:szCs w:val="21"/>
        </w:rPr>
        <w:t>中嵌入</w:t>
      </w:r>
      <w:r>
        <w:rPr>
          <w:rFonts w:ascii="Verdana" w:hAnsi="Verdana"/>
          <w:color w:val="444444"/>
          <w:sz w:val="21"/>
          <w:szCs w:val="21"/>
        </w:rPr>
        <w:t>JavaScript</w:t>
      </w:r>
      <w:r>
        <w:rPr>
          <w:rFonts w:ascii="Verdana" w:hAnsi="Verdana"/>
          <w:color w:val="444444"/>
          <w:sz w:val="21"/>
          <w:szCs w:val="21"/>
        </w:rPr>
        <w:t>之类的简单脚本语言可以对这些内容编程，这称为客户端（</w:t>
      </w:r>
      <w:r>
        <w:rPr>
          <w:rFonts w:ascii="Verdana" w:hAnsi="Verdana"/>
          <w:color w:val="444444"/>
          <w:sz w:val="21"/>
          <w:szCs w:val="21"/>
        </w:rPr>
        <w:t>client-side</w:t>
      </w:r>
      <w:r>
        <w:rPr>
          <w:rFonts w:ascii="Verdana" w:hAnsi="Verdana"/>
          <w:color w:val="444444"/>
          <w:sz w:val="21"/>
          <w:szCs w:val="21"/>
        </w:rPr>
        <w:t>）编程。</w:t>
      </w:r>
      <w:r>
        <w:rPr>
          <w:rFonts w:ascii="Verdana" w:hAnsi="Verdana"/>
          <w:color w:val="444444"/>
          <w:sz w:val="21"/>
          <w:szCs w:val="21"/>
        </w:rPr>
        <w:t>——</w:t>
      </w:r>
      <w:r>
        <w:rPr>
          <w:rFonts w:ascii="Verdana" w:hAnsi="Verdana"/>
          <w:color w:val="444444"/>
          <w:sz w:val="21"/>
          <w:szCs w:val="21"/>
        </w:rPr>
        <w:t>在查看代码时可以使用灰盒测试。</w:t>
      </w:r>
      <w:r>
        <w:rPr>
          <w:rFonts w:ascii="Verdana" w:hAnsi="Verdana"/>
          <w:color w:val="444444"/>
          <w:sz w:val="21"/>
          <w:szCs w:val="21"/>
        </w:rPr>
        <w:br/>
      </w:r>
      <w:r>
        <w:rPr>
          <w:rFonts w:ascii="Verdana" w:hAnsi="Verdana"/>
          <w:color w:val="444444"/>
          <w:sz w:val="21"/>
          <w:szCs w:val="21"/>
        </w:rPr>
        <w:t>为了提高执行效率，大多数动态内容编程在网站服务器上进行，这称为服务端（</w:t>
      </w:r>
      <w:r>
        <w:rPr>
          <w:rFonts w:ascii="Verdana" w:hAnsi="Verdana"/>
          <w:color w:val="444444"/>
          <w:sz w:val="21"/>
          <w:szCs w:val="21"/>
        </w:rPr>
        <w:t>server-side</w:t>
      </w:r>
      <w:r>
        <w:rPr>
          <w:rFonts w:ascii="Verdana" w:hAnsi="Verdana"/>
          <w:color w:val="444444"/>
          <w:sz w:val="21"/>
          <w:szCs w:val="21"/>
        </w:rPr>
        <w:t>）编程，需要具有</w:t>
      </w:r>
      <w:r>
        <w:rPr>
          <w:rFonts w:ascii="Verdana" w:hAnsi="Verdana"/>
          <w:color w:val="444444"/>
          <w:sz w:val="21"/>
          <w:szCs w:val="21"/>
        </w:rPr>
        <w:t>Web</w:t>
      </w:r>
      <w:r>
        <w:rPr>
          <w:rFonts w:ascii="Verdana" w:hAnsi="Verdana"/>
          <w:color w:val="444444"/>
          <w:sz w:val="21"/>
          <w:szCs w:val="21"/>
        </w:rPr>
        <w:t>服务器的访问权限才能查看源代码。</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）数据库驱动的网页</w:t>
      </w:r>
      <w:r>
        <w:rPr>
          <w:rFonts w:ascii="Verdana" w:hAnsi="Verdana"/>
          <w:color w:val="444444"/>
          <w:sz w:val="21"/>
          <w:szCs w:val="21"/>
        </w:rPr>
        <w:br/>
      </w:r>
      <w:r>
        <w:rPr>
          <w:rFonts w:ascii="Verdana" w:hAnsi="Verdana"/>
          <w:color w:val="444444"/>
          <w:sz w:val="21"/>
          <w:szCs w:val="21"/>
        </w:rPr>
        <w:t>许多显示分类目录或者货物清单的电子商务网页是数据库驱动的。</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）用编程方法创建的网页</w:t>
      </w:r>
      <w:r>
        <w:rPr>
          <w:rFonts w:ascii="Verdana" w:hAnsi="Verdana"/>
          <w:color w:val="444444"/>
          <w:sz w:val="21"/>
          <w:szCs w:val="21"/>
        </w:rPr>
        <w:br/>
      </w:r>
      <w:r>
        <w:rPr>
          <w:rFonts w:ascii="Verdana" w:hAnsi="Verdana"/>
          <w:color w:val="444444"/>
          <w:sz w:val="21"/>
          <w:szCs w:val="21"/>
        </w:rPr>
        <w:t>许多网页，特别是包含动态内容的网页是用编程方法创建的。</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）服务器性能和加载</w:t>
      </w:r>
      <w:r>
        <w:rPr>
          <w:rFonts w:ascii="Verdana" w:hAnsi="Verdana"/>
          <w:color w:val="444444"/>
          <w:sz w:val="21"/>
          <w:szCs w:val="21"/>
        </w:rPr>
        <w:br/>
      </w:r>
      <w:r>
        <w:rPr>
          <w:rFonts w:ascii="Verdana" w:hAnsi="Verdana"/>
          <w:color w:val="444444"/>
          <w:sz w:val="21"/>
          <w:szCs w:val="21"/>
        </w:rPr>
        <w:t>流行的网站每天可能要接受数百万次点击。每一次点击都要从网站的服务器下载数据到浏览者的计算机上。</w:t>
      </w:r>
      <w:r>
        <w:rPr>
          <w:rFonts w:ascii="Verdana" w:hAnsi="Verdana"/>
          <w:color w:val="444444"/>
          <w:sz w:val="21"/>
          <w:szCs w:val="21"/>
        </w:rPr>
        <w:br/>
      </w:r>
      <w:r>
        <w:rPr>
          <w:rFonts w:ascii="Verdana" w:hAnsi="Verdana"/>
          <w:color w:val="444444"/>
          <w:sz w:val="21"/>
          <w:szCs w:val="21"/>
        </w:rPr>
        <w:t>如果测试一系统的性能和负载能力，就必须找到一种方法来模拟数百万个连接和下载。</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）安全性</w:t>
      </w:r>
      <w:r>
        <w:rPr>
          <w:rFonts w:ascii="Verdana" w:hAnsi="Verdana"/>
          <w:color w:val="444444"/>
          <w:sz w:val="21"/>
          <w:szCs w:val="21"/>
        </w:rPr>
        <w:br/>
      </w:r>
      <w:r>
        <w:rPr>
          <w:rFonts w:ascii="Verdana" w:hAnsi="Verdana"/>
          <w:color w:val="444444"/>
          <w:sz w:val="21"/>
          <w:szCs w:val="21"/>
        </w:rPr>
        <w:t>金融、医疗和其它包含个人数据的网站风险特别大，需要密切了解服务器技术来测试其安全性。</w:t>
      </w:r>
    </w:p>
    <w:p w:rsidR="00F65D5C" w:rsidRDefault="00760F52" w:rsidP="00F65D5C">
      <w:pPr>
        <w:pStyle w:val="2"/>
        <w:rPr>
          <w:rFonts w:hint="eastAsia"/>
        </w:rPr>
      </w:pPr>
      <w:r>
        <w:t>配置和兼容性测试</w:t>
      </w:r>
    </w:p>
    <w:p w:rsidR="00F65D5C" w:rsidRDefault="00760F52" w:rsidP="00F65D5C">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配置测试是在各种硬件和软件平台类型以及其不同的设置情况下检查软件运行的过程。</w:t>
      </w:r>
      <w:r>
        <w:rPr>
          <w:rFonts w:ascii="Verdana" w:hAnsi="Verdana"/>
          <w:color w:val="444444"/>
          <w:sz w:val="21"/>
          <w:szCs w:val="21"/>
        </w:rPr>
        <w:br/>
      </w:r>
      <w:r>
        <w:rPr>
          <w:rFonts w:ascii="Verdana" w:hAnsi="Verdana"/>
          <w:color w:val="444444"/>
          <w:sz w:val="21"/>
          <w:szCs w:val="21"/>
        </w:rPr>
        <w:t>兼容性测试是检查软件和其它软件一起运行的过程。</w:t>
      </w:r>
      <w:r>
        <w:rPr>
          <w:rFonts w:ascii="Verdana" w:hAnsi="Verdana"/>
          <w:color w:val="444444"/>
          <w:sz w:val="21"/>
          <w:szCs w:val="21"/>
        </w:rPr>
        <w:br/>
      </w:r>
      <w:r>
        <w:rPr>
          <w:rFonts w:ascii="Verdana" w:hAnsi="Verdana"/>
          <w:color w:val="444444"/>
          <w:sz w:val="21"/>
          <w:szCs w:val="21"/>
        </w:rPr>
        <w:t>要测试一个网站，需要考虑可能会影响网站运行和外观的硬件和软件配置：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）硬件平台；</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）浏览器软件和版本；</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）浏览器插件；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）浏览器选项；</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）视频分辨率和色深；</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）文字大小；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）调制解调器速率。</w:t>
      </w:r>
    </w:p>
    <w:p w:rsidR="00F65D5C" w:rsidRPr="00F65D5C" w:rsidRDefault="00760F52" w:rsidP="00F65D5C">
      <w:pPr>
        <w:pStyle w:val="2"/>
        <w:rPr>
          <w:rFonts w:hint="eastAsia"/>
        </w:rPr>
      </w:pPr>
      <w:r w:rsidRPr="00F65D5C">
        <w:t>易用性测试</w:t>
      </w:r>
    </w:p>
    <w:p w:rsidR="00F65D5C" w:rsidRDefault="00760F52" w:rsidP="00F65D5C">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易用性测试是一个难以定义的过程。遵守并测试一些基本规则有助于使网站更加有用。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）盲目使用不成熟的新技术</w:t>
      </w:r>
      <w:r>
        <w:rPr>
          <w:rFonts w:ascii="Verdana" w:hAnsi="Verdana"/>
          <w:color w:val="444444"/>
          <w:sz w:val="21"/>
          <w:szCs w:val="21"/>
        </w:rPr>
        <w:br/>
      </w:r>
      <w:r>
        <w:rPr>
          <w:rFonts w:ascii="Verdana" w:hAnsi="Verdana"/>
          <w:color w:val="444444"/>
          <w:sz w:val="21"/>
          <w:szCs w:val="21"/>
        </w:rPr>
        <w:t>网站不应该靠吹嘘采用最新</w:t>
      </w:r>
      <w:r>
        <w:rPr>
          <w:rFonts w:ascii="Verdana" w:hAnsi="Verdana"/>
          <w:color w:val="444444"/>
          <w:sz w:val="21"/>
          <w:szCs w:val="21"/>
        </w:rPr>
        <w:t>Web</w:t>
      </w:r>
      <w:r>
        <w:rPr>
          <w:rFonts w:ascii="Verdana" w:hAnsi="Verdana"/>
          <w:color w:val="444444"/>
          <w:sz w:val="21"/>
          <w:szCs w:val="21"/>
        </w:rPr>
        <w:t>技术来吸引用户。</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2</w:t>
      </w:r>
      <w:r>
        <w:rPr>
          <w:rFonts w:ascii="Verdana" w:hAnsi="Verdana"/>
          <w:color w:val="444444"/>
          <w:sz w:val="21"/>
          <w:szCs w:val="21"/>
        </w:rPr>
        <w:t>）滚动文字、滚动块和不停运行的动画</w:t>
      </w:r>
      <w:r>
        <w:rPr>
          <w:rFonts w:ascii="Verdana" w:hAnsi="Verdana"/>
          <w:color w:val="444444"/>
          <w:sz w:val="21"/>
          <w:szCs w:val="21"/>
        </w:rPr>
        <w:br/>
      </w:r>
      <w:r>
        <w:rPr>
          <w:rFonts w:ascii="Verdana" w:hAnsi="Verdana"/>
          <w:color w:val="444444"/>
          <w:sz w:val="21"/>
          <w:szCs w:val="21"/>
        </w:rPr>
        <w:t>不要让网页上有不停移动的元素。</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滚动显示的长页面</w:t>
      </w:r>
      <w:r>
        <w:rPr>
          <w:rFonts w:ascii="Verdana" w:hAnsi="Verdana"/>
          <w:color w:val="444444"/>
          <w:sz w:val="21"/>
          <w:szCs w:val="21"/>
        </w:rPr>
        <w:br/>
      </w:r>
      <w:r>
        <w:rPr>
          <w:rFonts w:ascii="Verdana" w:hAnsi="Verdana"/>
          <w:color w:val="444444"/>
          <w:sz w:val="21"/>
          <w:szCs w:val="21"/>
        </w:rPr>
        <w:t>减少滚动，所有重要的内容和导航选项应该位于页面顶端。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）非标准的链接颜色</w:t>
      </w:r>
      <w:r>
        <w:rPr>
          <w:rFonts w:ascii="Verdana" w:hAnsi="Verdana"/>
          <w:color w:val="444444"/>
          <w:sz w:val="21"/>
          <w:szCs w:val="21"/>
        </w:rPr>
        <w:br/>
      </w:r>
      <w:r>
        <w:rPr>
          <w:rFonts w:ascii="Verdana" w:hAnsi="Verdana"/>
          <w:color w:val="444444"/>
          <w:sz w:val="21"/>
          <w:szCs w:val="21"/>
        </w:rPr>
        <w:t>指向用户未曾看过的页面的超级链接应该是蓝色；指向已经看过的页面的链接应该是紫色或者红色。</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）过期信息</w:t>
      </w:r>
      <w:r>
        <w:rPr>
          <w:rFonts w:ascii="Verdana" w:hAnsi="Verdana"/>
          <w:color w:val="444444"/>
          <w:sz w:val="21"/>
          <w:szCs w:val="21"/>
        </w:rPr>
        <w:br/>
      </w:r>
      <w:r>
        <w:rPr>
          <w:rFonts w:ascii="Verdana" w:hAnsi="Verdana"/>
          <w:color w:val="444444"/>
          <w:sz w:val="21"/>
          <w:szCs w:val="21"/>
        </w:rPr>
        <w:t>维护是加强网站内容的经济之道。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）下载时间过长</w:t>
      </w:r>
      <w:r>
        <w:rPr>
          <w:rFonts w:ascii="Verdana" w:hAnsi="Verdana"/>
          <w:color w:val="444444"/>
          <w:sz w:val="21"/>
          <w:szCs w:val="21"/>
        </w:rPr>
        <w:br/>
      </w:r>
      <w:r>
        <w:rPr>
          <w:rFonts w:ascii="Verdana" w:hAnsi="Verdana"/>
          <w:color w:val="444444"/>
          <w:sz w:val="21"/>
          <w:szCs w:val="21"/>
        </w:rPr>
        <w:t>传统的人为因素规范指出：</w:t>
      </w:r>
      <w:r>
        <w:rPr>
          <w:rFonts w:ascii="Verdana" w:hAnsi="Verdana"/>
          <w:color w:val="444444"/>
          <w:sz w:val="21"/>
          <w:szCs w:val="21"/>
        </w:rPr>
        <w:t>0.1</w:t>
      </w:r>
      <w:r>
        <w:rPr>
          <w:rFonts w:ascii="Verdana" w:hAnsi="Verdana"/>
          <w:color w:val="444444"/>
          <w:sz w:val="21"/>
          <w:szCs w:val="21"/>
        </w:rPr>
        <w:t>秒是用户感觉系统反应迅速的极限；</w:t>
      </w:r>
      <w:r>
        <w:rPr>
          <w:rFonts w:ascii="Verdana" w:hAnsi="Verdana"/>
          <w:color w:val="444444"/>
          <w:sz w:val="21"/>
          <w:szCs w:val="21"/>
        </w:rPr>
        <w:t>1</w:t>
      </w:r>
      <w:r>
        <w:rPr>
          <w:rFonts w:ascii="Verdana" w:hAnsi="Verdana"/>
          <w:color w:val="444444"/>
          <w:sz w:val="21"/>
          <w:szCs w:val="21"/>
        </w:rPr>
        <w:t>秒是用户思路不间断的极限；</w:t>
      </w:r>
      <w:r>
        <w:rPr>
          <w:rFonts w:ascii="Verdana" w:hAnsi="Verdana"/>
          <w:color w:val="444444"/>
          <w:sz w:val="21"/>
          <w:szCs w:val="21"/>
        </w:rPr>
        <w:t>10</w:t>
      </w:r>
      <w:r>
        <w:rPr>
          <w:rFonts w:ascii="Verdana" w:hAnsi="Verdana"/>
          <w:color w:val="444444"/>
          <w:sz w:val="21"/>
          <w:szCs w:val="21"/>
        </w:rPr>
        <w:t>秒是用户完全丧失兴趣的最长响应时间。</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）缺少导航支持</w:t>
      </w:r>
      <w:r>
        <w:rPr>
          <w:rFonts w:ascii="Verdana" w:hAnsi="Verdana"/>
          <w:color w:val="444444"/>
          <w:sz w:val="21"/>
          <w:szCs w:val="21"/>
        </w:rPr>
        <w:br/>
      </w:r>
      <w:r>
        <w:rPr>
          <w:rFonts w:ascii="Verdana" w:hAnsi="Verdana"/>
          <w:color w:val="444444"/>
          <w:sz w:val="21"/>
          <w:szCs w:val="21"/>
        </w:rPr>
        <w:t>需要以在结构和位置上给人强烈感觉的形式进行支持；站点设计应该从很好地了解信息空间的结构开始，并把结构明确地传达给用户。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8</w:t>
      </w:r>
      <w:r>
        <w:rPr>
          <w:rFonts w:ascii="Verdana" w:hAnsi="Verdana"/>
          <w:color w:val="444444"/>
          <w:sz w:val="21"/>
          <w:szCs w:val="21"/>
        </w:rPr>
        <w:t>）孤页</w:t>
      </w:r>
      <w:r>
        <w:rPr>
          <w:rFonts w:ascii="Verdana" w:hAnsi="Verdana"/>
          <w:color w:val="444444"/>
          <w:sz w:val="21"/>
          <w:szCs w:val="21"/>
        </w:rPr>
        <w:br/>
      </w:r>
      <w:r>
        <w:rPr>
          <w:rFonts w:ascii="Verdana" w:hAnsi="Verdana"/>
          <w:color w:val="444444"/>
          <w:sz w:val="21"/>
          <w:szCs w:val="21"/>
        </w:rPr>
        <w:t>所有网页一定要包含本身所属网站的明确指示，因为用户可能不经过主页而直接访问网页。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9</w:t>
      </w:r>
      <w:r>
        <w:rPr>
          <w:rFonts w:ascii="Verdana" w:hAnsi="Verdana"/>
          <w:color w:val="444444"/>
          <w:sz w:val="21"/>
          <w:szCs w:val="21"/>
        </w:rPr>
        <w:t>）复杂的网站地址（</w:t>
      </w:r>
      <w:r>
        <w:rPr>
          <w:rFonts w:ascii="Verdana" w:hAnsi="Verdana"/>
          <w:color w:val="444444"/>
          <w:sz w:val="21"/>
          <w:szCs w:val="21"/>
        </w:rPr>
        <w:t>URL</w:t>
      </w:r>
      <w:r>
        <w:rPr>
          <w:rFonts w:ascii="Verdana" w:hAnsi="Verdana"/>
          <w:color w:val="444444"/>
          <w:sz w:val="21"/>
          <w:szCs w:val="21"/>
        </w:rPr>
        <w:t>）</w:t>
      </w:r>
      <w:r>
        <w:rPr>
          <w:rFonts w:ascii="Verdana" w:hAnsi="Verdana"/>
          <w:color w:val="444444"/>
          <w:sz w:val="21"/>
          <w:szCs w:val="21"/>
        </w:rPr>
        <w:br/>
        <w:t>URL</w:t>
      </w:r>
      <w:r>
        <w:rPr>
          <w:rFonts w:ascii="Verdana" w:hAnsi="Verdana"/>
          <w:color w:val="444444"/>
          <w:sz w:val="21"/>
          <w:szCs w:val="21"/>
        </w:rPr>
        <w:t>应该包含反映网站内容的本质的便于人们阅读的名称。</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10</w:t>
      </w:r>
      <w:r>
        <w:rPr>
          <w:rFonts w:ascii="Verdana" w:hAnsi="Verdana"/>
          <w:color w:val="444444"/>
          <w:sz w:val="21"/>
          <w:szCs w:val="21"/>
        </w:rPr>
        <w:t>）使用框架</w:t>
      </w:r>
      <w:r>
        <w:rPr>
          <w:rFonts w:ascii="Verdana" w:hAnsi="Verdana"/>
          <w:color w:val="444444"/>
          <w:sz w:val="21"/>
          <w:szCs w:val="21"/>
        </w:rPr>
        <w:br/>
      </w:r>
      <w:r>
        <w:rPr>
          <w:rFonts w:ascii="Verdana" w:hAnsi="Verdana"/>
          <w:color w:val="444444"/>
          <w:sz w:val="21"/>
          <w:szCs w:val="21"/>
        </w:rPr>
        <w:t>框架是允许在一个网页中显示其它网页的</w:t>
      </w:r>
      <w:r>
        <w:rPr>
          <w:rFonts w:ascii="Verdana" w:hAnsi="Verdana"/>
          <w:color w:val="444444"/>
          <w:sz w:val="21"/>
          <w:szCs w:val="21"/>
        </w:rPr>
        <w:t>HTML</w:t>
      </w:r>
      <w:r>
        <w:rPr>
          <w:rFonts w:ascii="Verdana" w:hAnsi="Verdana"/>
          <w:color w:val="444444"/>
          <w:sz w:val="21"/>
          <w:szCs w:val="21"/>
        </w:rPr>
        <w:t>技术。</w:t>
      </w:r>
      <w:r>
        <w:rPr>
          <w:rFonts w:ascii="Verdana" w:hAnsi="Verdana"/>
          <w:color w:val="444444"/>
          <w:sz w:val="21"/>
          <w:szCs w:val="21"/>
        </w:rPr>
        <w:br/>
      </w:r>
      <w:r>
        <w:rPr>
          <w:rFonts w:ascii="Verdana" w:hAnsi="Verdana"/>
          <w:color w:val="444444"/>
          <w:sz w:val="21"/>
          <w:szCs w:val="21"/>
        </w:rPr>
        <w:t>如果测试网站，就要充分利用测试员的权限报告易用性方面的软件缺陷。回顾基本用户界面设计技术，了解良好易用性的组成要素。</w:t>
      </w:r>
    </w:p>
    <w:p w:rsidR="00F65D5C" w:rsidRPr="00F65D5C" w:rsidRDefault="00760F52" w:rsidP="00F65D5C">
      <w:pPr>
        <w:pStyle w:val="2"/>
        <w:rPr>
          <w:rFonts w:hint="eastAsia"/>
        </w:rPr>
      </w:pPr>
      <w:r w:rsidRPr="00F65D5C">
        <w:t>自动化测试</w:t>
      </w:r>
    </w:p>
    <w:p w:rsidR="00760F52" w:rsidRDefault="00760F52" w:rsidP="00F65D5C">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要对复杂的大型网站进行彻底的测试，就需要用自动化的测试工具了。</w:t>
      </w:r>
    </w:p>
    <w:p w:rsidR="008725B6" w:rsidRDefault="008725B6" w:rsidP="00EE5C3C">
      <w:pPr>
        <w:shd w:val="clear" w:color="auto" w:fill="FFFFFF"/>
        <w:spacing w:after="0" w:line="216" w:lineRule="atLeast"/>
        <w:rPr>
          <w:rFonts w:ascii="Tahoma" w:eastAsia="宋体" w:hAnsi="Tahoma" w:cs="Tahoma"/>
          <w:color w:val="333333"/>
          <w:szCs w:val="18"/>
          <w:lang w:bidi="ar-SA"/>
        </w:rPr>
      </w:pPr>
    </w:p>
    <w:p w:rsidR="00EE5C3C" w:rsidRDefault="00426D77" w:rsidP="00F95874">
      <w:pPr>
        <w:pStyle w:val="1"/>
        <w:rPr>
          <w:rFonts w:hint="eastAsia"/>
          <w:lang w:bidi="ar-SA"/>
        </w:rPr>
      </w:pPr>
      <w:r>
        <w:rPr>
          <w:rFonts w:hint="eastAsia"/>
          <w:lang w:bidi="ar-SA"/>
        </w:rPr>
        <w:t>考试内容</w:t>
      </w:r>
      <w:r w:rsidR="001F493E">
        <w:rPr>
          <w:rFonts w:hint="eastAsia"/>
          <w:lang w:bidi="ar-SA"/>
        </w:rPr>
        <w:t xml:space="preserve"> </w:t>
      </w:r>
      <w:r w:rsidR="001F493E">
        <w:rPr>
          <w:rFonts w:hint="eastAsia"/>
          <w:lang w:bidi="ar-SA"/>
        </w:rPr>
        <w:t>！！</w:t>
      </w:r>
    </w:p>
    <w:p w:rsidR="009822A9" w:rsidRPr="009822A9" w:rsidRDefault="009822A9" w:rsidP="009822A9">
      <w:pPr>
        <w:pStyle w:val="2"/>
        <w:rPr>
          <w:lang w:bidi="ar-SA"/>
        </w:rPr>
      </w:pPr>
      <w:r>
        <w:rPr>
          <w:rFonts w:hint="eastAsia"/>
          <w:lang w:bidi="ar-SA"/>
        </w:rPr>
        <w:t>题型与内容提要</w:t>
      </w:r>
    </w:p>
    <w:p w:rsidR="00426D77" w:rsidRDefault="00EE5C3C" w:rsidP="009822A9">
      <w:pPr>
        <w:pStyle w:val="3"/>
        <w:rPr>
          <w:lang w:bidi="ar-SA"/>
        </w:rPr>
      </w:pPr>
      <w:r w:rsidRPr="008665B5">
        <w:rPr>
          <w:lang w:bidi="ar-SA"/>
        </w:rPr>
        <w:t>单项选择8题24%</w:t>
      </w:r>
    </w:p>
    <w:p w:rsidR="00EE5C3C" w:rsidRPr="008665B5" w:rsidRDefault="00EE5C3C" w:rsidP="00426D77">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t>（专项测试应关注什么东西，比如兼容性、易用性、安全等专项测试活动）</w:t>
      </w:r>
    </w:p>
    <w:p w:rsidR="00426D77" w:rsidRDefault="00EE5C3C" w:rsidP="009822A9">
      <w:pPr>
        <w:pStyle w:val="3"/>
        <w:rPr>
          <w:lang w:bidi="ar-SA"/>
        </w:rPr>
      </w:pPr>
      <w:r w:rsidRPr="008665B5">
        <w:rPr>
          <w:lang w:bidi="ar-SA"/>
        </w:rPr>
        <w:t>简答3题20%</w:t>
      </w:r>
    </w:p>
    <w:p w:rsidR="00EE5C3C" w:rsidRPr="008665B5" w:rsidRDefault="00EE5C3C" w:rsidP="00426D77">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t>（第一题是软件测试的整体概念，第二题是测试技术的细节问题，还有一题发散思维，是描述一项测试活动应该从哪些方面进行，读清楚题干的要求）</w:t>
      </w:r>
    </w:p>
    <w:p w:rsidR="00426D77" w:rsidRDefault="00EE5C3C" w:rsidP="009822A9">
      <w:pPr>
        <w:pStyle w:val="3"/>
        <w:rPr>
          <w:lang w:bidi="ar-SA"/>
        </w:rPr>
      </w:pPr>
      <w:r w:rsidRPr="008665B5">
        <w:rPr>
          <w:lang w:bidi="ar-SA"/>
        </w:rPr>
        <w:t>应用题2题56%</w:t>
      </w:r>
    </w:p>
    <w:p w:rsidR="00D73E5E" w:rsidRDefault="00EE5C3C" w:rsidP="00426D77">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lastRenderedPageBreak/>
        <w:t>（给你一个被测对象，要做一个</w:t>
      </w:r>
      <w:r w:rsidRPr="008665B5">
        <w:rPr>
          <w:rFonts w:ascii="Tahoma" w:eastAsia="宋体" w:hAnsi="Tahoma" w:cs="Tahoma"/>
          <w:color w:val="333333"/>
          <w:szCs w:val="18"/>
          <w:lang w:bidi="ar-SA"/>
        </w:rPr>
        <w:t>XX</w:t>
      </w:r>
      <w:r w:rsidRPr="008665B5">
        <w:rPr>
          <w:rFonts w:ascii="Tahoma" w:eastAsia="宋体" w:hAnsi="Tahoma" w:cs="Tahoma"/>
          <w:color w:val="333333"/>
          <w:szCs w:val="18"/>
          <w:lang w:bidi="ar-SA"/>
        </w:rPr>
        <w:t>测试，写出测试用例和执行结果，被测对象可能有很明显的错误）第一题是黑盒白盒测试技术的测试用例，比如要做一个等价类、路径、覆盖等测试，比如测试一个用户密码的等价类划分的情况；路径给一段短程序，做一个路径覆盖。</w:t>
      </w:r>
    </w:p>
    <w:p w:rsidR="00D73E5E" w:rsidRDefault="00D73E5E" w:rsidP="00426D77">
      <w:pPr>
        <w:shd w:val="clear" w:color="auto" w:fill="FFFFFF"/>
        <w:spacing w:after="0" w:line="216" w:lineRule="atLeast"/>
        <w:rPr>
          <w:rFonts w:ascii="Tahoma" w:eastAsia="宋体" w:hAnsi="Tahoma" w:cs="Tahoma"/>
          <w:color w:val="333333"/>
          <w:szCs w:val="18"/>
          <w:lang w:bidi="ar-SA"/>
        </w:rPr>
      </w:pPr>
    </w:p>
    <w:p w:rsidR="00B51EFD" w:rsidRPr="0084473C" w:rsidRDefault="00EE5C3C" w:rsidP="00CD05D1">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t>专项测试中关键部分是</w:t>
      </w:r>
      <w:r w:rsidRPr="008665B5">
        <w:rPr>
          <w:rFonts w:ascii="Tahoma" w:eastAsia="宋体" w:hAnsi="Tahoma" w:cs="Tahoma"/>
          <w:color w:val="333333"/>
          <w:szCs w:val="18"/>
          <w:lang w:bidi="ar-SA"/>
        </w:rPr>
        <w:t>[</w:t>
      </w:r>
      <w:r w:rsidRPr="008665B5">
        <w:rPr>
          <w:rFonts w:ascii="Tahoma" w:eastAsia="宋体" w:hAnsi="Tahoma" w:cs="Tahoma"/>
          <w:color w:val="333333"/>
          <w:szCs w:val="18"/>
          <w:lang w:bidi="ar-SA"/>
        </w:rPr>
        <w:t>兼容性、配置、安全性</w:t>
      </w:r>
      <w:r w:rsidRPr="008665B5">
        <w:rPr>
          <w:rFonts w:ascii="Tahoma" w:eastAsia="宋体" w:hAnsi="Tahoma" w:cs="Tahoma"/>
          <w:color w:val="333333"/>
          <w:szCs w:val="18"/>
          <w:lang w:bidi="ar-SA"/>
        </w:rPr>
        <w:t>]</w:t>
      </w:r>
      <w:r w:rsidRPr="008665B5">
        <w:rPr>
          <w:rFonts w:ascii="Tahoma" w:eastAsia="宋体" w:hAnsi="Tahoma" w:cs="Tahoma"/>
          <w:color w:val="333333"/>
          <w:szCs w:val="18"/>
          <w:lang w:bidi="ar-SA"/>
        </w:rPr>
        <w:t>测试的</w:t>
      </w:r>
      <w:r w:rsidRPr="008665B5">
        <w:rPr>
          <w:rFonts w:ascii="Tahoma" w:eastAsia="宋体" w:hAnsi="Tahoma" w:cs="Tahoma"/>
          <w:color w:val="333333"/>
          <w:szCs w:val="18"/>
          <w:lang w:bidi="ar-SA"/>
        </w:rPr>
        <w:t>bug</w:t>
      </w:r>
    </w:p>
    <w:p w:rsidR="00EE5C3C" w:rsidRPr="008665B5" w:rsidRDefault="00EE5C3C" w:rsidP="0036034F">
      <w:pPr>
        <w:pStyle w:val="2"/>
        <w:rPr>
          <w:lang w:bidi="ar-SA"/>
        </w:rPr>
      </w:pPr>
      <w:r w:rsidRPr="008665B5">
        <w:rPr>
          <w:lang w:bidi="ar-SA"/>
        </w:rPr>
        <w:t>测试的基本概念</w:t>
      </w:r>
      <w:r w:rsidR="001F493E">
        <w:rPr>
          <w:rFonts w:hint="eastAsia"/>
          <w:lang w:bidi="ar-SA"/>
        </w:rPr>
        <w:t>！！</w:t>
      </w:r>
    </w:p>
    <w:p w:rsidR="00663601" w:rsidRDefault="00EE5C3C" w:rsidP="00A001EC">
      <w:pPr>
        <w:pStyle w:val="a0"/>
        <w:numPr>
          <w:ilvl w:val="0"/>
          <w:numId w:val="18"/>
        </w:numPr>
        <w:rPr>
          <w:lang w:bidi="ar-SA"/>
        </w:rPr>
      </w:pPr>
      <w:r w:rsidRPr="00695EB7">
        <w:rPr>
          <w:lang w:bidi="ar-SA"/>
        </w:rPr>
        <w:t>测试的概念（原则）：</w:t>
      </w:r>
    </w:p>
    <w:p w:rsidR="00EE5C3C" w:rsidRDefault="00EE5C3C" w:rsidP="00663601">
      <w:pPr>
        <w:pStyle w:val="a0"/>
        <w:ind w:left="420"/>
        <w:rPr>
          <w:lang w:bidi="ar-SA"/>
        </w:rPr>
      </w:pPr>
      <w:r w:rsidRPr="00695EB7">
        <w:rPr>
          <w:lang w:bidi="ar-SA"/>
        </w:rPr>
        <w:t>常识性的测试内容，比如所有的软件都有</w:t>
      </w:r>
      <w:r w:rsidRPr="00695EB7">
        <w:rPr>
          <w:lang w:bidi="ar-SA"/>
        </w:rPr>
        <w:t>bug</w:t>
      </w:r>
      <w:r w:rsidRPr="00695EB7">
        <w:rPr>
          <w:lang w:bidi="ar-SA"/>
        </w:rPr>
        <w:t>，</w:t>
      </w:r>
      <w:r w:rsidRPr="00695EB7">
        <w:rPr>
          <w:lang w:bidi="ar-SA"/>
        </w:rPr>
        <w:t>bug</w:t>
      </w:r>
      <w:r w:rsidRPr="00695EB7">
        <w:rPr>
          <w:lang w:bidi="ar-SA"/>
        </w:rPr>
        <w:t>是测不完的，不能被完全的修正，找到</w:t>
      </w:r>
      <w:r w:rsidRPr="00695EB7">
        <w:rPr>
          <w:lang w:bidi="ar-SA"/>
        </w:rPr>
        <w:t>bug</w:t>
      </w:r>
      <w:r w:rsidRPr="00695EB7">
        <w:rPr>
          <w:lang w:bidi="ar-SA"/>
        </w:rPr>
        <w:t>越多的模块隐含的</w:t>
      </w:r>
      <w:r w:rsidRPr="00695EB7">
        <w:rPr>
          <w:lang w:bidi="ar-SA"/>
        </w:rPr>
        <w:t>bug</w:t>
      </w:r>
      <w:r w:rsidRPr="00695EB7">
        <w:rPr>
          <w:lang w:bidi="ar-SA"/>
        </w:rPr>
        <w:t>越多，不能进行全路径覆盖</w:t>
      </w:r>
      <w:r w:rsidR="00663601">
        <w:rPr>
          <w:rFonts w:hint="eastAsia"/>
          <w:lang w:bidi="ar-SA"/>
        </w:rPr>
        <w:t>、</w:t>
      </w:r>
    </w:p>
    <w:p w:rsidR="00663601" w:rsidRPr="00695EB7" w:rsidRDefault="00663601" w:rsidP="00663601">
      <w:pPr>
        <w:pStyle w:val="a0"/>
        <w:ind w:left="420"/>
        <w:rPr>
          <w:lang w:bidi="ar-SA"/>
        </w:rPr>
      </w:pPr>
    </w:p>
    <w:p w:rsidR="00663601" w:rsidRDefault="00EE5C3C" w:rsidP="00A001EC">
      <w:pPr>
        <w:pStyle w:val="a0"/>
        <w:numPr>
          <w:ilvl w:val="0"/>
          <w:numId w:val="18"/>
        </w:numPr>
        <w:rPr>
          <w:lang w:bidi="ar-SA"/>
        </w:rPr>
      </w:pPr>
      <w:r w:rsidRPr="00695EB7">
        <w:rPr>
          <w:lang w:bidi="ar-SA"/>
        </w:rPr>
        <w:t>测试的目的：</w:t>
      </w:r>
    </w:p>
    <w:p w:rsidR="00663601" w:rsidRDefault="00EE5C3C" w:rsidP="004D50B0">
      <w:pPr>
        <w:pStyle w:val="a0"/>
        <w:ind w:left="420"/>
        <w:rPr>
          <w:rFonts w:hint="eastAsia"/>
          <w:lang w:bidi="ar-SA"/>
        </w:rPr>
      </w:pPr>
      <w:r w:rsidRPr="00695EB7">
        <w:rPr>
          <w:lang w:bidi="ar-SA"/>
        </w:rPr>
        <w:t>有不同的观点，一种观点认为软件测试应该把软件验证纳入工作范围内，另一种观点认为发现</w:t>
      </w:r>
      <w:r w:rsidRPr="00695EB7">
        <w:rPr>
          <w:lang w:bidi="ar-SA"/>
        </w:rPr>
        <w:t>bug</w:t>
      </w:r>
      <w:r w:rsidRPr="00695EB7">
        <w:rPr>
          <w:lang w:bidi="ar-SA"/>
        </w:rPr>
        <w:t>是软件测试的终极目标。验证扩展是指广义的测试，找到</w:t>
      </w:r>
      <w:r w:rsidRPr="00695EB7">
        <w:rPr>
          <w:lang w:bidi="ar-SA"/>
        </w:rPr>
        <w:t>bug</w:t>
      </w:r>
      <w:r w:rsidRPr="00695EB7">
        <w:rPr>
          <w:lang w:bidi="ar-SA"/>
        </w:rPr>
        <w:t>是狭义的测试。但是验证和确认是必不可少的，所以大多数认为是广义的软件测试，但是随着软件规模的扩大，验证活动也变得困难，比如可靠性测试就不好验证；为了排除心理障碍，也可以以找到</w:t>
      </w:r>
      <w:r w:rsidRPr="00695EB7">
        <w:rPr>
          <w:lang w:bidi="ar-SA"/>
        </w:rPr>
        <w:t>bug</w:t>
      </w:r>
      <w:r w:rsidRPr="00695EB7">
        <w:rPr>
          <w:lang w:bidi="ar-SA"/>
        </w:rPr>
        <w:t>作为终极目标，实用性较强</w:t>
      </w:r>
    </w:p>
    <w:p w:rsidR="004D50B0" w:rsidRPr="004D50B0" w:rsidRDefault="004D50B0" w:rsidP="004D50B0">
      <w:pPr>
        <w:pStyle w:val="a0"/>
        <w:ind w:left="420"/>
        <w:rPr>
          <w:lang w:bidi="ar-SA"/>
        </w:rPr>
      </w:pPr>
    </w:p>
    <w:p w:rsidR="00663601" w:rsidRDefault="00EE5C3C" w:rsidP="00A001EC">
      <w:pPr>
        <w:pStyle w:val="a0"/>
        <w:numPr>
          <w:ilvl w:val="0"/>
          <w:numId w:val="18"/>
        </w:numPr>
        <w:rPr>
          <w:lang w:bidi="ar-SA"/>
        </w:rPr>
      </w:pPr>
      <w:r w:rsidRPr="00695EB7">
        <w:rPr>
          <w:lang w:bidi="ar-SA"/>
        </w:rPr>
        <w:t>测试的步骤：</w:t>
      </w:r>
    </w:p>
    <w:p w:rsidR="00EE5C3C" w:rsidRDefault="00EE5C3C" w:rsidP="00663601">
      <w:pPr>
        <w:pStyle w:val="a0"/>
        <w:ind w:left="420"/>
        <w:rPr>
          <w:lang w:bidi="ar-SA"/>
        </w:rPr>
      </w:pPr>
      <w:r w:rsidRPr="00695EB7">
        <w:rPr>
          <w:lang w:bidi="ar-SA"/>
        </w:rPr>
        <w:t>分阶段分层次（单元、集成、系统、验收等等步骤），但是因为标准存在，所以步骤可能不同</w:t>
      </w:r>
    </w:p>
    <w:p w:rsidR="00663601" w:rsidRPr="00695EB7" w:rsidRDefault="00663601" w:rsidP="00663601">
      <w:pPr>
        <w:pStyle w:val="a0"/>
        <w:ind w:left="420"/>
        <w:rPr>
          <w:lang w:bidi="ar-SA"/>
        </w:rPr>
      </w:pPr>
    </w:p>
    <w:p w:rsidR="00EE5C3C" w:rsidRPr="00695EB7" w:rsidRDefault="00EE5C3C" w:rsidP="00A001EC">
      <w:pPr>
        <w:pStyle w:val="a0"/>
        <w:numPr>
          <w:ilvl w:val="0"/>
          <w:numId w:val="18"/>
        </w:numPr>
        <w:rPr>
          <w:lang w:bidi="ar-SA"/>
        </w:rPr>
      </w:pPr>
      <w:r w:rsidRPr="00695EB7">
        <w:rPr>
          <w:lang w:bidi="ar-SA"/>
        </w:rPr>
        <w:t>测试和软件的开发模型（开发生命周期的测试活动嵌入，测试活动需要被嵌入到生命周期中），比较晚的介入方式（测试晚于开发）、或者极限编程的测试驱动开发（先写测试用例）、或者专注于软件测试的软件开发模型（某一个开发活动与某个测试相关，会影响测试的标准和目标，所以要早期进行测试的计划和设计）</w:t>
      </w:r>
    </w:p>
    <w:p w:rsidR="00EE5C3C" w:rsidRPr="008665B5" w:rsidRDefault="00EE5C3C" w:rsidP="003E4A3A">
      <w:pPr>
        <w:pStyle w:val="2"/>
        <w:rPr>
          <w:lang w:bidi="ar-SA"/>
        </w:rPr>
      </w:pPr>
      <w:r w:rsidRPr="008665B5">
        <w:rPr>
          <w:lang w:bidi="ar-SA"/>
        </w:rPr>
        <w:t>测试的基本技术</w:t>
      </w:r>
      <w:r w:rsidR="001F493E">
        <w:rPr>
          <w:rFonts w:hint="eastAsia"/>
          <w:lang w:bidi="ar-SA"/>
        </w:rPr>
        <w:t>！！</w:t>
      </w:r>
    </w:p>
    <w:p w:rsidR="00EE5C3C" w:rsidRPr="008665B5" w:rsidRDefault="00EE5C3C" w:rsidP="00EE5C3C">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黑盒、白盒和灰盒：结构和功能的测试方法的掌握，基本技术的复习需要比较深入</w:t>
      </w:r>
    </w:p>
    <w:p w:rsidR="00EE5C3C" w:rsidRPr="008665B5" w:rsidRDefault="00EE5C3C" w:rsidP="00EE5C3C">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静态和动态，有没有使用计算机相关的工具还是纯手工完成。静态测试是有流程上的要求，有检查表</w:t>
      </w:r>
      <w:r w:rsidRPr="008665B5">
        <w:rPr>
          <w:rFonts w:ascii="Tahoma" w:eastAsia="宋体" w:hAnsi="Tahoma" w:cs="Tahoma"/>
          <w:color w:val="333333"/>
          <w:szCs w:val="18"/>
          <w:lang w:bidi="ar-SA"/>
        </w:rPr>
        <w:t>check list</w:t>
      </w:r>
      <w:r w:rsidRPr="008665B5">
        <w:rPr>
          <w:rFonts w:ascii="Tahoma" w:eastAsia="宋体" w:hAnsi="Tahoma" w:cs="Tahoma"/>
          <w:color w:val="333333"/>
          <w:szCs w:val="18"/>
          <w:lang w:bidi="ar-SA"/>
        </w:rPr>
        <w:t>（说明要检查哪些项，或者像测试用例来列一些用是</w:t>
      </w:r>
      <w:r w:rsidRPr="008665B5">
        <w:rPr>
          <w:rFonts w:ascii="Tahoma" w:eastAsia="宋体" w:hAnsi="Tahoma" w:cs="Tahoma"/>
          <w:color w:val="333333"/>
          <w:szCs w:val="18"/>
          <w:lang w:bidi="ar-SA"/>
        </w:rPr>
        <w:t>/</w:t>
      </w:r>
      <w:r w:rsidRPr="008665B5">
        <w:rPr>
          <w:rFonts w:ascii="Tahoma" w:eastAsia="宋体" w:hAnsi="Tahoma" w:cs="Tahoma"/>
          <w:color w:val="333333"/>
          <w:szCs w:val="18"/>
          <w:lang w:bidi="ar-SA"/>
        </w:rPr>
        <w:t>否回答的问题）；动态测试利用计算机测试工具来完成</w:t>
      </w:r>
    </w:p>
    <w:p w:rsidR="00EE5C3C" w:rsidRDefault="00EE5C3C" w:rsidP="0036034F">
      <w:pPr>
        <w:shd w:val="clear" w:color="auto" w:fill="FFFFFF"/>
        <w:spacing w:after="192" w:line="240" w:lineRule="auto"/>
        <w:rPr>
          <w:rFonts w:ascii="Tahoma" w:eastAsia="宋体" w:hAnsi="Tahoma" w:cs="Tahoma" w:hint="eastAsia"/>
          <w:color w:val="333333"/>
          <w:szCs w:val="18"/>
          <w:lang w:bidi="ar-SA"/>
        </w:rPr>
      </w:pPr>
      <w:r w:rsidRPr="008665B5">
        <w:rPr>
          <w:rFonts w:ascii="Tahoma" w:eastAsia="宋体" w:hAnsi="Tahoma" w:cs="Tahoma"/>
          <w:color w:val="333333"/>
          <w:szCs w:val="18"/>
          <w:lang w:bidi="ar-SA"/>
        </w:rPr>
        <w:t>单元、集成、系统、验收：了解概念</w:t>
      </w:r>
    </w:p>
    <w:p w:rsidR="00882856" w:rsidRDefault="00882856" w:rsidP="0036034F">
      <w:pPr>
        <w:shd w:val="clear" w:color="auto" w:fill="FFFFFF"/>
        <w:spacing w:after="192" w:line="240" w:lineRule="auto"/>
        <w:rPr>
          <w:rFonts w:ascii="Tahoma" w:eastAsia="宋体" w:hAnsi="Tahoma" w:cs="Tahoma" w:hint="eastAsia"/>
          <w:color w:val="333333"/>
          <w:szCs w:val="18"/>
          <w:lang w:bidi="ar-SA"/>
        </w:rPr>
      </w:pPr>
    </w:p>
    <w:p w:rsidR="00882856" w:rsidRPr="0084473C" w:rsidRDefault="00882856" w:rsidP="00882856">
      <w:pPr>
        <w:pStyle w:val="2"/>
        <w:rPr>
          <w:lang w:bidi="ar-SA"/>
        </w:rPr>
      </w:pPr>
      <w:r>
        <w:rPr>
          <w:lang w:bidi="ar-SA"/>
        </w:rPr>
        <w:t>基本路径测试（还有等价类、边界值、覆盖等的测试）</w:t>
      </w:r>
    </w:p>
    <w:p w:rsidR="00882856" w:rsidRPr="00F95874" w:rsidRDefault="00882856" w:rsidP="00A001EC">
      <w:pPr>
        <w:pStyle w:val="a0"/>
        <w:numPr>
          <w:ilvl w:val="0"/>
          <w:numId w:val="19"/>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绘制控制流图（图应当能够自解释，最简单的只有两种图示符号，一个是圈表示语句，圈中有编号表示语句编号，一个是箭头表述程序流向）</w:t>
      </w:r>
    </w:p>
    <w:p w:rsidR="00882856" w:rsidRPr="00F95874" w:rsidRDefault="00882856" w:rsidP="00A001EC">
      <w:pPr>
        <w:pStyle w:val="a0"/>
        <w:numPr>
          <w:ilvl w:val="0"/>
          <w:numId w:val="19"/>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基本路径需要计算圈复杂度（有多种计算方式，但是结果相同）：（</w:t>
      </w:r>
      <w:r w:rsidRPr="00F95874">
        <w:rPr>
          <w:rFonts w:ascii="Tahoma" w:eastAsia="宋体" w:hAnsi="Tahoma" w:cs="Tahoma"/>
          <w:color w:val="333333"/>
          <w:szCs w:val="18"/>
          <w:lang w:bidi="ar-SA"/>
        </w:rPr>
        <w:t>1</w:t>
      </w:r>
      <w:r w:rsidRPr="00F95874">
        <w:rPr>
          <w:rFonts w:ascii="Tahoma" w:eastAsia="宋体" w:hAnsi="Tahoma" w:cs="Tahoma"/>
          <w:color w:val="333333"/>
          <w:szCs w:val="18"/>
          <w:lang w:bidi="ar-SA"/>
        </w:rPr>
        <w:t>）图论方式，圈复杂度</w:t>
      </w:r>
      <w:r w:rsidRPr="00F95874">
        <w:rPr>
          <w:rFonts w:ascii="Tahoma" w:eastAsia="宋体" w:hAnsi="Tahoma" w:cs="Tahoma"/>
          <w:color w:val="333333"/>
          <w:szCs w:val="18"/>
          <w:lang w:bidi="ar-SA"/>
        </w:rPr>
        <w:t>=v-n+2</w:t>
      </w:r>
      <w:r w:rsidRPr="00F95874">
        <w:rPr>
          <w:rFonts w:ascii="Tahoma" w:eastAsia="宋体" w:hAnsi="Tahoma" w:cs="Tahoma"/>
          <w:color w:val="333333"/>
          <w:szCs w:val="18"/>
          <w:lang w:bidi="ar-SA"/>
        </w:rPr>
        <w:t>（边数</w:t>
      </w:r>
      <w:r w:rsidRPr="00F95874">
        <w:rPr>
          <w:rFonts w:ascii="Tahoma" w:eastAsia="宋体" w:hAnsi="Tahoma" w:cs="Tahoma"/>
          <w:color w:val="333333"/>
          <w:szCs w:val="18"/>
          <w:lang w:bidi="ar-SA"/>
        </w:rPr>
        <w:t>-</w:t>
      </w:r>
      <w:r w:rsidRPr="00F95874">
        <w:rPr>
          <w:rFonts w:ascii="Tahoma" w:eastAsia="宋体" w:hAnsi="Tahoma" w:cs="Tahoma"/>
          <w:color w:val="333333"/>
          <w:szCs w:val="18"/>
          <w:lang w:bidi="ar-SA"/>
        </w:rPr>
        <w:t>节点数</w:t>
      </w:r>
      <w:r w:rsidRPr="00F95874">
        <w:rPr>
          <w:rFonts w:ascii="Tahoma" w:eastAsia="宋体" w:hAnsi="Tahoma" w:cs="Tahoma"/>
          <w:color w:val="333333"/>
          <w:szCs w:val="18"/>
          <w:lang w:bidi="ar-SA"/>
        </w:rPr>
        <w:t>+2</w:t>
      </w:r>
      <w:r w:rsidRPr="00F95874">
        <w:rPr>
          <w:rFonts w:ascii="Tahoma" w:eastAsia="宋体" w:hAnsi="Tahoma" w:cs="Tahoma"/>
          <w:color w:val="333333"/>
          <w:szCs w:val="18"/>
          <w:lang w:bidi="ar-SA"/>
        </w:rPr>
        <w:t>），</w:t>
      </w:r>
      <w:r w:rsidRPr="00F95874">
        <w:rPr>
          <w:rFonts w:ascii="Tahoma" w:eastAsia="宋体" w:hAnsi="Tahoma" w:cs="Tahoma"/>
          <w:color w:val="333333"/>
          <w:szCs w:val="18"/>
          <w:lang w:bidi="ar-SA"/>
        </w:rPr>
        <w:t>+2</w:t>
      </w:r>
      <w:r w:rsidRPr="00F95874">
        <w:rPr>
          <w:rFonts w:ascii="Tahoma" w:eastAsia="宋体" w:hAnsi="Tahoma" w:cs="Tahoma"/>
          <w:color w:val="333333"/>
          <w:szCs w:val="18"/>
          <w:lang w:bidi="ar-SA"/>
        </w:rPr>
        <w:t>是因为程序流图是单入口单出口的有向图。（</w:t>
      </w:r>
      <w:r w:rsidRPr="00F95874">
        <w:rPr>
          <w:rFonts w:ascii="Tahoma" w:eastAsia="宋体" w:hAnsi="Tahoma" w:cs="Tahoma"/>
          <w:color w:val="333333"/>
          <w:szCs w:val="18"/>
          <w:lang w:bidi="ar-SA"/>
        </w:rPr>
        <w:t>2</w:t>
      </w:r>
      <w:r w:rsidRPr="00F95874">
        <w:rPr>
          <w:rFonts w:ascii="Tahoma" w:eastAsia="宋体" w:hAnsi="Tahoma" w:cs="Tahoma"/>
          <w:color w:val="333333"/>
          <w:szCs w:val="18"/>
          <w:lang w:bidi="ar-SA"/>
        </w:rPr>
        <w:t>）数在平面上的封闭区域（内外皆算）。（</w:t>
      </w:r>
      <w:r w:rsidRPr="00F95874">
        <w:rPr>
          <w:rFonts w:ascii="Tahoma" w:eastAsia="宋体" w:hAnsi="Tahoma" w:cs="Tahoma"/>
          <w:color w:val="333333"/>
          <w:szCs w:val="18"/>
          <w:lang w:bidi="ar-SA"/>
        </w:rPr>
        <w:t>3</w:t>
      </w:r>
      <w:r w:rsidRPr="00F95874">
        <w:rPr>
          <w:rFonts w:ascii="Tahoma" w:eastAsia="宋体" w:hAnsi="Tahoma" w:cs="Tahoma"/>
          <w:color w:val="333333"/>
          <w:szCs w:val="18"/>
          <w:lang w:bidi="ar-SA"/>
        </w:rPr>
        <w:t>）数控制节点（只有控制节点才会形成圈），如果控制节点是两个分支的话，则为控制节点</w:t>
      </w:r>
      <w:r w:rsidRPr="00F95874">
        <w:rPr>
          <w:rFonts w:ascii="Tahoma" w:eastAsia="宋体" w:hAnsi="Tahoma" w:cs="Tahoma"/>
          <w:color w:val="333333"/>
          <w:szCs w:val="18"/>
          <w:lang w:bidi="ar-SA"/>
        </w:rPr>
        <w:t>+1</w:t>
      </w:r>
      <w:r w:rsidRPr="00F95874">
        <w:rPr>
          <w:rFonts w:ascii="Tahoma" w:eastAsia="宋体" w:hAnsi="Tahoma" w:cs="Tahoma"/>
          <w:color w:val="333333"/>
          <w:szCs w:val="18"/>
          <w:lang w:bidi="ar-SA"/>
        </w:rPr>
        <w:t>；如果有三分支，则一个控制节点</w:t>
      </w:r>
      <w:r w:rsidRPr="00F95874">
        <w:rPr>
          <w:rFonts w:ascii="Tahoma" w:eastAsia="宋体" w:hAnsi="Tahoma" w:cs="Tahoma"/>
          <w:color w:val="333333"/>
          <w:szCs w:val="18"/>
          <w:lang w:bidi="ar-SA"/>
        </w:rPr>
        <w:t>+2</w:t>
      </w:r>
    </w:p>
    <w:p w:rsidR="00882856" w:rsidRPr="00F95874" w:rsidRDefault="00882856" w:rsidP="00A001EC">
      <w:pPr>
        <w:pStyle w:val="a0"/>
        <w:numPr>
          <w:ilvl w:val="0"/>
          <w:numId w:val="19"/>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基本路径的个数是圈复杂度</w:t>
      </w:r>
    </w:p>
    <w:p w:rsidR="00882856" w:rsidRPr="00F95874" w:rsidRDefault="00882856" w:rsidP="00A001EC">
      <w:pPr>
        <w:pStyle w:val="a0"/>
        <w:numPr>
          <w:ilvl w:val="0"/>
          <w:numId w:val="19"/>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构造测试用例（同样适用于专项测试）</w:t>
      </w:r>
    </w:p>
    <w:tbl>
      <w:tblPr>
        <w:tblW w:w="0" w:type="auto"/>
        <w:tblInd w:w="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704"/>
        <w:gridCol w:w="1704"/>
        <w:gridCol w:w="1704"/>
        <w:gridCol w:w="1704"/>
      </w:tblGrid>
      <w:tr w:rsidR="00882856" w:rsidRPr="008665B5" w:rsidTr="00B56611">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编号</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用例</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测试结果</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Bug</w:t>
            </w:r>
            <w:r w:rsidRPr="008665B5">
              <w:rPr>
                <w:rFonts w:ascii="Tahoma" w:eastAsia="宋体" w:hAnsi="Tahoma" w:cs="Tahoma"/>
                <w:color w:val="333333"/>
                <w:szCs w:val="18"/>
                <w:lang w:bidi="ar-SA"/>
              </w:rPr>
              <w:t>说明</w:t>
            </w:r>
          </w:p>
        </w:tc>
      </w:tr>
      <w:tr w:rsidR="00882856" w:rsidRPr="008665B5" w:rsidTr="00B56611">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r>
    </w:tbl>
    <w:p w:rsidR="00882856" w:rsidRPr="008665B5" w:rsidRDefault="00882856" w:rsidP="00882856">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 </w:t>
      </w:r>
    </w:p>
    <w:p w:rsidR="00882856" w:rsidRPr="0084473C" w:rsidRDefault="00882856" w:rsidP="00882856">
      <w:pPr>
        <w:pStyle w:val="2"/>
        <w:rPr>
          <w:lang w:bidi="ar-SA"/>
        </w:rPr>
      </w:pPr>
      <w:r>
        <w:rPr>
          <w:rFonts w:hint="eastAsia"/>
          <w:lang w:bidi="ar-SA"/>
        </w:rPr>
        <w:t xml:space="preserve"> </w:t>
      </w:r>
      <w:r w:rsidRPr="0084473C">
        <w:rPr>
          <w:lang w:bidi="ar-SA"/>
        </w:rPr>
        <w:t>专项测试</w:t>
      </w:r>
      <w:r>
        <w:rPr>
          <w:rFonts w:hint="eastAsia"/>
          <w:lang w:bidi="ar-SA"/>
        </w:rPr>
        <w:t>重点概要</w:t>
      </w:r>
    </w:p>
    <w:p w:rsidR="00882856" w:rsidRPr="00B51EFD" w:rsidRDefault="00882856" w:rsidP="00882856">
      <w:pPr>
        <w:shd w:val="clear" w:color="auto" w:fill="FFFFFF"/>
        <w:spacing w:after="192" w:line="240" w:lineRule="auto"/>
        <w:rPr>
          <w:rFonts w:ascii="Tahoma" w:eastAsia="宋体" w:hAnsi="Tahoma" w:cs="Tahoma"/>
          <w:b/>
          <w:color w:val="333333"/>
          <w:szCs w:val="18"/>
          <w:lang w:bidi="ar-SA"/>
        </w:rPr>
      </w:pPr>
      <w:r w:rsidRPr="008665B5">
        <w:rPr>
          <w:rFonts w:ascii="Tahoma" w:eastAsia="宋体" w:hAnsi="Tahoma" w:cs="Tahoma"/>
          <w:color w:val="333333"/>
          <w:szCs w:val="18"/>
          <w:lang w:bidi="ar-SA"/>
        </w:rPr>
        <w:t>配置、兼容性、安全性、可靠性，其所测试的</w:t>
      </w:r>
      <w:r w:rsidRPr="008665B5">
        <w:rPr>
          <w:rFonts w:ascii="Tahoma" w:eastAsia="宋体" w:hAnsi="Tahoma" w:cs="Tahoma"/>
          <w:color w:val="333333"/>
          <w:szCs w:val="18"/>
          <w:lang w:bidi="ar-SA"/>
        </w:rPr>
        <w:t>bug</w:t>
      </w:r>
      <w:r w:rsidRPr="008665B5">
        <w:rPr>
          <w:rFonts w:ascii="Tahoma" w:eastAsia="宋体" w:hAnsi="Tahoma" w:cs="Tahoma"/>
          <w:color w:val="333333"/>
          <w:szCs w:val="18"/>
          <w:lang w:bidi="ar-SA"/>
        </w:rPr>
        <w:t>类型以及表现形式，以及相关的方向所要考虑的问题</w:t>
      </w:r>
      <w:r>
        <w:rPr>
          <w:rFonts w:ascii="Tahoma" w:eastAsia="宋体" w:hAnsi="Tahoma" w:cs="Tahoma" w:hint="eastAsia"/>
          <w:color w:val="333333"/>
          <w:szCs w:val="18"/>
          <w:lang w:bidi="ar-SA"/>
        </w:rPr>
        <w:t>——</w:t>
      </w:r>
      <w:r w:rsidRPr="00B51EFD">
        <w:rPr>
          <w:rFonts w:ascii="Tahoma" w:eastAsia="宋体" w:hAnsi="Tahoma" w:cs="Tahoma"/>
          <w:b/>
          <w:color w:val="333333"/>
          <w:szCs w:val="18"/>
          <w:lang w:bidi="ar-SA"/>
        </w:rPr>
        <w:t>注意看文档</w:t>
      </w:r>
    </w:p>
    <w:p w:rsidR="00882856" w:rsidRDefault="00882856" w:rsidP="00A001EC">
      <w:pPr>
        <w:pStyle w:val="a0"/>
        <w:numPr>
          <w:ilvl w:val="0"/>
          <w:numId w:val="20"/>
        </w:numPr>
        <w:shd w:val="clear" w:color="auto" w:fill="FFFFFF"/>
        <w:spacing w:after="192" w:line="240" w:lineRule="auto"/>
        <w:rPr>
          <w:rFonts w:ascii="Tahoma" w:eastAsia="宋体" w:hAnsi="Tahoma" w:cs="Tahoma" w:hint="eastAsia"/>
          <w:color w:val="333333"/>
          <w:szCs w:val="18"/>
          <w:lang w:bidi="ar-SA"/>
        </w:rPr>
      </w:pPr>
      <w:r>
        <w:rPr>
          <w:rFonts w:ascii="Tahoma" w:eastAsia="宋体" w:hAnsi="Tahoma" w:cs="Tahoma"/>
          <w:color w:val="333333"/>
          <w:szCs w:val="18"/>
          <w:lang w:bidi="ar-SA"/>
        </w:rPr>
        <w:t>配置测试（软硬件配置，向前兼容、向后兼容的问题）</w:t>
      </w:r>
    </w:p>
    <w:p w:rsidR="00882856" w:rsidRPr="0026361B" w:rsidRDefault="00882856" w:rsidP="00882856">
      <w:pPr>
        <w:rPr>
          <w:rFonts w:ascii="Tahoma" w:eastAsia="宋体" w:hAnsi="Tahoma" w:cs="Tahoma"/>
          <w:color w:val="333333"/>
          <w:szCs w:val="18"/>
          <w:lang w:bidi="ar-SA"/>
        </w:rPr>
      </w:pPr>
      <w:r>
        <w:t>目的是保证被测试的软件在</w:t>
      </w:r>
      <w:r w:rsidRPr="00A90DFE">
        <w:rPr>
          <w:b/>
        </w:rPr>
        <w:t>尽可能多的硬件平台上运</w:t>
      </w:r>
      <w:r>
        <w:t>行。</w:t>
      </w:r>
    </w:p>
    <w:p w:rsidR="00882856" w:rsidRDefault="00882856" w:rsidP="00A001EC">
      <w:pPr>
        <w:pStyle w:val="a0"/>
        <w:numPr>
          <w:ilvl w:val="0"/>
          <w:numId w:val="20"/>
        </w:numPr>
        <w:shd w:val="clear" w:color="auto" w:fill="FFFFFF"/>
        <w:spacing w:after="192" w:line="240" w:lineRule="auto"/>
        <w:rPr>
          <w:rFonts w:ascii="Tahoma" w:eastAsia="宋体" w:hAnsi="Tahoma" w:cs="Tahoma" w:hint="eastAsia"/>
          <w:color w:val="333333"/>
          <w:szCs w:val="18"/>
          <w:lang w:bidi="ar-SA"/>
        </w:rPr>
      </w:pPr>
      <w:r>
        <w:rPr>
          <w:rFonts w:ascii="Tahoma" w:eastAsia="宋体" w:hAnsi="Tahoma" w:cs="Tahoma"/>
          <w:color w:val="333333"/>
          <w:szCs w:val="18"/>
          <w:lang w:bidi="ar-SA"/>
        </w:rPr>
        <w:t>兼容性测试（浏览器）</w:t>
      </w:r>
    </w:p>
    <w:p w:rsidR="00882856" w:rsidRPr="0026361B" w:rsidRDefault="00882856" w:rsidP="00882856">
      <w:pPr>
        <w:rPr>
          <w:rFonts w:ascii="Tahoma" w:eastAsia="宋体" w:hAnsi="Tahoma" w:cs="Tahoma"/>
          <w:color w:val="333333"/>
          <w:szCs w:val="18"/>
          <w:lang w:bidi="ar-SA"/>
        </w:rPr>
      </w:pPr>
      <w:r>
        <w:t> </w:t>
      </w:r>
      <w:r>
        <w:t>目的是保证软件按照</w:t>
      </w:r>
      <w:r w:rsidRPr="00A90DFE">
        <w:rPr>
          <w:b/>
        </w:rPr>
        <w:t>用户期望的方式进行交互</w:t>
      </w:r>
      <w:r>
        <w:t>。</w:t>
      </w:r>
    </w:p>
    <w:p w:rsidR="00882856" w:rsidRDefault="00882856" w:rsidP="00A001EC">
      <w:pPr>
        <w:pStyle w:val="a0"/>
        <w:numPr>
          <w:ilvl w:val="0"/>
          <w:numId w:val="20"/>
        </w:numPr>
        <w:shd w:val="clear" w:color="auto" w:fill="FFFFFF"/>
        <w:spacing w:after="192" w:line="240" w:lineRule="auto"/>
        <w:rPr>
          <w:rFonts w:ascii="Tahoma" w:eastAsia="宋体" w:hAnsi="Tahoma" w:cs="Tahoma" w:hint="eastAsia"/>
          <w:color w:val="333333"/>
          <w:szCs w:val="18"/>
          <w:lang w:bidi="ar-SA"/>
        </w:rPr>
      </w:pPr>
      <w:r>
        <w:rPr>
          <w:rFonts w:ascii="Tahoma" w:eastAsia="宋体" w:hAnsi="Tahoma" w:cs="Tahoma"/>
          <w:color w:val="333333"/>
          <w:szCs w:val="18"/>
          <w:lang w:bidi="ar-SA"/>
        </w:rPr>
        <w:t>本地化和国际化测试（语言特征的测试）</w:t>
      </w:r>
    </w:p>
    <w:p w:rsidR="00882856" w:rsidRPr="0026361B" w:rsidRDefault="00882856" w:rsidP="00882856">
      <w:pPr>
        <w:rPr>
          <w:rFonts w:ascii="Tahoma" w:eastAsia="宋体" w:hAnsi="Tahoma" w:cs="Tahoma"/>
          <w:color w:val="333333"/>
          <w:szCs w:val="18"/>
          <w:lang w:bidi="ar-SA"/>
        </w:rPr>
      </w:pPr>
      <w:r>
        <w:t>使软件适应特定地域特征，照顾到语言，方言，地区习俗和文化的过程称为本地化或国际化。</w:t>
      </w:r>
    </w:p>
    <w:p w:rsidR="00882856" w:rsidRDefault="00882856" w:rsidP="00A001EC">
      <w:pPr>
        <w:pStyle w:val="a0"/>
        <w:numPr>
          <w:ilvl w:val="0"/>
          <w:numId w:val="20"/>
        </w:numPr>
        <w:shd w:val="clear" w:color="auto" w:fill="FFFFFF"/>
        <w:spacing w:after="192" w:line="240" w:lineRule="auto"/>
        <w:rPr>
          <w:rFonts w:ascii="Tahoma" w:eastAsia="宋体" w:hAnsi="Tahoma" w:cs="Tahoma" w:hint="eastAsia"/>
          <w:color w:val="333333"/>
          <w:szCs w:val="18"/>
          <w:lang w:bidi="ar-SA"/>
        </w:rPr>
      </w:pPr>
      <w:r w:rsidRPr="0084473C">
        <w:rPr>
          <w:rFonts w:ascii="Tahoma" w:eastAsia="宋体" w:hAnsi="Tahoma" w:cs="Tahoma"/>
          <w:color w:val="333333"/>
          <w:szCs w:val="18"/>
          <w:lang w:bidi="ar-SA"/>
        </w:rPr>
        <w:t>易用性测试（界面、菜单栏、界面的整体结构、空间、帮助系统、安装）</w:t>
      </w:r>
    </w:p>
    <w:p w:rsidR="00882856" w:rsidRPr="0084473C" w:rsidRDefault="00882856" w:rsidP="00882856">
      <w:pPr>
        <w:rPr>
          <w:rFonts w:ascii="Tahoma" w:eastAsia="宋体" w:hAnsi="Tahoma" w:cs="Tahoma"/>
          <w:color w:val="333333"/>
          <w:szCs w:val="18"/>
          <w:lang w:bidi="ar-SA"/>
        </w:rPr>
      </w:pPr>
      <w:r>
        <w:t>是交互的</w:t>
      </w:r>
      <w:r w:rsidRPr="00A90DFE">
        <w:t>适应性、功能性和有效性</w:t>
      </w:r>
      <w:r>
        <w:t>的集中体现。</w:t>
      </w:r>
    </w:p>
    <w:p w:rsidR="00882856" w:rsidRDefault="00882856" w:rsidP="00A001EC">
      <w:pPr>
        <w:pStyle w:val="a0"/>
        <w:numPr>
          <w:ilvl w:val="0"/>
          <w:numId w:val="20"/>
        </w:numPr>
        <w:shd w:val="clear" w:color="auto" w:fill="FFFFFF"/>
        <w:spacing w:after="192" w:line="240" w:lineRule="auto"/>
        <w:rPr>
          <w:rFonts w:ascii="Tahoma" w:eastAsia="宋体" w:hAnsi="Tahoma" w:cs="Tahoma" w:hint="eastAsia"/>
          <w:color w:val="333333"/>
          <w:szCs w:val="18"/>
          <w:lang w:bidi="ar-SA"/>
        </w:rPr>
      </w:pPr>
      <w:r>
        <w:rPr>
          <w:rFonts w:ascii="Tahoma" w:eastAsia="宋体" w:hAnsi="Tahoma" w:cs="Tahoma"/>
          <w:color w:val="333333"/>
          <w:szCs w:val="18"/>
          <w:lang w:bidi="ar-SA"/>
        </w:rPr>
        <w:t>文档测试（文档是否齐全，文字是否一致性）</w:t>
      </w:r>
    </w:p>
    <w:p w:rsidR="00882856" w:rsidRDefault="00882856" w:rsidP="00882856">
      <w:r>
        <w:t>i. </w:t>
      </w:r>
      <w:r>
        <w:t>软件产品由大量工作和为数不少的非软件部分组成，非软件部分主要是文档。</w:t>
      </w:r>
    </w:p>
    <w:p w:rsidR="00882856" w:rsidRPr="0084473C" w:rsidRDefault="00882856" w:rsidP="00882856">
      <w:r>
        <w:t>ii. </w:t>
      </w:r>
      <w:r>
        <w:t>软件测试员通常不限于仅测试软件，而要负责组成整个软件产品的各种部分。保证文档的正确性也在职责范围之内。</w:t>
      </w:r>
    </w:p>
    <w:p w:rsidR="00882856" w:rsidRDefault="00882856" w:rsidP="00A001EC">
      <w:pPr>
        <w:pStyle w:val="a0"/>
        <w:numPr>
          <w:ilvl w:val="0"/>
          <w:numId w:val="20"/>
        </w:numPr>
        <w:shd w:val="clear" w:color="auto" w:fill="FFFFFF"/>
        <w:spacing w:after="192" w:line="240" w:lineRule="auto"/>
        <w:rPr>
          <w:rFonts w:ascii="Tahoma" w:eastAsia="宋体" w:hAnsi="Tahoma" w:cs="Tahoma" w:hint="eastAsia"/>
          <w:color w:val="333333"/>
          <w:szCs w:val="18"/>
          <w:lang w:bidi="ar-SA"/>
        </w:rPr>
      </w:pPr>
      <w:r w:rsidRPr="0026361B">
        <w:rPr>
          <w:rFonts w:ascii="Tahoma" w:eastAsia="宋体" w:hAnsi="Tahoma" w:cs="Tahoma"/>
          <w:color w:val="333333"/>
          <w:szCs w:val="18"/>
          <w:lang w:bidi="ar-SA"/>
        </w:rPr>
        <w:lastRenderedPageBreak/>
        <w:t>安全</w:t>
      </w:r>
      <w:r>
        <w:rPr>
          <w:rFonts w:ascii="Tahoma" w:eastAsia="宋体" w:hAnsi="Tahoma" w:cs="Tahoma"/>
          <w:color w:val="333333"/>
          <w:szCs w:val="18"/>
          <w:lang w:bidi="ar-SA"/>
        </w:rPr>
        <w:t>性测试（用户输入身份验证的安全性，加密方式的安全性）</w:t>
      </w:r>
    </w:p>
    <w:p w:rsidR="00882856" w:rsidRDefault="00882856" w:rsidP="00882856">
      <w:pPr>
        <w:pStyle w:val="a4"/>
        <w:ind w:left="420"/>
      </w:pPr>
      <w:r>
        <w:t>没有计算机系统是安全的。为帮助设计一个安全的系统，在产品设计最开始就必须注意安全问题。</w:t>
      </w:r>
    </w:p>
    <w:p w:rsidR="00882856" w:rsidRPr="00816E49" w:rsidRDefault="00882856" w:rsidP="00882856">
      <w:pPr>
        <w:pStyle w:val="a0"/>
        <w:shd w:val="clear" w:color="auto" w:fill="FFFFFF"/>
        <w:spacing w:after="192" w:line="240" w:lineRule="auto"/>
        <w:ind w:left="420"/>
        <w:rPr>
          <w:rFonts w:ascii="Tahoma" w:eastAsia="宋体" w:hAnsi="Tahoma" w:cs="Tahoma"/>
          <w:color w:val="333333"/>
          <w:szCs w:val="18"/>
          <w:lang w:bidi="ar-SA"/>
        </w:rPr>
      </w:pPr>
    </w:p>
    <w:p w:rsidR="00882856" w:rsidRPr="0026361B" w:rsidRDefault="00882856" w:rsidP="00A001EC">
      <w:pPr>
        <w:pStyle w:val="a0"/>
        <w:numPr>
          <w:ilvl w:val="0"/>
          <w:numId w:val="20"/>
        </w:numPr>
        <w:shd w:val="clear" w:color="auto" w:fill="FFFFFF"/>
        <w:spacing w:after="192" w:line="240" w:lineRule="auto"/>
        <w:rPr>
          <w:rFonts w:ascii="Tahoma" w:eastAsia="宋体" w:hAnsi="Tahoma" w:cs="Tahoma"/>
          <w:color w:val="333333"/>
          <w:szCs w:val="18"/>
          <w:lang w:bidi="ar-SA"/>
        </w:rPr>
      </w:pPr>
      <w:r w:rsidRPr="0026361B">
        <w:rPr>
          <w:rFonts w:ascii="Tahoma" w:eastAsia="宋体" w:hAnsi="Tahoma" w:cs="Tahoma"/>
          <w:color w:val="333333"/>
          <w:szCs w:val="18"/>
          <w:lang w:bidi="ar-SA"/>
        </w:rPr>
        <w:t>web</w:t>
      </w:r>
      <w:r w:rsidRPr="0026361B">
        <w:rPr>
          <w:rFonts w:ascii="Tahoma" w:eastAsia="宋体" w:hAnsi="Tahoma" w:cs="Tahoma"/>
          <w:color w:val="333333"/>
          <w:szCs w:val="18"/>
          <w:lang w:bidi="ar-SA"/>
        </w:rPr>
        <w:t>网站测试（前面的东西应用到一个特定的</w:t>
      </w:r>
      <w:r w:rsidRPr="0026361B">
        <w:rPr>
          <w:rFonts w:ascii="Tahoma" w:eastAsia="宋体" w:hAnsi="Tahoma" w:cs="Tahoma"/>
          <w:color w:val="333333"/>
          <w:szCs w:val="18"/>
          <w:lang w:bidi="ar-SA"/>
        </w:rPr>
        <w:t>web</w:t>
      </w:r>
      <w:r w:rsidRPr="0026361B">
        <w:rPr>
          <w:rFonts w:ascii="Tahoma" w:eastAsia="宋体" w:hAnsi="Tahoma" w:cs="Tahoma"/>
          <w:color w:val="333333"/>
          <w:szCs w:val="18"/>
          <w:lang w:bidi="ar-SA"/>
        </w:rPr>
        <w:t>网站上面），测试用例要通过是</w:t>
      </w:r>
      <w:r w:rsidRPr="0026361B">
        <w:rPr>
          <w:rFonts w:ascii="Tahoma" w:eastAsia="宋体" w:hAnsi="Tahoma" w:cs="Tahoma"/>
          <w:color w:val="333333"/>
          <w:szCs w:val="18"/>
          <w:lang w:bidi="ar-SA"/>
        </w:rPr>
        <w:t>/</w:t>
      </w:r>
      <w:r w:rsidRPr="0026361B">
        <w:rPr>
          <w:rFonts w:ascii="Tahoma" w:eastAsia="宋体" w:hAnsi="Tahoma" w:cs="Tahoma"/>
          <w:color w:val="333333"/>
          <w:szCs w:val="18"/>
          <w:lang w:bidi="ar-SA"/>
        </w:rPr>
        <w:t>否来筛选答案</w:t>
      </w:r>
    </w:p>
    <w:p w:rsidR="00882856" w:rsidRPr="00882856" w:rsidRDefault="00882856" w:rsidP="0036034F">
      <w:pPr>
        <w:shd w:val="clear" w:color="auto" w:fill="FFFFFF"/>
        <w:spacing w:after="192" w:line="240" w:lineRule="auto"/>
        <w:rPr>
          <w:rFonts w:ascii="Tahoma" w:eastAsia="宋体" w:hAnsi="Tahoma" w:cs="Tahoma"/>
          <w:color w:val="333333"/>
          <w:szCs w:val="18"/>
          <w:lang w:bidi="ar-SA"/>
        </w:rPr>
      </w:pPr>
    </w:p>
    <w:p w:rsidR="004709BC" w:rsidRDefault="004709BC" w:rsidP="004709BC">
      <w:pPr>
        <w:pStyle w:val="1"/>
        <w:rPr>
          <w:rFonts w:ascii="Calibri" w:eastAsia="宋体" w:hAnsi="Calibri" w:cs="Times New Roman" w:hint="eastAsia"/>
        </w:rPr>
      </w:pPr>
      <w:r>
        <w:rPr>
          <w:rFonts w:ascii="Calibri" w:eastAsia="宋体" w:hAnsi="Calibri" w:cs="Times New Roman" w:hint="eastAsia"/>
        </w:rPr>
        <w:t>兼容性测试</w:t>
      </w:r>
      <w:r>
        <w:rPr>
          <w:rFonts w:hint="eastAsia"/>
        </w:rPr>
        <w:t>表格</w:t>
      </w:r>
    </w:p>
    <w:p w:rsidR="004709BC" w:rsidRDefault="004709BC" w:rsidP="004709BC">
      <w:pPr>
        <w:pStyle w:val="2"/>
        <w:rPr>
          <w:rFonts w:eastAsia="宋体" w:hAnsi="Calibri" w:hint="eastAsia"/>
        </w:rPr>
      </w:pPr>
      <w:r>
        <w:rPr>
          <w:rFonts w:eastAsia="宋体" w:hAnsi="Calibri" w:hint="eastAsia"/>
        </w:rPr>
        <w:t>浏览器兼容性测试记录样本表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1563"/>
        <w:gridCol w:w="1564"/>
        <w:gridCol w:w="1563"/>
        <w:gridCol w:w="1564"/>
      </w:tblGrid>
      <w:tr w:rsidR="004709BC" w:rsidTr="00F55A16">
        <w:tc>
          <w:tcPr>
            <w:tcW w:w="2268"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hint="eastAsia"/>
              </w:rPr>
            </w:pPr>
            <w:r>
              <w:rPr>
                <w:rFonts w:ascii="Calibri" w:eastAsia="宋体" w:hAnsi="Calibri" w:cs="Times New Roman" w:hint="eastAsia"/>
              </w:rPr>
              <w:t>Applets</w:t>
            </w:r>
          </w:p>
        </w:tc>
        <w:tc>
          <w:tcPr>
            <w:tcW w:w="1564" w:type="dxa"/>
          </w:tcPr>
          <w:p w:rsidR="004709BC" w:rsidRDefault="004709BC" w:rsidP="00F55A16">
            <w:pPr>
              <w:rPr>
                <w:rFonts w:ascii="Calibri" w:eastAsia="宋体" w:hAnsi="Calibri" w:cs="Times New Roman" w:hint="eastAsia"/>
              </w:rPr>
            </w:pPr>
            <w:r>
              <w:rPr>
                <w:rFonts w:ascii="Calibri" w:eastAsia="宋体" w:hAnsi="Calibri" w:cs="Times New Roman" w:hint="eastAsia"/>
              </w:rPr>
              <w:t>JavaScript</w:t>
            </w:r>
          </w:p>
        </w:tc>
        <w:tc>
          <w:tcPr>
            <w:tcW w:w="1563" w:type="dxa"/>
          </w:tcPr>
          <w:p w:rsidR="004709BC" w:rsidRDefault="004709BC" w:rsidP="00F55A16">
            <w:pPr>
              <w:rPr>
                <w:rFonts w:ascii="Calibri" w:eastAsia="宋体" w:hAnsi="Calibri" w:cs="Times New Roman" w:hint="eastAsia"/>
              </w:rPr>
            </w:pPr>
            <w:r>
              <w:rPr>
                <w:rFonts w:ascii="Calibri" w:eastAsia="宋体" w:hAnsi="Calibri" w:cs="Times New Roman" w:hint="eastAsia"/>
              </w:rPr>
              <w:t>ActiveX</w:t>
            </w:r>
          </w:p>
        </w:tc>
        <w:tc>
          <w:tcPr>
            <w:tcW w:w="1564" w:type="dxa"/>
          </w:tcPr>
          <w:p w:rsidR="004709BC" w:rsidRDefault="004709BC" w:rsidP="00F55A16">
            <w:pPr>
              <w:rPr>
                <w:rFonts w:ascii="Calibri" w:eastAsia="宋体" w:hAnsi="Calibri" w:cs="Times New Roman" w:hint="eastAsia"/>
              </w:rPr>
            </w:pPr>
            <w:r>
              <w:rPr>
                <w:rFonts w:ascii="Calibri" w:eastAsia="宋体" w:hAnsi="Calibri" w:cs="Times New Roman" w:hint="eastAsia"/>
              </w:rPr>
              <w:t>VBScript</w:t>
            </w: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 xml:space="preserve">Internet </w:t>
            </w:r>
            <w:r>
              <w:rPr>
                <w:rFonts w:ascii="Calibri" w:eastAsia="宋体" w:hAnsi="Calibri" w:cs="Times New Roman"/>
              </w:rPr>
              <w:t>Explorer</w:t>
            </w:r>
            <w:r>
              <w:rPr>
                <w:rFonts w:ascii="Calibri" w:eastAsia="宋体" w:hAnsi="Calibri" w:cs="Times New Roman" w:hint="eastAsia"/>
              </w:rPr>
              <w:t xml:space="preserve"> 7.x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 xml:space="preserve">Internet </w:t>
            </w:r>
            <w:r>
              <w:rPr>
                <w:rFonts w:ascii="Calibri" w:eastAsia="宋体" w:hAnsi="Calibri" w:cs="Times New Roman"/>
              </w:rPr>
              <w:t>Explorer</w:t>
            </w:r>
            <w:r>
              <w:rPr>
                <w:rFonts w:ascii="Calibri" w:eastAsia="宋体" w:hAnsi="Calibri" w:cs="Times New Roman" w:hint="eastAsia"/>
              </w:rPr>
              <w:t xml:space="preserve"> 8.x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 xml:space="preserve">Internet </w:t>
            </w:r>
            <w:r>
              <w:rPr>
                <w:rFonts w:ascii="Calibri" w:eastAsia="宋体" w:hAnsi="Calibri" w:cs="Times New Roman"/>
              </w:rPr>
              <w:t>Explorer</w:t>
            </w:r>
            <w:r>
              <w:rPr>
                <w:rFonts w:ascii="Calibri" w:eastAsia="宋体" w:hAnsi="Calibri" w:cs="Times New Roman" w:hint="eastAsia"/>
              </w:rPr>
              <w:t xml:space="preserve"> 9.x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hint="eastAsia"/>
              </w:rPr>
            </w:pPr>
            <w:r>
              <w:rPr>
                <w:rFonts w:ascii="Calibri" w:eastAsia="宋体" w:hAnsi="Calibri" w:cs="Times New Roman" w:hint="eastAsia"/>
              </w:rPr>
              <w:t>Netscape Navigator 6.x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Netscape Navigator 7.x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bl>
    <w:p w:rsidR="004709BC" w:rsidRDefault="004709BC" w:rsidP="004709BC">
      <w:pPr>
        <w:pStyle w:val="2"/>
        <w:rPr>
          <w:rFonts w:eastAsia="宋体" w:hAnsi="Calibri" w:hint="eastAsia"/>
        </w:rPr>
      </w:pPr>
      <w:r>
        <w:rPr>
          <w:rFonts w:eastAsia="宋体" w:hAnsi="Calibri" w:hint="eastAsia"/>
        </w:rPr>
        <w:t>浏览器和操作系统兼容性测试记录样本表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1563"/>
        <w:gridCol w:w="1564"/>
        <w:gridCol w:w="1563"/>
        <w:gridCol w:w="1564"/>
      </w:tblGrid>
      <w:tr w:rsidR="004709BC" w:rsidTr="00F55A16">
        <w:tc>
          <w:tcPr>
            <w:tcW w:w="2268"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hint="eastAsia"/>
              </w:rPr>
            </w:pPr>
            <w:r>
              <w:rPr>
                <w:rFonts w:ascii="Calibri" w:eastAsia="宋体" w:hAnsi="Calibri" w:cs="Times New Roman" w:hint="eastAsia"/>
              </w:rPr>
              <w:t>IE7</w:t>
            </w:r>
          </w:p>
        </w:tc>
        <w:tc>
          <w:tcPr>
            <w:tcW w:w="1564" w:type="dxa"/>
          </w:tcPr>
          <w:p w:rsidR="004709BC" w:rsidRDefault="004709BC" w:rsidP="00F55A16">
            <w:pPr>
              <w:rPr>
                <w:rFonts w:ascii="Calibri" w:eastAsia="宋体" w:hAnsi="Calibri" w:cs="Times New Roman" w:hint="eastAsia"/>
              </w:rPr>
            </w:pPr>
            <w:r>
              <w:rPr>
                <w:rFonts w:ascii="Calibri" w:eastAsia="宋体" w:hAnsi="Calibri" w:cs="Times New Roman" w:hint="eastAsia"/>
              </w:rPr>
              <w:t>IE8</w:t>
            </w:r>
          </w:p>
        </w:tc>
        <w:tc>
          <w:tcPr>
            <w:tcW w:w="1563" w:type="dxa"/>
          </w:tcPr>
          <w:p w:rsidR="004709BC" w:rsidRDefault="004709BC" w:rsidP="00F55A16">
            <w:pPr>
              <w:rPr>
                <w:rFonts w:ascii="Calibri" w:eastAsia="宋体" w:hAnsi="Calibri" w:cs="Times New Roman" w:hint="eastAsia"/>
              </w:rPr>
            </w:pPr>
            <w:r>
              <w:rPr>
                <w:rFonts w:ascii="Calibri" w:eastAsia="宋体" w:hAnsi="Calibri" w:cs="Times New Roman" w:hint="eastAsia"/>
              </w:rPr>
              <w:t>IE9</w:t>
            </w:r>
          </w:p>
        </w:tc>
        <w:tc>
          <w:tcPr>
            <w:tcW w:w="1564" w:type="dxa"/>
          </w:tcPr>
          <w:p w:rsidR="004709BC" w:rsidRDefault="004709BC" w:rsidP="00F55A16">
            <w:pPr>
              <w:rPr>
                <w:rFonts w:ascii="Calibri" w:eastAsia="宋体" w:hAnsi="Calibri" w:cs="Times New Roman" w:hint="eastAsia"/>
              </w:rPr>
            </w:pPr>
            <w:r>
              <w:rPr>
                <w:rFonts w:ascii="Calibri" w:eastAsia="宋体" w:hAnsi="Calibri" w:cs="Times New Roman"/>
              </w:rPr>
              <w:t>…</w:t>
            </w: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Windows XP Pro</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Windows 2000 Ser</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hint="eastAsia"/>
              </w:rPr>
            </w:pPr>
            <w:r>
              <w:rPr>
                <w:rFonts w:ascii="Calibri" w:eastAsia="宋体" w:hAnsi="Calibri" w:cs="Times New Roman" w:hint="eastAsia"/>
              </w:rPr>
              <w:t>Windows 7</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rPr>
              <w:t>…</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bl>
    <w:p w:rsidR="004709BC" w:rsidRPr="004160DA" w:rsidRDefault="004709BC" w:rsidP="004709BC">
      <w:pPr>
        <w:pStyle w:val="1"/>
        <w:rPr>
          <w:rFonts w:ascii="Calibri" w:eastAsia="宋体" w:hAnsi="Calibri" w:cs="Times New Roman" w:hint="eastAsia"/>
        </w:rPr>
      </w:pPr>
      <w:r w:rsidRPr="004160DA">
        <w:rPr>
          <w:rFonts w:ascii="Calibri" w:eastAsia="宋体" w:hAnsi="Calibri" w:cs="Times New Roman" w:hint="eastAsia"/>
        </w:rPr>
        <w:t>易用性测试</w:t>
      </w:r>
      <w:r>
        <w:rPr>
          <w:rFonts w:hint="eastAsia"/>
        </w:rPr>
        <w:t>表格</w:t>
      </w:r>
    </w:p>
    <w:p w:rsidR="004709BC" w:rsidRDefault="004709BC" w:rsidP="004709BC">
      <w:pPr>
        <w:pStyle w:val="2"/>
        <w:rPr>
          <w:rFonts w:eastAsia="宋体" w:hAnsi="Calibri" w:hint="eastAsia"/>
        </w:rPr>
      </w:pPr>
      <w:r>
        <w:rPr>
          <w:rFonts w:eastAsia="宋体" w:hAnsi="Calibri" w:hint="eastAsia"/>
        </w:rPr>
        <w:t>菜单界面测试用例样本表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5580"/>
        <w:gridCol w:w="1147"/>
        <w:gridCol w:w="1147"/>
      </w:tblGrid>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lastRenderedPageBreak/>
              <w:t>编号</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测试用例及说明</w:t>
            </w:r>
          </w:p>
        </w:tc>
        <w:tc>
          <w:tcPr>
            <w:tcW w:w="1147" w:type="dxa"/>
          </w:tcPr>
          <w:p w:rsidR="004709BC" w:rsidRDefault="004709BC" w:rsidP="00F55A16">
            <w:pPr>
              <w:rPr>
                <w:rFonts w:ascii="Calibri" w:eastAsia="宋体" w:hAnsi="Calibri" w:cs="Times New Roman" w:hint="eastAsia"/>
              </w:rPr>
            </w:pPr>
            <w:r>
              <w:rPr>
                <w:rFonts w:ascii="Calibri" w:eastAsia="宋体" w:hAnsi="Calibri" w:cs="Times New Roman" w:hint="eastAsia"/>
              </w:rPr>
              <w:t>测试结果</w:t>
            </w:r>
          </w:p>
        </w:tc>
        <w:tc>
          <w:tcPr>
            <w:tcW w:w="1147" w:type="dxa"/>
          </w:tcPr>
          <w:p w:rsidR="004709BC" w:rsidRDefault="004709BC" w:rsidP="00F55A16">
            <w:pPr>
              <w:rPr>
                <w:rFonts w:ascii="Calibri" w:eastAsia="宋体" w:hAnsi="Calibri" w:cs="Times New Roman" w:hint="eastAsia"/>
              </w:rPr>
            </w:pPr>
            <w:r>
              <w:rPr>
                <w:rFonts w:ascii="Calibri" w:eastAsia="宋体" w:hAnsi="Calibri" w:cs="Times New Roman" w:hint="eastAsia"/>
              </w:rPr>
              <w:t>缺陷原因</w:t>
            </w: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菜单功能是否正确执行</w:t>
            </w:r>
          </w:p>
        </w:tc>
        <w:tc>
          <w:tcPr>
            <w:tcW w:w="1147" w:type="dxa"/>
          </w:tcPr>
          <w:p w:rsidR="004709BC" w:rsidRDefault="004709BC" w:rsidP="00F55A16">
            <w:pPr>
              <w:rPr>
                <w:rFonts w:ascii="Calibri" w:eastAsia="宋体" w:hAnsi="Calibri" w:cs="Times New Roman" w:hint="eastAsia"/>
              </w:rPr>
            </w:pPr>
          </w:p>
        </w:tc>
        <w:tc>
          <w:tcPr>
            <w:tcW w:w="1147" w:type="dxa"/>
          </w:tcPr>
          <w:p w:rsidR="004709BC"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2</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下拉菜单是否根据菜单选项的含义进行分组</w:t>
            </w:r>
          </w:p>
        </w:tc>
        <w:tc>
          <w:tcPr>
            <w:tcW w:w="1147" w:type="dxa"/>
          </w:tcPr>
          <w:p w:rsidR="004709BC" w:rsidRDefault="004709BC" w:rsidP="00F55A16">
            <w:pPr>
              <w:rPr>
                <w:rFonts w:ascii="Calibri" w:eastAsia="宋体" w:hAnsi="Calibri" w:cs="Times New Roman" w:hint="eastAsia"/>
              </w:rPr>
            </w:pPr>
          </w:p>
        </w:tc>
        <w:tc>
          <w:tcPr>
            <w:tcW w:w="1147" w:type="dxa"/>
          </w:tcPr>
          <w:p w:rsidR="004709BC"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3</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菜单是否有快捷命令方式</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4</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文本字体、大小和格式是否正确</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5</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菜单功能是否随当前的窗口操作加亮或者变灰</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6</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菜单功能的名字是否具有自解释性</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7</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菜单项是否有帮助</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8</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右键快捷菜单是否采用与菜单相同的准则</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9</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是否可以通过鼠标访问所有的菜单功能</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10</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是否恰当的列出了所有菜单功能和下拉式子功能</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11</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下拉式操作是否正常工作</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12</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是否根据系统功能进行合理分类，将选项进行分组</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13</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菜单深度是否控制在三层以内</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14</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菜单标题是否简明、有意义</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15</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是否根据使用频率排列</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16</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是否根据逻辑顺序排列</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17</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是否根据使用顺序排列</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18</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各级菜单显示格式和操作方式是否一致</w:t>
            </w:r>
          </w:p>
        </w:tc>
        <w:tc>
          <w:tcPr>
            <w:tcW w:w="1147" w:type="dxa"/>
          </w:tcPr>
          <w:p w:rsidR="004709BC" w:rsidRPr="00153E80"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bl>
    <w:p w:rsidR="004709BC" w:rsidRDefault="004709BC" w:rsidP="004709BC">
      <w:pPr>
        <w:pStyle w:val="2"/>
        <w:rPr>
          <w:rFonts w:eastAsia="宋体" w:hAnsi="Calibri" w:hint="eastAsia"/>
        </w:rPr>
      </w:pPr>
      <w:r>
        <w:rPr>
          <w:rFonts w:eastAsia="宋体" w:hAnsi="Calibri" w:hint="eastAsia"/>
        </w:rPr>
        <w:t>帮助系统测试用例样本表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5580"/>
        <w:gridCol w:w="1147"/>
        <w:gridCol w:w="1147"/>
      </w:tblGrid>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编号</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测试用例及说明</w:t>
            </w:r>
          </w:p>
        </w:tc>
        <w:tc>
          <w:tcPr>
            <w:tcW w:w="1147" w:type="dxa"/>
          </w:tcPr>
          <w:p w:rsidR="004709BC" w:rsidRDefault="004709BC" w:rsidP="00F55A16">
            <w:pPr>
              <w:rPr>
                <w:rFonts w:ascii="Calibri" w:eastAsia="宋体" w:hAnsi="Calibri" w:cs="Times New Roman" w:hint="eastAsia"/>
              </w:rPr>
            </w:pPr>
            <w:r>
              <w:rPr>
                <w:rFonts w:ascii="Calibri" w:eastAsia="宋体" w:hAnsi="Calibri" w:cs="Times New Roman" w:hint="eastAsia"/>
              </w:rPr>
              <w:t>测试结果</w:t>
            </w:r>
          </w:p>
        </w:tc>
        <w:tc>
          <w:tcPr>
            <w:tcW w:w="1147" w:type="dxa"/>
          </w:tcPr>
          <w:p w:rsidR="004709BC" w:rsidRDefault="004709BC" w:rsidP="00F55A16">
            <w:pPr>
              <w:rPr>
                <w:rFonts w:ascii="Calibri" w:eastAsia="宋体" w:hAnsi="Calibri" w:cs="Times New Roman" w:hint="eastAsia"/>
              </w:rPr>
            </w:pPr>
            <w:r>
              <w:rPr>
                <w:rFonts w:ascii="Calibri" w:eastAsia="宋体" w:hAnsi="Calibri" w:cs="Times New Roman" w:hint="eastAsia"/>
              </w:rPr>
              <w:t>缺陷原因</w:t>
            </w: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1</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系统是否提供</w:t>
            </w:r>
            <w:r>
              <w:rPr>
                <w:rFonts w:ascii="Calibri" w:eastAsia="宋体" w:hAnsi="Calibri" w:cs="Times New Roman" w:hint="eastAsia"/>
              </w:rPr>
              <w:t>F1</w:t>
            </w:r>
            <w:r>
              <w:rPr>
                <w:rFonts w:ascii="Calibri" w:eastAsia="宋体" w:hAnsi="Calibri" w:cs="Times New Roman" w:hint="eastAsia"/>
              </w:rPr>
              <w:t>及时帮助功能</w:t>
            </w:r>
          </w:p>
        </w:tc>
        <w:tc>
          <w:tcPr>
            <w:tcW w:w="1147" w:type="dxa"/>
          </w:tcPr>
          <w:p w:rsidR="004709BC" w:rsidRDefault="004709BC" w:rsidP="00F55A16">
            <w:pPr>
              <w:rPr>
                <w:rFonts w:ascii="Calibri" w:eastAsia="宋体" w:hAnsi="Calibri" w:cs="Times New Roman" w:hint="eastAsia"/>
              </w:rPr>
            </w:pPr>
          </w:p>
        </w:tc>
        <w:tc>
          <w:tcPr>
            <w:tcW w:w="1147" w:type="dxa"/>
          </w:tcPr>
          <w:p w:rsidR="004709BC"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lastRenderedPageBreak/>
              <w:t>2</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在界面上调用帮助时是否能及时定位到与操作对应的帮助</w:t>
            </w:r>
          </w:p>
        </w:tc>
        <w:tc>
          <w:tcPr>
            <w:tcW w:w="1147" w:type="dxa"/>
          </w:tcPr>
          <w:p w:rsidR="004709BC" w:rsidRDefault="004709BC" w:rsidP="00F55A16">
            <w:pPr>
              <w:rPr>
                <w:rFonts w:ascii="Calibri" w:eastAsia="宋体" w:hAnsi="Calibri" w:cs="Times New Roman" w:hint="eastAsia"/>
              </w:rPr>
            </w:pPr>
          </w:p>
        </w:tc>
        <w:tc>
          <w:tcPr>
            <w:tcW w:w="1147" w:type="dxa"/>
          </w:tcPr>
          <w:p w:rsidR="004709BC"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3</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对功能采用及时帮助是否能准确定位到帮助系统的位置</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4</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利用帮助索引是否能定位到帮助主题和内容</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5</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是否具有打印功能</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6</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帮助目录是否划分并有层次</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7</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帮助内容描述准确，详细到可以解决问题</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153E8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8</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在系统不同位置激活帮助内容与当前操作是否想关联</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E406E0" w:rsidRDefault="004709BC" w:rsidP="00F55A16">
            <w:pPr>
              <w:rPr>
                <w:rFonts w:ascii="Calibri" w:eastAsia="宋体" w:hAnsi="Calibri" w:cs="Times New Roman" w:hint="eastAsia"/>
              </w:rPr>
            </w:pPr>
          </w:p>
        </w:tc>
      </w:tr>
      <w:tr w:rsidR="004709BC" w:rsidTr="00F55A16">
        <w:tc>
          <w:tcPr>
            <w:tcW w:w="648" w:type="dxa"/>
          </w:tcPr>
          <w:p w:rsidR="004709BC" w:rsidRDefault="004709BC" w:rsidP="00F55A16">
            <w:pPr>
              <w:rPr>
                <w:rFonts w:ascii="Calibri" w:eastAsia="宋体" w:hAnsi="Calibri" w:cs="Times New Roman" w:hint="eastAsia"/>
              </w:rPr>
            </w:pPr>
            <w:r>
              <w:rPr>
                <w:rFonts w:ascii="Calibri" w:eastAsia="宋体" w:hAnsi="Calibri" w:cs="Times New Roman" w:hint="eastAsia"/>
              </w:rPr>
              <w:t>9</w:t>
            </w:r>
          </w:p>
        </w:tc>
        <w:tc>
          <w:tcPr>
            <w:tcW w:w="5580" w:type="dxa"/>
          </w:tcPr>
          <w:p w:rsidR="004709BC" w:rsidRDefault="004709BC" w:rsidP="00F55A16">
            <w:pPr>
              <w:rPr>
                <w:rFonts w:ascii="Calibri" w:eastAsia="宋体" w:hAnsi="Calibri" w:cs="Times New Roman" w:hint="eastAsia"/>
              </w:rPr>
            </w:pPr>
            <w:r>
              <w:rPr>
                <w:rFonts w:ascii="Calibri" w:eastAsia="宋体" w:hAnsi="Calibri" w:cs="Times New Roman" w:hint="eastAsia"/>
              </w:rPr>
              <w:t>是否有微帮助：由状态栏或者控件上提供有帮助文本</w:t>
            </w:r>
          </w:p>
        </w:tc>
        <w:tc>
          <w:tcPr>
            <w:tcW w:w="1147" w:type="dxa"/>
          </w:tcPr>
          <w:p w:rsidR="004709BC" w:rsidRDefault="004709BC" w:rsidP="00F55A16">
            <w:pPr>
              <w:rPr>
                <w:rFonts w:ascii="Calibri" w:eastAsia="宋体" w:hAnsi="Calibri" w:cs="Times New Roman" w:hint="eastAsia"/>
              </w:rPr>
            </w:pPr>
          </w:p>
        </w:tc>
        <w:tc>
          <w:tcPr>
            <w:tcW w:w="1147" w:type="dxa"/>
          </w:tcPr>
          <w:p w:rsidR="004709BC" w:rsidRPr="00E406E0" w:rsidRDefault="004709BC" w:rsidP="00F55A16">
            <w:pPr>
              <w:rPr>
                <w:rFonts w:ascii="Calibri" w:eastAsia="宋体" w:hAnsi="Calibri" w:cs="Times New Roman" w:hint="eastAsia"/>
              </w:rPr>
            </w:pPr>
          </w:p>
        </w:tc>
      </w:tr>
    </w:tbl>
    <w:p w:rsidR="004709BC" w:rsidRPr="004160DA" w:rsidRDefault="004709BC" w:rsidP="004709BC">
      <w:pPr>
        <w:pStyle w:val="1"/>
        <w:rPr>
          <w:rFonts w:ascii="Calibri" w:eastAsia="宋体" w:hAnsi="Calibri" w:cs="Times New Roman" w:hint="eastAsia"/>
        </w:rPr>
      </w:pPr>
      <w:r w:rsidRPr="004160DA">
        <w:rPr>
          <w:rFonts w:ascii="Calibri" w:eastAsia="宋体" w:hAnsi="Calibri" w:cs="Times New Roman" w:hint="eastAsia"/>
        </w:rPr>
        <w:t>安全性测试</w:t>
      </w:r>
      <w:r>
        <w:rPr>
          <w:rFonts w:hint="eastAsia"/>
        </w:rPr>
        <w:t>表格</w:t>
      </w:r>
    </w:p>
    <w:p w:rsidR="004709BC" w:rsidRPr="00440B5F" w:rsidRDefault="004709BC" w:rsidP="004709BC">
      <w:pPr>
        <w:pStyle w:val="2"/>
        <w:rPr>
          <w:rFonts w:eastAsia="宋体" w:hAnsi="Calibri" w:hint="eastAsia"/>
        </w:rPr>
      </w:pPr>
      <w:r>
        <w:rPr>
          <w:rFonts w:eastAsia="宋体" w:hAnsi="Calibri" w:hint="eastAsia"/>
        </w:rPr>
        <w:t>常见的输入验证漏洞表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8"/>
        <w:gridCol w:w="3374"/>
      </w:tblGrid>
      <w:tr w:rsidR="004709BC" w:rsidTr="00F55A16">
        <w:tc>
          <w:tcPr>
            <w:tcW w:w="5148" w:type="dxa"/>
          </w:tcPr>
          <w:p w:rsidR="004709BC" w:rsidRDefault="004709BC" w:rsidP="00F55A16">
            <w:pPr>
              <w:rPr>
                <w:rFonts w:ascii="Calibri" w:eastAsia="宋体" w:hAnsi="Calibri" w:cs="Times New Roman" w:hint="eastAsia"/>
              </w:rPr>
            </w:pPr>
            <w:r>
              <w:rPr>
                <w:rFonts w:ascii="Calibri" w:eastAsia="宋体" w:hAnsi="Calibri" w:cs="Times New Roman" w:hint="eastAsia"/>
              </w:rPr>
              <w:t>漏洞</w:t>
            </w:r>
          </w:p>
        </w:tc>
        <w:tc>
          <w:tcPr>
            <w:tcW w:w="3374"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5148" w:type="dxa"/>
          </w:tcPr>
          <w:p w:rsidR="004709BC" w:rsidRDefault="004709BC" w:rsidP="00F55A16">
            <w:pPr>
              <w:rPr>
                <w:rFonts w:ascii="Calibri" w:eastAsia="宋体" w:hAnsi="Calibri" w:cs="Times New Roman" w:hint="eastAsia"/>
              </w:rPr>
            </w:pPr>
            <w:r>
              <w:rPr>
                <w:rFonts w:ascii="Calibri" w:eastAsia="宋体" w:hAnsi="Calibri" w:cs="Times New Roman" w:hint="eastAsia"/>
              </w:rPr>
              <w:t>超文本标记语言（</w:t>
            </w:r>
            <w:r>
              <w:rPr>
                <w:rFonts w:ascii="Calibri" w:eastAsia="宋体" w:hAnsi="Calibri" w:cs="Times New Roman" w:hint="eastAsia"/>
              </w:rPr>
              <w:t>HTML</w:t>
            </w:r>
            <w:r>
              <w:rPr>
                <w:rFonts w:ascii="Calibri" w:eastAsia="宋体" w:hAnsi="Calibri" w:cs="Times New Roman" w:hint="eastAsia"/>
              </w:rPr>
              <w:t>）输出流中有未经验证的输入</w:t>
            </w:r>
          </w:p>
        </w:tc>
        <w:tc>
          <w:tcPr>
            <w:tcW w:w="3374" w:type="dxa"/>
          </w:tcPr>
          <w:p w:rsidR="004709BC" w:rsidRDefault="004709BC" w:rsidP="00F55A16">
            <w:pPr>
              <w:rPr>
                <w:rFonts w:ascii="Calibri" w:eastAsia="宋体" w:hAnsi="Calibri" w:cs="Times New Roman" w:hint="eastAsia"/>
              </w:rPr>
            </w:pPr>
            <w:r>
              <w:rPr>
                <w:rFonts w:ascii="Calibri" w:eastAsia="宋体" w:hAnsi="Calibri" w:cs="Times New Roman" w:hint="eastAsia"/>
              </w:rPr>
              <w:t>应用程序易受</w:t>
            </w:r>
            <w:r>
              <w:rPr>
                <w:rFonts w:ascii="Calibri" w:eastAsia="宋体" w:hAnsi="Calibri" w:cs="Times New Roman" w:hint="eastAsia"/>
              </w:rPr>
              <w:t>XSS</w:t>
            </w:r>
            <w:r>
              <w:rPr>
                <w:rFonts w:ascii="Calibri" w:eastAsia="宋体" w:hAnsi="Calibri" w:cs="Times New Roman" w:hint="eastAsia"/>
              </w:rPr>
              <w:t>攻击</w:t>
            </w:r>
          </w:p>
        </w:tc>
      </w:tr>
      <w:tr w:rsidR="004709BC" w:rsidTr="00F55A16">
        <w:tc>
          <w:tcPr>
            <w:tcW w:w="5148" w:type="dxa"/>
          </w:tcPr>
          <w:p w:rsidR="004709BC" w:rsidRDefault="004709BC" w:rsidP="00F55A16">
            <w:pPr>
              <w:rPr>
                <w:rFonts w:ascii="Calibri" w:eastAsia="宋体" w:hAnsi="Calibri" w:cs="Times New Roman" w:hint="eastAsia"/>
              </w:rPr>
            </w:pPr>
            <w:r>
              <w:rPr>
                <w:rFonts w:ascii="Calibri" w:eastAsia="宋体" w:hAnsi="Calibri" w:cs="Times New Roman" w:hint="eastAsia"/>
              </w:rPr>
              <w:t>用于生成</w:t>
            </w:r>
            <w:r>
              <w:rPr>
                <w:rFonts w:ascii="Calibri" w:eastAsia="宋体" w:hAnsi="Calibri" w:cs="Times New Roman" w:hint="eastAsia"/>
              </w:rPr>
              <w:t>SQL</w:t>
            </w:r>
            <w:r>
              <w:rPr>
                <w:rFonts w:ascii="Calibri" w:eastAsia="宋体" w:hAnsi="Calibri" w:cs="Times New Roman" w:hint="eastAsia"/>
              </w:rPr>
              <w:t>查询的输入未经验证</w:t>
            </w:r>
          </w:p>
        </w:tc>
        <w:tc>
          <w:tcPr>
            <w:tcW w:w="3374" w:type="dxa"/>
          </w:tcPr>
          <w:p w:rsidR="004709BC" w:rsidRPr="00A8329F" w:rsidRDefault="004709BC" w:rsidP="00F55A16">
            <w:pPr>
              <w:rPr>
                <w:rFonts w:ascii="Calibri" w:eastAsia="宋体" w:hAnsi="Calibri" w:cs="Times New Roman" w:hint="eastAsia"/>
              </w:rPr>
            </w:pPr>
            <w:r>
              <w:rPr>
                <w:rFonts w:ascii="Calibri" w:eastAsia="宋体" w:hAnsi="Calibri" w:cs="Times New Roman" w:hint="eastAsia"/>
              </w:rPr>
              <w:t>应用程序易受</w:t>
            </w:r>
            <w:r>
              <w:rPr>
                <w:rFonts w:ascii="Calibri" w:eastAsia="宋体" w:hAnsi="Calibri" w:cs="Times New Roman" w:hint="eastAsia"/>
              </w:rPr>
              <w:t>SQL</w:t>
            </w:r>
            <w:r>
              <w:rPr>
                <w:rFonts w:ascii="Calibri" w:eastAsia="宋体" w:hAnsi="Calibri" w:cs="Times New Roman" w:hint="eastAsia"/>
              </w:rPr>
              <w:t>注入攻击</w:t>
            </w:r>
          </w:p>
        </w:tc>
      </w:tr>
      <w:tr w:rsidR="004709BC" w:rsidTr="00F55A16">
        <w:tc>
          <w:tcPr>
            <w:tcW w:w="5148" w:type="dxa"/>
          </w:tcPr>
          <w:p w:rsidR="004709BC" w:rsidRDefault="004709BC" w:rsidP="00F55A16">
            <w:pPr>
              <w:rPr>
                <w:rFonts w:ascii="Calibri" w:eastAsia="宋体" w:hAnsi="Calibri" w:cs="Times New Roman" w:hint="eastAsia"/>
              </w:rPr>
            </w:pPr>
            <w:r>
              <w:rPr>
                <w:rFonts w:ascii="Calibri" w:eastAsia="宋体" w:hAnsi="Calibri" w:cs="Times New Roman" w:hint="eastAsia"/>
              </w:rPr>
              <w:t>依赖客户端的验证</w:t>
            </w:r>
          </w:p>
        </w:tc>
        <w:tc>
          <w:tcPr>
            <w:tcW w:w="3374" w:type="dxa"/>
          </w:tcPr>
          <w:p w:rsidR="004709BC" w:rsidRDefault="004709BC" w:rsidP="00F55A16">
            <w:pPr>
              <w:rPr>
                <w:rFonts w:ascii="Calibri" w:eastAsia="宋体" w:hAnsi="Calibri" w:cs="Times New Roman" w:hint="eastAsia"/>
              </w:rPr>
            </w:pPr>
            <w:r>
              <w:rPr>
                <w:rFonts w:ascii="Calibri" w:eastAsia="宋体" w:hAnsi="Calibri" w:cs="Times New Roman" w:hint="eastAsia"/>
              </w:rPr>
              <w:t>客户端验证容易被忽略</w:t>
            </w:r>
          </w:p>
        </w:tc>
      </w:tr>
      <w:tr w:rsidR="004709BC" w:rsidTr="00F55A16">
        <w:tc>
          <w:tcPr>
            <w:tcW w:w="5148" w:type="dxa"/>
          </w:tcPr>
          <w:p w:rsidR="004709BC" w:rsidRPr="00A8329F" w:rsidRDefault="004709BC" w:rsidP="00F55A16">
            <w:pPr>
              <w:rPr>
                <w:rFonts w:ascii="Calibri" w:eastAsia="宋体" w:hAnsi="Calibri" w:cs="Times New Roman" w:hint="eastAsia"/>
              </w:rPr>
            </w:pPr>
            <w:r>
              <w:rPr>
                <w:rFonts w:ascii="Calibri" w:eastAsia="宋体" w:hAnsi="Calibri" w:cs="Times New Roman" w:hint="eastAsia"/>
              </w:rPr>
              <w:t>使用输入文件名、</w:t>
            </w:r>
            <w:r>
              <w:rPr>
                <w:rFonts w:ascii="Calibri" w:eastAsia="宋体" w:hAnsi="Calibri" w:cs="Times New Roman" w:hint="eastAsia"/>
              </w:rPr>
              <w:t>URL</w:t>
            </w:r>
            <w:r>
              <w:rPr>
                <w:rFonts w:ascii="Calibri" w:eastAsia="宋体" w:hAnsi="Calibri" w:cs="Times New Roman" w:hint="eastAsia"/>
              </w:rPr>
              <w:t>或者用户名制定安全策略</w:t>
            </w:r>
          </w:p>
        </w:tc>
        <w:tc>
          <w:tcPr>
            <w:tcW w:w="3374" w:type="dxa"/>
          </w:tcPr>
          <w:p w:rsidR="004709BC" w:rsidRDefault="004709BC" w:rsidP="00F55A16">
            <w:pPr>
              <w:rPr>
                <w:rFonts w:ascii="Calibri" w:eastAsia="宋体" w:hAnsi="Calibri" w:cs="Times New Roman" w:hint="eastAsia"/>
              </w:rPr>
            </w:pPr>
            <w:r>
              <w:rPr>
                <w:rFonts w:ascii="Calibri" w:eastAsia="宋体" w:hAnsi="Calibri" w:cs="Times New Roman" w:hint="eastAsia"/>
              </w:rPr>
              <w:t>应用程序易出现规范化错误并导致安全漏洞</w:t>
            </w:r>
          </w:p>
        </w:tc>
      </w:tr>
      <w:tr w:rsidR="004709BC" w:rsidTr="00F55A16">
        <w:tc>
          <w:tcPr>
            <w:tcW w:w="5148" w:type="dxa"/>
          </w:tcPr>
          <w:p w:rsidR="004709BC" w:rsidRDefault="004709BC" w:rsidP="00F55A16">
            <w:pPr>
              <w:rPr>
                <w:rFonts w:ascii="Calibri" w:eastAsia="宋体" w:hAnsi="Calibri" w:cs="Times New Roman" w:hint="eastAsia"/>
              </w:rPr>
            </w:pPr>
            <w:r>
              <w:rPr>
                <w:rFonts w:ascii="Calibri" w:eastAsia="宋体" w:hAnsi="Calibri" w:cs="Times New Roman" w:hint="eastAsia"/>
              </w:rPr>
              <w:t>对恶意输入仅采用应用程序筛选器</w:t>
            </w:r>
          </w:p>
        </w:tc>
        <w:tc>
          <w:tcPr>
            <w:tcW w:w="3374" w:type="dxa"/>
          </w:tcPr>
          <w:p w:rsidR="004709BC" w:rsidRDefault="004709BC" w:rsidP="00F55A16">
            <w:pPr>
              <w:rPr>
                <w:rFonts w:ascii="Calibri" w:eastAsia="宋体" w:hAnsi="Calibri" w:cs="Times New Roman" w:hint="eastAsia"/>
              </w:rPr>
            </w:pPr>
            <w:r>
              <w:rPr>
                <w:rFonts w:ascii="Calibri" w:eastAsia="宋体" w:hAnsi="Calibri" w:cs="Times New Roman" w:hint="eastAsia"/>
              </w:rPr>
              <w:t>这基本上不可能达到目的，因为可能的恶意攻击范围过大。应该对输入进行约束、拒绝和净化</w:t>
            </w:r>
          </w:p>
        </w:tc>
      </w:tr>
    </w:tbl>
    <w:p w:rsidR="004709BC" w:rsidRDefault="004709BC" w:rsidP="004709BC">
      <w:pPr>
        <w:pStyle w:val="2"/>
        <w:rPr>
          <w:rFonts w:eastAsia="宋体" w:hAnsi="Calibri" w:hint="eastAsia"/>
        </w:rPr>
      </w:pPr>
      <w:r>
        <w:rPr>
          <w:rFonts w:eastAsia="宋体" w:hAnsi="Calibri" w:hint="eastAsia"/>
        </w:rPr>
        <w:t>常见的身份验证漏洞表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5354"/>
      </w:tblGrid>
      <w:tr w:rsidR="004709BC" w:rsidTr="00F55A16">
        <w:tc>
          <w:tcPr>
            <w:tcW w:w="3168" w:type="dxa"/>
          </w:tcPr>
          <w:p w:rsidR="004709BC" w:rsidRDefault="004709BC" w:rsidP="00F55A16">
            <w:pPr>
              <w:rPr>
                <w:rFonts w:ascii="Calibri" w:eastAsia="宋体" w:hAnsi="Calibri" w:cs="Times New Roman" w:hint="eastAsia"/>
              </w:rPr>
            </w:pPr>
            <w:r>
              <w:rPr>
                <w:rFonts w:ascii="Calibri" w:eastAsia="宋体" w:hAnsi="Calibri" w:cs="Times New Roman" w:hint="eastAsia"/>
              </w:rPr>
              <w:lastRenderedPageBreak/>
              <w:t>漏洞</w:t>
            </w:r>
          </w:p>
        </w:tc>
        <w:tc>
          <w:tcPr>
            <w:tcW w:w="5354"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3168" w:type="dxa"/>
          </w:tcPr>
          <w:p w:rsidR="004709BC" w:rsidRDefault="004709BC" w:rsidP="00F55A16">
            <w:pPr>
              <w:rPr>
                <w:rFonts w:ascii="Calibri" w:eastAsia="宋体" w:hAnsi="Calibri" w:cs="Times New Roman" w:hint="eastAsia"/>
              </w:rPr>
            </w:pPr>
            <w:r>
              <w:rPr>
                <w:rFonts w:ascii="Calibri" w:eastAsia="宋体" w:hAnsi="Calibri" w:cs="Times New Roman" w:hint="eastAsia"/>
              </w:rPr>
              <w:t>弱密码</w:t>
            </w:r>
          </w:p>
        </w:tc>
        <w:tc>
          <w:tcPr>
            <w:tcW w:w="5354" w:type="dxa"/>
          </w:tcPr>
          <w:p w:rsidR="004709BC" w:rsidRPr="00A8329F" w:rsidRDefault="004709BC" w:rsidP="00F55A16">
            <w:pPr>
              <w:rPr>
                <w:rFonts w:ascii="Calibri" w:eastAsia="宋体" w:hAnsi="Calibri" w:cs="Times New Roman" w:hint="eastAsia"/>
              </w:rPr>
            </w:pPr>
            <w:r>
              <w:rPr>
                <w:rFonts w:ascii="Calibri" w:eastAsia="宋体" w:hAnsi="Calibri" w:cs="Times New Roman" w:hint="eastAsia"/>
              </w:rPr>
              <w:t>增加破解密码和词典攻击的风险</w:t>
            </w:r>
          </w:p>
        </w:tc>
      </w:tr>
      <w:tr w:rsidR="004709BC" w:rsidTr="00F55A16">
        <w:tc>
          <w:tcPr>
            <w:tcW w:w="3168" w:type="dxa"/>
          </w:tcPr>
          <w:p w:rsidR="004709BC" w:rsidRDefault="004709BC" w:rsidP="00F55A16">
            <w:pPr>
              <w:rPr>
                <w:rFonts w:ascii="Calibri" w:eastAsia="宋体" w:hAnsi="Calibri" w:cs="Times New Roman" w:hint="eastAsia"/>
              </w:rPr>
            </w:pPr>
            <w:r>
              <w:rPr>
                <w:rFonts w:ascii="Calibri" w:eastAsia="宋体" w:hAnsi="Calibri" w:cs="Times New Roman" w:hint="eastAsia"/>
              </w:rPr>
              <w:t>配置文件中使用明文凭据</w:t>
            </w:r>
          </w:p>
        </w:tc>
        <w:tc>
          <w:tcPr>
            <w:tcW w:w="5354" w:type="dxa"/>
          </w:tcPr>
          <w:p w:rsidR="004709BC" w:rsidRDefault="004709BC" w:rsidP="00F55A16">
            <w:pPr>
              <w:rPr>
                <w:rFonts w:ascii="Calibri" w:eastAsia="宋体" w:hAnsi="Calibri" w:cs="Times New Roman" w:hint="eastAsia"/>
              </w:rPr>
            </w:pPr>
            <w:r>
              <w:rPr>
                <w:rFonts w:ascii="Calibri" w:eastAsia="宋体" w:hAnsi="Calibri" w:cs="Times New Roman" w:hint="eastAsia"/>
              </w:rPr>
              <w:t>可访问服务器的内部人员都能直接攻击该凭据</w:t>
            </w:r>
          </w:p>
        </w:tc>
      </w:tr>
      <w:tr w:rsidR="004709BC" w:rsidTr="00F55A16">
        <w:tc>
          <w:tcPr>
            <w:tcW w:w="3168" w:type="dxa"/>
          </w:tcPr>
          <w:p w:rsidR="004709BC" w:rsidRDefault="004709BC" w:rsidP="00F55A16">
            <w:pPr>
              <w:rPr>
                <w:rFonts w:ascii="Calibri" w:eastAsia="宋体" w:hAnsi="Calibri" w:cs="Times New Roman" w:hint="eastAsia"/>
              </w:rPr>
            </w:pPr>
            <w:r>
              <w:rPr>
                <w:rFonts w:ascii="Calibri" w:eastAsia="宋体" w:hAnsi="Calibri" w:cs="Times New Roman" w:hint="eastAsia"/>
              </w:rPr>
              <w:t>通过网络传递明文凭据</w:t>
            </w:r>
          </w:p>
        </w:tc>
        <w:tc>
          <w:tcPr>
            <w:tcW w:w="5354" w:type="dxa"/>
          </w:tcPr>
          <w:p w:rsidR="004709BC" w:rsidRDefault="004709BC" w:rsidP="00F55A16">
            <w:pPr>
              <w:rPr>
                <w:rFonts w:ascii="Calibri" w:eastAsia="宋体" w:hAnsi="Calibri" w:cs="Times New Roman" w:hint="eastAsia"/>
              </w:rPr>
            </w:pPr>
            <w:r>
              <w:rPr>
                <w:rFonts w:ascii="Calibri" w:eastAsia="宋体" w:hAnsi="Calibri" w:cs="Times New Roman" w:hint="eastAsia"/>
              </w:rPr>
              <w:t>增加通过网络监控来盗取身份验证凭据的风险</w:t>
            </w:r>
          </w:p>
        </w:tc>
      </w:tr>
      <w:tr w:rsidR="004709BC" w:rsidTr="00F55A16">
        <w:tc>
          <w:tcPr>
            <w:tcW w:w="3168" w:type="dxa"/>
          </w:tcPr>
          <w:p w:rsidR="004709BC" w:rsidRDefault="004709BC" w:rsidP="00F55A16">
            <w:pPr>
              <w:rPr>
                <w:rFonts w:ascii="Calibri" w:eastAsia="宋体" w:hAnsi="Calibri" w:cs="Times New Roman" w:hint="eastAsia"/>
              </w:rPr>
            </w:pPr>
            <w:r>
              <w:rPr>
                <w:rFonts w:ascii="Calibri" w:eastAsia="宋体" w:hAnsi="Calibri" w:cs="Times New Roman" w:hint="eastAsia"/>
              </w:rPr>
              <w:t>账户的特权过强</w:t>
            </w:r>
          </w:p>
        </w:tc>
        <w:tc>
          <w:tcPr>
            <w:tcW w:w="5354" w:type="dxa"/>
          </w:tcPr>
          <w:p w:rsidR="004709BC" w:rsidRDefault="004709BC" w:rsidP="00F55A16">
            <w:pPr>
              <w:rPr>
                <w:rFonts w:ascii="Calibri" w:eastAsia="宋体" w:hAnsi="Calibri" w:cs="Times New Roman" w:hint="eastAsia"/>
              </w:rPr>
            </w:pPr>
            <w:r>
              <w:rPr>
                <w:rFonts w:ascii="Calibri" w:eastAsia="宋体" w:hAnsi="Calibri" w:cs="Times New Roman" w:hint="eastAsia"/>
              </w:rPr>
              <w:t>增加与进程、账户泄露相关的风险</w:t>
            </w:r>
          </w:p>
        </w:tc>
      </w:tr>
      <w:tr w:rsidR="004709BC" w:rsidTr="00F55A16">
        <w:tc>
          <w:tcPr>
            <w:tcW w:w="3168" w:type="dxa"/>
          </w:tcPr>
          <w:p w:rsidR="004709BC" w:rsidRDefault="004709BC" w:rsidP="00F55A16">
            <w:pPr>
              <w:rPr>
                <w:rFonts w:ascii="Calibri" w:eastAsia="宋体" w:hAnsi="Calibri" w:cs="Times New Roman" w:hint="eastAsia"/>
              </w:rPr>
            </w:pPr>
            <w:r>
              <w:rPr>
                <w:rFonts w:ascii="Calibri" w:eastAsia="宋体" w:hAnsi="Calibri" w:cs="Times New Roman" w:hint="eastAsia"/>
              </w:rPr>
              <w:t>长会话</w:t>
            </w:r>
          </w:p>
        </w:tc>
        <w:tc>
          <w:tcPr>
            <w:tcW w:w="5354" w:type="dxa"/>
          </w:tcPr>
          <w:p w:rsidR="004709BC" w:rsidRDefault="004709BC" w:rsidP="00F55A16">
            <w:pPr>
              <w:rPr>
                <w:rFonts w:ascii="Calibri" w:eastAsia="宋体" w:hAnsi="Calibri" w:cs="Times New Roman" w:hint="eastAsia"/>
              </w:rPr>
            </w:pPr>
            <w:r>
              <w:rPr>
                <w:rFonts w:ascii="Calibri" w:eastAsia="宋体" w:hAnsi="Calibri" w:cs="Times New Roman" w:hint="eastAsia"/>
              </w:rPr>
              <w:t>增加与会话劫持相关的风险</w:t>
            </w:r>
          </w:p>
        </w:tc>
      </w:tr>
      <w:tr w:rsidR="004709BC" w:rsidTr="00F55A16">
        <w:tc>
          <w:tcPr>
            <w:tcW w:w="3168" w:type="dxa"/>
          </w:tcPr>
          <w:p w:rsidR="004709BC" w:rsidRDefault="004709BC" w:rsidP="00F55A16">
            <w:pPr>
              <w:rPr>
                <w:rFonts w:ascii="Calibri" w:eastAsia="宋体" w:hAnsi="Calibri" w:cs="Times New Roman" w:hint="eastAsia"/>
              </w:rPr>
            </w:pPr>
            <w:r>
              <w:rPr>
                <w:rFonts w:ascii="Calibri" w:eastAsia="宋体" w:hAnsi="Calibri" w:cs="Times New Roman" w:hint="eastAsia"/>
              </w:rPr>
              <w:t>混用个性化数据的身份验证数据</w:t>
            </w:r>
          </w:p>
        </w:tc>
        <w:tc>
          <w:tcPr>
            <w:tcW w:w="5354" w:type="dxa"/>
          </w:tcPr>
          <w:p w:rsidR="004709BC" w:rsidRDefault="004709BC" w:rsidP="00F55A16">
            <w:pPr>
              <w:rPr>
                <w:rFonts w:ascii="Calibri" w:eastAsia="宋体" w:hAnsi="Calibri" w:cs="Times New Roman" w:hint="eastAsia"/>
              </w:rPr>
            </w:pPr>
            <w:r>
              <w:rPr>
                <w:rFonts w:ascii="Calibri" w:eastAsia="宋体" w:hAnsi="Calibri" w:cs="Times New Roman" w:hint="eastAsia"/>
              </w:rPr>
              <w:t>个性化数据适用于永久的</w:t>
            </w:r>
            <w:r>
              <w:rPr>
                <w:rFonts w:ascii="Calibri" w:eastAsia="宋体" w:hAnsi="Calibri" w:cs="Times New Roman" w:hint="eastAsia"/>
              </w:rPr>
              <w:t>cookie</w:t>
            </w:r>
            <w:r>
              <w:rPr>
                <w:rFonts w:ascii="Calibri" w:eastAsia="宋体" w:hAnsi="Calibri" w:cs="Times New Roman" w:hint="eastAsia"/>
              </w:rPr>
              <w:t>，但身份验证的</w:t>
            </w:r>
            <w:r>
              <w:rPr>
                <w:rFonts w:ascii="Calibri" w:eastAsia="宋体" w:hAnsi="Calibri" w:cs="Times New Roman" w:hint="eastAsia"/>
              </w:rPr>
              <w:t>cookie</w:t>
            </w:r>
            <w:r>
              <w:rPr>
                <w:rFonts w:ascii="Calibri" w:eastAsia="宋体" w:hAnsi="Calibri" w:cs="Times New Roman" w:hint="eastAsia"/>
              </w:rPr>
              <w:t>不应是永久的</w:t>
            </w:r>
          </w:p>
        </w:tc>
      </w:tr>
    </w:tbl>
    <w:p w:rsidR="004709BC" w:rsidRDefault="004709BC" w:rsidP="004709BC">
      <w:pPr>
        <w:pStyle w:val="2"/>
        <w:rPr>
          <w:rFonts w:eastAsia="宋体" w:hAnsi="Calibri" w:hint="eastAsia"/>
        </w:rPr>
      </w:pPr>
      <w:r>
        <w:rPr>
          <w:rFonts w:eastAsia="宋体" w:hAnsi="Calibri" w:hint="eastAsia"/>
        </w:rPr>
        <w:t>常见的授权漏洞表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634"/>
      </w:tblGrid>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漏洞</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依赖单个网关守卫</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如果网关守卫被忽略或配置不当，用户能不经授权进行访问</w:t>
            </w:r>
          </w:p>
        </w:tc>
      </w:tr>
      <w:tr w:rsidR="004709BC" w:rsidRPr="001203FF"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不能依据应用程序身份锁定系统资源</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攻击者可强制应用程序访问受限的系统资源</w:t>
            </w:r>
          </w:p>
        </w:tc>
      </w:tr>
      <w:tr w:rsidR="004709BC" w:rsidRPr="001203FF"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不能将数据库访问限定于特定存储过程</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攻击者可利用</w:t>
            </w:r>
            <w:r>
              <w:rPr>
                <w:rFonts w:ascii="Calibri" w:eastAsia="宋体" w:hAnsi="Calibri" w:cs="Times New Roman" w:hint="eastAsia"/>
              </w:rPr>
              <w:t>SQL</w:t>
            </w:r>
            <w:r>
              <w:rPr>
                <w:rFonts w:ascii="Calibri" w:eastAsia="宋体" w:hAnsi="Calibri" w:cs="Times New Roman" w:hint="eastAsia"/>
              </w:rPr>
              <w:t>注入攻击来检索、操作或毁坏数据</w:t>
            </w:r>
          </w:p>
        </w:tc>
      </w:tr>
      <w:tr w:rsidR="004709BC" w:rsidRPr="001203FF"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特权隔离不充分</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没有责任或能力对每个用户进行授权</w:t>
            </w:r>
          </w:p>
        </w:tc>
      </w:tr>
    </w:tbl>
    <w:p w:rsidR="004709BC" w:rsidRDefault="004709BC" w:rsidP="004709BC">
      <w:pPr>
        <w:pStyle w:val="2"/>
        <w:rPr>
          <w:rFonts w:eastAsia="宋体" w:hAnsi="Calibri" w:hint="eastAsia"/>
        </w:rPr>
      </w:pPr>
      <w:r>
        <w:rPr>
          <w:rFonts w:eastAsia="宋体" w:hAnsi="Calibri" w:hint="eastAsia"/>
        </w:rPr>
        <w:t>常见的配置管理漏洞表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5534"/>
      </w:tblGrid>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漏洞</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不安全的管理界面</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未经授权的用户可重新配置应用程序，并访问敏感数据</w:t>
            </w:r>
          </w:p>
        </w:tc>
      </w:tr>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不安全的配置存储</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未经授权的用户可访问配置存储并获取机密信息</w:t>
            </w:r>
          </w:p>
        </w:tc>
      </w:tr>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明文配置数据</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可登录服务器的所有用户都能查看敏感的配置数据</w:t>
            </w:r>
          </w:p>
        </w:tc>
      </w:tr>
      <w:tr w:rsidR="004709BC" w:rsidTr="00F55A16">
        <w:tc>
          <w:tcPr>
            <w:tcW w:w="2988" w:type="dxa"/>
          </w:tcPr>
          <w:p w:rsidR="004709BC" w:rsidRPr="001203FF" w:rsidRDefault="004709BC" w:rsidP="00F55A16">
            <w:pPr>
              <w:rPr>
                <w:rFonts w:ascii="Calibri" w:eastAsia="宋体" w:hAnsi="Calibri" w:cs="Times New Roman" w:hint="eastAsia"/>
              </w:rPr>
            </w:pPr>
            <w:r>
              <w:rPr>
                <w:rFonts w:ascii="Calibri" w:eastAsia="宋体" w:hAnsi="Calibri" w:cs="Times New Roman" w:hint="eastAsia"/>
              </w:rPr>
              <w:t>管理员太多</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使得管理员的审核和评价变得困难</w:t>
            </w:r>
          </w:p>
        </w:tc>
      </w:tr>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进程账户和服务账户特权</w:t>
            </w:r>
            <w:r>
              <w:rPr>
                <w:rFonts w:ascii="Calibri" w:eastAsia="宋体" w:hAnsi="Calibri" w:cs="Times New Roman" w:hint="eastAsia"/>
              </w:rPr>
              <w:lastRenderedPageBreak/>
              <w:t>过高</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lastRenderedPageBreak/>
              <w:t>导致特权提升攻击</w:t>
            </w:r>
          </w:p>
        </w:tc>
      </w:tr>
    </w:tbl>
    <w:p w:rsidR="004709BC" w:rsidRDefault="004709BC" w:rsidP="004709BC">
      <w:pPr>
        <w:pStyle w:val="2"/>
        <w:rPr>
          <w:rFonts w:eastAsia="宋体" w:hAnsi="Calibri" w:hint="eastAsia"/>
        </w:rPr>
      </w:pPr>
      <w:r>
        <w:rPr>
          <w:rFonts w:eastAsia="宋体" w:hAnsi="Calibri" w:hint="eastAsia"/>
        </w:rPr>
        <w:lastRenderedPageBreak/>
        <w:t>常见的敏感数据处理漏洞表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5534"/>
      </w:tblGrid>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漏洞</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不必要的情况下存储机密信息</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大大增加安全风险</w:t>
            </w:r>
          </w:p>
        </w:tc>
      </w:tr>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在代码中存储机密信息</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如果代码位于服务器，攻击者可能下载它</w:t>
            </w:r>
          </w:p>
        </w:tc>
      </w:tr>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明文形式存储机密信息</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可登录服务器的所有用户都能看到机密信息</w:t>
            </w:r>
          </w:p>
        </w:tc>
      </w:tr>
      <w:tr w:rsidR="004709BC" w:rsidTr="00F55A16">
        <w:tc>
          <w:tcPr>
            <w:tcW w:w="2988" w:type="dxa"/>
          </w:tcPr>
          <w:p w:rsidR="004709BC" w:rsidRDefault="004709BC" w:rsidP="00F55A16">
            <w:pPr>
              <w:rPr>
                <w:rFonts w:ascii="Calibri" w:eastAsia="宋体" w:hAnsi="Calibri" w:cs="Times New Roman" w:hint="eastAsia"/>
              </w:rPr>
            </w:pPr>
            <w:r>
              <w:rPr>
                <w:rFonts w:ascii="Calibri" w:eastAsia="宋体" w:hAnsi="Calibri" w:cs="Times New Roman" w:hint="eastAsia"/>
              </w:rPr>
              <w:t>通过网络传递机密信息</w:t>
            </w:r>
          </w:p>
        </w:tc>
        <w:tc>
          <w:tcPr>
            <w:tcW w:w="5534" w:type="dxa"/>
          </w:tcPr>
          <w:p w:rsidR="004709BC" w:rsidRDefault="004709BC" w:rsidP="00F55A16">
            <w:pPr>
              <w:rPr>
                <w:rFonts w:ascii="Calibri" w:eastAsia="宋体" w:hAnsi="Calibri" w:cs="Times New Roman" w:hint="eastAsia"/>
              </w:rPr>
            </w:pPr>
            <w:r>
              <w:rPr>
                <w:rFonts w:ascii="Calibri" w:eastAsia="宋体" w:hAnsi="Calibri" w:cs="Times New Roman" w:hint="eastAsia"/>
              </w:rPr>
              <w:t>增加通过网络监控盗取并篡改机密信息的风险</w:t>
            </w:r>
          </w:p>
        </w:tc>
      </w:tr>
    </w:tbl>
    <w:p w:rsidR="004709BC" w:rsidRDefault="004709BC" w:rsidP="004709BC">
      <w:pPr>
        <w:pStyle w:val="2"/>
        <w:rPr>
          <w:rFonts w:eastAsia="宋体" w:hAnsi="Calibri" w:hint="eastAsia"/>
        </w:rPr>
      </w:pPr>
      <w:r>
        <w:rPr>
          <w:rFonts w:eastAsia="宋体" w:hAnsi="Calibri" w:hint="eastAsia"/>
        </w:rPr>
        <w:t>常见的会话管理漏洞表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4994"/>
      </w:tblGrid>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漏洞</w:t>
            </w:r>
          </w:p>
        </w:tc>
        <w:tc>
          <w:tcPr>
            <w:tcW w:w="4994"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通过未加密的通道传递会话标识符</w:t>
            </w:r>
          </w:p>
        </w:tc>
        <w:tc>
          <w:tcPr>
            <w:tcW w:w="4994" w:type="dxa"/>
          </w:tcPr>
          <w:p w:rsidR="004709BC" w:rsidRDefault="004709BC" w:rsidP="00F55A16">
            <w:pPr>
              <w:rPr>
                <w:rFonts w:ascii="Calibri" w:eastAsia="宋体" w:hAnsi="Calibri" w:cs="Times New Roman" w:hint="eastAsia"/>
              </w:rPr>
            </w:pPr>
            <w:r>
              <w:rPr>
                <w:rFonts w:ascii="Calibri" w:eastAsia="宋体" w:hAnsi="Calibri" w:cs="Times New Roman" w:hint="eastAsia"/>
              </w:rPr>
              <w:t>攻击者可捕获会话标识符来窃取身份</w:t>
            </w:r>
          </w:p>
        </w:tc>
      </w:tr>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会话生存期延长</w:t>
            </w:r>
          </w:p>
        </w:tc>
        <w:tc>
          <w:tcPr>
            <w:tcW w:w="4994" w:type="dxa"/>
          </w:tcPr>
          <w:p w:rsidR="004709BC" w:rsidRPr="004C6EC9" w:rsidRDefault="004709BC" w:rsidP="00F55A16">
            <w:pPr>
              <w:rPr>
                <w:rFonts w:ascii="Calibri" w:eastAsia="宋体" w:hAnsi="Calibri" w:cs="Times New Roman" w:hint="eastAsia"/>
              </w:rPr>
            </w:pPr>
            <w:r>
              <w:rPr>
                <w:rFonts w:ascii="Calibri" w:eastAsia="宋体" w:hAnsi="Calibri" w:cs="Times New Roman" w:hint="eastAsia"/>
              </w:rPr>
              <w:t>增加会话劫持和重播攻击的风险</w:t>
            </w:r>
          </w:p>
        </w:tc>
      </w:tr>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会话存储不安全</w:t>
            </w:r>
          </w:p>
        </w:tc>
        <w:tc>
          <w:tcPr>
            <w:tcW w:w="4994" w:type="dxa"/>
          </w:tcPr>
          <w:p w:rsidR="004709BC" w:rsidRDefault="004709BC" w:rsidP="00F55A16">
            <w:pPr>
              <w:rPr>
                <w:rFonts w:ascii="Calibri" w:eastAsia="宋体" w:hAnsi="Calibri" w:cs="Times New Roman" w:hint="eastAsia"/>
              </w:rPr>
            </w:pPr>
            <w:r>
              <w:rPr>
                <w:rFonts w:ascii="Calibri" w:eastAsia="宋体" w:hAnsi="Calibri" w:cs="Times New Roman" w:hint="eastAsia"/>
              </w:rPr>
              <w:t>攻击者可访问用户的私有会话数据</w:t>
            </w:r>
          </w:p>
        </w:tc>
      </w:tr>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查询字符串中的会话标识符</w:t>
            </w:r>
          </w:p>
        </w:tc>
        <w:tc>
          <w:tcPr>
            <w:tcW w:w="4994" w:type="dxa"/>
          </w:tcPr>
          <w:p w:rsidR="004709BC" w:rsidRPr="004C6EC9" w:rsidRDefault="004709BC" w:rsidP="00F55A16">
            <w:pPr>
              <w:rPr>
                <w:rFonts w:ascii="Calibri" w:eastAsia="宋体" w:hAnsi="Calibri" w:cs="Times New Roman" w:hint="eastAsia"/>
              </w:rPr>
            </w:pPr>
            <w:r>
              <w:rPr>
                <w:rFonts w:ascii="Calibri" w:eastAsia="宋体" w:hAnsi="Calibri" w:cs="Times New Roman" w:hint="eastAsia"/>
              </w:rPr>
              <w:t>可通过在客户端修改会话标识符来窃取身份</w:t>
            </w:r>
          </w:p>
        </w:tc>
      </w:tr>
    </w:tbl>
    <w:p w:rsidR="004709BC" w:rsidRDefault="004709BC" w:rsidP="004709BC">
      <w:pPr>
        <w:pStyle w:val="2"/>
        <w:rPr>
          <w:rFonts w:eastAsia="宋体" w:hAnsi="Calibri" w:hint="eastAsia"/>
        </w:rPr>
      </w:pPr>
      <w:r>
        <w:rPr>
          <w:rFonts w:eastAsia="宋体" w:hAnsi="Calibri" w:hint="eastAsia"/>
        </w:rPr>
        <w:t>常见的加密漏洞表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4994"/>
      </w:tblGrid>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漏洞</w:t>
            </w:r>
          </w:p>
        </w:tc>
        <w:tc>
          <w:tcPr>
            <w:tcW w:w="4994"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使用自定义加密</w:t>
            </w:r>
          </w:p>
        </w:tc>
        <w:tc>
          <w:tcPr>
            <w:tcW w:w="4994" w:type="dxa"/>
          </w:tcPr>
          <w:p w:rsidR="004709BC" w:rsidRDefault="004709BC" w:rsidP="00F55A16">
            <w:pPr>
              <w:rPr>
                <w:rFonts w:ascii="Calibri" w:eastAsia="宋体" w:hAnsi="Calibri" w:cs="Times New Roman" w:hint="eastAsia"/>
              </w:rPr>
            </w:pPr>
            <w:r>
              <w:rPr>
                <w:rFonts w:ascii="Calibri" w:eastAsia="宋体" w:hAnsi="Calibri" w:cs="Times New Roman" w:hint="eastAsia"/>
              </w:rPr>
              <w:t>安全性低于经过检测的加密</w:t>
            </w:r>
          </w:p>
        </w:tc>
      </w:tr>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使用过旧的加密算法或密钥过小</w:t>
            </w:r>
          </w:p>
        </w:tc>
        <w:tc>
          <w:tcPr>
            <w:tcW w:w="4994" w:type="dxa"/>
          </w:tcPr>
          <w:p w:rsidR="004709BC" w:rsidRDefault="004709BC" w:rsidP="00F55A16">
            <w:pPr>
              <w:rPr>
                <w:rFonts w:ascii="Calibri" w:eastAsia="宋体" w:hAnsi="Calibri" w:cs="Times New Roman" w:hint="eastAsia"/>
              </w:rPr>
            </w:pPr>
            <w:r>
              <w:rPr>
                <w:rFonts w:ascii="Calibri" w:eastAsia="宋体" w:hAnsi="Calibri" w:cs="Times New Roman" w:hint="eastAsia"/>
              </w:rPr>
              <w:t>使用较新的加密算法，或者较大的密钥</w:t>
            </w:r>
          </w:p>
        </w:tc>
      </w:tr>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不能确保加密密钥的安全性</w:t>
            </w:r>
          </w:p>
        </w:tc>
        <w:tc>
          <w:tcPr>
            <w:tcW w:w="4994" w:type="dxa"/>
          </w:tcPr>
          <w:p w:rsidR="004709BC" w:rsidRDefault="004709BC" w:rsidP="00F55A16">
            <w:pPr>
              <w:rPr>
                <w:rFonts w:ascii="Calibri" w:eastAsia="宋体" w:hAnsi="Calibri" w:cs="Times New Roman" w:hint="eastAsia"/>
              </w:rPr>
            </w:pPr>
            <w:r>
              <w:rPr>
                <w:rFonts w:ascii="Calibri" w:eastAsia="宋体" w:hAnsi="Calibri" w:cs="Times New Roman" w:hint="eastAsia"/>
              </w:rPr>
              <w:t>加密密钥的安全性和加密数据同样重要</w:t>
            </w:r>
          </w:p>
        </w:tc>
      </w:tr>
      <w:tr w:rsidR="004709BC" w:rsidTr="00F55A16">
        <w:tc>
          <w:tcPr>
            <w:tcW w:w="3528" w:type="dxa"/>
          </w:tcPr>
          <w:p w:rsidR="004709BC" w:rsidRDefault="004709BC" w:rsidP="00F55A16">
            <w:pPr>
              <w:rPr>
                <w:rFonts w:ascii="Calibri" w:eastAsia="宋体" w:hAnsi="Calibri" w:cs="Times New Roman" w:hint="eastAsia"/>
              </w:rPr>
            </w:pPr>
            <w:r>
              <w:rPr>
                <w:rFonts w:ascii="Calibri" w:eastAsia="宋体" w:hAnsi="Calibri" w:cs="Times New Roman" w:hint="eastAsia"/>
              </w:rPr>
              <w:t>在延长的时间段使用同一密钥</w:t>
            </w:r>
          </w:p>
        </w:tc>
        <w:tc>
          <w:tcPr>
            <w:tcW w:w="4994" w:type="dxa"/>
          </w:tcPr>
          <w:p w:rsidR="004709BC" w:rsidRDefault="004709BC" w:rsidP="00F55A16">
            <w:pPr>
              <w:rPr>
                <w:rFonts w:ascii="Calibri" w:eastAsia="宋体" w:hAnsi="Calibri" w:cs="Times New Roman" w:hint="eastAsia"/>
              </w:rPr>
            </w:pPr>
            <w:r>
              <w:rPr>
                <w:rFonts w:ascii="Calibri" w:eastAsia="宋体" w:hAnsi="Calibri" w:cs="Times New Roman" w:hint="eastAsia"/>
              </w:rPr>
              <w:t>如果长时间使用静态密钥很容易被发现</w:t>
            </w:r>
          </w:p>
        </w:tc>
      </w:tr>
    </w:tbl>
    <w:p w:rsidR="004709BC" w:rsidRDefault="004709BC" w:rsidP="004709BC">
      <w:pPr>
        <w:pStyle w:val="2"/>
        <w:rPr>
          <w:rFonts w:eastAsia="宋体" w:hAnsi="Calibri" w:hint="eastAsia"/>
        </w:rPr>
      </w:pPr>
      <w:r>
        <w:rPr>
          <w:rFonts w:eastAsia="宋体" w:hAnsi="Calibri" w:hint="eastAsia"/>
        </w:rPr>
        <w:t>常见的参数操作漏洞表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634"/>
      </w:tblGrid>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lastRenderedPageBreak/>
              <w:t>漏洞</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无法验证所有的输入参数</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易受到拒绝服务和代码注入的攻击，包括</w:t>
            </w:r>
            <w:r>
              <w:rPr>
                <w:rFonts w:ascii="Calibri" w:eastAsia="宋体" w:hAnsi="Calibri" w:cs="Times New Roman" w:hint="eastAsia"/>
              </w:rPr>
              <w:t>SQL</w:t>
            </w:r>
            <w:r>
              <w:rPr>
                <w:rFonts w:ascii="Calibri" w:eastAsia="宋体" w:hAnsi="Calibri" w:cs="Times New Roman" w:hint="eastAsia"/>
              </w:rPr>
              <w:t>注入和</w:t>
            </w:r>
            <w:r>
              <w:rPr>
                <w:rFonts w:ascii="Calibri" w:eastAsia="宋体" w:hAnsi="Calibri" w:cs="Times New Roman" w:hint="eastAsia"/>
              </w:rPr>
              <w:t>XSS</w:t>
            </w:r>
          </w:p>
        </w:tc>
      </w:tr>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未经加密的</w:t>
            </w:r>
            <w:r>
              <w:rPr>
                <w:rFonts w:ascii="Calibri" w:eastAsia="宋体" w:hAnsi="Calibri" w:cs="Times New Roman" w:hint="eastAsia"/>
              </w:rPr>
              <w:t>cookie</w:t>
            </w:r>
            <w:r>
              <w:rPr>
                <w:rFonts w:ascii="Calibri" w:eastAsia="宋体" w:hAnsi="Calibri" w:cs="Times New Roman" w:hint="eastAsia"/>
              </w:rPr>
              <w:t>中有敏感数据</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cookie</w:t>
            </w:r>
            <w:r>
              <w:rPr>
                <w:rFonts w:ascii="Calibri" w:eastAsia="宋体" w:hAnsi="Calibri" w:cs="Times New Roman" w:hint="eastAsia"/>
              </w:rPr>
              <w:t>数据可在客户端更改，或者通过网络传递获取并更改</w:t>
            </w:r>
          </w:p>
        </w:tc>
      </w:tr>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查询字符串和表单字段中存在敏感数据</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可在客户端更改</w:t>
            </w:r>
          </w:p>
        </w:tc>
      </w:tr>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信任</w:t>
            </w:r>
            <w:r>
              <w:rPr>
                <w:rFonts w:ascii="Calibri" w:eastAsia="宋体" w:hAnsi="Calibri" w:cs="Times New Roman" w:hint="eastAsia"/>
              </w:rPr>
              <w:t>HTTP</w:t>
            </w:r>
            <w:r>
              <w:rPr>
                <w:rFonts w:ascii="Calibri" w:eastAsia="宋体" w:hAnsi="Calibri" w:cs="Times New Roman" w:hint="eastAsia"/>
              </w:rPr>
              <w:t>头信息</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可在客户端更改</w:t>
            </w:r>
          </w:p>
        </w:tc>
      </w:tr>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视图状态未保护</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可在客户端更改</w:t>
            </w:r>
          </w:p>
        </w:tc>
      </w:tr>
    </w:tbl>
    <w:p w:rsidR="004709BC" w:rsidRDefault="004709BC" w:rsidP="004709BC">
      <w:pPr>
        <w:pStyle w:val="2"/>
        <w:rPr>
          <w:rFonts w:eastAsia="宋体" w:hAnsi="Calibri" w:hint="eastAsia"/>
        </w:rPr>
      </w:pPr>
      <w:r>
        <w:rPr>
          <w:rFonts w:eastAsia="宋体" w:hAnsi="Calibri" w:hint="eastAsia"/>
        </w:rPr>
        <w:t>常见的异常管理漏洞表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634"/>
      </w:tblGrid>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漏洞</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无法使用结构化的异常处理</w:t>
            </w:r>
          </w:p>
        </w:tc>
        <w:tc>
          <w:tcPr>
            <w:tcW w:w="4634" w:type="dxa"/>
          </w:tcPr>
          <w:p w:rsidR="004709BC" w:rsidRPr="003B6FFE" w:rsidRDefault="004709BC" w:rsidP="00F55A16">
            <w:pPr>
              <w:rPr>
                <w:rFonts w:ascii="Calibri" w:eastAsia="宋体" w:hAnsi="Calibri" w:cs="Times New Roman" w:hint="eastAsia"/>
              </w:rPr>
            </w:pPr>
            <w:r>
              <w:rPr>
                <w:rFonts w:ascii="Calibri" w:eastAsia="宋体" w:hAnsi="Calibri" w:cs="Times New Roman" w:hint="eastAsia"/>
              </w:rPr>
              <w:t>易受到拒绝服务的攻击，并容易出现逻辑错误</w:t>
            </w:r>
          </w:p>
        </w:tc>
      </w:tr>
      <w:tr w:rsidR="004709BC" w:rsidTr="00F55A16">
        <w:tc>
          <w:tcPr>
            <w:tcW w:w="3888" w:type="dxa"/>
          </w:tcPr>
          <w:p w:rsidR="004709BC" w:rsidRDefault="004709BC" w:rsidP="00F55A16">
            <w:pPr>
              <w:rPr>
                <w:rFonts w:ascii="Calibri" w:eastAsia="宋体" w:hAnsi="Calibri" w:cs="Times New Roman" w:hint="eastAsia"/>
              </w:rPr>
            </w:pPr>
            <w:r>
              <w:rPr>
                <w:rFonts w:ascii="Calibri" w:eastAsia="宋体" w:hAnsi="Calibri" w:cs="Times New Roman" w:hint="eastAsia"/>
              </w:rPr>
              <w:t>向客户端公开太多信息</w:t>
            </w:r>
          </w:p>
        </w:tc>
        <w:tc>
          <w:tcPr>
            <w:tcW w:w="4634" w:type="dxa"/>
          </w:tcPr>
          <w:p w:rsidR="004709BC" w:rsidRDefault="004709BC" w:rsidP="00F55A16">
            <w:pPr>
              <w:rPr>
                <w:rFonts w:ascii="Calibri" w:eastAsia="宋体" w:hAnsi="Calibri" w:cs="Times New Roman" w:hint="eastAsia"/>
              </w:rPr>
            </w:pPr>
            <w:r>
              <w:rPr>
                <w:rFonts w:ascii="Calibri" w:eastAsia="宋体" w:hAnsi="Calibri" w:cs="Times New Roman" w:hint="eastAsia"/>
              </w:rPr>
              <w:t>攻击者可使用这些信息来规划和调整攻击</w:t>
            </w:r>
          </w:p>
        </w:tc>
      </w:tr>
    </w:tbl>
    <w:p w:rsidR="004709BC" w:rsidRDefault="004709BC" w:rsidP="004709BC">
      <w:pPr>
        <w:pStyle w:val="2"/>
        <w:rPr>
          <w:rFonts w:eastAsia="宋体" w:hAnsi="Calibri" w:hint="eastAsia"/>
        </w:rPr>
      </w:pPr>
      <w:r>
        <w:rPr>
          <w:rFonts w:eastAsia="宋体" w:hAnsi="Calibri" w:hint="eastAsia"/>
        </w:rPr>
        <w:t>常见的审核和日志管理漏洞表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709BC" w:rsidTr="00F55A16">
        <w:tc>
          <w:tcPr>
            <w:tcW w:w="4261" w:type="dxa"/>
          </w:tcPr>
          <w:p w:rsidR="004709BC" w:rsidRDefault="004709BC" w:rsidP="00F55A16">
            <w:pPr>
              <w:rPr>
                <w:rFonts w:ascii="Calibri" w:eastAsia="宋体" w:hAnsi="Calibri" w:cs="Times New Roman" w:hint="eastAsia"/>
              </w:rPr>
            </w:pPr>
            <w:r>
              <w:rPr>
                <w:rFonts w:ascii="Calibri" w:eastAsia="宋体" w:hAnsi="Calibri" w:cs="Times New Roman" w:hint="eastAsia"/>
              </w:rPr>
              <w:t>漏洞</w:t>
            </w:r>
          </w:p>
        </w:tc>
        <w:tc>
          <w:tcPr>
            <w:tcW w:w="4261" w:type="dxa"/>
          </w:tcPr>
          <w:p w:rsidR="004709BC" w:rsidRDefault="004709BC" w:rsidP="00F55A16">
            <w:pPr>
              <w:rPr>
                <w:rFonts w:ascii="Calibri" w:eastAsia="宋体" w:hAnsi="Calibri" w:cs="Times New Roman" w:hint="eastAsia"/>
              </w:rPr>
            </w:pPr>
            <w:r>
              <w:rPr>
                <w:rFonts w:ascii="Calibri" w:eastAsia="宋体" w:hAnsi="Calibri" w:cs="Times New Roman" w:hint="eastAsia"/>
              </w:rPr>
              <w:t>影响</w:t>
            </w:r>
          </w:p>
        </w:tc>
      </w:tr>
      <w:tr w:rsidR="004709BC" w:rsidTr="00F55A16">
        <w:tc>
          <w:tcPr>
            <w:tcW w:w="4261" w:type="dxa"/>
          </w:tcPr>
          <w:p w:rsidR="004709BC" w:rsidRDefault="004709BC" w:rsidP="00F55A16">
            <w:pPr>
              <w:rPr>
                <w:rFonts w:ascii="Calibri" w:eastAsia="宋体" w:hAnsi="Calibri" w:cs="Times New Roman" w:hint="eastAsia"/>
              </w:rPr>
            </w:pPr>
            <w:r>
              <w:rPr>
                <w:rFonts w:ascii="Calibri" w:eastAsia="宋体" w:hAnsi="Calibri" w:cs="Times New Roman" w:hint="eastAsia"/>
              </w:rPr>
              <w:t>无法审核失败的登录</w:t>
            </w:r>
          </w:p>
        </w:tc>
        <w:tc>
          <w:tcPr>
            <w:tcW w:w="4261" w:type="dxa"/>
          </w:tcPr>
          <w:p w:rsidR="004709BC" w:rsidRDefault="004709BC" w:rsidP="00F55A16">
            <w:pPr>
              <w:rPr>
                <w:rFonts w:ascii="Calibri" w:eastAsia="宋体" w:hAnsi="Calibri" w:cs="Times New Roman" w:hint="eastAsia"/>
              </w:rPr>
            </w:pPr>
            <w:r>
              <w:rPr>
                <w:rFonts w:ascii="Calibri" w:eastAsia="宋体" w:hAnsi="Calibri" w:cs="Times New Roman" w:hint="eastAsia"/>
              </w:rPr>
              <w:t>入侵企图得不到检测</w:t>
            </w:r>
          </w:p>
        </w:tc>
      </w:tr>
      <w:tr w:rsidR="004709BC" w:rsidTr="00F55A16">
        <w:tc>
          <w:tcPr>
            <w:tcW w:w="4261" w:type="dxa"/>
          </w:tcPr>
          <w:p w:rsidR="004709BC" w:rsidRDefault="004709BC" w:rsidP="00F55A16">
            <w:pPr>
              <w:rPr>
                <w:rFonts w:ascii="Calibri" w:eastAsia="宋体" w:hAnsi="Calibri" w:cs="Times New Roman" w:hint="eastAsia"/>
              </w:rPr>
            </w:pPr>
            <w:r>
              <w:rPr>
                <w:rFonts w:ascii="Calibri" w:eastAsia="宋体" w:hAnsi="Calibri" w:cs="Times New Roman" w:hint="eastAsia"/>
              </w:rPr>
              <w:t>无法确保审核文件的安全</w:t>
            </w:r>
          </w:p>
        </w:tc>
        <w:tc>
          <w:tcPr>
            <w:tcW w:w="4261" w:type="dxa"/>
          </w:tcPr>
          <w:p w:rsidR="004709BC" w:rsidRDefault="004709BC" w:rsidP="00F55A16">
            <w:pPr>
              <w:rPr>
                <w:rFonts w:ascii="Calibri" w:eastAsia="宋体" w:hAnsi="Calibri" w:cs="Times New Roman" w:hint="eastAsia"/>
              </w:rPr>
            </w:pPr>
            <w:r>
              <w:rPr>
                <w:rFonts w:ascii="Calibri" w:eastAsia="宋体" w:hAnsi="Calibri" w:cs="Times New Roman" w:hint="eastAsia"/>
              </w:rPr>
              <w:t>攻击者可以掩饰攻击</w:t>
            </w:r>
          </w:p>
        </w:tc>
      </w:tr>
      <w:tr w:rsidR="004709BC" w:rsidTr="00F55A16">
        <w:tc>
          <w:tcPr>
            <w:tcW w:w="4261" w:type="dxa"/>
          </w:tcPr>
          <w:p w:rsidR="004709BC" w:rsidRDefault="004709BC" w:rsidP="00F55A16">
            <w:pPr>
              <w:rPr>
                <w:rFonts w:ascii="Calibri" w:eastAsia="宋体" w:hAnsi="Calibri" w:cs="Times New Roman" w:hint="eastAsia"/>
              </w:rPr>
            </w:pPr>
            <w:r>
              <w:rPr>
                <w:rFonts w:ascii="Calibri" w:eastAsia="宋体" w:hAnsi="Calibri" w:cs="Times New Roman" w:hint="eastAsia"/>
              </w:rPr>
              <w:t>无法跨应用程序进行审核</w:t>
            </w:r>
          </w:p>
        </w:tc>
        <w:tc>
          <w:tcPr>
            <w:tcW w:w="4261" w:type="dxa"/>
          </w:tcPr>
          <w:p w:rsidR="004709BC" w:rsidRDefault="004709BC" w:rsidP="00F55A16">
            <w:pPr>
              <w:rPr>
                <w:rFonts w:ascii="Calibri" w:eastAsia="宋体" w:hAnsi="Calibri" w:cs="Times New Roman" w:hint="eastAsia"/>
              </w:rPr>
            </w:pPr>
            <w:r>
              <w:rPr>
                <w:rFonts w:ascii="Calibri" w:eastAsia="宋体" w:hAnsi="Calibri" w:cs="Times New Roman" w:hint="eastAsia"/>
              </w:rPr>
              <w:t>增加的抵赖的风险</w:t>
            </w:r>
          </w:p>
        </w:tc>
      </w:tr>
    </w:tbl>
    <w:p w:rsidR="004709BC" w:rsidRPr="003B6FFE" w:rsidRDefault="004709BC" w:rsidP="004709BC">
      <w:pPr>
        <w:rPr>
          <w:rFonts w:ascii="Calibri" w:eastAsia="宋体" w:hAnsi="Calibri" w:cs="Times New Roman" w:hint="eastAsia"/>
        </w:rPr>
      </w:pPr>
    </w:p>
    <w:p w:rsidR="004709BC" w:rsidRPr="004709BC" w:rsidRDefault="004709BC" w:rsidP="004709BC"/>
    <w:sectPr w:rsidR="004709BC" w:rsidRPr="004709BC" w:rsidSect="00764C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1EC" w:rsidRDefault="00A001EC" w:rsidP="00EE5C3C">
      <w:pPr>
        <w:spacing w:after="0" w:line="240" w:lineRule="auto"/>
      </w:pPr>
      <w:r>
        <w:separator/>
      </w:r>
    </w:p>
  </w:endnote>
  <w:endnote w:type="continuationSeparator" w:id="0">
    <w:p w:rsidR="00A001EC" w:rsidRDefault="00A001EC" w:rsidP="00EE5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1EC" w:rsidRDefault="00A001EC" w:rsidP="00EE5C3C">
      <w:pPr>
        <w:spacing w:after="0" w:line="240" w:lineRule="auto"/>
      </w:pPr>
      <w:r>
        <w:separator/>
      </w:r>
    </w:p>
  </w:footnote>
  <w:footnote w:type="continuationSeparator" w:id="0">
    <w:p w:rsidR="00A001EC" w:rsidRDefault="00A001EC" w:rsidP="00EE5C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1.25pt;height:11.25pt" o:bullet="t">
        <v:imagedata r:id="rId1" o:title="mso9626"/>
      </v:shape>
    </w:pict>
  </w:numPicBullet>
  <w:abstractNum w:abstractNumId="0">
    <w:nsid w:val="0338370E"/>
    <w:multiLevelType w:val="hybridMultilevel"/>
    <w:tmpl w:val="3176F082"/>
    <w:lvl w:ilvl="0" w:tplc="91DE5556">
      <w:start w:val="1"/>
      <w:numFmt w:val="decimal"/>
      <w:lvlText w:val="（%1）"/>
      <w:lvlJc w:val="left"/>
      <w:pPr>
        <w:ind w:left="720" w:hanging="720"/>
      </w:pPr>
      <w:rPr>
        <w:rFonts w:ascii="Verdana" w:hAnsi="Verdana" w:hint="default"/>
        <w:b w:val="0"/>
        <w:color w:val="444444"/>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185EA9"/>
    <w:multiLevelType w:val="hybridMultilevel"/>
    <w:tmpl w:val="9FC25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C91D3A"/>
    <w:multiLevelType w:val="hybridMultilevel"/>
    <w:tmpl w:val="E96456DE"/>
    <w:lvl w:ilvl="0" w:tplc="FDDC6D2A">
      <w:start w:val="1"/>
      <w:numFmt w:val="bullet"/>
      <w:lvlText w:val="•"/>
      <w:lvlJc w:val="left"/>
      <w:pPr>
        <w:tabs>
          <w:tab w:val="num" w:pos="720"/>
        </w:tabs>
        <w:ind w:left="720" w:hanging="360"/>
      </w:pPr>
      <w:rPr>
        <w:rFonts w:ascii="Arial" w:hAnsi="Arial" w:hint="default"/>
      </w:rPr>
    </w:lvl>
    <w:lvl w:ilvl="1" w:tplc="424A6E8E">
      <w:start w:val="1902"/>
      <w:numFmt w:val="bullet"/>
      <w:lvlText w:val="–"/>
      <w:lvlJc w:val="left"/>
      <w:pPr>
        <w:tabs>
          <w:tab w:val="num" w:pos="1440"/>
        </w:tabs>
        <w:ind w:left="1440" w:hanging="360"/>
      </w:pPr>
      <w:rPr>
        <w:rFonts w:ascii="Arial" w:hAnsi="Arial" w:hint="default"/>
      </w:rPr>
    </w:lvl>
    <w:lvl w:ilvl="2" w:tplc="A65CBB58">
      <w:start w:val="1"/>
      <w:numFmt w:val="bullet"/>
      <w:lvlText w:val="•"/>
      <w:lvlJc w:val="left"/>
      <w:pPr>
        <w:tabs>
          <w:tab w:val="num" w:pos="2160"/>
        </w:tabs>
        <w:ind w:left="2160" w:hanging="360"/>
      </w:pPr>
      <w:rPr>
        <w:rFonts w:ascii="Arial" w:hAnsi="Arial" w:hint="default"/>
      </w:rPr>
    </w:lvl>
    <w:lvl w:ilvl="3" w:tplc="CECABF74" w:tentative="1">
      <w:start w:val="1"/>
      <w:numFmt w:val="bullet"/>
      <w:lvlText w:val="•"/>
      <w:lvlJc w:val="left"/>
      <w:pPr>
        <w:tabs>
          <w:tab w:val="num" w:pos="2880"/>
        </w:tabs>
        <w:ind w:left="2880" w:hanging="360"/>
      </w:pPr>
      <w:rPr>
        <w:rFonts w:ascii="Arial" w:hAnsi="Arial" w:hint="default"/>
      </w:rPr>
    </w:lvl>
    <w:lvl w:ilvl="4" w:tplc="52145974" w:tentative="1">
      <w:start w:val="1"/>
      <w:numFmt w:val="bullet"/>
      <w:lvlText w:val="•"/>
      <w:lvlJc w:val="left"/>
      <w:pPr>
        <w:tabs>
          <w:tab w:val="num" w:pos="3600"/>
        </w:tabs>
        <w:ind w:left="3600" w:hanging="360"/>
      </w:pPr>
      <w:rPr>
        <w:rFonts w:ascii="Arial" w:hAnsi="Arial" w:hint="default"/>
      </w:rPr>
    </w:lvl>
    <w:lvl w:ilvl="5" w:tplc="3228AA3C" w:tentative="1">
      <w:start w:val="1"/>
      <w:numFmt w:val="bullet"/>
      <w:lvlText w:val="•"/>
      <w:lvlJc w:val="left"/>
      <w:pPr>
        <w:tabs>
          <w:tab w:val="num" w:pos="4320"/>
        </w:tabs>
        <w:ind w:left="4320" w:hanging="360"/>
      </w:pPr>
      <w:rPr>
        <w:rFonts w:ascii="Arial" w:hAnsi="Arial" w:hint="default"/>
      </w:rPr>
    </w:lvl>
    <w:lvl w:ilvl="6" w:tplc="61DEF922" w:tentative="1">
      <w:start w:val="1"/>
      <w:numFmt w:val="bullet"/>
      <w:lvlText w:val="•"/>
      <w:lvlJc w:val="left"/>
      <w:pPr>
        <w:tabs>
          <w:tab w:val="num" w:pos="5040"/>
        </w:tabs>
        <w:ind w:left="5040" w:hanging="360"/>
      </w:pPr>
      <w:rPr>
        <w:rFonts w:ascii="Arial" w:hAnsi="Arial" w:hint="default"/>
      </w:rPr>
    </w:lvl>
    <w:lvl w:ilvl="7" w:tplc="1AA808A2" w:tentative="1">
      <w:start w:val="1"/>
      <w:numFmt w:val="bullet"/>
      <w:lvlText w:val="•"/>
      <w:lvlJc w:val="left"/>
      <w:pPr>
        <w:tabs>
          <w:tab w:val="num" w:pos="5760"/>
        </w:tabs>
        <w:ind w:left="5760" w:hanging="360"/>
      </w:pPr>
      <w:rPr>
        <w:rFonts w:ascii="Arial" w:hAnsi="Arial" w:hint="default"/>
      </w:rPr>
    </w:lvl>
    <w:lvl w:ilvl="8" w:tplc="A99AECFC" w:tentative="1">
      <w:start w:val="1"/>
      <w:numFmt w:val="bullet"/>
      <w:lvlText w:val="•"/>
      <w:lvlJc w:val="left"/>
      <w:pPr>
        <w:tabs>
          <w:tab w:val="num" w:pos="6480"/>
        </w:tabs>
        <w:ind w:left="6480" w:hanging="360"/>
      </w:pPr>
      <w:rPr>
        <w:rFonts w:ascii="Arial" w:hAnsi="Arial" w:hint="default"/>
      </w:rPr>
    </w:lvl>
  </w:abstractNum>
  <w:abstractNum w:abstractNumId="3">
    <w:nsid w:val="12671C21"/>
    <w:multiLevelType w:val="hybridMultilevel"/>
    <w:tmpl w:val="8D06C4E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8B3CC8"/>
    <w:multiLevelType w:val="hybridMultilevel"/>
    <w:tmpl w:val="241CA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26BD6A37"/>
    <w:multiLevelType w:val="hybridMultilevel"/>
    <w:tmpl w:val="32A4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893488B"/>
    <w:multiLevelType w:val="hybridMultilevel"/>
    <w:tmpl w:val="920EC61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5D1041"/>
    <w:multiLevelType w:val="hybridMultilevel"/>
    <w:tmpl w:val="9392D0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F7561EA"/>
    <w:multiLevelType w:val="hybridMultilevel"/>
    <w:tmpl w:val="12A6D9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794856"/>
    <w:multiLevelType w:val="hybridMultilevel"/>
    <w:tmpl w:val="B28C28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1083B81"/>
    <w:multiLevelType w:val="hybridMultilevel"/>
    <w:tmpl w:val="22D49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1DA4728"/>
    <w:multiLevelType w:val="hybridMultilevel"/>
    <w:tmpl w:val="34D05D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C321C9"/>
    <w:multiLevelType w:val="hybridMultilevel"/>
    <w:tmpl w:val="95708F42"/>
    <w:lvl w:ilvl="0" w:tplc="449C6694">
      <w:start w:val="1"/>
      <w:numFmt w:val="bullet"/>
      <w:lvlText w:val="•"/>
      <w:lvlJc w:val="left"/>
      <w:pPr>
        <w:tabs>
          <w:tab w:val="num" w:pos="720"/>
        </w:tabs>
        <w:ind w:left="720" w:hanging="360"/>
      </w:pPr>
      <w:rPr>
        <w:rFonts w:ascii="Arial" w:hAnsi="Arial" w:hint="default"/>
      </w:rPr>
    </w:lvl>
    <w:lvl w:ilvl="1" w:tplc="AA749582">
      <w:start w:val="1083"/>
      <w:numFmt w:val="bullet"/>
      <w:lvlText w:val="–"/>
      <w:lvlJc w:val="left"/>
      <w:pPr>
        <w:tabs>
          <w:tab w:val="num" w:pos="1440"/>
        </w:tabs>
        <w:ind w:left="1440" w:hanging="360"/>
      </w:pPr>
      <w:rPr>
        <w:rFonts w:ascii="Arial" w:hAnsi="Arial" w:hint="default"/>
      </w:rPr>
    </w:lvl>
    <w:lvl w:ilvl="2" w:tplc="0D70FB7E" w:tentative="1">
      <w:start w:val="1"/>
      <w:numFmt w:val="bullet"/>
      <w:lvlText w:val="•"/>
      <w:lvlJc w:val="left"/>
      <w:pPr>
        <w:tabs>
          <w:tab w:val="num" w:pos="2160"/>
        </w:tabs>
        <w:ind w:left="2160" w:hanging="360"/>
      </w:pPr>
      <w:rPr>
        <w:rFonts w:ascii="Arial" w:hAnsi="Arial" w:hint="default"/>
      </w:rPr>
    </w:lvl>
    <w:lvl w:ilvl="3" w:tplc="D3948EFC" w:tentative="1">
      <w:start w:val="1"/>
      <w:numFmt w:val="bullet"/>
      <w:lvlText w:val="•"/>
      <w:lvlJc w:val="left"/>
      <w:pPr>
        <w:tabs>
          <w:tab w:val="num" w:pos="2880"/>
        </w:tabs>
        <w:ind w:left="2880" w:hanging="360"/>
      </w:pPr>
      <w:rPr>
        <w:rFonts w:ascii="Arial" w:hAnsi="Arial" w:hint="default"/>
      </w:rPr>
    </w:lvl>
    <w:lvl w:ilvl="4" w:tplc="D018C6DC" w:tentative="1">
      <w:start w:val="1"/>
      <w:numFmt w:val="bullet"/>
      <w:lvlText w:val="•"/>
      <w:lvlJc w:val="left"/>
      <w:pPr>
        <w:tabs>
          <w:tab w:val="num" w:pos="3600"/>
        </w:tabs>
        <w:ind w:left="3600" w:hanging="360"/>
      </w:pPr>
      <w:rPr>
        <w:rFonts w:ascii="Arial" w:hAnsi="Arial" w:hint="default"/>
      </w:rPr>
    </w:lvl>
    <w:lvl w:ilvl="5" w:tplc="9B86DFF8" w:tentative="1">
      <w:start w:val="1"/>
      <w:numFmt w:val="bullet"/>
      <w:lvlText w:val="•"/>
      <w:lvlJc w:val="left"/>
      <w:pPr>
        <w:tabs>
          <w:tab w:val="num" w:pos="4320"/>
        </w:tabs>
        <w:ind w:left="4320" w:hanging="360"/>
      </w:pPr>
      <w:rPr>
        <w:rFonts w:ascii="Arial" w:hAnsi="Arial" w:hint="default"/>
      </w:rPr>
    </w:lvl>
    <w:lvl w:ilvl="6" w:tplc="E2F2FF30" w:tentative="1">
      <w:start w:val="1"/>
      <w:numFmt w:val="bullet"/>
      <w:lvlText w:val="•"/>
      <w:lvlJc w:val="left"/>
      <w:pPr>
        <w:tabs>
          <w:tab w:val="num" w:pos="5040"/>
        </w:tabs>
        <w:ind w:left="5040" w:hanging="360"/>
      </w:pPr>
      <w:rPr>
        <w:rFonts w:ascii="Arial" w:hAnsi="Arial" w:hint="default"/>
      </w:rPr>
    </w:lvl>
    <w:lvl w:ilvl="7" w:tplc="7244FCFC" w:tentative="1">
      <w:start w:val="1"/>
      <w:numFmt w:val="bullet"/>
      <w:lvlText w:val="•"/>
      <w:lvlJc w:val="left"/>
      <w:pPr>
        <w:tabs>
          <w:tab w:val="num" w:pos="5760"/>
        </w:tabs>
        <w:ind w:left="5760" w:hanging="360"/>
      </w:pPr>
      <w:rPr>
        <w:rFonts w:ascii="Arial" w:hAnsi="Arial" w:hint="default"/>
      </w:rPr>
    </w:lvl>
    <w:lvl w:ilvl="8" w:tplc="FECEEB72" w:tentative="1">
      <w:start w:val="1"/>
      <w:numFmt w:val="bullet"/>
      <w:lvlText w:val="•"/>
      <w:lvlJc w:val="left"/>
      <w:pPr>
        <w:tabs>
          <w:tab w:val="num" w:pos="6480"/>
        </w:tabs>
        <w:ind w:left="6480" w:hanging="360"/>
      </w:pPr>
      <w:rPr>
        <w:rFonts w:ascii="Arial" w:hAnsi="Arial" w:hint="default"/>
      </w:rPr>
    </w:lvl>
  </w:abstractNum>
  <w:abstractNum w:abstractNumId="14">
    <w:nsid w:val="3EEA68DB"/>
    <w:multiLevelType w:val="hybridMultilevel"/>
    <w:tmpl w:val="AC50F9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320AD9"/>
    <w:multiLevelType w:val="hybridMultilevel"/>
    <w:tmpl w:val="636A55C0"/>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6A72776"/>
    <w:multiLevelType w:val="hybridMultilevel"/>
    <w:tmpl w:val="1A326D42"/>
    <w:lvl w:ilvl="0" w:tplc="04090003">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4E334ACF"/>
    <w:multiLevelType w:val="hybridMultilevel"/>
    <w:tmpl w:val="C0168BC8"/>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EB2459E"/>
    <w:multiLevelType w:val="hybridMultilevel"/>
    <w:tmpl w:val="E6C48F00"/>
    <w:lvl w:ilvl="0" w:tplc="04090007">
      <w:start w:val="1"/>
      <w:numFmt w:val="bullet"/>
      <w:lvlText w:val=""/>
      <w:lvlPicBulletId w:val="0"/>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57952FB9"/>
    <w:multiLevelType w:val="hybridMultilevel"/>
    <w:tmpl w:val="F8C8D6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3E81493"/>
    <w:multiLevelType w:val="hybridMultilevel"/>
    <w:tmpl w:val="FD8EB6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0577CA8"/>
    <w:multiLevelType w:val="hybridMultilevel"/>
    <w:tmpl w:val="92C2A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9F7415"/>
    <w:multiLevelType w:val="hybridMultilevel"/>
    <w:tmpl w:val="24681766"/>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3"/>
  </w:num>
  <w:num w:numId="2">
    <w:abstractNumId w:val="5"/>
  </w:num>
  <w:num w:numId="3">
    <w:abstractNumId w:val="2"/>
  </w:num>
  <w:num w:numId="4">
    <w:abstractNumId w:val="13"/>
  </w:num>
  <w:num w:numId="5">
    <w:abstractNumId w:val="20"/>
  </w:num>
  <w:num w:numId="6">
    <w:abstractNumId w:val="11"/>
  </w:num>
  <w:num w:numId="7">
    <w:abstractNumId w:val="21"/>
  </w:num>
  <w:num w:numId="8">
    <w:abstractNumId w:val="6"/>
  </w:num>
  <w:num w:numId="9">
    <w:abstractNumId w:val="1"/>
  </w:num>
  <w:num w:numId="10">
    <w:abstractNumId w:val="16"/>
  </w:num>
  <w:num w:numId="11">
    <w:abstractNumId w:val="4"/>
  </w:num>
  <w:num w:numId="12">
    <w:abstractNumId w:val="17"/>
  </w:num>
  <w:num w:numId="13">
    <w:abstractNumId w:val="15"/>
  </w:num>
  <w:num w:numId="14">
    <w:abstractNumId w:val="8"/>
  </w:num>
  <w:num w:numId="15">
    <w:abstractNumId w:val="12"/>
  </w:num>
  <w:num w:numId="16">
    <w:abstractNumId w:val="10"/>
  </w:num>
  <w:num w:numId="17">
    <w:abstractNumId w:val="14"/>
  </w:num>
  <w:num w:numId="18">
    <w:abstractNumId w:val="3"/>
  </w:num>
  <w:num w:numId="19">
    <w:abstractNumId w:val="9"/>
  </w:num>
  <w:num w:numId="20">
    <w:abstractNumId w:val="19"/>
  </w:num>
  <w:num w:numId="21">
    <w:abstractNumId w:val="18"/>
  </w:num>
  <w:num w:numId="22">
    <w:abstractNumId w:val="7"/>
  </w:num>
  <w:num w:numId="23">
    <w:abstractNumId w:val="0"/>
  </w:num>
  <w:num w:numId="24">
    <w:abstractNumId w:val="2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5C3C"/>
    <w:rsid w:val="00000673"/>
    <w:rsid w:val="000008FB"/>
    <w:rsid w:val="000175C8"/>
    <w:rsid w:val="00045C4E"/>
    <w:rsid w:val="0006636B"/>
    <w:rsid w:val="00071F94"/>
    <w:rsid w:val="00082FD9"/>
    <w:rsid w:val="000C0D96"/>
    <w:rsid w:val="000E7991"/>
    <w:rsid w:val="00127E19"/>
    <w:rsid w:val="00130047"/>
    <w:rsid w:val="0015741B"/>
    <w:rsid w:val="00180356"/>
    <w:rsid w:val="001822D7"/>
    <w:rsid w:val="001D7B18"/>
    <w:rsid w:val="001E2C15"/>
    <w:rsid w:val="001E5DC8"/>
    <w:rsid w:val="001F493E"/>
    <w:rsid w:val="00214A8E"/>
    <w:rsid w:val="00224E6C"/>
    <w:rsid w:val="00226414"/>
    <w:rsid w:val="00230796"/>
    <w:rsid w:val="00246404"/>
    <w:rsid w:val="00260B9A"/>
    <w:rsid w:val="0026361B"/>
    <w:rsid w:val="00277CFF"/>
    <w:rsid w:val="002E32C5"/>
    <w:rsid w:val="0031430D"/>
    <w:rsid w:val="00323478"/>
    <w:rsid w:val="00327160"/>
    <w:rsid w:val="00343093"/>
    <w:rsid w:val="00345537"/>
    <w:rsid w:val="0036034F"/>
    <w:rsid w:val="003C6F58"/>
    <w:rsid w:val="003D2440"/>
    <w:rsid w:val="003E4A3A"/>
    <w:rsid w:val="003F5099"/>
    <w:rsid w:val="00426D77"/>
    <w:rsid w:val="00441DF1"/>
    <w:rsid w:val="00464B95"/>
    <w:rsid w:val="004709BC"/>
    <w:rsid w:val="00472E92"/>
    <w:rsid w:val="00497097"/>
    <w:rsid w:val="004D244D"/>
    <w:rsid w:val="004D50B0"/>
    <w:rsid w:val="004E1351"/>
    <w:rsid w:val="004E367E"/>
    <w:rsid w:val="004F0673"/>
    <w:rsid w:val="005119CA"/>
    <w:rsid w:val="005122B1"/>
    <w:rsid w:val="00530A84"/>
    <w:rsid w:val="00541499"/>
    <w:rsid w:val="00594776"/>
    <w:rsid w:val="005A05D2"/>
    <w:rsid w:val="005B0BC6"/>
    <w:rsid w:val="005C0B34"/>
    <w:rsid w:val="00623173"/>
    <w:rsid w:val="00623395"/>
    <w:rsid w:val="006365C5"/>
    <w:rsid w:val="00657F9D"/>
    <w:rsid w:val="00661424"/>
    <w:rsid w:val="0066310E"/>
    <w:rsid w:val="00663601"/>
    <w:rsid w:val="006747A6"/>
    <w:rsid w:val="00695583"/>
    <w:rsid w:val="00695EB7"/>
    <w:rsid w:val="006B30E5"/>
    <w:rsid w:val="006B7B42"/>
    <w:rsid w:val="006C009C"/>
    <w:rsid w:val="006C15DF"/>
    <w:rsid w:val="006C42A9"/>
    <w:rsid w:val="006D0E51"/>
    <w:rsid w:val="006F3C12"/>
    <w:rsid w:val="007031E4"/>
    <w:rsid w:val="007062B2"/>
    <w:rsid w:val="0070722E"/>
    <w:rsid w:val="007076B3"/>
    <w:rsid w:val="00722648"/>
    <w:rsid w:val="007572FD"/>
    <w:rsid w:val="00760F52"/>
    <w:rsid w:val="00764CEF"/>
    <w:rsid w:val="00766BBD"/>
    <w:rsid w:val="0077555D"/>
    <w:rsid w:val="0077566A"/>
    <w:rsid w:val="007812E4"/>
    <w:rsid w:val="007861B1"/>
    <w:rsid w:val="00793D60"/>
    <w:rsid w:val="00793D98"/>
    <w:rsid w:val="007E7487"/>
    <w:rsid w:val="007F5A89"/>
    <w:rsid w:val="00816E49"/>
    <w:rsid w:val="00817050"/>
    <w:rsid w:val="0084473C"/>
    <w:rsid w:val="008615D1"/>
    <w:rsid w:val="008725B6"/>
    <w:rsid w:val="00882856"/>
    <w:rsid w:val="008A645A"/>
    <w:rsid w:val="008B2AA3"/>
    <w:rsid w:val="008B6B3F"/>
    <w:rsid w:val="008D4E65"/>
    <w:rsid w:val="008E0536"/>
    <w:rsid w:val="008F6493"/>
    <w:rsid w:val="009354B6"/>
    <w:rsid w:val="00956C9A"/>
    <w:rsid w:val="009611EE"/>
    <w:rsid w:val="009822A9"/>
    <w:rsid w:val="00991D30"/>
    <w:rsid w:val="009A25C7"/>
    <w:rsid w:val="009A68EE"/>
    <w:rsid w:val="009B2FF0"/>
    <w:rsid w:val="009C0540"/>
    <w:rsid w:val="009C51F5"/>
    <w:rsid w:val="009F1325"/>
    <w:rsid w:val="00A001EC"/>
    <w:rsid w:val="00A30502"/>
    <w:rsid w:val="00A40725"/>
    <w:rsid w:val="00A70224"/>
    <w:rsid w:val="00A7089B"/>
    <w:rsid w:val="00A7406C"/>
    <w:rsid w:val="00AC155D"/>
    <w:rsid w:val="00AD4980"/>
    <w:rsid w:val="00B05306"/>
    <w:rsid w:val="00B34DF7"/>
    <w:rsid w:val="00B45475"/>
    <w:rsid w:val="00B51EFD"/>
    <w:rsid w:val="00B6547A"/>
    <w:rsid w:val="00B809F0"/>
    <w:rsid w:val="00BB0A86"/>
    <w:rsid w:val="00BE694C"/>
    <w:rsid w:val="00C16D7C"/>
    <w:rsid w:val="00C4009A"/>
    <w:rsid w:val="00C525BF"/>
    <w:rsid w:val="00C53AB7"/>
    <w:rsid w:val="00C558FF"/>
    <w:rsid w:val="00CB53D8"/>
    <w:rsid w:val="00CD05D1"/>
    <w:rsid w:val="00CD6E82"/>
    <w:rsid w:val="00CE5FD1"/>
    <w:rsid w:val="00CF5831"/>
    <w:rsid w:val="00CF70D2"/>
    <w:rsid w:val="00D20D2B"/>
    <w:rsid w:val="00D63890"/>
    <w:rsid w:val="00D7034B"/>
    <w:rsid w:val="00D73E5E"/>
    <w:rsid w:val="00D839A7"/>
    <w:rsid w:val="00DE10C1"/>
    <w:rsid w:val="00DE1A5E"/>
    <w:rsid w:val="00DE238C"/>
    <w:rsid w:val="00DE4D7C"/>
    <w:rsid w:val="00DF6C08"/>
    <w:rsid w:val="00E0294A"/>
    <w:rsid w:val="00E345BB"/>
    <w:rsid w:val="00E37E0F"/>
    <w:rsid w:val="00E41A80"/>
    <w:rsid w:val="00E548B1"/>
    <w:rsid w:val="00E6615A"/>
    <w:rsid w:val="00E7661F"/>
    <w:rsid w:val="00EA62C0"/>
    <w:rsid w:val="00EC1BF3"/>
    <w:rsid w:val="00EC3A1C"/>
    <w:rsid w:val="00ED231B"/>
    <w:rsid w:val="00ED4CE6"/>
    <w:rsid w:val="00EE5C3C"/>
    <w:rsid w:val="00F02001"/>
    <w:rsid w:val="00F27769"/>
    <w:rsid w:val="00F34636"/>
    <w:rsid w:val="00F446DB"/>
    <w:rsid w:val="00F55A16"/>
    <w:rsid w:val="00F65D5C"/>
    <w:rsid w:val="00F77253"/>
    <w:rsid w:val="00F9323C"/>
    <w:rsid w:val="00F95874"/>
    <w:rsid w:val="00FB0C30"/>
    <w:rsid w:val="00FB19CE"/>
    <w:rsid w:val="00FB3C88"/>
    <w:rsid w:val="00FF25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C3C"/>
    <w:rPr>
      <w:sz w:val="24"/>
      <w:lang w:eastAsia="zh-CN"/>
    </w:rPr>
  </w:style>
  <w:style w:type="paragraph" w:styleId="1">
    <w:name w:val="heading 1"/>
    <w:basedOn w:val="a0"/>
    <w:next w:val="a"/>
    <w:link w:val="1Char"/>
    <w:uiPriority w:val="9"/>
    <w:qFormat/>
    <w:rsid w:val="00BB0A86"/>
    <w:pPr>
      <w:numPr>
        <w:numId w:val="1"/>
      </w:numPr>
      <w:outlineLvl w:val="0"/>
    </w:pPr>
    <w:rPr>
      <w:b/>
      <w:sz w:val="32"/>
    </w:rPr>
  </w:style>
  <w:style w:type="paragraph" w:styleId="2">
    <w:name w:val="heading 2"/>
    <w:basedOn w:val="a0"/>
    <w:next w:val="a"/>
    <w:link w:val="2Char"/>
    <w:uiPriority w:val="9"/>
    <w:unhideWhenUsed/>
    <w:qFormat/>
    <w:rsid w:val="00BB0A86"/>
    <w:pPr>
      <w:numPr>
        <w:ilvl w:val="1"/>
        <w:numId w:val="1"/>
      </w:numPr>
      <w:outlineLvl w:val="1"/>
    </w:pPr>
    <w:rPr>
      <w:rFonts w:ascii="宋体" w:cs="宋体"/>
      <w:b/>
      <w:sz w:val="28"/>
    </w:rPr>
  </w:style>
  <w:style w:type="paragraph" w:styleId="3">
    <w:name w:val="heading 3"/>
    <w:basedOn w:val="2"/>
    <w:next w:val="a"/>
    <w:link w:val="3Char"/>
    <w:uiPriority w:val="9"/>
    <w:unhideWhenUsed/>
    <w:qFormat/>
    <w:rsid w:val="00BB0A86"/>
    <w:pPr>
      <w:numPr>
        <w:ilvl w:val="2"/>
      </w:numPr>
      <w:outlineLvl w:val="2"/>
    </w:pPr>
    <w:rPr>
      <w:b w:val="0"/>
    </w:rPr>
  </w:style>
  <w:style w:type="paragraph" w:styleId="4">
    <w:name w:val="heading 4"/>
    <w:basedOn w:val="a0"/>
    <w:next w:val="a"/>
    <w:link w:val="4Char"/>
    <w:uiPriority w:val="9"/>
    <w:unhideWhenUsed/>
    <w:qFormat/>
    <w:rsid w:val="00BB0A86"/>
    <w:pPr>
      <w:numPr>
        <w:numId w:val="2"/>
      </w:numPr>
      <w:outlineLvl w:val="3"/>
    </w:pPr>
  </w:style>
  <w:style w:type="paragraph" w:styleId="5">
    <w:name w:val="heading 5"/>
    <w:basedOn w:val="a0"/>
    <w:next w:val="a"/>
    <w:link w:val="5Char"/>
    <w:uiPriority w:val="9"/>
    <w:unhideWhenUsed/>
    <w:qFormat/>
    <w:rsid w:val="00BB0A86"/>
    <w:pPr>
      <w:numPr>
        <w:ilvl w:val="1"/>
        <w:numId w:val="2"/>
      </w:numPr>
      <w:outlineLvl w:val="4"/>
    </w:pPr>
  </w:style>
  <w:style w:type="paragraph" w:styleId="6">
    <w:name w:val="heading 6"/>
    <w:basedOn w:val="a"/>
    <w:next w:val="a"/>
    <w:link w:val="6Char"/>
    <w:uiPriority w:val="9"/>
    <w:semiHidden/>
    <w:unhideWhenUsed/>
    <w:qFormat/>
    <w:rsid w:val="00BB0A86"/>
    <w:pPr>
      <w:spacing w:after="0"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BB0A86"/>
    <w:pPr>
      <w:spacing w:after="0"/>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BB0A86"/>
    <w:pPr>
      <w:spacing w:after="0"/>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BB0A86"/>
    <w:pPr>
      <w:spacing w:after="0"/>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B0A86"/>
    <w:rPr>
      <w:b/>
      <w:sz w:val="32"/>
      <w:lang w:eastAsia="zh-CN"/>
    </w:rPr>
  </w:style>
  <w:style w:type="paragraph" w:styleId="a0">
    <w:name w:val="List Paragraph"/>
    <w:basedOn w:val="a"/>
    <w:uiPriority w:val="34"/>
    <w:qFormat/>
    <w:rsid w:val="00BB0A86"/>
    <w:pPr>
      <w:ind w:left="720"/>
      <w:contextualSpacing/>
    </w:pPr>
  </w:style>
  <w:style w:type="character" w:customStyle="1" w:styleId="2Char">
    <w:name w:val="标题 2 Char"/>
    <w:basedOn w:val="a1"/>
    <w:link w:val="2"/>
    <w:uiPriority w:val="9"/>
    <w:rsid w:val="00BB0A86"/>
    <w:rPr>
      <w:rFonts w:ascii="宋体" w:cs="宋体"/>
      <w:b/>
      <w:sz w:val="28"/>
      <w:lang w:eastAsia="zh-CN"/>
    </w:rPr>
  </w:style>
  <w:style w:type="character" w:customStyle="1" w:styleId="3Char">
    <w:name w:val="标题 3 Char"/>
    <w:basedOn w:val="a1"/>
    <w:link w:val="3"/>
    <w:uiPriority w:val="9"/>
    <w:rsid w:val="00BB0A86"/>
    <w:rPr>
      <w:rFonts w:ascii="宋体" w:cs="宋体"/>
      <w:sz w:val="28"/>
      <w:lang w:eastAsia="zh-CN"/>
    </w:rPr>
  </w:style>
  <w:style w:type="character" w:customStyle="1" w:styleId="4Char">
    <w:name w:val="标题 4 Char"/>
    <w:basedOn w:val="a1"/>
    <w:link w:val="4"/>
    <w:uiPriority w:val="9"/>
    <w:rsid w:val="00BB0A86"/>
    <w:rPr>
      <w:sz w:val="24"/>
      <w:lang w:eastAsia="zh-CN"/>
    </w:rPr>
  </w:style>
  <w:style w:type="paragraph" w:styleId="a4">
    <w:name w:val="No Spacing"/>
    <w:basedOn w:val="a"/>
    <w:link w:val="Char"/>
    <w:uiPriority w:val="1"/>
    <w:qFormat/>
    <w:rsid w:val="00BB0A86"/>
    <w:pPr>
      <w:spacing w:after="0" w:line="240" w:lineRule="auto"/>
    </w:pPr>
  </w:style>
  <w:style w:type="character" w:customStyle="1" w:styleId="5Char">
    <w:name w:val="标题 5 Char"/>
    <w:basedOn w:val="a1"/>
    <w:link w:val="5"/>
    <w:uiPriority w:val="9"/>
    <w:rsid w:val="00BB0A86"/>
    <w:rPr>
      <w:sz w:val="24"/>
      <w:lang w:eastAsia="zh-CN"/>
    </w:rPr>
  </w:style>
  <w:style w:type="character" w:customStyle="1" w:styleId="6Char">
    <w:name w:val="标题 6 Char"/>
    <w:basedOn w:val="a1"/>
    <w:link w:val="6"/>
    <w:uiPriority w:val="9"/>
    <w:semiHidden/>
    <w:rsid w:val="00BB0A86"/>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BB0A86"/>
    <w:rPr>
      <w:rFonts w:asciiTheme="majorHAnsi" w:eastAsiaTheme="majorEastAsia" w:hAnsiTheme="majorHAnsi" w:cstheme="majorBidi"/>
      <w:i/>
      <w:iCs/>
    </w:rPr>
  </w:style>
  <w:style w:type="character" w:customStyle="1" w:styleId="8Char">
    <w:name w:val="标题 8 Char"/>
    <w:basedOn w:val="a1"/>
    <w:link w:val="8"/>
    <w:uiPriority w:val="9"/>
    <w:semiHidden/>
    <w:rsid w:val="00BB0A86"/>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BB0A86"/>
    <w:rPr>
      <w:rFonts w:asciiTheme="majorHAnsi" w:eastAsiaTheme="majorEastAsia" w:hAnsiTheme="majorHAnsi" w:cstheme="majorBidi"/>
      <w:i/>
      <w:iCs/>
      <w:spacing w:val="5"/>
      <w:sz w:val="20"/>
      <w:szCs w:val="20"/>
    </w:rPr>
  </w:style>
  <w:style w:type="paragraph" w:styleId="a5">
    <w:name w:val="Title"/>
    <w:basedOn w:val="a"/>
    <w:next w:val="a"/>
    <w:link w:val="Char0"/>
    <w:uiPriority w:val="10"/>
    <w:qFormat/>
    <w:rsid w:val="00BB0A86"/>
    <w:pPr>
      <w:pBdr>
        <w:bottom w:val="single" w:sz="4" w:space="1" w:color="auto"/>
      </w:pBdr>
      <w:spacing w:line="240" w:lineRule="auto"/>
      <w:contextualSpacing/>
    </w:pPr>
    <w:rPr>
      <w:rFonts w:asciiTheme="majorHAnsi" w:eastAsiaTheme="majorEastAsia" w:hAnsiTheme="majorHAnsi" w:cstheme="majorBidi"/>
      <w:spacing w:val="5"/>
      <w:sz w:val="52"/>
      <w:szCs w:val="52"/>
      <w:lang w:eastAsia="en-US"/>
    </w:rPr>
  </w:style>
  <w:style w:type="character" w:customStyle="1" w:styleId="Char0">
    <w:name w:val="标题 Char"/>
    <w:basedOn w:val="a1"/>
    <w:link w:val="a5"/>
    <w:uiPriority w:val="10"/>
    <w:rsid w:val="00BB0A86"/>
    <w:rPr>
      <w:rFonts w:asciiTheme="majorHAnsi" w:eastAsiaTheme="majorEastAsia" w:hAnsiTheme="majorHAnsi" w:cstheme="majorBidi"/>
      <w:spacing w:val="5"/>
      <w:sz w:val="52"/>
      <w:szCs w:val="52"/>
    </w:rPr>
  </w:style>
  <w:style w:type="paragraph" w:styleId="a6">
    <w:name w:val="Subtitle"/>
    <w:basedOn w:val="a"/>
    <w:next w:val="a"/>
    <w:link w:val="Char1"/>
    <w:uiPriority w:val="11"/>
    <w:qFormat/>
    <w:rsid w:val="00BB0A86"/>
    <w:pPr>
      <w:spacing w:after="600"/>
    </w:pPr>
    <w:rPr>
      <w:rFonts w:asciiTheme="majorHAnsi" w:eastAsiaTheme="majorEastAsia" w:hAnsiTheme="majorHAnsi" w:cstheme="majorBidi"/>
      <w:i/>
      <w:iCs/>
      <w:spacing w:val="13"/>
      <w:szCs w:val="24"/>
      <w:lang w:eastAsia="en-US"/>
    </w:rPr>
  </w:style>
  <w:style w:type="character" w:customStyle="1" w:styleId="Char1">
    <w:name w:val="副标题 Char"/>
    <w:basedOn w:val="a1"/>
    <w:link w:val="a6"/>
    <w:uiPriority w:val="11"/>
    <w:rsid w:val="00BB0A86"/>
    <w:rPr>
      <w:rFonts w:asciiTheme="majorHAnsi" w:eastAsiaTheme="majorEastAsia" w:hAnsiTheme="majorHAnsi" w:cstheme="majorBidi"/>
      <w:i/>
      <w:iCs/>
      <w:spacing w:val="13"/>
      <w:sz w:val="24"/>
      <w:szCs w:val="24"/>
    </w:rPr>
  </w:style>
  <w:style w:type="character" w:styleId="a7">
    <w:name w:val="Strong"/>
    <w:uiPriority w:val="22"/>
    <w:qFormat/>
    <w:rsid w:val="00BB0A86"/>
    <w:rPr>
      <w:b/>
      <w:bCs/>
    </w:rPr>
  </w:style>
  <w:style w:type="character" w:styleId="a8">
    <w:name w:val="Emphasis"/>
    <w:uiPriority w:val="20"/>
    <w:qFormat/>
    <w:rsid w:val="00BB0A86"/>
    <w:rPr>
      <w:b/>
      <w:bCs/>
      <w:i/>
      <w:iCs/>
      <w:spacing w:val="10"/>
      <w:bdr w:val="none" w:sz="0" w:space="0" w:color="auto"/>
      <w:shd w:val="clear" w:color="auto" w:fill="auto"/>
    </w:rPr>
  </w:style>
  <w:style w:type="character" w:customStyle="1" w:styleId="Char">
    <w:name w:val="无间隔 Char"/>
    <w:basedOn w:val="a1"/>
    <w:link w:val="a4"/>
    <w:uiPriority w:val="1"/>
    <w:rsid w:val="00BB0A86"/>
    <w:rPr>
      <w:sz w:val="24"/>
      <w:lang w:eastAsia="zh-CN"/>
    </w:rPr>
  </w:style>
  <w:style w:type="paragraph" w:styleId="a9">
    <w:name w:val="Quote"/>
    <w:basedOn w:val="a"/>
    <w:next w:val="a"/>
    <w:link w:val="Char2"/>
    <w:uiPriority w:val="29"/>
    <w:qFormat/>
    <w:rsid w:val="00BB0A86"/>
    <w:pPr>
      <w:spacing w:before="200" w:after="0"/>
      <w:ind w:left="360" w:right="360"/>
    </w:pPr>
    <w:rPr>
      <w:i/>
      <w:iCs/>
      <w:sz w:val="22"/>
      <w:lang w:eastAsia="en-US"/>
    </w:rPr>
  </w:style>
  <w:style w:type="character" w:customStyle="1" w:styleId="Char2">
    <w:name w:val="引用 Char"/>
    <w:basedOn w:val="a1"/>
    <w:link w:val="a9"/>
    <w:uiPriority w:val="29"/>
    <w:rsid w:val="00BB0A86"/>
    <w:rPr>
      <w:i/>
      <w:iCs/>
    </w:rPr>
  </w:style>
  <w:style w:type="paragraph" w:styleId="aa">
    <w:name w:val="Intense Quote"/>
    <w:basedOn w:val="a"/>
    <w:next w:val="a"/>
    <w:link w:val="Char3"/>
    <w:uiPriority w:val="30"/>
    <w:qFormat/>
    <w:rsid w:val="00BB0A86"/>
    <w:pPr>
      <w:pBdr>
        <w:bottom w:val="single" w:sz="4" w:space="1" w:color="auto"/>
      </w:pBdr>
      <w:spacing w:before="200" w:after="280"/>
      <w:ind w:left="1008" w:right="1152"/>
      <w:jc w:val="both"/>
    </w:pPr>
    <w:rPr>
      <w:b/>
      <w:bCs/>
      <w:i/>
      <w:iCs/>
      <w:sz w:val="22"/>
      <w:lang w:eastAsia="en-US"/>
    </w:rPr>
  </w:style>
  <w:style w:type="character" w:customStyle="1" w:styleId="Char3">
    <w:name w:val="明显引用 Char"/>
    <w:basedOn w:val="a1"/>
    <w:link w:val="aa"/>
    <w:uiPriority w:val="30"/>
    <w:rsid w:val="00BB0A86"/>
    <w:rPr>
      <w:b/>
      <w:bCs/>
      <w:i/>
      <w:iCs/>
    </w:rPr>
  </w:style>
  <w:style w:type="character" w:styleId="ab">
    <w:name w:val="Subtle Emphasis"/>
    <w:uiPriority w:val="19"/>
    <w:qFormat/>
    <w:rsid w:val="00BB0A86"/>
    <w:rPr>
      <w:i/>
      <w:iCs/>
    </w:rPr>
  </w:style>
  <w:style w:type="character" w:styleId="ac">
    <w:name w:val="Intense Emphasis"/>
    <w:uiPriority w:val="21"/>
    <w:qFormat/>
    <w:rsid w:val="00BB0A86"/>
    <w:rPr>
      <w:b/>
      <w:bCs/>
    </w:rPr>
  </w:style>
  <w:style w:type="character" w:styleId="ad">
    <w:name w:val="Subtle Reference"/>
    <w:uiPriority w:val="31"/>
    <w:qFormat/>
    <w:rsid w:val="00BB0A86"/>
    <w:rPr>
      <w:smallCaps/>
    </w:rPr>
  </w:style>
  <w:style w:type="character" w:styleId="ae">
    <w:name w:val="Intense Reference"/>
    <w:uiPriority w:val="32"/>
    <w:qFormat/>
    <w:rsid w:val="00BB0A86"/>
    <w:rPr>
      <w:smallCaps/>
      <w:spacing w:val="5"/>
      <w:u w:val="single"/>
    </w:rPr>
  </w:style>
  <w:style w:type="character" w:styleId="af">
    <w:name w:val="Book Title"/>
    <w:uiPriority w:val="33"/>
    <w:qFormat/>
    <w:rsid w:val="00BB0A86"/>
    <w:rPr>
      <w:i/>
      <w:iCs/>
      <w:smallCaps/>
      <w:spacing w:val="5"/>
    </w:rPr>
  </w:style>
  <w:style w:type="paragraph" w:styleId="TOC">
    <w:name w:val="TOC Heading"/>
    <w:basedOn w:val="1"/>
    <w:next w:val="a"/>
    <w:uiPriority w:val="39"/>
    <w:semiHidden/>
    <w:unhideWhenUsed/>
    <w:qFormat/>
    <w:rsid w:val="00BB0A86"/>
    <w:pPr>
      <w:numPr>
        <w:numId w:val="0"/>
      </w:numPr>
      <w:outlineLvl w:val="9"/>
    </w:pPr>
  </w:style>
  <w:style w:type="paragraph" w:styleId="af0">
    <w:name w:val="header"/>
    <w:basedOn w:val="a"/>
    <w:link w:val="Char4"/>
    <w:uiPriority w:val="99"/>
    <w:semiHidden/>
    <w:unhideWhenUsed/>
    <w:rsid w:val="00EE5C3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1"/>
    <w:link w:val="af0"/>
    <w:uiPriority w:val="99"/>
    <w:semiHidden/>
    <w:rsid w:val="00EE5C3C"/>
    <w:rPr>
      <w:sz w:val="18"/>
      <w:szCs w:val="18"/>
      <w:lang w:eastAsia="zh-CN"/>
    </w:rPr>
  </w:style>
  <w:style w:type="paragraph" w:styleId="af1">
    <w:name w:val="footer"/>
    <w:basedOn w:val="a"/>
    <w:link w:val="Char5"/>
    <w:uiPriority w:val="99"/>
    <w:semiHidden/>
    <w:unhideWhenUsed/>
    <w:rsid w:val="00EE5C3C"/>
    <w:pPr>
      <w:tabs>
        <w:tab w:val="center" w:pos="4153"/>
        <w:tab w:val="right" w:pos="8306"/>
      </w:tabs>
      <w:snapToGrid w:val="0"/>
      <w:spacing w:line="240" w:lineRule="auto"/>
    </w:pPr>
    <w:rPr>
      <w:sz w:val="18"/>
      <w:szCs w:val="18"/>
    </w:rPr>
  </w:style>
  <w:style w:type="character" w:customStyle="1" w:styleId="Char5">
    <w:name w:val="页脚 Char"/>
    <w:basedOn w:val="a1"/>
    <w:link w:val="af1"/>
    <w:uiPriority w:val="99"/>
    <w:semiHidden/>
    <w:rsid w:val="00EE5C3C"/>
    <w:rPr>
      <w:sz w:val="18"/>
      <w:szCs w:val="18"/>
      <w:lang w:eastAsia="zh-CN"/>
    </w:rPr>
  </w:style>
  <w:style w:type="paragraph" w:styleId="af2">
    <w:name w:val="Document Map"/>
    <w:basedOn w:val="a"/>
    <w:link w:val="Char6"/>
    <w:uiPriority w:val="99"/>
    <w:semiHidden/>
    <w:unhideWhenUsed/>
    <w:rsid w:val="00EE5C3C"/>
    <w:rPr>
      <w:rFonts w:ascii="宋体" w:eastAsia="宋体"/>
      <w:sz w:val="18"/>
      <w:szCs w:val="18"/>
    </w:rPr>
  </w:style>
  <w:style w:type="character" w:customStyle="1" w:styleId="Char6">
    <w:name w:val="文档结构图 Char"/>
    <w:basedOn w:val="a1"/>
    <w:link w:val="af2"/>
    <w:uiPriority w:val="99"/>
    <w:semiHidden/>
    <w:rsid w:val="00EE5C3C"/>
    <w:rPr>
      <w:rFonts w:ascii="宋体" w:eastAsia="宋体"/>
      <w:sz w:val="18"/>
      <w:szCs w:val="18"/>
      <w:lang w:eastAsia="zh-CN"/>
    </w:rPr>
  </w:style>
  <w:style w:type="paragraph" w:styleId="af3">
    <w:name w:val="Normal (Web)"/>
    <w:basedOn w:val="a"/>
    <w:uiPriority w:val="99"/>
    <w:unhideWhenUsed/>
    <w:rsid w:val="00760F52"/>
    <w:pPr>
      <w:spacing w:before="100" w:beforeAutospacing="1" w:after="100" w:afterAutospacing="1" w:line="240" w:lineRule="auto"/>
    </w:pPr>
    <w:rPr>
      <w:rFonts w:ascii="宋体" w:eastAsia="宋体" w:hAnsi="宋体" w:cs="宋体"/>
      <w:szCs w:val="24"/>
      <w:lang w:bidi="ar-SA"/>
    </w:rPr>
  </w:style>
  <w:style w:type="table" w:styleId="af4">
    <w:name w:val="Table Grid"/>
    <w:basedOn w:val="a2"/>
    <w:uiPriority w:val="59"/>
    <w:rsid w:val="00082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alloon Text"/>
    <w:basedOn w:val="a"/>
    <w:link w:val="Char7"/>
    <w:uiPriority w:val="99"/>
    <w:semiHidden/>
    <w:unhideWhenUsed/>
    <w:rsid w:val="00082FD9"/>
    <w:pPr>
      <w:spacing w:after="0" w:line="240" w:lineRule="auto"/>
    </w:pPr>
    <w:rPr>
      <w:sz w:val="18"/>
      <w:szCs w:val="18"/>
    </w:rPr>
  </w:style>
  <w:style w:type="character" w:customStyle="1" w:styleId="Char7">
    <w:name w:val="批注框文本 Char"/>
    <w:basedOn w:val="a1"/>
    <w:link w:val="af5"/>
    <w:uiPriority w:val="99"/>
    <w:semiHidden/>
    <w:rsid w:val="00082FD9"/>
    <w:rPr>
      <w:sz w:val="18"/>
      <w:szCs w:val="18"/>
      <w:lang w:eastAsia="zh-CN"/>
    </w:rPr>
  </w:style>
</w:styles>
</file>

<file path=word/webSettings.xml><?xml version="1.0" encoding="utf-8"?>
<w:webSettings xmlns:r="http://schemas.openxmlformats.org/officeDocument/2006/relationships" xmlns:w="http://schemas.openxmlformats.org/wordprocessingml/2006/main">
  <w:divs>
    <w:div w:id="27072016">
      <w:bodyDiv w:val="1"/>
      <w:marLeft w:val="0"/>
      <w:marRight w:val="0"/>
      <w:marTop w:val="0"/>
      <w:marBottom w:val="0"/>
      <w:divBdr>
        <w:top w:val="none" w:sz="0" w:space="0" w:color="auto"/>
        <w:left w:val="none" w:sz="0" w:space="0" w:color="auto"/>
        <w:bottom w:val="none" w:sz="0" w:space="0" w:color="auto"/>
        <w:right w:val="none" w:sz="0" w:space="0" w:color="auto"/>
      </w:divBdr>
      <w:divsChild>
        <w:div w:id="880023174">
          <w:marLeft w:val="547"/>
          <w:marRight w:val="0"/>
          <w:marTop w:val="96"/>
          <w:marBottom w:val="0"/>
          <w:divBdr>
            <w:top w:val="none" w:sz="0" w:space="0" w:color="auto"/>
            <w:left w:val="none" w:sz="0" w:space="0" w:color="auto"/>
            <w:bottom w:val="none" w:sz="0" w:space="0" w:color="auto"/>
            <w:right w:val="none" w:sz="0" w:space="0" w:color="auto"/>
          </w:divBdr>
        </w:div>
        <w:div w:id="592398365">
          <w:marLeft w:val="1166"/>
          <w:marRight w:val="0"/>
          <w:marTop w:val="96"/>
          <w:marBottom w:val="0"/>
          <w:divBdr>
            <w:top w:val="none" w:sz="0" w:space="0" w:color="auto"/>
            <w:left w:val="none" w:sz="0" w:space="0" w:color="auto"/>
            <w:bottom w:val="none" w:sz="0" w:space="0" w:color="auto"/>
            <w:right w:val="none" w:sz="0" w:space="0" w:color="auto"/>
          </w:divBdr>
        </w:div>
        <w:div w:id="805320765">
          <w:marLeft w:val="1166"/>
          <w:marRight w:val="0"/>
          <w:marTop w:val="96"/>
          <w:marBottom w:val="0"/>
          <w:divBdr>
            <w:top w:val="none" w:sz="0" w:space="0" w:color="auto"/>
            <w:left w:val="none" w:sz="0" w:space="0" w:color="auto"/>
            <w:bottom w:val="none" w:sz="0" w:space="0" w:color="auto"/>
            <w:right w:val="none" w:sz="0" w:space="0" w:color="auto"/>
          </w:divBdr>
        </w:div>
        <w:div w:id="166360757">
          <w:marLeft w:val="1166"/>
          <w:marRight w:val="0"/>
          <w:marTop w:val="96"/>
          <w:marBottom w:val="0"/>
          <w:divBdr>
            <w:top w:val="none" w:sz="0" w:space="0" w:color="auto"/>
            <w:left w:val="none" w:sz="0" w:space="0" w:color="auto"/>
            <w:bottom w:val="none" w:sz="0" w:space="0" w:color="auto"/>
            <w:right w:val="none" w:sz="0" w:space="0" w:color="auto"/>
          </w:divBdr>
        </w:div>
        <w:div w:id="751897701">
          <w:marLeft w:val="547"/>
          <w:marRight w:val="0"/>
          <w:marTop w:val="96"/>
          <w:marBottom w:val="0"/>
          <w:divBdr>
            <w:top w:val="none" w:sz="0" w:space="0" w:color="auto"/>
            <w:left w:val="none" w:sz="0" w:space="0" w:color="auto"/>
            <w:bottom w:val="none" w:sz="0" w:space="0" w:color="auto"/>
            <w:right w:val="none" w:sz="0" w:space="0" w:color="auto"/>
          </w:divBdr>
        </w:div>
      </w:divsChild>
    </w:div>
    <w:div w:id="164833066">
      <w:bodyDiv w:val="1"/>
      <w:marLeft w:val="0"/>
      <w:marRight w:val="0"/>
      <w:marTop w:val="0"/>
      <w:marBottom w:val="0"/>
      <w:divBdr>
        <w:top w:val="none" w:sz="0" w:space="0" w:color="auto"/>
        <w:left w:val="none" w:sz="0" w:space="0" w:color="auto"/>
        <w:bottom w:val="none" w:sz="0" w:space="0" w:color="auto"/>
        <w:right w:val="none" w:sz="0" w:space="0" w:color="auto"/>
      </w:divBdr>
      <w:divsChild>
        <w:div w:id="2124424635">
          <w:marLeft w:val="547"/>
          <w:marRight w:val="0"/>
          <w:marTop w:val="154"/>
          <w:marBottom w:val="0"/>
          <w:divBdr>
            <w:top w:val="none" w:sz="0" w:space="0" w:color="auto"/>
            <w:left w:val="none" w:sz="0" w:space="0" w:color="auto"/>
            <w:bottom w:val="none" w:sz="0" w:space="0" w:color="auto"/>
            <w:right w:val="none" w:sz="0" w:space="0" w:color="auto"/>
          </w:divBdr>
        </w:div>
        <w:div w:id="33191924">
          <w:marLeft w:val="547"/>
          <w:marRight w:val="0"/>
          <w:marTop w:val="154"/>
          <w:marBottom w:val="0"/>
          <w:divBdr>
            <w:top w:val="none" w:sz="0" w:space="0" w:color="auto"/>
            <w:left w:val="none" w:sz="0" w:space="0" w:color="auto"/>
            <w:bottom w:val="none" w:sz="0" w:space="0" w:color="auto"/>
            <w:right w:val="none" w:sz="0" w:space="0" w:color="auto"/>
          </w:divBdr>
        </w:div>
        <w:div w:id="1776317481">
          <w:marLeft w:val="547"/>
          <w:marRight w:val="0"/>
          <w:marTop w:val="154"/>
          <w:marBottom w:val="0"/>
          <w:divBdr>
            <w:top w:val="none" w:sz="0" w:space="0" w:color="auto"/>
            <w:left w:val="none" w:sz="0" w:space="0" w:color="auto"/>
            <w:bottom w:val="none" w:sz="0" w:space="0" w:color="auto"/>
            <w:right w:val="none" w:sz="0" w:space="0" w:color="auto"/>
          </w:divBdr>
        </w:div>
        <w:div w:id="1647079235">
          <w:marLeft w:val="547"/>
          <w:marRight w:val="0"/>
          <w:marTop w:val="154"/>
          <w:marBottom w:val="0"/>
          <w:divBdr>
            <w:top w:val="none" w:sz="0" w:space="0" w:color="auto"/>
            <w:left w:val="none" w:sz="0" w:space="0" w:color="auto"/>
            <w:bottom w:val="none" w:sz="0" w:space="0" w:color="auto"/>
            <w:right w:val="none" w:sz="0" w:space="0" w:color="auto"/>
          </w:divBdr>
        </w:div>
        <w:div w:id="2051807196">
          <w:marLeft w:val="547"/>
          <w:marRight w:val="0"/>
          <w:marTop w:val="154"/>
          <w:marBottom w:val="0"/>
          <w:divBdr>
            <w:top w:val="none" w:sz="0" w:space="0" w:color="auto"/>
            <w:left w:val="none" w:sz="0" w:space="0" w:color="auto"/>
            <w:bottom w:val="none" w:sz="0" w:space="0" w:color="auto"/>
            <w:right w:val="none" w:sz="0" w:space="0" w:color="auto"/>
          </w:divBdr>
        </w:div>
        <w:div w:id="1361975932">
          <w:marLeft w:val="547"/>
          <w:marRight w:val="0"/>
          <w:marTop w:val="154"/>
          <w:marBottom w:val="0"/>
          <w:divBdr>
            <w:top w:val="none" w:sz="0" w:space="0" w:color="auto"/>
            <w:left w:val="none" w:sz="0" w:space="0" w:color="auto"/>
            <w:bottom w:val="none" w:sz="0" w:space="0" w:color="auto"/>
            <w:right w:val="none" w:sz="0" w:space="0" w:color="auto"/>
          </w:divBdr>
        </w:div>
      </w:divsChild>
    </w:div>
    <w:div w:id="182322634">
      <w:bodyDiv w:val="1"/>
      <w:marLeft w:val="0"/>
      <w:marRight w:val="0"/>
      <w:marTop w:val="0"/>
      <w:marBottom w:val="0"/>
      <w:divBdr>
        <w:top w:val="none" w:sz="0" w:space="0" w:color="auto"/>
        <w:left w:val="none" w:sz="0" w:space="0" w:color="auto"/>
        <w:bottom w:val="none" w:sz="0" w:space="0" w:color="auto"/>
        <w:right w:val="none" w:sz="0" w:space="0" w:color="auto"/>
      </w:divBdr>
    </w:div>
    <w:div w:id="224950718">
      <w:bodyDiv w:val="1"/>
      <w:marLeft w:val="0"/>
      <w:marRight w:val="0"/>
      <w:marTop w:val="0"/>
      <w:marBottom w:val="0"/>
      <w:divBdr>
        <w:top w:val="none" w:sz="0" w:space="0" w:color="auto"/>
        <w:left w:val="none" w:sz="0" w:space="0" w:color="auto"/>
        <w:bottom w:val="none" w:sz="0" w:space="0" w:color="auto"/>
        <w:right w:val="none" w:sz="0" w:space="0" w:color="auto"/>
      </w:divBdr>
      <w:divsChild>
        <w:div w:id="2028216690">
          <w:marLeft w:val="547"/>
          <w:marRight w:val="0"/>
          <w:marTop w:val="154"/>
          <w:marBottom w:val="0"/>
          <w:divBdr>
            <w:top w:val="none" w:sz="0" w:space="0" w:color="auto"/>
            <w:left w:val="none" w:sz="0" w:space="0" w:color="auto"/>
            <w:bottom w:val="none" w:sz="0" w:space="0" w:color="auto"/>
            <w:right w:val="none" w:sz="0" w:space="0" w:color="auto"/>
          </w:divBdr>
        </w:div>
        <w:div w:id="682973024">
          <w:marLeft w:val="547"/>
          <w:marRight w:val="0"/>
          <w:marTop w:val="154"/>
          <w:marBottom w:val="0"/>
          <w:divBdr>
            <w:top w:val="none" w:sz="0" w:space="0" w:color="auto"/>
            <w:left w:val="none" w:sz="0" w:space="0" w:color="auto"/>
            <w:bottom w:val="none" w:sz="0" w:space="0" w:color="auto"/>
            <w:right w:val="none" w:sz="0" w:space="0" w:color="auto"/>
          </w:divBdr>
        </w:div>
      </w:divsChild>
    </w:div>
    <w:div w:id="356199060">
      <w:bodyDiv w:val="1"/>
      <w:marLeft w:val="0"/>
      <w:marRight w:val="0"/>
      <w:marTop w:val="0"/>
      <w:marBottom w:val="0"/>
      <w:divBdr>
        <w:top w:val="none" w:sz="0" w:space="0" w:color="auto"/>
        <w:left w:val="none" w:sz="0" w:space="0" w:color="auto"/>
        <w:bottom w:val="none" w:sz="0" w:space="0" w:color="auto"/>
        <w:right w:val="none" w:sz="0" w:space="0" w:color="auto"/>
      </w:divBdr>
      <w:divsChild>
        <w:div w:id="1364360972">
          <w:marLeft w:val="547"/>
          <w:marRight w:val="0"/>
          <w:marTop w:val="154"/>
          <w:marBottom w:val="0"/>
          <w:divBdr>
            <w:top w:val="none" w:sz="0" w:space="0" w:color="auto"/>
            <w:left w:val="none" w:sz="0" w:space="0" w:color="auto"/>
            <w:bottom w:val="none" w:sz="0" w:space="0" w:color="auto"/>
            <w:right w:val="none" w:sz="0" w:space="0" w:color="auto"/>
          </w:divBdr>
        </w:div>
      </w:divsChild>
    </w:div>
    <w:div w:id="399182588">
      <w:bodyDiv w:val="1"/>
      <w:marLeft w:val="0"/>
      <w:marRight w:val="0"/>
      <w:marTop w:val="0"/>
      <w:marBottom w:val="0"/>
      <w:divBdr>
        <w:top w:val="none" w:sz="0" w:space="0" w:color="auto"/>
        <w:left w:val="none" w:sz="0" w:space="0" w:color="auto"/>
        <w:bottom w:val="none" w:sz="0" w:space="0" w:color="auto"/>
        <w:right w:val="none" w:sz="0" w:space="0" w:color="auto"/>
      </w:divBdr>
      <w:divsChild>
        <w:div w:id="1164781539">
          <w:marLeft w:val="547"/>
          <w:marRight w:val="0"/>
          <w:marTop w:val="154"/>
          <w:marBottom w:val="0"/>
          <w:divBdr>
            <w:top w:val="none" w:sz="0" w:space="0" w:color="auto"/>
            <w:left w:val="none" w:sz="0" w:space="0" w:color="auto"/>
            <w:bottom w:val="none" w:sz="0" w:space="0" w:color="auto"/>
            <w:right w:val="none" w:sz="0" w:space="0" w:color="auto"/>
          </w:divBdr>
        </w:div>
        <w:div w:id="1236353889">
          <w:marLeft w:val="547"/>
          <w:marRight w:val="0"/>
          <w:marTop w:val="154"/>
          <w:marBottom w:val="0"/>
          <w:divBdr>
            <w:top w:val="none" w:sz="0" w:space="0" w:color="auto"/>
            <w:left w:val="none" w:sz="0" w:space="0" w:color="auto"/>
            <w:bottom w:val="none" w:sz="0" w:space="0" w:color="auto"/>
            <w:right w:val="none" w:sz="0" w:space="0" w:color="auto"/>
          </w:divBdr>
        </w:div>
        <w:div w:id="237519730">
          <w:marLeft w:val="547"/>
          <w:marRight w:val="0"/>
          <w:marTop w:val="154"/>
          <w:marBottom w:val="0"/>
          <w:divBdr>
            <w:top w:val="none" w:sz="0" w:space="0" w:color="auto"/>
            <w:left w:val="none" w:sz="0" w:space="0" w:color="auto"/>
            <w:bottom w:val="none" w:sz="0" w:space="0" w:color="auto"/>
            <w:right w:val="none" w:sz="0" w:space="0" w:color="auto"/>
          </w:divBdr>
        </w:div>
        <w:div w:id="68503063">
          <w:marLeft w:val="547"/>
          <w:marRight w:val="0"/>
          <w:marTop w:val="154"/>
          <w:marBottom w:val="0"/>
          <w:divBdr>
            <w:top w:val="none" w:sz="0" w:space="0" w:color="auto"/>
            <w:left w:val="none" w:sz="0" w:space="0" w:color="auto"/>
            <w:bottom w:val="none" w:sz="0" w:space="0" w:color="auto"/>
            <w:right w:val="none" w:sz="0" w:space="0" w:color="auto"/>
          </w:divBdr>
        </w:div>
        <w:div w:id="2097021033">
          <w:marLeft w:val="547"/>
          <w:marRight w:val="0"/>
          <w:marTop w:val="154"/>
          <w:marBottom w:val="0"/>
          <w:divBdr>
            <w:top w:val="none" w:sz="0" w:space="0" w:color="auto"/>
            <w:left w:val="none" w:sz="0" w:space="0" w:color="auto"/>
            <w:bottom w:val="none" w:sz="0" w:space="0" w:color="auto"/>
            <w:right w:val="none" w:sz="0" w:space="0" w:color="auto"/>
          </w:divBdr>
        </w:div>
        <w:div w:id="1347369068">
          <w:marLeft w:val="547"/>
          <w:marRight w:val="0"/>
          <w:marTop w:val="154"/>
          <w:marBottom w:val="0"/>
          <w:divBdr>
            <w:top w:val="none" w:sz="0" w:space="0" w:color="auto"/>
            <w:left w:val="none" w:sz="0" w:space="0" w:color="auto"/>
            <w:bottom w:val="none" w:sz="0" w:space="0" w:color="auto"/>
            <w:right w:val="none" w:sz="0" w:space="0" w:color="auto"/>
          </w:divBdr>
        </w:div>
        <w:div w:id="628516328">
          <w:marLeft w:val="547"/>
          <w:marRight w:val="0"/>
          <w:marTop w:val="154"/>
          <w:marBottom w:val="0"/>
          <w:divBdr>
            <w:top w:val="none" w:sz="0" w:space="0" w:color="auto"/>
            <w:left w:val="none" w:sz="0" w:space="0" w:color="auto"/>
            <w:bottom w:val="none" w:sz="0" w:space="0" w:color="auto"/>
            <w:right w:val="none" w:sz="0" w:space="0" w:color="auto"/>
          </w:divBdr>
        </w:div>
      </w:divsChild>
    </w:div>
    <w:div w:id="474421656">
      <w:bodyDiv w:val="1"/>
      <w:marLeft w:val="0"/>
      <w:marRight w:val="0"/>
      <w:marTop w:val="0"/>
      <w:marBottom w:val="0"/>
      <w:divBdr>
        <w:top w:val="none" w:sz="0" w:space="0" w:color="auto"/>
        <w:left w:val="none" w:sz="0" w:space="0" w:color="auto"/>
        <w:bottom w:val="none" w:sz="0" w:space="0" w:color="auto"/>
        <w:right w:val="none" w:sz="0" w:space="0" w:color="auto"/>
      </w:divBdr>
      <w:divsChild>
        <w:div w:id="162865514">
          <w:marLeft w:val="547"/>
          <w:marRight w:val="0"/>
          <w:marTop w:val="96"/>
          <w:marBottom w:val="0"/>
          <w:divBdr>
            <w:top w:val="none" w:sz="0" w:space="0" w:color="auto"/>
            <w:left w:val="none" w:sz="0" w:space="0" w:color="auto"/>
            <w:bottom w:val="none" w:sz="0" w:space="0" w:color="auto"/>
            <w:right w:val="none" w:sz="0" w:space="0" w:color="auto"/>
          </w:divBdr>
        </w:div>
        <w:div w:id="2069180845">
          <w:marLeft w:val="1166"/>
          <w:marRight w:val="0"/>
          <w:marTop w:val="96"/>
          <w:marBottom w:val="0"/>
          <w:divBdr>
            <w:top w:val="none" w:sz="0" w:space="0" w:color="auto"/>
            <w:left w:val="none" w:sz="0" w:space="0" w:color="auto"/>
            <w:bottom w:val="none" w:sz="0" w:space="0" w:color="auto"/>
            <w:right w:val="none" w:sz="0" w:space="0" w:color="auto"/>
          </w:divBdr>
        </w:div>
        <w:div w:id="1146118381">
          <w:marLeft w:val="1166"/>
          <w:marRight w:val="0"/>
          <w:marTop w:val="96"/>
          <w:marBottom w:val="0"/>
          <w:divBdr>
            <w:top w:val="none" w:sz="0" w:space="0" w:color="auto"/>
            <w:left w:val="none" w:sz="0" w:space="0" w:color="auto"/>
            <w:bottom w:val="none" w:sz="0" w:space="0" w:color="auto"/>
            <w:right w:val="none" w:sz="0" w:space="0" w:color="auto"/>
          </w:divBdr>
        </w:div>
        <w:div w:id="309137024">
          <w:marLeft w:val="1166"/>
          <w:marRight w:val="0"/>
          <w:marTop w:val="96"/>
          <w:marBottom w:val="0"/>
          <w:divBdr>
            <w:top w:val="none" w:sz="0" w:space="0" w:color="auto"/>
            <w:left w:val="none" w:sz="0" w:space="0" w:color="auto"/>
            <w:bottom w:val="none" w:sz="0" w:space="0" w:color="auto"/>
            <w:right w:val="none" w:sz="0" w:space="0" w:color="auto"/>
          </w:divBdr>
        </w:div>
        <w:div w:id="1559853042">
          <w:marLeft w:val="547"/>
          <w:marRight w:val="0"/>
          <w:marTop w:val="96"/>
          <w:marBottom w:val="0"/>
          <w:divBdr>
            <w:top w:val="none" w:sz="0" w:space="0" w:color="auto"/>
            <w:left w:val="none" w:sz="0" w:space="0" w:color="auto"/>
            <w:bottom w:val="none" w:sz="0" w:space="0" w:color="auto"/>
            <w:right w:val="none" w:sz="0" w:space="0" w:color="auto"/>
          </w:divBdr>
        </w:div>
      </w:divsChild>
    </w:div>
    <w:div w:id="723334421">
      <w:bodyDiv w:val="1"/>
      <w:marLeft w:val="0"/>
      <w:marRight w:val="0"/>
      <w:marTop w:val="0"/>
      <w:marBottom w:val="0"/>
      <w:divBdr>
        <w:top w:val="none" w:sz="0" w:space="0" w:color="auto"/>
        <w:left w:val="none" w:sz="0" w:space="0" w:color="auto"/>
        <w:bottom w:val="none" w:sz="0" w:space="0" w:color="auto"/>
        <w:right w:val="none" w:sz="0" w:space="0" w:color="auto"/>
      </w:divBdr>
    </w:div>
    <w:div w:id="737365305">
      <w:bodyDiv w:val="1"/>
      <w:marLeft w:val="0"/>
      <w:marRight w:val="0"/>
      <w:marTop w:val="0"/>
      <w:marBottom w:val="0"/>
      <w:divBdr>
        <w:top w:val="none" w:sz="0" w:space="0" w:color="auto"/>
        <w:left w:val="none" w:sz="0" w:space="0" w:color="auto"/>
        <w:bottom w:val="none" w:sz="0" w:space="0" w:color="auto"/>
        <w:right w:val="none" w:sz="0" w:space="0" w:color="auto"/>
      </w:divBdr>
    </w:div>
    <w:div w:id="739327581">
      <w:bodyDiv w:val="1"/>
      <w:marLeft w:val="0"/>
      <w:marRight w:val="0"/>
      <w:marTop w:val="0"/>
      <w:marBottom w:val="0"/>
      <w:divBdr>
        <w:top w:val="none" w:sz="0" w:space="0" w:color="auto"/>
        <w:left w:val="none" w:sz="0" w:space="0" w:color="auto"/>
        <w:bottom w:val="none" w:sz="0" w:space="0" w:color="auto"/>
        <w:right w:val="none" w:sz="0" w:space="0" w:color="auto"/>
      </w:divBdr>
    </w:div>
    <w:div w:id="898437109">
      <w:bodyDiv w:val="1"/>
      <w:marLeft w:val="0"/>
      <w:marRight w:val="0"/>
      <w:marTop w:val="0"/>
      <w:marBottom w:val="0"/>
      <w:divBdr>
        <w:top w:val="none" w:sz="0" w:space="0" w:color="auto"/>
        <w:left w:val="none" w:sz="0" w:space="0" w:color="auto"/>
        <w:bottom w:val="none" w:sz="0" w:space="0" w:color="auto"/>
        <w:right w:val="none" w:sz="0" w:space="0" w:color="auto"/>
      </w:divBdr>
      <w:divsChild>
        <w:div w:id="491334036">
          <w:marLeft w:val="547"/>
          <w:marRight w:val="0"/>
          <w:marTop w:val="134"/>
          <w:marBottom w:val="0"/>
          <w:divBdr>
            <w:top w:val="none" w:sz="0" w:space="0" w:color="auto"/>
            <w:left w:val="none" w:sz="0" w:space="0" w:color="auto"/>
            <w:bottom w:val="none" w:sz="0" w:space="0" w:color="auto"/>
            <w:right w:val="none" w:sz="0" w:space="0" w:color="auto"/>
          </w:divBdr>
        </w:div>
      </w:divsChild>
    </w:div>
    <w:div w:id="936330897">
      <w:bodyDiv w:val="1"/>
      <w:marLeft w:val="0"/>
      <w:marRight w:val="0"/>
      <w:marTop w:val="0"/>
      <w:marBottom w:val="0"/>
      <w:divBdr>
        <w:top w:val="none" w:sz="0" w:space="0" w:color="auto"/>
        <w:left w:val="none" w:sz="0" w:space="0" w:color="auto"/>
        <w:bottom w:val="none" w:sz="0" w:space="0" w:color="auto"/>
        <w:right w:val="none" w:sz="0" w:space="0" w:color="auto"/>
      </w:divBdr>
    </w:div>
    <w:div w:id="1049038091">
      <w:bodyDiv w:val="1"/>
      <w:marLeft w:val="0"/>
      <w:marRight w:val="0"/>
      <w:marTop w:val="0"/>
      <w:marBottom w:val="0"/>
      <w:divBdr>
        <w:top w:val="none" w:sz="0" w:space="0" w:color="auto"/>
        <w:left w:val="none" w:sz="0" w:space="0" w:color="auto"/>
        <w:bottom w:val="none" w:sz="0" w:space="0" w:color="auto"/>
        <w:right w:val="none" w:sz="0" w:space="0" w:color="auto"/>
      </w:divBdr>
      <w:divsChild>
        <w:div w:id="186911441">
          <w:marLeft w:val="547"/>
          <w:marRight w:val="0"/>
          <w:marTop w:val="134"/>
          <w:marBottom w:val="0"/>
          <w:divBdr>
            <w:top w:val="none" w:sz="0" w:space="0" w:color="auto"/>
            <w:left w:val="none" w:sz="0" w:space="0" w:color="auto"/>
            <w:bottom w:val="none" w:sz="0" w:space="0" w:color="auto"/>
            <w:right w:val="none" w:sz="0" w:space="0" w:color="auto"/>
          </w:divBdr>
        </w:div>
        <w:div w:id="143393207">
          <w:marLeft w:val="1166"/>
          <w:marRight w:val="0"/>
          <w:marTop w:val="115"/>
          <w:marBottom w:val="0"/>
          <w:divBdr>
            <w:top w:val="none" w:sz="0" w:space="0" w:color="auto"/>
            <w:left w:val="none" w:sz="0" w:space="0" w:color="auto"/>
            <w:bottom w:val="none" w:sz="0" w:space="0" w:color="auto"/>
            <w:right w:val="none" w:sz="0" w:space="0" w:color="auto"/>
          </w:divBdr>
        </w:div>
        <w:div w:id="1641501409">
          <w:marLeft w:val="1800"/>
          <w:marRight w:val="0"/>
          <w:marTop w:val="96"/>
          <w:marBottom w:val="0"/>
          <w:divBdr>
            <w:top w:val="none" w:sz="0" w:space="0" w:color="auto"/>
            <w:left w:val="none" w:sz="0" w:space="0" w:color="auto"/>
            <w:bottom w:val="none" w:sz="0" w:space="0" w:color="auto"/>
            <w:right w:val="none" w:sz="0" w:space="0" w:color="auto"/>
          </w:divBdr>
        </w:div>
        <w:div w:id="529147932">
          <w:marLeft w:val="1800"/>
          <w:marRight w:val="0"/>
          <w:marTop w:val="96"/>
          <w:marBottom w:val="0"/>
          <w:divBdr>
            <w:top w:val="none" w:sz="0" w:space="0" w:color="auto"/>
            <w:left w:val="none" w:sz="0" w:space="0" w:color="auto"/>
            <w:bottom w:val="none" w:sz="0" w:space="0" w:color="auto"/>
            <w:right w:val="none" w:sz="0" w:space="0" w:color="auto"/>
          </w:divBdr>
        </w:div>
        <w:div w:id="1352997832">
          <w:marLeft w:val="547"/>
          <w:marRight w:val="0"/>
          <w:marTop w:val="134"/>
          <w:marBottom w:val="0"/>
          <w:divBdr>
            <w:top w:val="none" w:sz="0" w:space="0" w:color="auto"/>
            <w:left w:val="none" w:sz="0" w:space="0" w:color="auto"/>
            <w:bottom w:val="none" w:sz="0" w:space="0" w:color="auto"/>
            <w:right w:val="none" w:sz="0" w:space="0" w:color="auto"/>
          </w:divBdr>
        </w:div>
        <w:div w:id="1263032381">
          <w:marLeft w:val="547"/>
          <w:marRight w:val="0"/>
          <w:marTop w:val="134"/>
          <w:marBottom w:val="0"/>
          <w:divBdr>
            <w:top w:val="none" w:sz="0" w:space="0" w:color="auto"/>
            <w:left w:val="none" w:sz="0" w:space="0" w:color="auto"/>
            <w:bottom w:val="none" w:sz="0" w:space="0" w:color="auto"/>
            <w:right w:val="none" w:sz="0" w:space="0" w:color="auto"/>
          </w:divBdr>
        </w:div>
      </w:divsChild>
    </w:div>
    <w:div w:id="1053040604">
      <w:bodyDiv w:val="1"/>
      <w:marLeft w:val="0"/>
      <w:marRight w:val="0"/>
      <w:marTop w:val="0"/>
      <w:marBottom w:val="0"/>
      <w:divBdr>
        <w:top w:val="none" w:sz="0" w:space="0" w:color="auto"/>
        <w:left w:val="none" w:sz="0" w:space="0" w:color="auto"/>
        <w:bottom w:val="none" w:sz="0" w:space="0" w:color="auto"/>
        <w:right w:val="none" w:sz="0" w:space="0" w:color="auto"/>
      </w:divBdr>
    </w:div>
    <w:div w:id="1119687299">
      <w:bodyDiv w:val="1"/>
      <w:marLeft w:val="0"/>
      <w:marRight w:val="0"/>
      <w:marTop w:val="0"/>
      <w:marBottom w:val="0"/>
      <w:divBdr>
        <w:top w:val="none" w:sz="0" w:space="0" w:color="auto"/>
        <w:left w:val="none" w:sz="0" w:space="0" w:color="auto"/>
        <w:bottom w:val="none" w:sz="0" w:space="0" w:color="auto"/>
        <w:right w:val="none" w:sz="0" w:space="0" w:color="auto"/>
      </w:divBdr>
      <w:divsChild>
        <w:div w:id="158156246">
          <w:marLeft w:val="547"/>
          <w:marRight w:val="0"/>
          <w:marTop w:val="154"/>
          <w:marBottom w:val="0"/>
          <w:divBdr>
            <w:top w:val="none" w:sz="0" w:space="0" w:color="auto"/>
            <w:left w:val="none" w:sz="0" w:space="0" w:color="auto"/>
            <w:bottom w:val="none" w:sz="0" w:space="0" w:color="auto"/>
            <w:right w:val="none" w:sz="0" w:space="0" w:color="auto"/>
          </w:divBdr>
        </w:div>
      </w:divsChild>
    </w:div>
    <w:div w:id="1205479589">
      <w:bodyDiv w:val="1"/>
      <w:marLeft w:val="0"/>
      <w:marRight w:val="0"/>
      <w:marTop w:val="0"/>
      <w:marBottom w:val="0"/>
      <w:divBdr>
        <w:top w:val="none" w:sz="0" w:space="0" w:color="auto"/>
        <w:left w:val="none" w:sz="0" w:space="0" w:color="auto"/>
        <w:bottom w:val="none" w:sz="0" w:space="0" w:color="auto"/>
        <w:right w:val="none" w:sz="0" w:space="0" w:color="auto"/>
      </w:divBdr>
    </w:div>
    <w:div w:id="1211114748">
      <w:bodyDiv w:val="1"/>
      <w:marLeft w:val="0"/>
      <w:marRight w:val="0"/>
      <w:marTop w:val="0"/>
      <w:marBottom w:val="0"/>
      <w:divBdr>
        <w:top w:val="none" w:sz="0" w:space="0" w:color="auto"/>
        <w:left w:val="none" w:sz="0" w:space="0" w:color="auto"/>
        <w:bottom w:val="none" w:sz="0" w:space="0" w:color="auto"/>
        <w:right w:val="none" w:sz="0" w:space="0" w:color="auto"/>
      </w:divBdr>
    </w:div>
    <w:div w:id="1243491584">
      <w:bodyDiv w:val="1"/>
      <w:marLeft w:val="0"/>
      <w:marRight w:val="0"/>
      <w:marTop w:val="0"/>
      <w:marBottom w:val="0"/>
      <w:divBdr>
        <w:top w:val="none" w:sz="0" w:space="0" w:color="auto"/>
        <w:left w:val="none" w:sz="0" w:space="0" w:color="auto"/>
        <w:bottom w:val="none" w:sz="0" w:space="0" w:color="auto"/>
        <w:right w:val="none" w:sz="0" w:space="0" w:color="auto"/>
      </w:divBdr>
    </w:div>
    <w:div w:id="1311406131">
      <w:bodyDiv w:val="1"/>
      <w:marLeft w:val="0"/>
      <w:marRight w:val="0"/>
      <w:marTop w:val="0"/>
      <w:marBottom w:val="0"/>
      <w:divBdr>
        <w:top w:val="none" w:sz="0" w:space="0" w:color="auto"/>
        <w:left w:val="none" w:sz="0" w:space="0" w:color="auto"/>
        <w:bottom w:val="none" w:sz="0" w:space="0" w:color="auto"/>
        <w:right w:val="none" w:sz="0" w:space="0" w:color="auto"/>
      </w:divBdr>
      <w:divsChild>
        <w:div w:id="298071966">
          <w:marLeft w:val="547"/>
          <w:marRight w:val="0"/>
          <w:marTop w:val="154"/>
          <w:marBottom w:val="0"/>
          <w:divBdr>
            <w:top w:val="none" w:sz="0" w:space="0" w:color="auto"/>
            <w:left w:val="none" w:sz="0" w:space="0" w:color="auto"/>
            <w:bottom w:val="none" w:sz="0" w:space="0" w:color="auto"/>
            <w:right w:val="none" w:sz="0" w:space="0" w:color="auto"/>
          </w:divBdr>
        </w:div>
      </w:divsChild>
    </w:div>
    <w:div w:id="1360815812">
      <w:bodyDiv w:val="1"/>
      <w:marLeft w:val="0"/>
      <w:marRight w:val="0"/>
      <w:marTop w:val="0"/>
      <w:marBottom w:val="0"/>
      <w:divBdr>
        <w:top w:val="none" w:sz="0" w:space="0" w:color="auto"/>
        <w:left w:val="none" w:sz="0" w:space="0" w:color="auto"/>
        <w:bottom w:val="none" w:sz="0" w:space="0" w:color="auto"/>
        <w:right w:val="none" w:sz="0" w:space="0" w:color="auto"/>
      </w:divBdr>
      <w:divsChild>
        <w:div w:id="125587717">
          <w:marLeft w:val="1166"/>
          <w:marRight w:val="0"/>
          <w:marTop w:val="115"/>
          <w:marBottom w:val="0"/>
          <w:divBdr>
            <w:top w:val="none" w:sz="0" w:space="0" w:color="auto"/>
            <w:left w:val="none" w:sz="0" w:space="0" w:color="auto"/>
            <w:bottom w:val="none" w:sz="0" w:space="0" w:color="auto"/>
            <w:right w:val="none" w:sz="0" w:space="0" w:color="auto"/>
          </w:divBdr>
        </w:div>
      </w:divsChild>
    </w:div>
    <w:div w:id="1434669658">
      <w:bodyDiv w:val="1"/>
      <w:marLeft w:val="0"/>
      <w:marRight w:val="0"/>
      <w:marTop w:val="0"/>
      <w:marBottom w:val="0"/>
      <w:divBdr>
        <w:top w:val="none" w:sz="0" w:space="0" w:color="auto"/>
        <w:left w:val="none" w:sz="0" w:space="0" w:color="auto"/>
        <w:bottom w:val="none" w:sz="0" w:space="0" w:color="auto"/>
        <w:right w:val="none" w:sz="0" w:space="0" w:color="auto"/>
      </w:divBdr>
    </w:div>
    <w:div w:id="1667317078">
      <w:bodyDiv w:val="1"/>
      <w:marLeft w:val="0"/>
      <w:marRight w:val="0"/>
      <w:marTop w:val="0"/>
      <w:marBottom w:val="0"/>
      <w:divBdr>
        <w:top w:val="none" w:sz="0" w:space="0" w:color="auto"/>
        <w:left w:val="none" w:sz="0" w:space="0" w:color="auto"/>
        <w:bottom w:val="none" w:sz="0" w:space="0" w:color="auto"/>
        <w:right w:val="none" w:sz="0" w:space="0" w:color="auto"/>
      </w:divBdr>
      <w:divsChild>
        <w:div w:id="1088579739">
          <w:marLeft w:val="547"/>
          <w:marRight w:val="0"/>
          <w:marTop w:val="154"/>
          <w:marBottom w:val="0"/>
          <w:divBdr>
            <w:top w:val="none" w:sz="0" w:space="0" w:color="auto"/>
            <w:left w:val="none" w:sz="0" w:space="0" w:color="auto"/>
            <w:bottom w:val="none" w:sz="0" w:space="0" w:color="auto"/>
            <w:right w:val="none" w:sz="0" w:space="0" w:color="auto"/>
          </w:divBdr>
        </w:div>
        <w:div w:id="573440079">
          <w:marLeft w:val="547"/>
          <w:marRight w:val="0"/>
          <w:marTop w:val="154"/>
          <w:marBottom w:val="0"/>
          <w:divBdr>
            <w:top w:val="none" w:sz="0" w:space="0" w:color="auto"/>
            <w:left w:val="none" w:sz="0" w:space="0" w:color="auto"/>
            <w:bottom w:val="none" w:sz="0" w:space="0" w:color="auto"/>
            <w:right w:val="none" w:sz="0" w:space="0" w:color="auto"/>
          </w:divBdr>
        </w:div>
      </w:divsChild>
    </w:div>
    <w:div w:id="1680304416">
      <w:bodyDiv w:val="1"/>
      <w:marLeft w:val="0"/>
      <w:marRight w:val="0"/>
      <w:marTop w:val="0"/>
      <w:marBottom w:val="0"/>
      <w:divBdr>
        <w:top w:val="none" w:sz="0" w:space="0" w:color="auto"/>
        <w:left w:val="none" w:sz="0" w:space="0" w:color="auto"/>
        <w:bottom w:val="none" w:sz="0" w:space="0" w:color="auto"/>
        <w:right w:val="none" w:sz="0" w:space="0" w:color="auto"/>
      </w:divBdr>
    </w:div>
    <w:div w:id="1727489178">
      <w:bodyDiv w:val="1"/>
      <w:marLeft w:val="0"/>
      <w:marRight w:val="0"/>
      <w:marTop w:val="0"/>
      <w:marBottom w:val="0"/>
      <w:divBdr>
        <w:top w:val="none" w:sz="0" w:space="0" w:color="auto"/>
        <w:left w:val="none" w:sz="0" w:space="0" w:color="auto"/>
        <w:bottom w:val="none" w:sz="0" w:space="0" w:color="auto"/>
        <w:right w:val="none" w:sz="0" w:space="0" w:color="auto"/>
      </w:divBdr>
      <w:divsChild>
        <w:div w:id="35084021">
          <w:marLeft w:val="547"/>
          <w:marRight w:val="0"/>
          <w:marTop w:val="134"/>
          <w:marBottom w:val="0"/>
          <w:divBdr>
            <w:top w:val="none" w:sz="0" w:space="0" w:color="auto"/>
            <w:left w:val="none" w:sz="0" w:space="0" w:color="auto"/>
            <w:bottom w:val="none" w:sz="0" w:space="0" w:color="auto"/>
            <w:right w:val="none" w:sz="0" w:space="0" w:color="auto"/>
          </w:divBdr>
        </w:div>
        <w:div w:id="322970652">
          <w:marLeft w:val="1166"/>
          <w:marRight w:val="0"/>
          <w:marTop w:val="115"/>
          <w:marBottom w:val="0"/>
          <w:divBdr>
            <w:top w:val="none" w:sz="0" w:space="0" w:color="auto"/>
            <w:left w:val="none" w:sz="0" w:space="0" w:color="auto"/>
            <w:bottom w:val="none" w:sz="0" w:space="0" w:color="auto"/>
            <w:right w:val="none" w:sz="0" w:space="0" w:color="auto"/>
          </w:divBdr>
        </w:div>
        <w:div w:id="1616478039">
          <w:marLeft w:val="1166"/>
          <w:marRight w:val="0"/>
          <w:marTop w:val="115"/>
          <w:marBottom w:val="0"/>
          <w:divBdr>
            <w:top w:val="none" w:sz="0" w:space="0" w:color="auto"/>
            <w:left w:val="none" w:sz="0" w:space="0" w:color="auto"/>
            <w:bottom w:val="none" w:sz="0" w:space="0" w:color="auto"/>
            <w:right w:val="none" w:sz="0" w:space="0" w:color="auto"/>
          </w:divBdr>
        </w:div>
        <w:div w:id="1632129576">
          <w:marLeft w:val="1166"/>
          <w:marRight w:val="0"/>
          <w:marTop w:val="115"/>
          <w:marBottom w:val="0"/>
          <w:divBdr>
            <w:top w:val="none" w:sz="0" w:space="0" w:color="auto"/>
            <w:left w:val="none" w:sz="0" w:space="0" w:color="auto"/>
            <w:bottom w:val="none" w:sz="0" w:space="0" w:color="auto"/>
            <w:right w:val="none" w:sz="0" w:space="0" w:color="auto"/>
          </w:divBdr>
        </w:div>
        <w:div w:id="1784304120">
          <w:marLeft w:val="1166"/>
          <w:marRight w:val="0"/>
          <w:marTop w:val="115"/>
          <w:marBottom w:val="0"/>
          <w:divBdr>
            <w:top w:val="none" w:sz="0" w:space="0" w:color="auto"/>
            <w:left w:val="none" w:sz="0" w:space="0" w:color="auto"/>
            <w:bottom w:val="none" w:sz="0" w:space="0" w:color="auto"/>
            <w:right w:val="none" w:sz="0" w:space="0" w:color="auto"/>
          </w:divBdr>
        </w:div>
        <w:div w:id="1039746951">
          <w:marLeft w:val="547"/>
          <w:marRight w:val="0"/>
          <w:marTop w:val="134"/>
          <w:marBottom w:val="0"/>
          <w:divBdr>
            <w:top w:val="none" w:sz="0" w:space="0" w:color="auto"/>
            <w:left w:val="none" w:sz="0" w:space="0" w:color="auto"/>
            <w:bottom w:val="none" w:sz="0" w:space="0" w:color="auto"/>
            <w:right w:val="none" w:sz="0" w:space="0" w:color="auto"/>
          </w:divBdr>
        </w:div>
        <w:div w:id="637994382">
          <w:marLeft w:val="547"/>
          <w:marRight w:val="0"/>
          <w:marTop w:val="134"/>
          <w:marBottom w:val="0"/>
          <w:divBdr>
            <w:top w:val="none" w:sz="0" w:space="0" w:color="auto"/>
            <w:left w:val="none" w:sz="0" w:space="0" w:color="auto"/>
            <w:bottom w:val="none" w:sz="0" w:space="0" w:color="auto"/>
            <w:right w:val="none" w:sz="0" w:space="0" w:color="auto"/>
          </w:divBdr>
        </w:div>
        <w:div w:id="761873014">
          <w:marLeft w:val="547"/>
          <w:marRight w:val="0"/>
          <w:marTop w:val="134"/>
          <w:marBottom w:val="0"/>
          <w:divBdr>
            <w:top w:val="none" w:sz="0" w:space="0" w:color="auto"/>
            <w:left w:val="none" w:sz="0" w:space="0" w:color="auto"/>
            <w:bottom w:val="none" w:sz="0" w:space="0" w:color="auto"/>
            <w:right w:val="none" w:sz="0" w:space="0" w:color="auto"/>
          </w:divBdr>
        </w:div>
        <w:div w:id="915867714">
          <w:marLeft w:val="547"/>
          <w:marRight w:val="0"/>
          <w:marTop w:val="134"/>
          <w:marBottom w:val="0"/>
          <w:divBdr>
            <w:top w:val="none" w:sz="0" w:space="0" w:color="auto"/>
            <w:left w:val="none" w:sz="0" w:space="0" w:color="auto"/>
            <w:bottom w:val="none" w:sz="0" w:space="0" w:color="auto"/>
            <w:right w:val="none" w:sz="0" w:space="0" w:color="auto"/>
          </w:divBdr>
        </w:div>
      </w:divsChild>
    </w:div>
    <w:div w:id="1807238728">
      <w:bodyDiv w:val="1"/>
      <w:marLeft w:val="0"/>
      <w:marRight w:val="0"/>
      <w:marTop w:val="0"/>
      <w:marBottom w:val="0"/>
      <w:divBdr>
        <w:top w:val="none" w:sz="0" w:space="0" w:color="auto"/>
        <w:left w:val="none" w:sz="0" w:space="0" w:color="auto"/>
        <w:bottom w:val="none" w:sz="0" w:space="0" w:color="auto"/>
        <w:right w:val="none" w:sz="0" w:space="0" w:color="auto"/>
      </w:divBdr>
      <w:divsChild>
        <w:div w:id="154928139">
          <w:marLeft w:val="1166"/>
          <w:marRight w:val="0"/>
          <w:marTop w:val="96"/>
          <w:marBottom w:val="0"/>
          <w:divBdr>
            <w:top w:val="none" w:sz="0" w:space="0" w:color="auto"/>
            <w:left w:val="none" w:sz="0" w:space="0" w:color="auto"/>
            <w:bottom w:val="none" w:sz="0" w:space="0" w:color="auto"/>
            <w:right w:val="none" w:sz="0" w:space="0" w:color="auto"/>
          </w:divBdr>
        </w:div>
        <w:div w:id="573006473">
          <w:marLeft w:val="1166"/>
          <w:marRight w:val="0"/>
          <w:marTop w:val="96"/>
          <w:marBottom w:val="0"/>
          <w:divBdr>
            <w:top w:val="none" w:sz="0" w:space="0" w:color="auto"/>
            <w:left w:val="none" w:sz="0" w:space="0" w:color="auto"/>
            <w:bottom w:val="none" w:sz="0" w:space="0" w:color="auto"/>
            <w:right w:val="none" w:sz="0" w:space="0" w:color="auto"/>
          </w:divBdr>
        </w:div>
        <w:div w:id="1209028169">
          <w:marLeft w:val="1166"/>
          <w:marRight w:val="0"/>
          <w:marTop w:val="96"/>
          <w:marBottom w:val="0"/>
          <w:divBdr>
            <w:top w:val="none" w:sz="0" w:space="0" w:color="auto"/>
            <w:left w:val="none" w:sz="0" w:space="0" w:color="auto"/>
            <w:bottom w:val="none" w:sz="0" w:space="0" w:color="auto"/>
            <w:right w:val="none" w:sz="0" w:space="0" w:color="auto"/>
          </w:divBdr>
        </w:div>
      </w:divsChild>
    </w:div>
    <w:div w:id="1846020367">
      <w:bodyDiv w:val="1"/>
      <w:marLeft w:val="0"/>
      <w:marRight w:val="0"/>
      <w:marTop w:val="0"/>
      <w:marBottom w:val="0"/>
      <w:divBdr>
        <w:top w:val="none" w:sz="0" w:space="0" w:color="auto"/>
        <w:left w:val="none" w:sz="0" w:space="0" w:color="auto"/>
        <w:bottom w:val="none" w:sz="0" w:space="0" w:color="auto"/>
        <w:right w:val="none" w:sz="0" w:space="0" w:color="auto"/>
      </w:divBdr>
      <w:divsChild>
        <w:div w:id="410546022">
          <w:marLeft w:val="547"/>
          <w:marRight w:val="0"/>
          <w:marTop w:val="134"/>
          <w:marBottom w:val="0"/>
          <w:divBdr>
            <w:top w:val="none" w:sz="0" w:space="0" w:color="auto"/>
            <w:left w:val="none" w:sz="0" w:space="0" w:color="auto"/>
            <w:bottom w:val="none" w:sz="0" w:space="0" w:color="auto"/>
            <w:right w:val="none" w:sz="0" w:space="0" w:color="auto"/>
          </w:divBdr>
        </w:div>
        <w:div w:id="1030106638">
          <w:marLeft w:val="547"/>
          <w:marRight w:val="0"/>
          <w:marTop w:val="134"/>
          <w:marBottom w:val="0"/>
          <w:divBdr>
            <w:top w:val="none" w:sz="0" w:space="0" w:color="auto"/>
            <w:left w:val="none" w:sz="0" w:space="0" w:color="auto"/>
            <w:bottom w:val="none" w:sz="0" w:space="0" w:color="auto"/>
            <w:right w:val="none" w:sz="0" w:space="0" w:color="auto"/>
          </w:divBdr>
        </w:div>
        <w:div w:id="1894921909">
          <w:marLeft w:val="547"/>
          <w:marRight w:val="0"/>
          <w:marTop w:val="134"/>
          <w:marBottom w:val="0"/>
          <w:divBdr>
            <w:top w:val="none" w:sz="0" w:space="0" w:color="auto"/>
            <w:left w:val="none" w:sz="0" w:space="0" w:color="auto"/>
            <w:bottom w:val="none" w:sz="0" w:space="0" w:color="auto"/>
            <w:right w:val="none" w:sz="0" w:space="0" w:color="auto"/>
          </w:divBdr>
        </w:div>
        <w:div w:id="1193810316">
          <w:marLeft w:val="1166"/>
          <w:marRight w:val="0"/>
          <w:marTop w:val="115"/>
          <w:marBottom w:val="0"/>
          <w:divBdr>
            <w:top w:val="none" w:sz="0" w:space="0" w:color="auto"/>
            <w:left w:val="none" w:sz="0" w:space="0" w:color="auto"/>
            <w:bottom w:val="none" w:sz="0" w:space="0" w:color="auto"/>
            <w:right w:val="none" w:sz="0" w:space="0" w:color="auto"/>
          </w:divBdr>
        </w:div>
        <w:div w:id="737097678">
          <w:marLeft w:val="1166"/>
          <w:marRight w:val="0"/>
          <w:marTop w:val="115"/>
          <w:marBottom w:val="0"/>
          <w:divBdr>
            <w:top w:val="none" w:sz="0" w:space="0" w:color="auto"/>
            <w:left w:val="none" w:sz="0" w:space="0" w:color="auto"/>
            <w:bottom w:val="none" w:sz="0" w:space="0" w:color="auto"/>
            <w:right w:val="none" w:sz="0" w:space="0" w:color="auto"/>
          </w:divBdr>
        </w:div>
        <w:div w:id="1884173999">
          <w:marLeft w:val="1166"/>
          <w:marRight w:val="0"/>
          <w:marTop w:val="115"/>
          <w:marBottom w:val="0"/>
          <w:divBdr>
            <w:top w:val="none" w:sz="0" w:space="0" w:color="auto"/>
            <w:left w:val="none" w:sz="0" w:space="0" w:color="auto"/>
            <w:bottom w:val="none" w:sz="0" w:space="0" w:color="auto"/>
            <w:right w:val="none" w:sz="0" w:space="0" w:color="auto"/>
          </w:divBdr>
        </w:div>
        <w:div w:id="1786343114">
          <w:marLeft w:val="547"/>
          <w:marRight w:val="0"/>
          <w:marTop w:val="134"/>
          <w:marBottom w:val="0"/>
          <w:divBdr>
            <w:top w:val="none" w:sz="0" w:space="0" w:color="auto"/>
            <w:left w:val="none" w:sz="0" w:space="0" w:color="auto"/>
            <w:bottom w:val="none" w:sz="0" w:space="0" w:color="auto"/>
            <w:right w:val="none" w:sz="0" w:space="0" w:color="auto"/>
          </w:divBdr>
        </w:div>
      </w:divsChild>
    </w:div>
    <w:div w:id="1968778286">
      <w:bodyDiv w:val="1"/>
      <w:marLeft w:val="0"/>
      <w:marRight w:val="0"/>
      <w:marTop w:val="0"/>
      <w:marBottom w:val="0"/>
      <w:divBdr>
        <w:top w:val="none" w:sz="0" w:space="0" w:color="auto"/>
        <w:left w:val="none" w:sz="0" w:space="0" w:color="auto"/>
        <w:bottom w:val="none" w:sz="0" w:space="0" w:color="auto"/>
        <w:right w:val="none" w:sz="0" w:space="0" w:color="auto"/>
      </w:divBdr>
    </w:div>
    <w:div w:id="2006276536">
      <w:bodyDiv w:val="1"/>
      <w:marLeft w:val="0"/>
      <w:marRight w:val="0"/>
      <w:marTop w:val="0"/>
      <w:marBottom w:val="0"/>
      <w:divBdr>
        <w:top w:val="none" w:sz="0" w:space="0" w:color="auto"/>
        <w:left w:val="none" w:sz="0" w:space="0" w:color="auto"/>
        <w:bottom w:val="none" w:sz="0" w:space="0" w:color="auto"/>
        <w:right w:val="none" w:sz="0" w:space="0" w:color="auto"/>
      </w:divBdr>
      <w:divsChild>
        <w:div w:id="287201379">
          <w:marLeft w:val="547"/>
          <w:marRight w:val="0"/>
          <w:marTop w:val="154"/>
          <w:marBottom w:val="0"/>
          <w:divBdr>
            <w:top w:val="none" w:sz="0" w:space="0" w:color="auto"/>
            <w:left w:val="none" w:sz="0" w:space="0" w:color="auto"/>
            <w:bottom w:val="none" w:sz="0" w:space="0" w:color="auto"/>
            <w:right w:val="none" w:sz="0" w:space="0" w:color="auto"/>
          </w:divBdr>
        </w:div>
      </w:divsChild>
    </w:div>
    <w:div w:id="2069107534">
      <w:bodyDiv w:val="1"/>
      <w:marLeft w:val="0"/>
      <w:marRight w:val="0"/>
      <w:marTop w:val="0"/>
      <w:marBottom w:val="0"/>
      <w:divBdr>
        <w:top w:val="none" w:sz="0" w:space="0" w:color="auto"/>
        <w:left w:val="none" w:sz="0" w:space="0" w:color="auto"/>
        <w:bottom w:val="none" w:sz="0" w:space="0" w:color="auto"/>
        <w:right w:val="none" w:sz="0" w:space="0" w:color="auto"/>
      </w:divBdr>
      <w:divsChild>
        <w:div w:id="819272464">
          <w:marLeft w:val="547"/>
          <w:marRight w:val="0"/>
          <w:marTop w:val="96"/>
          <w:marBottom w:val="0"/>
          <w:divBdr>
            <w:top w:val="none" w:sz="0" w:space="0" w:color="auto"/>
            <w:left w:val="none" w:sz="0" w:space="0" w:color="auto"/>
            <w:bottom w:val="none" w:sz="0" w:space="0" w:color="auto"/>
            <w:right w:val="none" w:sz="0" w:space="0" w:color="auto"/>
          </w:divBdr>
        </w:div>
        <w:div w:id="963000900">
          <w:marLeft w:val="1166"/>
          <w:marRight w:val="0"/>
          <w:marTop w:val="96"/>
          <w:marBottom w:val="0"/>
          <w:divBdr>
            <w:top w:val="none" w:sz="0" w:space="0" w:color="auto"/>
            <w:left w:val="none" w:sz="0" w:space="0" w:color="auto"/>
            <w:bottom w:val="none" w:sz="0" w:space="0" w:color="auto"/>
            <w:right w:val="none" w:sz="0" w:space="0" w:color="auto"/>
          </w:divBdr>
        </w:div>
        <w:div w:id="1617978877">
          <w:marLeft w:val="1166"/>
          <w:marRight w:val="0"/>
          <w:marTop w:val="96"/>
          <w:marBottom w:val="0"/>
          <w:divBdr>
            <w:top w:val="none" w:sz="0" w:space="0" w:color="auto"/>
            <w:left w:val="none" w:sz="0" w:space="0" w:color="auto"/>
            <w:bottom w:val="none" w:sz="0" w:space="0" w:color="auto"/>
            <w:right w:val="none" w:sz="0" w:space="0" w:color="auto"/>
          </w:divBdr>
        </w:div>
        <w:div w:id="785076546">
          <w:marLeft w:val="1166"/>
          <w:marRight w:val="0"/>
          <w:marTop w:val="96"/>
          <w:marBottom w:val="0"/>
          <w:divBdr>
            <w:top w:val="none" w:sz="0" w:space="0" w:color="auto"/>
            <w:left w:val="none" w:sz="0" w:space="0" w:color="auto"/>
            <w:bottom w:val="none" w:sz="0" w:space="0" w:color="auto"/>
            <w:right w:val="none" w:sz="0" w:space="0" w:color="auto"/>
          </w:divBdr>
        </w:div>
        <w:div w:id="190483058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C672F-0410-4AA3-92C6-45BD5D0D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35</Pages>
  <Words>3780</Words>
  <Characters>21552</Characters>
  <Application>Microsoft Office Word</Application>
  <DocSecurity>0</DocSecurity>
  <Lines>179</Lines>
  <Paragraphs>50</Paragraphs>
  <ScaleCrop>false</ScaleCrop>
  <Company/>
  <LinksUpToDate>false</LinksUpToDate>
  <CharactersWithSpaces>25282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Minarry</dc:creator>
  <cp:keywords/>
  <dc:description/>
  <cp:lastModifiedBy>Minarry</cp:lastModifiedBy>
  <cp:revision>161</cp:revision>
  <dcterms:created xsi:type="dcterms:W3CDTF">2012-03-24T09:25:00Z</dcterms:created>
  <dcterms:modified xsi:type="dcterms:W3CDTF">2012-03-26T13:59:00Z</dcterms:modified>
</cp:coreProperties>
</file>