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CE" w:rsidRPr="00787984" w:rsidRDefault="00787984" w:rsidP="00787984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 w:rsidRPr="00787984">
        <w:rPr>
          <w:rFonts w:ascii="微软雅黑" w:eastAsia="微软雅黑" w:hAnsi="微软雅黑" w:hint="eastAsia"/>
          <w:b/>
        </w:rPr>
        <w:t>What is Android？ Why Android？</w:t>
      </w:r>
    </w:p>
    <w:p w:rsidR="00787984" w:rsidRDefault="00787984" w:rsidP="003F5075">
      <w:pPr>
        <w:snapToGrid w:val="0"/>
        <w:ind w:firstLine="360"/>
        <w:rPr>
          <w:rStyle w:val="shorttext"/>
          <w:rFonts w:ascii="微软雅黑" w:eastAsia="微软雅黑" w:hAnsi="微软雅黑" w:cs="Arial"/>
          <w:color w:val="333333"/>
        </w:rPr>
      </w:pPr>
      <w:r w:rsidRPr="00787984">
        <w:rPr>
          <w:rStyle w:val="shorttext"/>
          <w:rFonts w:ascii="微软雅黑" w:eastAsia="微软雅黑" w:hAnsi="微软雅黑" w:cs="Arial" w:hint="eastAsia"/>
          <w:color w:val="333333"/>
        </w:rPr>
        <w:t>Android</w:t>
      </w:r>
      <w:proofErr w:type="gramStart"/>
      <w:r w:rsidR="00DC6EED">
        <w:rPr>
          <w:rStyle w:val="shorttext"/>
          <w:rFonts w:ascii="微软雅黑" w:eastAsia="微软雅黑" w:hAnsi="微软雅黑" w:cs="Arial" w:hint="eastAsia"/>
          <w:color w:val="333333"/>
        </w:rPr>
        <w:t>是谷歌和</w:t>
      </w:r>
      <w:proofErr w:type="gramEnd"/>
      <w:r w:rsidR="00DC6EED">
        <w:rPr>
          <w:rStyle w:val="shorttext"/>
          <w:rFonts w:ascii="微软雅黑" w:eastAsia="微软雅黑" w:hAnsi="微软雅黑" w:cs="Arial" w:hint="eastAsia"/>
          <w:color w:val="333333"/>
        </w:rPr>
        <w:t>OHA</w:t>
      </w:r>
      <w:r w:rsidRPr="00787984">
        <w:rPr>
          <w:rStyle w:val="shorttext"/>
          <w:rFonts w:ascii="微软雅黑" w:eastAsia="微软雅黑" w:hAnsi="微软雅黑" w:cs="Arial" w:hint="eastAsia"/>
          <w:color w:val="333333"/>
        </w:rPr>
        <w:t>有可能彻底改变全球手机市场的软件平台。它有能力向许多其他（非手机）的嵌入式应用市场进军。</w:t>
      </w:r>
    </w:p>
    <w:p w:rsidR="00787984" w:rsidRPr="00787984" w:rsidRDefault="00787984" w:rsidP="00787984">
      <w:pPr>
        <w:snapToGrid w:val="0"/>
        <w:rPr>
          <w:rStyle w:val="shorttext"/>
          <w:rFonts w:ascii="微软雅黑" w:eastAsia="微软雅黑" w:hAnsi="微软雅黑" w:cs="Arial"/>
          <w:color w:val="333333"/>
        </w:rPr>
      </w:pPr>
    </w:p>
    <w:p w:rsidR="00787984" w:rsidRPr="003F5075" w:rsidRDefault="00787984" w:rsidP="00AD6AAB">
      <w:pPr>
        <w:snapToGrid w:val="0"/>
        <w:ind w:firstLineChars="50" w:firstLine="105"/>
        <w:rPr>
          <w:rFonts w:ascii="微软雅黑" w:eastAsia="微软雅黑" w:hAnsi="微软雅黑" w:cs="Arial"/>
          <w:color w:val="333333"/>
        </w:rPr>
      </w:pPr>
      <w:r w:rsidRPr="00787984">
        <w:rPr>
          <w:rStyle w:val="shorttext"/>
          <w:rFonts w:ascii="微软雅黑" w:eastAsia="微软雅黑" w:hAnsi="微软雅黑" w:cs="Arial" w:hint="eastAsia"/>
          <w:color w:val="333333"/>
        </w:rPr>
        <w:t>Android 拥有完整的一套移动设备的软件组件：操作系统，中间件，核心移动应用。</w:t>
      </w:r>
      <w:r>
        <w:rPr>
          <w:rFonts w:ascii="微软雅黑" w:eastAsia="微软雅黑" w:hAnsi="微软雅黑" w:hint="eastAsia"/>
        </w:rPr>
        <w:t>计算设备日益一体化（趋向于移动互联网），手机不只是“手机”，手机市场竞争激烈</w:t>
      </w:r>
    </w:p>
    <w:p w:rsidR="003F5075" w:rsidRDefault="003F5075" w:rsidP="003F507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3F5075">
        <w:rPr>
          <w:rFonts w:ascii="微软雅黑" w:eastAsia="微软雅黑" w:hAnsi="微软雅黑" w:hint="eastAsia"/>
          <w:b/>
        </w:rPr>
        <w:t>Hello Androi</w:t>
      </w:r>
      <w:r>
        <w:rPr>
          <w:rFonts w:ascii="微软雅黑" w:eastAsia="微软雅黑" w:hAnsi="微软雅黑" w:hint="eastAsia"/>
          <w:b/>
        </w:rPr>
        <w:t>d</w:t>
      </w:r>
    </w:p>
    <w:p w:rsidR="003F5075" w:rsidRPr="00A64C88" w:rsidRDefault="003F5075" w:rsidP="00A64C88">
      <w:pPr>
        <w:pStyle w:val="a5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A64C88">
        <w:rPr>
          <w:rFonts w:ascii="微软雅黑" w:eastAsia="微软雅黑" w:hAnsi="微软雅黑" w:hint="eastAsia"/>
        </w:rPr>
        <w:t>创建android 项目，填写项目名称，应用名称，包名，和最小支持的android SDK版本(</w:t>
      </w:r>
      <w:proofErr w:type="spellStart"/>
      <w:r w:rsidRPr="00A64C88">
        <w:rPr>
          <w:rFonts w:ascii="微软雅黑" w:eastAsia="微软雅黑" w:hAnsi="微软雅黑" w:hint="eastAsia"/>
        </w:rPr>
        <w:t>MiniSDK</w:t>
      </w:r>
      <w:proofErr w:type="spellEnd"/>
      <w:r w:rsidRPr="00A64C88">
        <w:rPr>
          <w:rFonts w:ascii="微软雅黑" w:eastAsia="微软雅黑" w:hAnsi="微软雅黑" w:hint="eastAsia"/>
        </w:rPr>
        <w:t>)</w:t>
      </w:r>
    </w:p>
    <w:p w:rsidR="003F5075" w:rsidRPr="00A64C88" w:rsidRDefault="003F5075" w:rsidP="00A64C88">
      <w:pPr>
        <w:pStyle w:val="a5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A64C88">
        <w:rPr>
          <w:rFonts w:ascii="微软雅黑" w:eastAsia="微软雅黑" w:hAnsi="微软雅黑" w:hint="eastAsia"/>
        </w:rPr>
        <w:t>写java代码（你懂的）</w:t>
      </w:r>
      <w:proofErr w:type="spellStart"/>
      <w:r w:rsidR="00A64C88">
        <w:rPr>
          <w:rFonts w:ascii="微软雅黑" w:eastAsia="微软雅黑" w:hAnsi="微软雅黑" w:hint="eastAsia"/>
        </w:rPr>
        <w:t>setContentView</w:t>
      </w:r>
      <w:proofErr w:type="spellEnd"/>
      <w:r w:rsidR="00A64C88">
        <w:rPr>
          <w:rFonts w:ascii="微软雅黑" w:eastAsia="微软雅黑" w:hAnsi="微软雅黑" w:hint="eastAsia"/>
        </w:rPr>
        <w:t>(</w:t>
      </w:r>
      <w:proofErr w:type="spellStart"/>
      <w:r w:rsidR="00A64C88">
        <w:rPr>
          <w:rFonts w:ascii="微软雅黑" w:eastAsia="微软雅黑" w:hAnsi="微软雅黑" w:hint="eastAsia"/>
        </w:rPr>
        <w:t>R.layout.main</w:t>
      </w:r>
      <w:proofErr w:type="spellEnd"/>
      <w:r w:rsidR="00A64C88">
        <w:rPr>
          <w:rFonts w:ascii="微软雅黑" w:eastAsia="微软雅黑" w:hAnsi="微软雅黑" w:hint="eastAsia"/>
        </w:rPr>
        <w:t>)</w:t>
      </w:r>
      <w:r w:rsidR="00864CA7">
        <w:rPr>
          <w:rFonts w:ascii="微软雅黑" w:eastAsia="微软雅黑" w:hAnsi="微软雅黑"/>
        </w:rPr>
        <w:t>…</w:t>
      </w:r>
      <w:r w:rsidR="00864CA7">
        <w:rPr>
          <w:rFonts w:ascii="微软雅黑" w:eastAsia="微软雅黑" w:hAnsi="微软雅黑" w:hint="eastAsia"/>
        </w:rPr>
        <w:t>.</w:t>
      </w:r>
    </w:p>
    <w:p w:rsidR="003F5075" w:rsidRPr="00686213" w:rsidRDefault="003F5075" w:rsidP="00686213">
      <w:pPr>
        <w:pStyle w:val="a5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A64C88">
        <w:rPr>
          <w:rFonts w:ascii="微软雅黑" w:eastAsia="微软雅黑" w:hAnsi="微软雅黑" w:hint="eastAsia"/>
        </w:rPr>
        <w:t>运行，选择Android Application， 打开虚拟机</w:t>
      </w:r>
    </w:p>
    <w:p w:rsidR="003F5075" w:rsidRDefault="002B118A" w:rsidP="003F507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2B118A"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70.65pt;margin-top:28.6pt;width:164.8pt;height:156.25pt;z-index:251658240;mso-width-percent:400;mso-width-percent:400;mso-width-relative:margin;mso-height-relative:margin" strokecolor="white [3212]">
            <v:textbox>
              <w:txbxContent>
                <w:p w:rsidR="00AD6AAB" w:rsidRPr="00D61AD3" w:rsidRDefault="00AD6AAB" w:rsidP="0043604E">
                  <w:pPr>
                    <w:rPr>
                      <w:rFonts w:ascii="微软雅黑" w:eastAsia="微软雅黑" w:hAnsi="微软雅黑"/>
                    </w:rPr>
                  </w:pPr>
                  <w:r w:rsidRPr="00D61AD3">
                    <w:rPr>
                      <w:rFonts w:ascii="微软雅黑" w:eastAsia="微软雅黑" w:hAnsi="微软雅黑" w:hint="eastAsia"/>
                    </w:rPr>
                    <w:t>Application</w:t>
                  </w:r>
                </w:p>
                <w:p w:rsidR="00AD6AAB" w:rsidRPr="00D61AD3" w:rsidRDefault="00AD6AAB" w:rsidP="0043604E">
                  <w:pPr>
                    <w:rPr>
                      <w:rFonts w:ascii="微软雅黑" w:eastAsia="微软雅黑" w:hAnsi="微软雅黑"/>
                    </w:rPr>
                  </w:pPr>
                  <w:r w:rsidRPr="00D61AD3">
                    <w:rPr>
                      <w:rFonts w:ascii="微软雅黑" w:eastAsia="微软雅黑" w:hAnsi="微软雅黑" w:hint="eastAsia"/>
                    </w:rPr>
                    <w:t>Application Framework</w:t>
                  </w:r>
                </w:p>
                <w:p w:rsidR="00AD6AAB" w:rsidRDefault="00AD6AAB" w:rsidP="0043604E">
                  <w:pPr>
                    <w:rPr>
                      <w:rFonts w:ascii="微软雅黑" w:eastAsia="微软雅黑" w:hAnsi="微软雅黑"/>
                    </w:rPr>
                  </w:pPr>
                  <w:r w:rsidRPr="00D61AD3">
                    <w:rPr>
                      <w:rFonts w:ascii="微软雅黑" w:eastAsia="微软雅黑" w:hAnsi="微软雅黑" w:hint="eastAsia"/>
                    </w:rPr>
                    <w:t>Libraries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&amp; Android Runtime</w:t>
                  </w:r>
                </w:p>
                <w:p w:rsidR="00AD6AAB" w:rsidRPr="007431E6" w:rsidRDefault="00AD6AAB" w:rsidP="0043604E">
                  <w:pPr>
                    <w:rPr>
                      <w:rFonts w:ascii="微软雅黑" w:eastAsia="微软雅黑" w:hAnsi="微软雅黑"/>
                    </w:rPr>
                  </w:pPr>
                </w:p>
                <w:p w:rsidR="00AD6AAB" w:rsidRPr="00D61AD3" w:rsidRDefault="00AD6AAB" w:rsidP="0043604E">
                  <w:pPr>
                    <w:rPr>
                      <w:rFonts w:ascii="微软雅黑" w:eastAsia="微软雅黑" w:hAnsi="微软雅黑"/>
                    </w:rPr>
                  </w:pPr>
                  <w:r w:rsidRPr="00D61AD3">
                    <w:rPr>
                      <w:rFonts w:ascii="微软雅黑" w:eastAsia="微软雅黑" w:hAnsi="微软雅黑" w:hint="eastAsia"/>
                    </w:rPr>
                    <w:t>Linux Kernel</w:t>
                  </w:r>
                </w:p>
              </w:txbxContent>
            </v:textbox>
          </v:shape>
        </w:pict>
      </w:r>
      <w:r w:rsidR="0043604E">
        <w:rPr>
          <w:rFonts w:ascii="微软雅黑" w:eastAsia="微软雅黑" w:hAnsi="微软雅黑" w:hint="eastAsia"/>
          <w:b/>
        </w:rPr>
        <w:t>Android 架构</w:t>
      </w:r>
    </w:p>
    <w:p w:rsidR="0043604E" w:rsidRDefault="0043604E" w:rsidP="0043604E">
      <w:pPr>
        <w:ind w:left="360"/>
        <w:rPr>
          <w:rFonts w:ascii="微软雅黑" w:eastAsia="微软雅黑" w:hAnsi="微软雅黑"/>
        </w:rPr>
      </w:pPr>
      <w:r w:rsidRPr="0043604E">
        <w:rPr>
          <w:rFonts w:ascii="微软雅黑" w:eastAsia="微软雅黑" w:hAnsi="微软雅黑"/>
          <w:noProof/>
        </w:rPr>
        <w:drawing>
          <wp:inline distT="0" distB="0" distL="0" distR="0">
            <wp:extent cx="3114675" cy="1857375"/>
            <wp:effectExtent l="19050" t="0" r="9525" b="0"/>
            <wp:docPr id="1" name="图片 1" descr="http://p.blog.csdn.net/images/p_blog_csdn_net/chszs/EntryImages/20090512/Delvik虚拟机在Android架构中的位置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p.blog.csdn.net/images/p_blog_csdn_net/chszs/EntryImages/20090512/Delvik虚拟机在Android架构中的位置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04E" w:rsidRPr="0043604E" w:rsidRDefault="0043604E" w:rsidP="0043604E">
      <w:pPr>
        <w:pStyle w:val="a5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43604E">
        <w:rPr>
          <w:rFonts w:ascii="微软雅黑" w:eastAsia="微软雅黑" w:hAnsi="微软雅黑" w:hint="eastAsia"/>
        </w:rPr>
        <w:t xml:space="preserve">Linux Kernel </w:t>
      </w:r>
    </w:p>
    <w:p w:rsidR="0043604E" w:rsidRDefault="0043604E" w:rsidP="0043604E">
      <w:pPr>
        <w:pStyle w:val="a5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基于Linux</w:t>
      </w:r>
      <w:proofErr w:type="gramStart"/>
      <w:r>
        <w:rPr>
          <w:rFonts w:ascii="微软雅黑" w:eastAsia="微软雅黑" w:hAnsi="微软雅黑" w:hint="eastAsia"/>
        </w:rPr>
        <w:t>内核但</w:t>
      </w:r>
      <w:proofErr w:type="gramEnd"/>
      <w:r>
        <w:rPr>
          <w:rFonts w:ascii="微软雅黑" w:eastAsia="微软雅黑" w:hAnsi="微软雅黑" w:hint="eastAsia"/>
        </w:rPr>
        <w:t>不是Linux</w:t>
      </w:r>
    </w:p>
    <w:p w:rsidR="0043604E" w:rsidRPr="00593B37" w:rsidRDefault="0043604E" w:rsidP="00593B37">
      <w:pPr>
        <w:pStyle w:val="a5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没有图形界面</w:t>
      </w:r>
      <w:r w:rsidR="00593B37">
        <w:rPr>
          <w:rFonts w:ascii="微软雅黑" w:eastAsia="微软雅黑" w:hAnsi="微软雅黑" w:hint="eastAsia"/>
        </w:rPr>
        <w:t>，</w:t>
      </w:r>
      <w:r w:rsidRPr="00593B37">
        <w:rPr>
          <w:rFonts w:ascii="微软雅黑" w:eastAsia="微软雅黑" w:hAnsi="微软雅黑" w:hint="eastAsia"/>
        </w:rPr>
        <w:t>没有</w:t>
      </w:r>
      <w:proofErr w:type="spellStart"/>
      <w:r w:rsidRPr="00593B37">
        <w:rPr>
          <w:rFonts w:ascii="微软雅黑" w:eastAsia="微软雅黑" w:hAnsi="微软雅黑" w:hint="eastAsia"/>
        </w:rPr>
        <w:t>glibc</w:t>
      </w:r>
      <w:proofErr w:type="spellEnd"/>
      <w:r w:rsidRPr="00593B37">
        <w:rPr>
          <w:rFonts w:ascii="微软雅黑" w:eastAsia="微软雅黑" w:hAnsi="微软雅黑" w:hint="eastAsia"/>
        </w:rPr>
        <w:t>支持</w:t>
      </w:r>
    </w:p>
    <w:p w:rsidR="0043604E" w:rsidRDefault="0043604E" w:rsidP="0043604E">
      <w:pPr>
        <w:pStyle w:val="a5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提供核心系统服务，如进程，内存，电源管理， 网络， 设备模型，安全性等</w:t>
      </w:r>
    </w:p>
    <w:p w:rsidR="0043604E" w:rsidRDefault="0043604E" w:rsidP="0043604E">
      <w:pPr>
        <w:pStyle w:val="a5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不包含所有的Linux内核的基础设施</w:t>
      </w:r>
    </w:p>
    <w:p w:rsidR="0043604E" w:rsidRDefault="0043604E" w:rsidP="0043604E">
      <w:pPr>
        <w:pStyle w:val="a5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打了补丁来支持 Android</w:t>
      </w:r>
    </w:p>
    <w:p w:rsidR="0043604E" w:rsidRPr="0043604E" w:rsidRDefault="0043604E" w:rsidP="0043604E">
      <w:pPr>
        <w:pStyle w:val="a5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43604E">
        <w:rPr>
          <w:rFonts w:ascii="微软雅黑" w:eastAsia="微软雅黑" w:hAnsi="微软雅黑" w:hint="eastAsia"/>
        </w:rPr>
        <w:t>Library</w:t>
      </w:r>
    </w:p>
    <w:p w:rsidR="0043604E" w:rsidRDefault="0043604E" w:rsidP="0043604E">
      <w:pPr>
        <w:pStyle w:val="a5"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Bionic 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>：定制了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 xml:space="preserve"> 的实现，以适合嵌入式应用</w:t>
      </w:r>
    </w:p>
    <w:p w:rsidR="0043604E" w:rsidRDefault="0043604E" w:rsidP="0043604E">
      <w:pPr>
        <w:pStyle w:val="a5"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Function Libraries：</w:t>
      </w:r>
      <w:proofErr w:type="spellStart"/>
      <w:r>
        <w:rPr>
          <w:rFonts w:ascii="微软雅黑" w:eastAsia="微软雅黑" w:hAnsi="微软雅黑" w:hint="eastAsia"/>
        </w:rPr>
        <w:t>webkit</w:t>
      </w:r>
      <w:proofErr w:type="spellEnd"/>
      <w:r>
        <w:rPr>
          <w:rFonts w:ascii="微软雅黑" w:eastAsia="微软雅黑" w:hAnsi="微软雅黑" w:hint="eastAsia"/>
        </w:rPr>
        <w:t xml:space="preserve"> 浏览器，media框架， </w:t>
      </w:r>
      <w:proofErr w:type="spellStart"/>
      <w:r>
        <w:rPr>
          <w:rFonts w:ascii="微软雅黑" w:eastAsia="微软雅黑" w:hAnsi="微软雅黑" w:hint="eastAsia"/>
        </w:rPr>
        <w:t>SQLite</w:t>
      </w:r>
      <w:proofErr w:type="spellEnd"/>
    </w:p>
    <w:p w:rsidR="0043604E" w:rsidRDefault="0043604E" w:rsidP="0043604E">
      <w:pPr>
        <w:pStyle w:val="a5"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ative Servers（本地化服务）：Surface、Audio Flinger（提供把各种“图形，声音”组合在一起的能力</w:t>
      </w:r>
    </w:p>
    <w:p w:rsidR="0043604E" w:rsidRPr="00172891" w:rsidRDefault="0043604E" w:rsidP="0043604E">
      <w:pPr>
        <w:pStyle w:val="a5"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Hardware Abstraction Libraries（硬件抽象库）：定义Android所需硬件驱动的实现接口，分离Android平台逻辑与硬件接口</w:t>
      </w:r>
    </w:p>
    <w:p w:rsidR="0043604E" w:rsidRDefault="0043604E" w:rsidP="0043604E">
      <w:pPr>
        <w:pStyle w:val="a5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Runtime</w:t>
      </w:r>
    </w:p>
    <w:p w:rsidR="0043604E" w:rsidRDefault="0043604E" w:rsidP="004360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语言：</w:t>
      </w:r>
      <w:proofErr w:type="gramStart"/>
      <w:r>
        <w:rPr>
          <w:rFonts w:ascii="微软雅黑" w:eastAsia="微软雅黑" w:hAnsi="微软雅黑" w:hint="eastAsia"/>
        </w:rPr>
        <w:t>java</w:t>
      </w:r>
      <w:proofErr w:type="gramEnd"/>
    </w:p>
    <w:p w:rsidR="0043604E" w:rsidRDefault="0043604E" w:rsidP="004360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虚拟机：</w:t>
      </w:r>
      <w:proofErr w:type="spellStart"/>
      <w:r>
        <w:rPr>
          <w:rFonts w:ascii="微软雅黑" w:eastAsia="微软雅黑" w:hAnsi="微软雅黑" w:hint="eastAsia"/>
        </w:rPr>
        <w:t>Dalvik</w:t>
      </w:r>
      <w:proofErr w:type="spellEnd"/>
      <w:r>
        <w:rPr>
          <w:rFonts w:ascii="微软雅黑" w:eastAsia="微软雅黑" w:hAnsi="微软雅黑" w:hint="eastAsia"/>
        </w:rPr>
        <w:t xml:space="preserve"> ，指令集</w:t>
      </w:r>
      <w:r w:rsidR="00AD6AAB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Dalvik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Executable</w:t>
      </w:r>
      <w:r>
        <w:rPr>
          <w:rFonts w:ascii="微软雅黑" w:eastAsia="微软雅黑" w:hAnsi="微软雅黑" w:hint="eastAsia"/>
        </w:rPr>
        <w:t xml:space="preserve"> </w:t>
      </w:r>
    </w:p>
    <w:p w:rsidR="0043604E" w:rsidRDefault="0043604E" w:rsidP="004360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Java标准库：编译java代码为</w:t>
      </w:r>
      <w:proofErr w:type="spellStart"/>
      <w:r>
        <w:rPr>
          <w:rFonts w:ascii="微软雅黑" w:eastAsia="微软雅黑" w:hAnsi="微软雅黑" w:hint="eastAsia"/>
        </w:rPr>
        <w:t>Dalvik</w:t>
      </w:r>
      <w:proofErr w:type="spellEnd"/>
      <w:r>
        <w:rPr>
          <w:rFonts w:ascii="微软雅黑" w:eastAsia="微软雅黑" w:hAnsi="微软雅黑" w:hint="eastAsia"/>
        </w:rPr>
        <w:t xml:space="preserve"> Executable （</w:t>
      </w:r>
      <w:proofErr w:type="spellStart"/>
      <w:r>
        <w:rPr>
          <w:rFonts w:ascii="微软雅黑" w:eastAsia="微软雅黑" w:hAnsi="微软雅黑" w:hint="eastAsia"/>
        </w:rPr>
        <w:t>dex</w:t>
      </w:r>
      <w:proofErr w:type="spellEnd"/>
      <w:r>
        <w:rPr>
          <w:rFonts w:ascii="微软雅黑" w:eastAsia="微软雅黑" w:hAnsi="微软雅黑" w:hint="eastAsia"/>
        </w:rPr>
        <w:t xml:space="preserve"> 格式）</w:t>
      </w:r>
    </w:p>
    <w:p w:rsidR="0043604E" w:rsidRDefault="0043604E" w:rsidP="0043604E">
      <w:pPr>
        <w:pStyle w:val="a5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E6209">
        <w:rPr>
          <w:rFonts w:ascii="微软雅黑" w:eastAsia="微软雅黑" w:hAnsi="微软雅黑" w:hint="eastAsia"/>
        </w:rPr>
        <w:t>Application Framework</w:t>
      </w:r>
    </w:p>
    <w:p w:rsidR="0043604E" w:rsidRPr="00AE6209" w:rsidRDefault="0043604E" w:rsidP="004360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组成：Activity Manager（管理应用生命周期），Content Provider（应用间共享数据）Resource Manager， Notification Manager(在状态栏显示应用通知)，Views System（构建UI</w:t>
      </w:r>
      <w:r>
        <w:rPr>
          <w:rFonts w:ascii="微软雅黑" w:eastAsia="微软雅黑" w:hAnsi="微软雅黑"/>
        </w:rPr>
        <w:t>）</w:t>
      </w:r>
    </w:p>
    <w:p w:rsidR="0043604E" w:rsidRDefault="0043604E" w:rsidP="0043604E">
      <w:pPr>
        <w:pStyle w:val="a5"/>
        <w:numPr>
          <w:ilvl w:val="1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Application</w:t>
      </w:r>
    </w:p>
    <w:p w:rsidR="0043604E" w:rsidRPr="0043604E" w:rsidRDefault="0043604E" w:rsidP="0043604E">
      <w:pPr>
        <w:snapToGrid w:val="0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 编写</w:t>
      </w:r>
    </w:p>
    <w:p w:rsidR="0043604E" w:rsidRDefault="004F6196" w:rsidP="00981FB9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DVM  </w:t>
      </w:r>
      <w:proofErr w:type="spellStart"/>
      <w:r>
        <w:rPr>
          <w:rFonts w:ascii="微软雅黑" w:eastAsia="微软雅黑" w:hAnsi="微软雅黑" w:hint="eastAsia"/>
          <w:b/>
        </w:rPr>
        <w:t>vs</w:t>
      </w:r>
      <w:proofErr w:type="spellEnd"/>
      <w:r>
        <w:rPr>
          <w:rFonts w:ascii="微软雅黑" w:eastAsia="微软雅黑" w:hAnsi="微软雅黑" w:hint="eastAsia"/>
          <w:b/>
        </w:rPr>
        <w:t xml:space="preserve">  JVM</w:t>
      </w:r>
    </w:p>
    <w:p w:rsidR="004F6196" w:rsidRDefault="004F6196" w:rsidP="00981FB9">
      <w:pPr>
        <w:pStyle w:val="a5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Google</w:t>
      </w:r>
      <w:r w:rsidR="00AC3BA9">
        <w:rPr>
          <w:rFonts w:ascii="微软雅黑" w:eastAsia="微软雅黑" w:hAnsi="微软雅黑" w:hint="eastAsia"/>
        </w:rPr>
        <w:t>定制虚拟机的实现：增强可移植性和运行时的一致性；能运行优化过的格式（.</w:t>
      </w:r>
      <w:proofErr w:type="spellStart"/>
      <w:r w:rsidR="00AC3BA9">
        <w:rPr>
          <w:rFonts w:ascii="微软雅黑" w:eastAsia="微软雅黑" w:hAnsi="微软雅黑" w:hint="eastAsia"/>
        </w:rPr>
        <w:t>dex</w:t>
      </w:r>
      <w:proofErr w:type="spellEnd"/>
      <w:r w:rsidR="00AC3BA9">
        <w:rPr>
          <w:rFonts w:ascii="微软雅黑" w:eastAsia="微软雅黑" w:hAnsi="微软雅黑" w:hint="eastAsia"/>
        </w:rPr>
        <w:t>）和</w:t>
      </w:r>
      <w:proofErr w:type="spellStart"/>
      <w:r w:rsidR="00AC3BA9">
        <w:rPr>
          <w:rFonts w:ascii="微软雅黑" w:eastAsia="微软雅黑" w:hAnsi="微软雅黑" w:hint="eastAsia"/>
        </w:rPr>
        <w:t>Dalvik</w:t>
      </w:r>
      <w:proofErr w:type="spellEnd"/>
      <w:r w:rsidR="00AC3BA9">
        <w:rPr>
          <w:rFonts w:ascii="微软雅黑" w:eastAsia="微软雅黑" w:hAnsi="微软雅黑" w:hint="eastAsia"/>
        </w:rPr>
        <w:t xml:space="preserve"> </w:t>
      </w:r>
      <w:r w:rsidR="00F85299">
        <w:rPr>
          <w:rFonts w:ascii="微软雅黑" w:eastAsia="微软雅黑" w:hAnsi="微软雅黑" w:hint="eastAsia"/>
        </w:rPr>
        <w:t>二进制代码；Java的.class/.jar文件在编译时被转换成.</w:t>
      </w:r>
      <w:proofErr w:type="spellStart"/>
      <w:r w:rsidR="00F85299">
        <w:rPr>
          <w:rFonts w:ascii="微软雅黑" w:eastAsia="微软雅黑" w:hAnsi="微软雅黑" w:hint="eastAsia"/>
        </w:rPr>
        <w:t>dex</w:t>
      </w:r>
      <w:proofErr w:type="spellEnd"/>
    </w:p>
    <w:p w:rsidR="00BE262F" w:rsidRDefault="00F85299" w:rsidP="00981FB9">
      <w:pPr>
        <w:pStyle w:val="a5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专门为嵌入式环境设计：支持在每个设备上运行多个虚拟机进程；</w:t>
      </w:r>
      <w:r w:rsidR="00CD795D">
        <w:rPr>
          <w:rFonts w:ascii="微软雅黑" w:eastAsia="微软雅黑" w:hAnsi="微软雅黑" w:hint="eastAsia"/>
        </w:rPr>
        <w:t>优化的二进制代码编译器；有效的使用运行时内存。</w:t>
      </w:r>
    </w:p>
    <w:p w:rsidR="00EF19AB" w:rsidRDefault="008470E7" w:rsidP="00981FB9">
      <w:pPr>
        <w:pStyle w:val="a5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拥有自己的核心库：提供了一个简单而有力的开发平台。</w:t>
      </w:r>
    </w:p>
    <w:p w:rsidR="00EF19AB" w:rsidRDefault="00EF19AB" w:rsidP="00981FB9">
      <w:pPr>
        <w:pStyle w:val="a5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在自己的环境中跑程序</w:t>
      </w:r>
    </w:p>
    <w:p w:rsidR="00EF19AB" w:rsidRDefault="00EF19AB" w:rsidP="00981FB9">
      <w:pPr>
        <w:pStyle w:val="a5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不受Sun的许可（License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限制</w:t>
      </w:r>
    </w:p>
    <w:p w:rsidR="00EF19AB" w:rsidRPr="00EF19AB" w:rsidRDefault="00EF19AB" w:rsidP="00981FB9">
      <w:pPr>
        <w:pStyle w:val="a5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谷歌或者</w:t>
      </w:r>
      <w:proofErr w:type="gramEnd"/>
      <w:r>
        <w:rPr>
          <w:rFonts w:ascii="微软雅黑" w:eastAsia="微软雅黑" w:hAnsi="微软雅黑" w:hint="eastAsia"/>
        </w:rPr>
        <w:t>潜在的开源社区可以对其进行改进</w:t>
      </w:r>
    </w:p>
    <w:p w:rsidR="004F6196" w:rsidRDefault="00981FB9" w:rsidP="00981FB9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为什么使用Linux内核：</w:t>
      </w:r>
    </w:p>
    <w:p w:rsidR="00981FB9" w:rsidRPr="00AE11E6" w:rsidRDefault="00981FB9" w:rsidP="00981FB9">
      <w:pPr>
        <w:pStyle w:val="a5"/>
        <w:numPr>
          <w:ilvl w:val="0"/>
          <w:numId w:val="7"/>
        </w:numPr>
        <w:snapToGrid w:val="0"/>
        <w:ind w:firstLineChars="0"/>
        <w:rPr>
          <w:rStyle w:val="shorttext"/>
          <w:rFonts w:ascii="微软雅黑" w:eastAsia="微软雅黑" w:hAnsi="微软雅黑"/>
        </w:rPr>
      </w:pPr>
      <w:r w:rsidRPr="00AE11E6">
        <w:rPr>
          <w:rStyle w:val="shorttext"/>
          <w:rFonts w:ascii="微软雅黑" w:eastAsia="微软雅黑" w:hAnsi="微软雅黑" w:cs="Arial" w:hint="eastAsia"/>
          <w:color w:val="333333"/>
        </w:rPr>
        <w:t>Linux内核是一个久经考验的核心平台</w:t>
      </w:r>
    </w:p>
    <w:p w:rsidR="00981FB9" w:rsidRPr="00AE11E6" w:rsidRDefault="00981FB9" w:rsidP="00981FB9">
      <w:pPr>
        <w:pStyle w:val="a5"/>
        <w:numPr>
          <w:ilvl w:val="0"/>
          <w:numId w:val="7"/>
        </w:numPr>
        <w:snapToGrid w:val="0"/>
        <w:ind w:firstLineChars="0"/>
        <w:rPr>
          <w:rStyle w:val="shorttext"/>
          <w:rFonts w:ascii="微软雅黑" w:eastAsia="微软雅黑" w:hAnsi="微软雅黑"/>
        </w:rPr>
      </w:pPr>
      <w:r>
        <w:rPr>
          <w:rStyle w:val="shorttext"/>
          <w:rFonts w:ascii="微软雅黑" w:eastAsia="微软雅黑" w:hAnsi="微软雅黑" w:cs="Arial" w:hint="eastAsia"/>
          <w:color w:val="333333"/>
        </w:rPr>
        <w:t>可靠性对于手机来说比系统表现更重要</w:t>
      </w:r>
    </w:p>
    <w:p w:rsidR="00981FB9" w:rsidRPr="00F94578" w:rsidRDefault="00981FB9" w:rsidP="00981FB9">
      <w:pPr>
        <w:pStyle w:val="a5"/>
        <w:numPr>
          <w:ilvl w:val="0"/>
          <w:numId w:val="7"/>
        </w:numPr>
        <w:snapToGrid w:val="0"/>
        <w:ind w:firstLineChars="0"/>
        <w:rPr>
          <w:rStyle w:val="shorttext"/>
          <w:rFonts w:ascii="微软雅黑" w:eastAsia="微软雅黑" w:hAnsi="微软雅黑"/>
        </w:rPr>
      </w:pPr>
      <w:r>
        <w:rPr>
          <w:rStyle w:val="shorttext"/>
          <w:rFonts w:ascii="微软雅黑" w:eastAsia="微软雅黑" w:hAnsi="微软雅黑" w:cs="Arial" w:hint="eastAsia"/>
          <w:color w:val="333333"/>
        </w:rPr>
        <w:t>Linux提供硬件抽象层，使得在下层硬件有改动时上层也不需要改动</w:t>
      </w:r>
    </w:p>
    <w:p w:rsidR="00981FB9" w:rsidRPr="00981FB9" w:rsidRDefault="00981FB9" w:rsidP="00981FB9">
      <w:pPr>
        <w:pStyle w:val="a5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</w:rPr>
      </w:pPr>
      <w:r>
        <w:rPr>
          <w:rStyle w:val="shorttext"/>
          <w:rFonts w:ascii="微软雅黑" w:eastAsia="微软雅黑" w:hAnsi="微软雅黑" w:cs="Arial" w:hint="eastAsia"/>
          <w:color w:val="333333"/>
        </w:rPr>
        <w:t>可以像其他Linux平台一样编写辅助程序</w:t>
      </w:r>
    </w:p>
    <w:p w:rsidR="00981FB9" w:rsidRDefault="00564ABD" w:rsidP="00981FB9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Android 4大组件</w:t>
      </w:r>
      <w:r w:rsidR="002C153B">
        <w:rPr>
          <w:rFonts w:ascii="微软雅黑" w:eastAsia="微软雅黑" w:hAnsi="微软雅黑" w:hint="eastAsia"/>
          <w:b/>
        </w:rPr>
        <w:t>(概要介绍)</w:t>
      </w:r>
      <w:r>
        <w:rPr>
          <w:rFonts w:ascii="微软雅黑" w:eastAsia="微软雅黑" w:hAnsi="微软雅黑" w:hint="eastAsia"/>
          <w:b/>
        </w:rPr>
        <w:t>：</w:t>
      </w:r>
    </w:p>
    <w:p w:rsidR="00564ABD" w:rsidRDefault="00564ABD" w:rsidP="00E77BF2">
      <w:pPr>
        <w:pStyle w:val="a5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</w:t>
      </w:r>
      <w:r w:rsidR="006D4648">
        <w:rPr>
          <w:rFonts w:ascii="微软雅黑" w:eastAsia="微软雅黑" w:hAnsi="微软雅黑" w:hint="eastAsia"/>
        </w:rPr>
        <w:t>一个Activity 代表一个用户可见的程序界面。一个程序可以有一个或者多个Activity，每个Activity被画在一个默认的窗口中，通过</w:t>
      </w:r>
      <w:proofErr w:type="spellStart"/>
      <w:r w:rsidR="006D4648">
        <w:rPr>
          <w:rFonts w:ascii="微软雅黑" w:eastAsia="微软雅黑" w:hAnsi="微软雅黑" w:hint="eastAsia"/>
        </w:rPr>
        <w:t>setContentView</w:t>
      </w:r>
      <w:proofErr w:type="spellEnd"/>
      <w:r w:rsidR="006D4648">
        <w:rPr>
          <w:rFonts w:ascii="微软雅黑" w:eastAsia="微软雅黑" w:hAnsi="微软雅黑" w:hint="eastAsia"/>
        </w:rPr>
        <w:t>（）方法，将可见的内容赋给当前的Activity，并显示在窗口中。</w:t>
      </w:r>
    </w:p>
    <w:p w:rsidR="00564ABD" w:rsidRDefault="00564ABD" w:rsidP="00E77BF2">
      <w:pPr>
        <w:pStyle w:val="a5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Service</w:t>
      </w:r>
      <w:r w:rsidR="003E363A">
        <w:rPr>
          <w:rFonts w:ascii="微软雅黑" w:eastAsia="微软雅黑" w:hAnsi="微软雅黑" w:hint="eastAsia"/>
        </w:rPr>
        <w:t>：</w:t>
      </w:r>
      <w:r w:rsidR="006D4648">
        <w:rPr>
          <w:rFonts w:ascii="微软雅黑" w:eastAsia="微软雅黑" w:hAnsi="微软雅黑" w:hint="eastAsia"/>
        </w:rPr>
        <w:t>Service</w:t>
      </w:r>
      <w:r w:rsidR="0027768F">
        <w:rPr>
          <w:rFonts w:ascii="微软雅黑" w:eastAsia="微软雅黑" w:hAnsi="微软雅黑" w:hint="eastAsia"/>
        </w:rPr>
        <w:t>没有可见的界面，</w:t>
      </w:r>
      <w:r w:rsidR="006D4648">
        <w:rPr>
          <w:rFonts w:ascii="微软雅黑" w:eastAsia="微软雅黑" w:hAnsi="微软雅黑" w:hint="eastAsia"/>
        </w:rPr>
        <w:t>是在一段不确定的时间内在后台运行</w:t>
      </w:r>
      <w:r w:rsidR="0027768F">
        <w:rPr>
          <w:rFonts w:ascii="微软雅黑" w:eastAsia="微软雅黑" w:hAnsi="微软雅黑" w:hint="eastAsia"/>
        </w:rPr>
        <w:t>，来完成应用程序的需求</w:t>
      </w:r>
      <w:r w:rsidR="00A83A85">
        <w:rPr>
          <w:rFonts w:ascii="微软雅黑" w:eastAsia="微软雅黑" w:hAnsi="微软雅黑" w:hint="eastAsia"/>
        </w:rPr>
        <w:t>或是提供给其他应用程序的功能</w:t>
      </w:r>
      <w:r w:rsidR="006D4648">
        <w:rPr>
          <w:rFonts w:ascii="微软雅黑" w:eastAsia="微软雅黑" w:hAnsi="微软雅黑" w:hint="eastAsia"/>
        </w:rPr>
        <w:t>。与Activity等其他组件相同，Service也是运行在程序的主线程中的。</w:t>
      </w:r>
    </w:p>
    <w:p w:rsidR="00564ABD" w:rsidRDefault="00564ABD" w:rsidP="00E77BF2">
      <w:pPr>
        <w:pStyle w:val="a5"/>
        <w:numPr>
          <w:ilvl w:val="0"/>
          <w:numId w:val="12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Broadcast Receiver</w:t>
      </w:r>
      <w:r w:rsidR="003E363A">
        <w:rPr>
          <w:rFonts w:ascii="微软雅黑" w:eastAsia="微软雅黑" w:hAnsi="微软雅黑" w:hint="eastAsia"/>
        </w:rPr>
        <w:t>：</w:t>
      </w:r>
      <w:r w:rsidR="007D2F84">
        <w:rPr>
          <w:rFonts w:ascii="微软雅黑" w:eastAsia="微软雅黑" w:hAnsi="微软雅黑" w:hint="eastAsia"/>
        </w:rPr>
        <w:t>用于接收广播信息并向其反馈。没有界面，可能会启动一个Activity来处理它们接收到的广播信息，或者是使用Notification Manager 来告知用户。</w:t>
      </w:r>
    </w:p>
    <w:p w:rsidR="00564ABD" w:rsidRPr="00564ABD" w:rsidRDefault="00564ABD" w:rsidP="00E77BF2">
      <w:pPr>
        <w:pStyle w:val="a5"/>
        <w:numPr>
          <w:ilvl w:val="0"/>
          <w:numId w:val="1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Content Provider</w:t>
      </w:r>
      <w:r w:rsidR="003E363A">
        <w:rPr>
          <w:rFonts w:ascii="微软雅黑" w:eastAsia="微软雅黑" w:hAnsi="微软雅黑" w:hint="eastAsia"/>
        </w:rPr>
        <w:t>：</w:t>
      </w:r>
      <w:r w:rsidR="009D54DF">
        <w:rPr>
          <w:rFonts w:ascii="微软雅黑" w:eastAsia="微软雅黑" w:hAnsi="微软雅黑" w:hint="eastAsia"/>
        </w:rPr>
        <w:t>通过一个特殊的程序数据集合与其他程序共享数据。通过继承</w:t>
      </w:r>
      <w:proofErr w:type="spellStart"/>
      <w:r w:rsidR="009D54DF">
        <w:rPr>
          <w:rFonts w:ascii="微软雅黑" w:eastAsia="微软雅黑" w:hAnsi="微软雅黑" w:hint="eastAsia"/>
        </w:rPr>
        <w:t>ContentProvider</w:t>
      </w:r>
      <w:proofErr w:type="spellEnd"/>
      <w:proofErr w:type="gramStart"/>
      <w:r w:rsidR="00670A10">
        <w:rPr>
          <w:rFonts w:ascii="微软雅黑" w:eastAsia="微软雅黑" w:hAnsi="微软雅黑" w:hint="eastAsia"/>
        </w:rPr>
        <w:t>类实现一系列方法来允许</w:t>
      </w:r>
      <w:proofErr w:type="gramEnd"/>
      <w:r w:rsidR="00670A10">
        <w:rPr>
          <w:rFonts w:ascii="微软雅黑" w:eastAsia="微软雅黑" w:hAnsi="微软雅黑" w:hint="eastAsia"/>
        </w:rPr>
        <w:t>其他程序</w:t>
      </w:r>
      <w:r w:rsidR="009D54DF">
        <w:rPr>
          <w:rFonts w:ascii="微软雅黑" w:eastAsia="微软雅黑" w:hAnsi="微软雅黑" w:hint="eastAsia"/>
        </w:rPr>
        <w:t>存储或者读取属于它的数据。不过，应用程序无法直接调用这些方法，必须使用</w:t>
      </w:r>
      <w:proofErr w:type="spellStart"/>
      <w:r w:rsidR="009D54DF">
        <w:rPr>
          <w:rFonts w:ascii="微软雅黑" w:eastAsia="微软雅黑" w:hAnsi="微软雅黑" w:hint="eastAsia"/>
        </w:rPr>
        <w:t>ContentResolver</w:t>
      </w:r>
      <w:proofErr w:type="spellEnd"/>
      <w:r w:rsidR="009D54DF">
        <w:rPr>
          <w:rFonts w:ascii="微软雅黑" w:eastAsia="微软雅黑" w:hAnsi="微软雅黑" w:hint="eastAsia"/>
        </w:rPr>
        <w:t>对象来调用。</w:t>
      </w:r>
    </w:p>
    <w:p w:rsidR="00564ABD" w:rsidRDefault="00CA3D33" w:rsidP="00981FB9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进程与线程</w:t>
      </w:r>
    </w:p>
    <w:p w:rsidR="00CA3D33" w:rsidRPr="00CA3D33" w:rsidRDefault="00CA3D33" w:rsidP="00CA3D33">
      <w:pPr>
        <w:snapToGrid w:val="0"/>
        <w:ind w:firstLine="360"/>
        <w:rPr>
          <w:rFonts w:ascii="微软雅黑" w:eastAsia="微软雅黑" w:hAnsi="微软雅黑"/>
        </w:rPr>
      </w:pPr>
      <w:r w:rsidRPr="00CA3D33">
        <w:rPr>
          <w:rFonts w:ascii="微软雅黑" w:eastAsia="微软雅黑" w:hAnsi="微软雅黑" w:hint="eastAsia"/>
        </w:rPr>
        <w:t>Linux内核开启一个只有一个线程的进程，来运行一个应用程序。这个进程由manifest 文件控制。所有的组件都在这个主</w:t>
      </w:r>
      <w:r w:rsidRPr="003C22C6">
        <w:rPr>
          <w:rFonts w:ascii="微软雅黑" w:eastAsia="微软雅黑" w:hAnsi="微软雅黑" w:hint="eastAsia"/>
        </w:rPr>
        <w:t>线程</w:t>
      </w:r>
      <w:r w:rsidRPr="00CA3D33">
        <w:rPr>
          <w:rFonts w:ascii="微软雅黑" w:eastAsia="微软雅黑" w:hAnsi="微软雅黑" w:hint="eastAsia"/>
        </w:rPr>
        <w:t>中被实例化，并且系统对这些组件的调用请求都是从这个主线程中发出的。</w:t>
      </w:r>
    </w:p>
    <w:p w:rsidR="00CA3D33" w:rsidRPr="00CA3D33" w:rsidRDefault="00CA3D33" w:rsidP="00CA3D33">
      <w:pPr>
        <w:snapToGrid w:val="0"/>
        <w:ind w:firstLine="360"/>
        <w:rPr>
          <w:rFonts w:ascii="微软雅黑" w:eastAsia="微软雅黑" w:hAnsi="微软雅黑"/>
        </w:rPr>
      </w:pPr>
      <w:r w:rsidRPr="00CA3D33">
        <w:rPr>
          <w:rFonts w:ascii="微软雅黑" w:eastAsia="微软雅黑" w:hAnsi="微软雅黑" w:hint="eastAsia"/>
        </w:rPr>
        <w:lastRenderedPageBreak/>
        <w:t>Android会关闭一个进程，当内存不足并且被其他更需要被及时响应的应用程序请求时。当关闭进程时，Android系统会考虑这些线程对于用户的重要性。</w:t>
      </w:r>
    </w:p>
    <w:p w:rsidR="00CA3D33" w:rsidRPr="00CA3D33" w:rsidRDefault="00CA3D33" w:rsidP="00CA3D33">
      <w:pPr>
        <w:snapToGrid w:val="0"/>
        <w:ind w:firstLine="360"/>
        <w:rPr>
          <w:rFonts w:ascii="微软雅黑" w:eastAsia="微软雅黑" w:hAnsi="微软雅黑"/>
        </w:rPr>
      </w:pPr>
      <w:r w:rsidRPr="00CA3D33">
        <w:rPr>
          <w:rFonts w:ascii="微软雅黑" w:eastAsia="微软雅黑" w:hAnsi="微软雅黑" w:hint="eastAsia"/>
        </w:rPr>
        <w:t>虽然一开始的时候，系统只是分配的一个只有一个线程的进程来启动一个应用程序，但是我们可以在这个进程中生成其他的线程来执行一些后台的工作。</w:t>
      </w:r>
    </w:p>
    <w:p w:rsidR="00C22046" w:rsidRPr="00C22046" w:rsidRDefault="003C22C6" w:rsidP="00C22046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Activity：</w:t>
      </w:r>
    </w:p>
    <w:p w:rsidR="003C22C6" w:rsidRDefault="003C22C6" w:rsidP="003C22C6">
      <w:pPr>
        <w:pStyle w:val="a5"/>
        <w:snapToGrid w:val="0"/>
        <w:ind w:left="360" w:firstLineChars="0" w:firstLine="0"/>
        <w:rPr>
          <w:rFonts w:ascii="微软雅黑" w:eastAsia="微软雅黑" w:hAnsi="微软雅黑"/>
          <w:b/>
        </w:rPr>
      </w:pPr>
      <w:r w:rsidRPr="00C22046">
        <w:rPr>
          <w:rFonts w:ascii="微软雅黑" w:eastAsia="微软雅黑" w:hAnsi="微软雅黑" w:hint="eastAsia"/>
        </w:rPr>
        <w:t>生命周期：</w:t>
      </w:r>
    </w:p>
    <w:p w:rsidR="003C22C6" w:rsidRDefault="003C22C6" w:rsidP="003C22C6">
      <w:pPr>
        <w:pStyle w:val="a5"/>
        <w:snapToGrid w:val="0"/>
        <w:ind w:left="360" w:firstLineChars="0" w:firstLine="0"/>
        <w:rPr>
          <w:rFonts w:ascii="微软雅黑" w:eastAsia="微软雅黑" w:hAnsi="微软雅黑"/>
          <w:b/>
        </w:rPr>
      </w:pPr>
      <w:r w:rsidRPr="003C22C6"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3791479" cy="5801535"/>
            <wp:effectExtent l="19050" t="0" r="0" b="0"/>
            <wp:docPr id="2" name="图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3" w:rsidRDefault="00C22046" w:rsidP="003C22C6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是一个可以通过提供屏幕界面来与用户交互的应用程序组件。</w:t>
      </w:r>
    </w:p>
    <w:p w:rsidR="00C22046" w:rsidRDefault="00392B43" w:rsidP="005D355E">
      <w:pPr>
        <w:pStyle w:val="a5"/>
        <w:snapToGrid w:val="0"/>
        <w:ind w:firstLineChars="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启动Activity：调用</w:t>
      </w:r>
      <w:proofErr w:type="spellStart"/>
      <w:r>
        <w:rPr>
          <w:rFonts w:ascii="微软雅黑" w:eastAsia="微软雅黑" w:hAnsi="微软雅黑" w:hint="eastAsia"/>
        </w:rPr>
        <w:t>startActivity</w:t>
      </w:r>
      <w:proofErr w:type="spellEnd"/>
      <w:r>
        <w:rPr>
          <w:rFonts w:ascii="微软雅黑" w:eastAsia="微软雅黑" w:hAnsi="微软雅黑" w:hint="eastAsia"/>
        </w:rPr>
        <w:t>(</w:t>
      </w:r>
      <w:r w:rsidR="008255D0">
        <w:rPr>
          <w:rFonts w:ascii="微软雅黑" w:eastAsia="微软雅黑" w:hAnsi="微软雅黑" w:hint="eastAsia"/>
        </w:rPr>
        <w:t>intent</w:t>
      </w:r>
      <w:r>
        <w:rPr>
          <w:rFonts w:ascii="微软雅黑" w:eastAsia="微软雅黑" w:hAnsi="微软雅黑" w:hint="eastAsia"/>
        </w:rPr>
        <w:t>)方法。传递的参数Intent定义了要启动的具体的Activity，并包含的需要执行的行为，和传递给新的Activity的数据。调用</w:t>
      </w:r>
      <w:proofErr w:type="spellStart"/>
      <w:r>
        <w:rPr>
          <w:rFonts w:ascii="微软雅黑" w:eastAsia="微软雅黑" w:hAnsi="微软雅黑" w:hint="eastAsia"/>
        </w:rPr>
        <w:t>startActivityForResult</w:t>
      </w:r>
      <w:proofErr w:type="spellEnd"/>
      <w:r>
        <w:rPr>
          <w:rFonts w:ascii="微软雅黑" w:eastAsia="微软雅黑" w:hAnsi="微软雅黑" w:hint="eastAsia"/>
        </w:rPr>
        <w:t>(intent，</w:t>
      </w:r>
      <w:proofErr w:type="spellStart"/>
      <w:r>
        <w:rPr>
          <w:rFonts w:ascii="微软雅黑" w:eastAsia="微软雅黑" w:hAnsi="微软雅黑" w:hint="eastAsia"/>
        </w:rPr>
        <w:t>requestCode</w:t>
      </w:r>
      <w:proofErr w:type="spellEnd"/>
      <w:r>
        <w:rPr>
          <w:rFonts w:ascii="微软雅黑" w:eastAsia="微软雅黑" w:hAnsi="微软雅黑" w:hint="eastAsia"/>
        </w:rPr>
        <w:t>) 方法，可以在新启动的Activity运行结束并返回后，获得该Activity的返回数据。通过</w:t>
      </w:r>
      <w:proofErr w:type="spellStart"/>
      <w:r>
        <w:rPr>
          <w:rFonts w:ascii="微软雅黑" w:eastAsia="微软雅黑" w:hAnsi="微软雅黑" w:hint="eastAsia"/>
        </w:rPr>
        <w:t>requestCode</w:t>
      </w:r>
      <w:proofErr w:type="spellEnd"/>
      <w:r>
        <w:rPr>
          <w:rFonts w:ascii="微软雅黑" w:eastAsia="微软雅黑" w:hAnsi="微软雅黑" w:hint="eastAsia"/>
        </w:rPr>
        <w:t>标示该请求。通过使用</w:t>
      </w:r>
      <w:proofErr w:type="spellStart"/>
      <w:r>
        <w:rPr>
          <w:rFonts w:ascii="微软雅黑" w:eastAsia="微软雅黑" w:hAnsi="微软雅黑" w:hint="eastAsia"/>
        </w:rPr>
        <w:t>onActivityResult</w:t>
      </w:r>
      <w:proofErr w:type="spellEnd"/>
      <w:r>
        <w:rPr>
          <w:rFonts w:ascii="微软雅黑" w:eastAsia="微软雅黑" w:hAnsi="微软雅黑" w:hint="eastAsia"/>
        </w:rPr>
        <w:t>()方法来处理接收的到返回数据。</w:t>
      </w:r>
    </w:p>
    <w:p w:rsidR="00A16C20" w:rsidRDefault="00A16C20" w:rsidP="005D355E">
      <w:pPr>
        <w:pStyle w:val="a5"/>
        <w:snapToGrid w:val="0"/>
        <w:ind w:firstLineChars="0" w:firstLine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保存Activity状态：实现</w:t>
      </w:r>
      <w:proofErr w:type="spellStart"/>
      <w:r>
        <w:rPr>
          <w:rFonts w:ascii="微软雅黑" w:eastAsia="微软雅黑" w:hAnsi="微软雅黑" w:hint="eastAsia"/>
        </w:rPr>
        <w:t>onSaveInstanceState</w:t>
      </w:r>
      <w:proofErr w:type="spellEnd"/>
      <w:r>
        <w:rPr>
          <w:rFonts w:ascii="微软雅黑" w:eastAsia="微软雅黑" w:hAnsi="微软雅黑" w:hint="eastAsia"/>
        </w:rPr>
        <w:t>()，系统在Activity可能被销毁之前，</w:t>
      </w:r>
      <w:r>
        <w:rPr>
          <w:rFonts w:ascii="微软雅黑" w:eastAsia="微软雅黑" w:hAnsi="微软雅黑" w:hint="eastAsia"/>
        </w:rPr>
        <w:lastRenderedPageBreak/>
        <w:t>调用该方法，并将Activity的数据保存在一个Bundle对象中。这个Bundle保存了（name，value）的数据对。如果系统销毁了一个Activity，而用户又通过返回操作，请求回到这个Activity中，那么系统将会重新调用</w:t>
      </w:r>
      <w:proofErr w:type="spellStart"/>
      <w:r>
        <w:rPr>
          <w:rFonts w:ascii="微软雅黑" w:eastAsia="微软雅黑" w:hAnsi="微软雅黑" w:hint="eastAsia"/>
        </w:rPr>
        <w:t>onCreate</w:t>
      </w:r>
      <w:proofErr w:type="spellEnd"/>
      <w:r>
        <w:rPr>
          <w:rFonts w:ascii="微软雅黑" w:eastAsia="微软雅黑" w:hAnsi="微软雅黑" w:hint="eastAsia"/>
        </w:rPr>
        <w:t>()方法，并将保存的数据重新载入到Activity中。如果没有实现</w:t>
      </w:r>
      <w:proofErr w:type="spellStart"/>
      <w:r>
        <w:rPr>
          <w:rFonts w:ascii="微软雅黑" w:eastAsia="微软雅黑" w:hAnsi="微软雅黑" w:hint="eastAsia"/>
        </w:rPr>
        <w:t>onSaveInstanceState</w:t>
      </w:r>
      <w:proofErr w:type="spellEnd"/>
      <w:r>
        <w:rPr>
          <w:rFonts w:ascii="微软雅黑" w:eastAsia="微软雅黑" w:hAnsi="微软雅黑" w:hint="eastAsia"/>
        </w:rPr>
        <w:t>()方法，系统将调用默认的</w:t>
      </w:r>
      <w:proofErr w:type="spellStart"/>
      <w:r>
        <w:rPr>
          <w:rFonts w:ascii="微软雅黑" w:eastAsia="微软雅黑" w:hAnsi="微软雅黑" w:hint="eastAsia"/>
        </w:rPr>
        <w:t>onSaveInstateState</w:t>
      </w:r>
      <w:proofErr w:type="spellEnd"/>
      <w:r>
        <w:rPr>
          <w:rFonts w:ascii="微软雅黑" w:eastAsia="微软雅黑" w:hAnsi="微软雅黑" w:hint="eastAsia"/>
        </w:rPr>
        <w:t>()方法，通知界面上的所有View，将它们认为需要保存的数据保存起来。</w:t>
      </w:r>
    </w:p>
    <w:p w:rsidR="003C22C6" w:rsidRDefault="00574D32" w:rsidP="003C22C6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Service</w:t>
      </w:r>
    </w:p>
    <w:p w:rsidR="00574D32" w:rsidRDefault="00574D32" w:rsidP="00574D3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生命周期：</w:t>
      </w:r>
    </w:p>
    <w:p w:rsidR="00574D32" w:rsidRDefault="00574D32" w:rsidP="00574D3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574D32">
        <w:rPr>
          <w:rFonts w:ascii="微软雅黑" w:eastAsia="微软雅黑" w:hAnsi="微软雅黑"/>
          <w:noProof/>
        </w:rPr>
        <w:drawing>
          <wp:inline distT="0" distB="0" distL="0" distR="0">
            <wp:extent cx="3935703" cy="4238625"/>
            <wp:effectExtent l="19050" t="0" r="7647" b="0"/>
            <wp:docPr id="5" name="图片 1" descr="State diagram for Service callback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State diagram for Service callbacks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33" cy="424113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3552E7" w:rsidRDefault="003552E7" w:rsidP="003552E7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一个Service可以被启动，运行，直到有人停止它或是它自己停止。</w:t>
      </w:r>
    </w:p>
    <w:p w:rsidR="00574D32" w:rsidRPr="003552E7" w:rsidRDefault="003552E7" w:rsidP="003552E7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客户端建立一个与Service的连接，并且通过连接来调用该服务。</w:t>
      </w:r>
    </w:p>
    <w:p w:rsidR="00C74C7E" w:rsidRDefault="00C74C7E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Broadcast Receiver</w:t>
      </w:r>
    </w:p>
    <w:p w:rsidR="00C74C7E" w:rsidRDefault="00C74C7E" w:rsidP="00C74C7E">
      <w:pPr>
        <w:snapToGrid w:val="0"/>
        <w:ind w:firstLine="360"/>
        <w:rPr>
          <w:rFonts w:ascii="微软雅黑" w:eastAsia="微软雅黑" w:hAnsi="微软雅黑"/>
        </w:rPr>
      </w:pPr>
      <w:r w:rsidRPr="00C74C7E">
        <w:rPr>
          <w:rFonts w:ascii="微软雅黑" w:eastAsia="微软雅黑" w:hAnsi="微软雅黑" w:hint="eastAsia"/>
        </w:rPr>
        <w:t>生命周期：当有一个广播信息发送到接收者时，Android 调用</w:t>
      </w:r>
      <w:proofErr w:type="spellStart"/>
      <w:r w:rsidRPr="00C74C7E">
        <w:rPr>
          <w:rFonts w:ascii="微软雅黑" w:eastAsia="微软雅黑" w:hAnsi="微软雅黑" w:hint="eastAsia"/>
        </w:rPr>
        <w:t>onReceive</w:t>
      </w:r>
      <w:proofErr w:type="spellEnd"/>
      <w:r w:rsidRPr="00C74C7E">
        <w:rPr>
          <w:rFonts w:ascii="微软雅黑" w:eastAsia="微软雅黑" w:hAnsi="微软雅黑" w:hint="eastAsia"/>
        </w:rPr>
        <w:t>()方法，并传递给它一个包含了这个广播消息的Intent对象。Broadcast Receiver 只有在执行这个方法时才是活跃的，</w:t>
      </w:r>
      <w:proofErr w:type="spellStart"/>
      <w:r w:rsidRPr="00C74C7E">
        <w:rPr>
          <w:rFonts w:ascii="微软雅黑" w:eastAsia="微软雅黑" w:hAnsi="微软雅黑" w:hint="eastAsia"/>
        </w:rPr>
        <w:t>onReceiver</w:t>
      </w:r>
      <w:proofErr w:type="spellEnd"/>
      <w:r w:rsidRPr="00C74C7E">
        <w:rPr>
          <w:rFonts w:ascii="微软雅黑" w:eastAsia="微软雅黑" w:hAnsi="微软雅黑" w:hint="eastAsia"/>
        </w:rPr>
        <w:t>()方法返回后，就是闲置的。</w:t>
      </w:r>
    </w:p>
    <w:p w:rsidR="00C74C7E" w:rsidRDefault="00C74C7E" w:rsidP="00C74C7E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Context.registerReceiver</w:t>
      </w:r>
      <w:proofErr w:type="spellEnd"/>
      <w:r>
        <w:rPr>
          <w:rFonts w:ascii="微软雅黑" w:eastAsia="微软雅黑" w:hAnsi="微软雅黑" w:hint="eastAsia"/>
        </w:rPr>
        <w:t>()来动态的注册一个Broadcast Receiver，或者在Manifest文件中加入&lt;receiver&gt;标签</w:t>
      </w:r>
    </w:p>
    <w:p w:rsidR="00C74C7E" w:rsidRPr="00C74C7E" w:rsidRDefault="00C74C7E" w:rsidP="00C74C7E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广播分类：一般广播（</w:t>
      </w:r>
      <w:proofErr w:type="spellStart"/>
      <w:r>
        <w:rPr>
          <w:rFonts w:ascii="微软雅黑" w:eastAsia="微软雅黑" w:hAnsi="微软雅黑" w:hint="eastAsia"/>
        </w:rPr>
        <w:t>Context.sendBroadcast</w:t>
      </w:r>
      <w:proofErr w:type="spellEnd"/>
      <w:r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--完全异步；有顺序的广播（</w:t>
      </w:r>
      <w:proofErr w:type="spellStart"/>
      <w:r>
        <w:rPr>
          <w:rFonts w:ascii="微软雅黑" w:eastAsia="微软雅黑" w:hAnsi="微软雅黑" w:hint="eastAsia"/>
        </w:rPr>
        <w:t>Context.sendOrderedBroadcast</w:t>
      </w:r>
      <w:proofErr w:type="spellEnd"/>
      <w:r>
        <w:rPr>
          <w:rFonts w:ascii="微软雅黑" w:eastAsia="微软雅黑" w:hAnsi="微软雅黑" w:hint="eastAsia"/>
        </w:rPr>
        <w:t>()）--每个接受者按顺序执行处理，可以将一个处理广播信息的结果传递给另一个接受者（receiver），也可以直接抛弃结果来终止整个广播。</w:t>
      </w:r>
    </w:p>
    <w:p w:rsidR="00C74C7E" w:rsidRDefault="00A61793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进程和生命周期：</w:t>
      </w:r>
    </w:p>
    <w:p w:rsidR="00A61793" w:rsidRPr="00A61793" w:rsidRDefault="00A61793" w:rsidP="00A61793">
      <w:pPr>
        <w:snapToGrid w:val="0"/>
        <w:ind w:firstLine="360"/>
        <w:rPr>
          <w:rFonts w:ascii="微软雅黑" w:eastAsia="微软雅黑" w:hAnsi="微软雅黑"/>
        </w:rPr>
      </w:pPr>
      <w:r w:rsidRPr="00A61793">
        <w:rPr>
          <w:rFonts w:ascii="微软雅黑" w:eastAsia="微软雅黑" w:hAnsi="微软雅黑" w:hint="eastAsia"/>
        </w:rPr>
        <w:t>重要性最低的那个进程将被第一个淘汰，然后依次类推。</w:t>
      </w:r>
    </w:p>
    <w:p w:rsidR="00A61793" w:rsidRPr="00A61793" w:rsidRDefault="00A61793" w:rsidP="00A61793">
      <w:pPr>
        <w:snapToGrid w:val="0"/>
        <w:ind w:firstLine="360"/>
        <w:rPr>
          <w:rFonts w:ascii="微软雅黑" w:eastAsia="微软雅黑" w:hAnsi="微软雅黑"/>
          <w:b/>
        </w:rPr>
      </w:pPr>
      <w:r w:rsidRPr="00A61793">
        <w:rPr>
          <w:rFonts w:ascii="微软雅黑" w:eastAsia="微软雅黑" w:hAnsi="微软雅黑" w:hint="eastAsia"/>
        </w:rPr>
        <w:lastRenderedPageBreak/>
        <w:t>共有5个等级的进程（重要性由高到低）：前台进程，有可视化界面的进程，服务进程，后台进程，空进程</w:t>
      </w:r>
      <w:r>
        <w:rPr>
          <w:rFonts w:ascii="微软雅黑" w:eastAsia="微软雅黑" w:hAnsi="微软雅黑" w:hint="eastAsia"/>
        </w:rPr>
        <w:t>。</w:t>
      </w:r>
    </w:p>
    <w:p w:rsidR="00A61793" w:rsidRDefault="00CC11E9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UI</w:t>
      </w:r>
    </w:p>
    <w:p w:rsidR="00CC11E9" w:rsidRDefault="00CC11E9" w:rsidP="00CC11E9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树形</w:t>
      </w:r>
      <w:r w:rsidR="003000E8">
        <w:rPr>
          <w:rFonts w:ascii="微软雅黑" w:eastAsia="微软雅黑" w:hAnsi="微软雅黑" w:hint="eastAsia"/>
        </w:rPr>
        <w:t>（层级）</w:t>
      </w:r>
      <w:r>
        <w:rPr>
          <w:rFonts w:ascii="微软雅黑" w:eastAsia="微软雅黑" w:hAnsi="微软雅黑" w:hint="eastAsia"/>
        </w:rPr>
        <w:t>结构：</w:t>
      </w:r>
    </w:p>
    <w:p w:rsidR="00CC11E9" w:rsidRDefault="00CC11E9" w:rsidP="00CC11E9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CC11E9">
        <w:rPr>
          <w:rFonts w:ascii="微软雅黑" w:eastAsia="微软雅黑" w:hAnsi="微软雅黑"/>
          <w:noProof/>
        </w:rPr>
        <w:drawing>
          <wp:inline distT="0" distB="0" distL="0" distR="0">
            <wp:extent cx="3900494" cy="2857520"/>
            <wp:effectExtent l="0" t="0" r="4756" b="0"/>
            <wp:docPr id="9" name="图片 2" descr="http://androidappdocs.appspot.com/images/viewgro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androidappdocs.appspot.com/images/viewgrou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94" cy="285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0FD" w:rsidRDefault="00CC11E9" w:rsidP="00F620FD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包括View和</w:t>
      </w:r>
      <w:proofErr w:type="spellStart"/>
      <w:r>
        <w:rPr>
          <w:rFonts w:ascii="微软雅黑" w:eastAsia="微软雅黑" w:hAnsi="微软雅黑" w:hint="eastAsia"/>
        </w:rPr>
        <w:t>ViewGroup</w:t>
      </w:r>
      <w:proofErr w:type="spellEnd"/>
      <w:r>
        <w:rPr>
          <w:rFonts w:ascii="微软雅黑" w:eastAsia="微软雅黑" w:hAnsi="微软雅黑" w:hint="eastAsia"/>
        </w:rPr>
        <w:t>， View是具体的界面组件：如Button，</w:t>
      </w:r>
      <w:proofErr w:type="spellStart"/>
      <w:r>
        <w:rPr>
          <w:rFonts w:ascii="微软雅黑" w:eastAsia="微软雅黑" w:hAnsi="微软雅黑" w:hint="eastAsia"/>
        </w:rPr>
        <w:t>TextView</w:t>
      </w:r>
      <w:proofErr w:type="spellEnd"/>
      <w:r>
        <w:rPr>
          <w:rFonts w:ascii="微软雅黑" w:eastAsia="微软雅黑" w:hAnsi="微软雅黑" w:hint="eastAsia"/>
        </w:rPr>
        <w:t>等，</w:t>
      </w:r>
      <w:proofErr w:type="spellStart"/>
      <w:r>
        <w:rPr>
          <w:rFonts w:ascii="微软雅黑" w:eastAsia="微软雅黑" w:hAnsi="微软雅黑" w:hint="eastAsia"/>
        </w:rPr>
        <w:t>ViewGroup</w:t>
      </w:r>
      <w:proofErr w:type="spellEnd"/>
      <w:r>
        <w:rPr>
          <w:rFonts w:ascii="微软雅黑" w:eastAsia="微软雅黑" w:hAnsi="微软雅黑" w:hint="eastAsia"/>
        </w:rPr>
        <w:t>是Layout</w:t>
      </w:r>
      <w:r w:rsidR="003D1455">
        <w:rPr>
          <w:rFonts w:ascii="微软雅黑" w:eastAsia="微软雅黑" w:hAnsi="微软雅黑" w:hint="eastAsia"/>
        </w:rPr>
        <w:t>，view</w:t>
      </w:r>
      <w:r w:rsidR="00C55BFF">
        <w:rPr>
          <w:rFonts w:ascii="微软雅黑" w:eastAsia="微软雅黑" w:hAnsi="微软雅黑" w:hint="eastAsia"/>
        </w:rPr>
        <w:t>的容器。</w:t>
      </w:r>
    </w:p>
    <w:p w:rsidR="003000E8" w:rsidRDefault="00F620FD" w:rsidP="00CC11E9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Android绘制界面：首先会找到层级结构中的根节点，从根节点开始，按照顺序分别调用每个View的draw()方法在可用的区域内画出自己。</w:t>
      </w:r>
      <w:r w:rsidR="00FC07EF">
        <w:rPr>
          <w:rFonts w:ascii="微软雅黑" w:eastAsia="微软雅黑" w:hAnsi="微软雅黑" w:hint="eastAsia"/>
        </w:rPr>
        <w:t>（先画Layout，然后</w:t>
      </w:r>
      <w:proofErr w:type="gramStart"/>
      <w:r w:rsidR="00FC07EF">
        <w:rPr>
          <w:rFonts w:ascii="微软雅黑" w:eastAsia="微软雅黑" w:hAnsi="微软雅黑" w:hint="eastAsia"/>
        </w:rPr>
        <w:t>画其中</w:t>
      </w:r>
      <w:proofErr w:type="gramEnd"/>
      <w:r w:rsidR="00FC07EF">
        <w:rPr>
          <w:rFonts w:ascii="微软雅黑" w:eastAsia="微软雅黑" w:hAnsi="微软雅黑" w:hint="eastAsia"/>
        </w:rPr>
        <w:t>的View）</w:t>
      </w:r>
      <w:r w:rsidR="00366F02">
        <w:rPr>
          <w:rFonts w:ascii="微软雅黑" w:eastAsia="微软雅黑" w:hAnsi="微软雅黑" w:hint="eastAsia"/>
        </w:rPr>
        <w:t>。</w:t>
      </w:r>
    </w:p>
    <w:p w:rsidR="00366F02" w:rsidRDefault="00366F02" w:rsidP="00CC11E9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画Layout：两个过程：计算和布局过程。计算过程将Layout中的所有子元素的大小都进行计算，并记录下来，布局过程是根据计算过程的数据将这个Layout放置在屏幕的合适位置。</w:t>
      </w:r>
    </w:p>
    <w:p w:rsidR="00DE32E1" w:rsidRPr="003D1455" w:rsidRDefault="00DE32E1" w:rsidP="00CC11E9">
      <w:pPr>
        <w:snapToGrid w:val="0"/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setOnContentView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R.layout.main</w:t>
      </w:r>
      <w:proofErr w:type="spellEnd"/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将XML布局文件设为Activity的界面</w:t>
      </w:r>
    </w:p>
    <w:p w:rsidR="00CC11E9" w:rsidRDefault="00756AB9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各个Layout</w:t>
      </w:r>
    </w:p>
    <w:p w:rsidR="00756AB9" w:rsidRDefault="00756AB9" w:rsidP="00756AB9">
      <w:pPr>
        <w:snapToGrid w:val="0"/>
        <w:ind w:firstLine="360"/>
        <w:rPr>
          <w:rFonts w:ascii="微软雅黑" w:eastAsia="微软雅黑" w:hAnsi="微软雅黑"/>
        </w:rPr>
      </w:pPr>
      <w:proofErr w:type="spellStart"/>
      <w:r w:rsidRPr="00756AB9">
        <w:rPr>
          <w:rFonts w:ascii="微软雅黑" w:eastAsia="微软雅黑" w:hAnsi="微软雅黑" w:hint="eastAsia"/>
        </w:rPr>
        <w:t>FrameLayout</w:t>
      </w:r>
      <w:proofErr w:type="spellEnd"/>
      <w:r w:rsidRPr="00756AB9">
        <w:rPr>
          <w:rFonts w:ascii="微软雅黑" w:eastAsia="微软雅黑" w:hAnsi="微软雅黑" w:hint="eastAsia"/>
        </w:rPr>
        <w:t>：单纯的将一个View放在自己的左上角，如果有其他的View，将覆盖之前的View</w:t>
      </w:r>
      <w:r>
        <w:rPr>
          <w:rFonts w:ascii="微软雅黑" w:eastAsia="微软雅黑" w:hAnsi="微软雅黑" w:hint="eastAsia"/>
        </w:rPr>
        <w:t>。</w:t>
      </w:r>
    </w:p>
    <w:p w:rsidR="006602AF" w:rsidRDefault="006602AF" w:rsidP="00756AB9">
      <w:pPr>
        <w:snapToGrid w:val="0"/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LinearLayout</w:t>
      </w:r>
      <w:proofErr w:type="spellEnd"/>
      <w:r>
        <w:rPr>
          <w:rFonts w:ascii="微软雅黑" w:eastAsia="微软雅黑" w:hAnsi="微软雅黑" w:hint="eastAsia"/>
        </w:rPr>
        <w:t>：线性布局，有水平和垂直两种。</w:t>
      </w:r>
    </w:p>
    <w:p w:rsidR="0011191A" w:rsidRDefault="0011191A" w:rsidP="00756AB9">
      <w:pPr>
        <w:snapToGrid w:val="0"/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TableLayout</w:t>
      </w:r>
      <w:proofErr w:type="spellEnd"/>
      <w:r>
        <w:rPr>
          <w:rFonts w:ascii="微软雅黑" w:eastAsia="微软雅黑" w:hAnsi="微软雅黑" w:hint="eastAsia"/>
        </w:rPr>
        <w:t>：表格布局</w:t>
      </w:r>
      <w:r w:rsidR="00A72692">
        <w:rPr>
          <w:rFonts w:ascii="微软雅黑" w:eastAsia="微软雅黑" w:hAnsi="微软雅黑" w:hint="eastAsia"/>
        </w:rPr>
        <w:t>，</w:t>
      </w:r>
      <w:proofErr w:type="spellStart"/>
      <w:r w:rsidR="00A72692">
        <w:rPr>
          <w:rFonts w:ascii="微软雅黑" w:eastAsia="微软雅黑" w:hAnsi="微软雅黑" w:hint="eastAsia"/>
        </w:rPr>
        <w:t>TableRow</w:t>
      </w:r>
      <w:proofErr w:type="spellEnd"/>
      <w:r w:rsidR="00A72692">
        <w:rPr>
          <w:rFonts w:ascii="微软雅黑" w:eastAsia="微软雅黑" w:hAnsi="微软雅黑" w:hint="eastAsia"/>
        </w:rPr>
        <w:t>代表一行。</w:t>
      </w:r>
    </w:p>
    <w:p w:rsidR="00B80F5A" w:rsidRDefault="00B80F5A" w:rsidP="00756AB9">
      <w:pPr>
        <w:snapToGrid w:val="0"/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RelativeLayout</w:t>
      </w:r>
      <w:proofErr w:type="spellEnd"/>
      <w:r>
        <w:rPr>
          <w:rFonts w:ascii="微软雅黑" w:eastAsia="微软雅黑" w:hAnsi="微软雅黑" w:hint="eastAsia"/>
        </w:rPr>
        <w:t>：相对布局，根据View对应于屏幕的位置和与其他View的位置关系来布局</w:t>
      </w:r>
    </w:p>
    <w:p w:rsidR="002E60FA" w:rsidRPr="00756AB9" w:rsidRDefault="002E60FA" w:rsidP="00756AB9">
      <w:pPr>
        <w:snapToGrid w:val="0"/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AbsoluteLayout</w:t>
      </w:r>
      <w:proofErr w:type="spellEnd"/>
      <w:r>
        <w:rPr>
          <w:rFonts w:ascii="微软雅黑" w:eastAsia="微软雅黑" w:hAnsi="微软雅黑" w:hint="eastAsia"/>
        </w:rPr>
        <w:t>：绝对布局，根据View与屏幕上边距和</w:t>
      </w:r>
      <w:proofErr w:type="gramStart"/>
      <w:r>
        <w:rPr>
          <w:rFonts w:ascii="微软雅黑" w:eastAsia="微软雅黑" w:hAnsi="微软雅黑" w:hint="eastAsia"/>
        </w:rPr>
        <w:t>左边距来定位</w:t>
      </w:r>
      <w:proofErr w:type="gramEnd"/>
      <w:r>
        <w:rPr>
          <w:rFonts w:ascii="微软雅黑" w:eastAsia="微软雅黑" w:hAnsi="微软雅黑" w:hint="eastAsia"/>
        </w:rPr>
        <w:t>View。</w:t>
      </w:r>
    </w:p>
    <w:p w:rsidR="00756AB9" w:rsidRDefault="006F6782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构建定制的</w:t>
      </w:r>
      <w:r w:rsidR="00511DDD">
        <w:rPr>
          <w:rFonts w:ascii="微软雅黑" w:eastAsia="微软雅黑" w:hAnsi="微软雅黑" w:hint="eastAsia"/>
          <w:b/>
        </w:rPr>
        <w:t>界面</w:t>
      </w:r>
      <w:r>
        <w:rPr>
          <w:rFonts w:ascii="微软雅黑" w:eastAsia="微软雅黑" w:hAnsi="微软雅黑" w:hint="eastAsia"/>
          <w:b/>
        </w:rPr>
        <w:t>组件</w:t>
      </w:r>
    </w:p>
    <w:p w:rsidR="006F6782" w:rsidRDefault="006F6782" w:rsidP="006F6782">
      <w:pPr>
        <w:snapToGrid w:val="0"/>
        <w:ind w:firstLine="360"/>
        <w:rPr>
          <w:rFonts w:ascii="微软雅黑" w:eastAsia="微软雅黑" w:hAnsi="微软雅黑"/>
        </w:rPr>
      </w:pPr>
      <w:r w:rsidRPr="006F6782">
        <w:rPr>
          <w:rFonts w:ascii="微软雅黑" w:eastAsia="微软雅黑" w:hAnsi="微软雅黑" w:hint="eastAsia"/>
        </w:rPr>
        <w:t>可以创建自己的View</w:t>
      </w:r>
      <w:r w:rsidR="00A84084">
        <w:rPr>
          <w:rFonts w:ascii="微软雅黑" w:eastAsia="微软雅黑" w:hAnsi="微软雅黑" w:hint="eastAsia"/>
        </w:rPr>
        <w:t>界面</w:t>
      </w:r>
      <w:r w:rsidRPr="006F6782">
        <w:rPr>
          <w:rFonts w:ascii="微软雅黑" w:eastAsia="微软雅黑" w:hAnsi="微软雅黑" w:hint="eastAsia"/>
        </w:rPr>
        <w:t>组件，也可以组合多个View成一个</w:t>
      </w:r>
      <w:r w:rsidR="00A84084">
        <w:rPr>
          <w:rFonts w:ascii="微软雅黑" w:eastAsia="微软雅黑" w:hAnsi="微软雅黑" w:hint="eastAsia"/>
        </w:rPr>
        <w:t>界面</w:t>
      </w:r>
      <w:r w:rsidRPr="006F6782">
        <w:rPr>
          <w:rFonts w:ascii="微软雅黑" w:eastAsia="微软雅黑" w:hAnsi="微软雅黑" w:hint="eastAsia"/>
        </w:rPr>
        <w:t>组件，也可以修改系统的组件</w:t>
      </w:r>
      <w:r>
        <w:rPr>
          <w:rFonts w:ascii="微软雅黑" w:eastAsia="微软雅黑" w:hAnsi="微软雅黑" w:hint="eastAsia"/>
        </w:rPr>
        <w:t>。并且还可以捕获其他时间，并定义自己的处理方式。</w:t>
      </w:r>
    </w:p>
    <w:p w:rsidR="00C40261" w:rsidRDefault="00C40261" w:rsidP="006F6782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继承View父类，</w:t>
      </w:r>
      <w:proofErr w:type="gramStart"/>
      <w:r>
        <w:rPr>
          <w:rFonts w:ascii="微软雅黑" w:eastAsia="微软雅黑" w:hAnsi="微软雅黑" w:hint="eastAsia"/>
        </w:rPr>
        <w:t>重写</w:t>
      </w:r>
      <w:r w:rsidR="009213E4">
        <w:rPr>
          <w:rFonts w:ascii="微软雅黑" w:eastAsia="微软雅黑" w:hAnsi="微软雅黑" w:hint="eastAsia"/>
        </w:rPr>
        <w:t>父类方法</w:t>
      </w:r>
      <w:proofErr w:type="gramEnd"/>
      <w:r w:rsidR="009213E4">
        <w:rPr>
          <w:rFonts w:ascii="微软雅黑" w:eastAsia="微软雅黑" w:hAnsi="微软雅黑" w:hint="eastAsia"/>
        </w:rPr>
        <w:t>，如</w:t>
      </w:r>
      <w:proofErr w:type="spellStart"/>
      <w:r w:rsidR="009213E4">
        <w:rPr>
          <w:rFonts w:ascii="微软雅黑" w:eastAsia="微软雅黑" w:hAnsi="微软雅黑" w:hint="eastAsia"/>
        </w:rPr>
        <w:t>onDraw</w:t>
      </w:r>
      <w:proofErr w:type="spellEnd"/>
      <w:r w:rsidR="009213E4">
        <w:rPr>
          <w:rFonts w:ascii="微软雅黑" w:eastAsia="微软雅黑" w:hAnsi="微软雅黑" w:hint="eastAsia"/>
        </w:rPr>
        <w:t xml:space="preserve">(), </w:t>
      </w:r>
      <w:proofErr w:type="spellStart"/>
      <w:r w:rsidR="009213E4">
        <w:rPr>
          <w:rFonts w:ascii="微软雅黑" w:eastAsia="微软雅黑" w:hAnsi="微软雅黑" w:hint="eastAsia"/>
        </w:rPr>
        <w:t>onMeasure</w:t>
      </w:r>
      <w:proofErr w:type="spellEnd"/>
      <w:r w:rsidR="009213E4">
        <w:rPr>
          <w:rFonts w:ascii="微软雅黑" w:eastAsia="微软雅黑" w:hAnsi="微软雅黑" w:hint="eastAsia"/>
        </w:rPr>
        <w:t xml:space="preserve">(), </w:t>
      </w:r>
      <w:proofErr w:type="spellStart"/>
      <w:r w:rsidR="009213E4">
        <w:rPr>
          <w:rFonts w:ascii="微软雅黑" w:eastAsia="微软雅黑" w:hAnsi="微软雅黑" w:hint="eastAsia"/>
        </w:rPr>
        <w:t>onKeyDown</w:t>
      </w:r>
      <w:proofErr w:type="spellEnd"/>
      <w:r w:rsidR="009213E4">
        <w:rPr>
          <w:rFonts w:ascii="微软雅黑" w:eastAsia="微软雅黑" w:hAnsi="微软雅黑" w:hint="eastAsia"/>
        </w:rPr>
        <w:t>()等。</w:t>
      </w:r>
      <w:proofErr w:type="spellStart"/>
      <w:r w:rsidR="009213E4">
        <w:rPr>
          <w:rFonts w:ascii="微软雅黑" w:eastAsia="微软雅黑" w:hAnsi="微软雅黑" w:hint="eastAsia"/>
        </w:rPr>
        <w:t>onDraw</w:t>
      </w:r>
      <w:proofErr w:type="spellEnd"/>
      <w:r w:rsidR="009213E4">
        <w:rPr>
          <w:rFonts w:ascii="微软雅黑" w:eastAsia="微软雅黑" w:hAnsi="微软雅黑" w:hint="eastAsia"/>
        </w:rPr>
        <w:t>()方法实现了绘制该</w:t>
      </w:r>
      <w:r w:rsidR="002B3183">
        <w:rPr>
          <w:rFonts w:ascii="微软雅黑" w:eastAsia="微软雅黑" w:hAnsi="微软雅黑" w:hint="eastAsia"/>
        </w:rPr>
        <w:t>界面</w:t>
      </w:r>
      <w:r w:rsidR="009213E4">
        <w:rPr>
          <w:rFonts w:ascii="微软雅黑" w:eastAsia="微软雅黑" w:hAnsi="微软雅黑" w:hint="eastAsia"/>
        </w:rPr>
        <w:t>组件。</w:t>
      </w:r>
      <w:proofErr w:type="spellStart"/>
      <w:r w:rsidR="00A84084">
        <w:rPr>
          <w:rFonts w:ascii="微软雅黑" w:eastAsia="微软雅黑" w:hAnsi="微软雅黑"/>
        </w:rPr>
        <w:t>o</w:t>
      </w:r>
      <w:r w:rsidR="00A84084">
        <w:rPr>
          <w:rFonts w:ascii="微软雅黑" w:eastAsia="微软雅黑" w:hAnsi="微软雅黑" w:hint="eastAsia"/>
        </w:rPr>
        <w:t>nMeasure</w:t>
      </w:r>
      <w:proofErr w:type="spellEnd"/>
      <w:r w:rsidR="00A84084">
        <w:rPr>
          <w:rFonts w:ascii="微软雅黑" w:eastAsia="微软雅黑" w:hAnsi="微软雅黑" w:hint="eastAsia"/>
        </w:rPr>
        <w:t>()方法定义了界面组件的大小。</w:t>
      </w:r>
    </w:p>
    <w:p w:rsidR="0047400F" w:rsidRPr="006F6782" w:rsidRDefault="0047400F" w:rsidP="006F6782">
      <w:pPr>
        <w:snapToGrid w:val="0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 w:hint="eastAsia"/>
        </w:rPr>
        <w:t>ViewGroup</w:t>
      </w:r>
      <w:proofErr w:type="spellEnd"/>
      <w:r>
        <w:rPr>
          <w:rFonts w:ascii="微软雅黑" w:eastAsia="微软雅黑" w:hAnsi="微软雅黑" w:hint="eastAsia"/>
        </w:rPr>
        <w:t>和View类似。</w:t>
      </w:r>
    </w:p>
    <w:p w:rsidR="00DC5277" w:rsidRDefault="00A74996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Android数据存储方式：</w:t>
      </w:r>
    </w:p>
    <w:p w:rsidR="00A74996" w:rsidRDefault="00A74996" w:rsidP="00EF7650">
      <w:pPr>
        <w:pStyle w:val="a5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Shared Preferences：</w:t>
      </w:r>
      <w:r w:rsidR="00997B68">
        <w:rPr>
          <w:rFonts w:ascii="微软雅黑" w:eastAsia="微软雅黑" w:hAnsi="微软雅黑" w:hint="eastAsia"/>
        </w:rPr>
        <w:t>以（key, value）对存储私有的简单的数据。</w:t>
      </w:r>
    </w:p>
    <w:p w:rsidR="00EF7650" w:rsidRDefault="00EF7650" w:rsidP="00EF7650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在不同的Activity中共享</w:t>
      </w:r>
    </w:p>
    <w:p w:rsidR="00997B68" w:rsidRDefault="00997B68" w:rsidP="00EF7650">
      <w:pPr>
        <w:pStyle w:val="a5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Internal Storage：在设备内存中存储私有数据。</w:t>
      </w:r>
    </w:p>
    <w:p w:rsidR="00EF7650" w:rsidRDefault="00EF7650" w:rsidP="00EF7650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例如：Android中的文件，并且这个文件是该程序私有，程序卸载后，文件消失。</w:t>
      </w:r>
    </w:p>
    <w:p w:rsidR="00997B68" w:rsidRDefault="00997B68" w:rsidP="00EF7650">
      <w:pPr>
        <w:pStyle w:val="a5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External Storage：在一个共享的外部存储器中存储共有数据</w:t>
      </w:r>
      <w:r w:rsidR="00EF7650">
        <w:rPr>
          <w:rFonts w:ascii="微软雅黑" w:eastAsia="微软雅黑" w:hAnsi="微软雅黑" w:hint="eastAsia"/>
        </w:rPr>
        <w:t>，如SD卡。</w:t>
      </w:r>
    </w:p>
    <w:p w:rsidR="00A3698F" w:rsidRDefault="00A3698F" w:rsidP="00A3698F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外存中的数据可以被用户自己删除。在外存中写入的cache文件，在程序被卸载后，将被删除。</w:t>
      </w:r>
      <w:r w:rsidR="00293B35">
        <w:rPr>
          <w:rFonts w:ascii="微软雅黑" w:eastAsia="微软雅黑" w:hAnsi="微软雅黑" w:hint="eastAsia"/>
        </w:rPr>
        <w:t>其他文件不会。</w:t>
      </w:r>
    </w:p>
    <w:p w:rsidR="00997B68" w:rsidRDefault="00997B68" w:rsidP="00EF7650">
      <w:pPr>
        <w:pStyle w:val="a5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SQLite</w:t>
      </w:r>
      <w:proofErr w:type="spellEnd"/>
      <w:r>
        <w:rPr>
          <w:rFonts w:ascii="微软雅黑" w:eastAsia="微软雅黑" w:hAnsi="微软雅黑" w:hint="eastAsia"/>
        </w:rPr>
        <w:t>-Database：在</w:t>
      </w:r>
      <w:r w:rsidRPr="003C4CCB">
        <w:rPr>
          <w:rFonts w:ascii="微软雅黑" w:eastAsia="微软雅黑" w:hAnsi="微软雅黑" w:hint="eastAsia"/>
          <w:color w:val="FF0000"/>
        </w:rPr>
        <w:t>私有</w:t>
      </w:r>
      <w:r>
        <w:rPr>
          <w:rFonts w:ascii="微软雅黑" w:eastAsia="微软雅黑" w:hAnsi="微软雅黑" w:hint="eastAsia"/>
        </w:rPr>
        <w:t>的数据库</w:t>
      </w:r>
      <w:r w:rsidR="003C4CCB" w:rsidRPr="002E71C5">
        <w:rPr>
          <w:rFonts w:ascii="微软雅黑" w:eastAsia="微软雅黑" w:hAnsi="微软雅黑" w:hint="eastAsia"/>
          <w:color w:val="FF0000"/>
        </w:rPr>
        <w:t>文件</w:t>
      </w:r>
      <w:r>
        <w:rPr>
          <w:rFonts w:ascii="微软雅黑" w:eastAsia="微软雅黑" w:hAnsi="微软雅黑" w:hint="eastAsia"/>
        </w:rPr>
        <w:t>中存放结构化的数据</w:t>
      </w:r>
      <w:r w:rsidR="00293B35">
        <w:rPr>
          <w:rFonts w:ascii="微软雅黑" w:eastAsia="微软雅黑" w:hAnsi="微软雅黑" w:hint="eastAsia"/>
        </w:rPr>
        <w:t>。</w:t>
      </w:r>
      <w:proofErr w:type="spellStart"/>
      <w:r w:rsidR="00070A9B">
        <w:rPr>
          <w:rFonts w:ascii="微软雅黑" w:eastAsia="微软雅黑" w:hAnsi="微软雅黑" w:hint="eastAsia"/>
        </w:rPr>
        <w:t>openDatabase</w:t>
      </w:r>
      <w:proofErr w:type="spellEnd"/>
      <w:r w:rsidR="00070A9B">
        <w:rPr>
          <w:rFonts w:ascii="微软雅黑" w:eastAsia="微软雅黑" w:hAnsi="微软雅黑" w:hint="eastAsia"/>
        </w:rPr>
        <w:t xml:space="preserve">(), </w:t>
      </w:r>
      <w:proofErr w:type="spellStart"/>
      <w:r w:rsidR="00293B35">
        <w:rPr>
          <w:rFonts w:ascii="微软雅黑" w:eastAsia="微软雅黑" w:hAnsi="微软雅黑" w:hint="eastAsia"/>
        </w:rPr>
        <w:t>SQLiteOpenHelper</w:t>
      </w:r>
      <w:proofErr w:type="spellEnd"/>
      <w:r w:rsidR="00293B35">
        <w:rPr>
          <w:rFonts w:ascii="微软雅黑" w:eastAsia="微软雅黑" w:hAnsi="微软雅黑" w:hint="eastAsia"/>
        </w:rPr>
        <w:t>对象，</w:t>
      </w:r>
      <w:proofErr w:type="spellStart"/>
      <w:r w:rsidR="00293B35">
        <w:rPr>
          <w:rFonts w:ascii="微软雅黑" w:eastAsia="微软雅黑" w:hAnsi="微软雅黑" w:hint="eastAsia"/>
        </w:rPr>
        <w:t>getWritableDatabase</w:t>
      </w:r>
      <w:proofErr w:type="spellEnd"/>
      <w:r w:rsidR="00293B35">
        <w:rPr>
          <w:rFonts w:ascii="微软雅黑" w:eastAsia="微软雅黑" w:hAnsi="微软雅黑" w:hint="eastAsia"/>
        </w:rPr>
        <w:t xml:space="preserve">(), </w:t>
      </w:r>
      <w:proofErr w:type="spellStart"/>
      <w:r w:rsidR="00293B35">
        <w:rPr>
          <w:rFonts w:ascii="微软雅黑" w:eastAsia="微软雅黑" w:hAnsi="微软雅黑" w:hint="eastAsia"/>
        </w:rPr>
        <w:t>getReadableDatabase</w:t>
      </w:r>
      <w:proofErr w:type="spellEnd"/>
      <w:r w:rsidR="00293B35">
        <w:rPr>
          <w:rFonts w:ascii="微软雅黑" w:eastAsia="微软雅黑" w:hAnsi="微软雅黑" w:hint="eastAsia"/>
        </w:rPr>
        <w:t>()，获得写或者读的权限，query()进行</w:t>
      </w:r>
      <w:r w:rsidR="002E71C5">
        <w:rPr>
          <w:rFonts w:ascii="微软雅黑" w:eastAsia="微软雅黑" w:hAnsi="微软雅黑" w:hint="eastAsia"/>
        </w:rPr>
        <w:t>简单</w:t>
      </w:r>
      <w:r w:rsidR="00293B35">
        <w:rPr>
          <w:rFonts w:ascii="微软雅黑" w:eastAsia="微软雅黑" w:hAnsi="微软雅黑" w:hint="eastAsia"/>
        </w:rPr>
        <w:t>数据读写。</w:t>
      </w:r>
      <w:r w:rsidR="0064654D">
        <w:rPr>
          <w:rFonts w:ascii="微软雅黑" w:eastAsia="微软雅黑" w:hAnsi="微软雅黑" w:hint="eastAsia"/>
        </w:rPr>
        <w:t>放在SD卡中的数据库文件是可以被其他程序读取的，只要知道数据库文件的位置。</w:t>
      </w:r>
    </w:p>
    <w:p w:rsidR="00997B68" w:rsidRPr="00997B68" w:rsidRDefault="00997B68" w:rsidP="00EF7650">
      <w:pPr>
        <w:pStyle w:val="a5"/>
        <w:numPr>
          <w:ilvl w:val="0"/>
          <w:numId w:val="1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Network Connection：在你的网络服务器中存储数据。</w:t>
      </w:r>
      <w:r w:rsidR="003E4A6B">
        <w:rPr>
          <w:rFonts w:ascii="微软雅黑" w:eastAsia="微软雅黑" w:hAnsi="微软雅黑" w:hint="eastAsia"/>
        </w:rPr>
        <w:t>包含java.net.*和android.net.*</w:t>
      </w:r>
    </w:p>
    <w:p w:rsidR="00A74996" w:rsidRDefault="00865E13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Content Provider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存储和检索数据，并是数据可以在多个程序中使用。这是程序间共享数据的唯一方式。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对于某些特殊的Content Provider，在请求获得它的数据时，需要特殊的权限声明。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你可以创建自己的Content Provider来共享自己的数据。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对Content Provider的数据操作，绝大多数是通过Content Resolver对象来实现。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在Android系统中，每个Content Provider只有一个实例，可以通过多个Content Resolver来读取它。</w:t>
      </w:r>
    </w:p>
    <w:p w:rsidR="009904B4" w:rsidRDefault="009904B4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存储的数据结构</w:t>
      </w:r>
      <w:r w:rsidR="00DD54E6">
        <w:rPr>
          <w:rFonts w:ascii="微软雅黑" w:eastAsia="微软雅黑" w:hAnsi="微软雅黑" w:hint="eastAsia"/>
        </w:rPr>
        <w:t>是类似于数据库的表。通过_ID标示。</w:t>
      </w:r>
    </w:p>
    <w:p w:rsidR="00DD54E6" w:rsidRDefault="00DD54E6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每个Content Provider都有一个URI来标示自己的数据集。</w:t>
      </w:r>
    </w:p>
    <w:p w:rsidR="00DD54E6" w:rsidRDefault="00DD54E6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Uri格式举例：</w:t>
      </w:r>
      <w:proofErr w:type="spellStart"/>
      <w:r>
        <w:rPr>
          <w:rFonts w:ascii="微软雅黑" w:eastAsia="微软雅黑" w:hAnsi="微软雅黑" w:hint="eastAsia"/>
        </w:rPr>
        <w:t>android.provider.Contacts.Phone.CONTENT_URI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D54E6" w:rsidRDefault="00DD54E6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ContentResolver.query</w:t>
      </w:r>
      <w:proofErr w:type="spellEnd"/>
      <w:r>
        <w:rPr>
          <w:rFonts w:ascii="微软雅黑" w:eastAsia="微软雅黑" w:hAnsi="微软雅黑" w:hint="eastAsia"/>
        </w:rPr>
        <w:t>()方法获得数据集。Content Resolver 还提供对</w:t>
      </w:r>
      <w:r w:rsidR="00BD289F">
        <w:rPr>
          <w:rFonts w:ascii="微软雅黑" w:eastAsia="微软雅黑" w:hAnsi="微软雅黑" w:hint="eastAsia"/>
        </w:rPr>
        <w:t>数据的</w:t>
      </w:r>
      <w:proofErr w:type="gramStart"/>
      <w:r w:rsidR="00BD289F">
        <w:rPr>
          <w:rFonts w:ascii="微软雅黑" w:eastAsia="微软雅黑" w:hAnsi="微软雅黑" w:hint="eastAsia"/>
        </w:rPr>
        <w:t>增删改查操作</w:t>
      </w:r>
      <w:proofErr w:type="gramEnd"/>
      <w:r w:rsidR="00BD289F">
        <w:rPr>
          <w:rFonts w:ascii="微软雅黑" w:eastAsia="微软雅黑" w:hAnsi="微软雅黑" w:hint="eastAsia"/>
        </w:rPr>
        <w:t>。</w:t>
      </w:r>
    </w:p>
    <w:p w:rsidR="00BD289F" w:rsidRPr="009904B4" w:rsidRDefault="00BD289F" w:rsidP="009904B4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BD289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981575" cy="3019503"/>
            <wp:effectExtent l="19050" t="0" r="9525" b="0"/>
            <wp:docPr id="3" name="图片 1" descr="Content Providers - Android Develop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Content Providers - Android Developers.png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-132140" b="-1321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B4" w:rsidRDefault="00BD289F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Notification</w:t>
      </w:r>
    </w:p>
    <w:p w:rsidR="00BD289F" w:rsidRDefault="00BD289F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一个Notification是在状态栏上显示的一个简短的消息。</w:t>
      </w:r>
    </w:p>
    <w:p w:rsidR="00BD289F" w:rsidRDefault="00BD289F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用户点击了某个Notification后，就会执行一个与它相关联的Activity。</w:t>
      </w:r>
    </w:p>
    <w:p w:rsidR="00BD289F" w:rsidRDefault="00BD289F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Notification Manager 通知用户在后台发送的事件（即产生Notification）</w:t>
      </w:r>
    </w:p>
    <w:p w:rsidR="00BD289F" w:rsidRDefault="00BD289F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="008427EC">
        <w:rPr>
          <w:rFonts w:ascii="微软雅黑" w:eastAsia="微软雅黑" w:hAnsi="微软雅黑" w:hint="eastAsia"/>
        </w:rPr>
        <w:t>Notification Manager的</w:t>
      </w:r>
      <w:r>
        <w:rPr>
          <w:rFonts w:ascii="微软雅黑" w:eastAsia="微软雅黑" w:hAnsi="微软雅黑" w:hint="eastAsia"/>
        </w:rPr>
        <w:t>Notification</w:t>
      </w:r>
      <w:r w:rsidR="008427EC">
        <w:rPr>
          <w:rFonts w:ascii="微软雅黑" w:eastAsia="微软雅黑" w:hAnsi="微软雅黑" w:hint="eastAsia"/>
        </w:rPr>
        <w:t>()、notify()方法来产生Notification。</w:t>
      </w:r>
    </w:p>
    <w:p w:rsidR="008427EC" w:rsidRDefault="008427EC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setLastestEventInfo</w:t>
      </w:r>
      <w:proofErr w:type="spellEnd"/>
      <w:r>
        <w:rPr>
          <w:rFonts w:ascii="微软雅黑" w:eastAsia="微软雅黑" w:hAnsi="微软雅黑" w:hint="eastAsia"/>
        </w:rPr>
        <w:t>()来更新Notification状态。</w:t>
      </w:r>
    </w:p>
    <w:p w:rsidR="008427EC" w:rsidRPr="00BD289F" w:rsidRDefault="008427EC" w:rsidP="00BD289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通过cancel()或者</w:t>
      </w:r>
      <w:proofErr w:type="spellStart"/>
      <w:r>
        <w:rPr>
          <w:rFonts w:ascii="微软雅黑" w:eastAsia="微软雅黑" w:hAnsi="微软雅黑" w:hint="eastAsia"/>
        </w:rPr>
        <w:t>cancelAll</w:t>
      </w:r>
      <w:proofErr w:type="spellEnd"/>
      <w:r>
        <w:rPr>
          <w:rFonts w:ascii="微软雅黑" w:eastAsia="微软雅黑" w:hAnsi="微软雅黑" w:hint="eastAsia"/>
        </w:rPr>
        <w:t>()来取消Notification。</w:t>
      </w:r>
    </w:p>
    <w:p w:rsidR="00BD289F" w:rsidRDefault="00476645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Location Service</w:t>
      </w:r>
    </w:p>
    <w:p w:rsidR="00476645" w:rsidRDefault="00476645" w:rsidP="00476645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476645">
        <w:rPr>
          <w:rFonts w:ascii="微软雅黑" w:eastAsia="微软雅黑" w:hAnsi="微软雅黑" w:hint="eastAsia"/>
        </w:rPr>
        <w:t>过程：</w:t>
      </w:r>
    </w:p>
    <w:p w:rsidR="00476645" w:rsidRDefault="00476645" w:rsidP="00476645">
      <w:pPr>
        <w:pStyle w:val="a5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获得系统服务Location Manager：</w:t>
      </w:r>
      <w:proofErr w:type="spellStart"/>
      <w:r>
        <w:rPr>
          <w:rFonts w:ascii="微软雅黑" w:eastAsia="微软雅黑" w:hAnsi="微软雅黑" w:hint="eastAsia"/>
        </w:rPr>
        <w:t>getSystemService</w:t>
      </w:r>
      <w:proofErr w:type="spellEnd"/>
      <w:r>
        <w:rPr>
          <w:rFonts w:ascii="微软雅黑" w:eastAsia="微软雅黑" w:hAnsi="微软雅黑" w:hint="eastAsia"/>
        </w:rPr>
        <w:t>（LOCATION_SERVICE）</w:t>
      </w:r>
    </w:p>
    <w:p w:rsidR="00476645" w:rsidRDefault="00476645" w:rsidP="00476645">
      <w:pPr>
        <w:pStyle w:val="a5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在Manifest 文件中定义权限。</w:t>
      </w:r>
    </w:p>
    <w:p w:rsidR="00476645" w:rsidRDefault="00476645" w:rsidP="00476645">
      <w:pPr>
        <w:pStyle w:val="a5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获得service provider：</w:t>
      </w:r>
      <w:proofErr w:type="spellStart"/>
      <w:r>
        <w:rPr>
          <w:rFonts w:ascii="微软雅黑" w:eastAsia="微软雅黑" w:hAnsi="微软雅黑" w:hint="eastAsia"/>
        </w:rPr>
        <w:t>getAllProvider</w:t>
      </w:r>
      <w:proofErr w:type="spellEnd"/>
      <w:r>
        <w:rPr>
          <w:rFonts w:ascii="微软雅黑" w:eastAsia="微软雅黑" w:hAnsi="微软雅黑" w:hint="eastAsia"/>
        </w:rPr>
        <w:t>()或者</w:t>
      </w:r>
      <w:proofErr w:type="spellStart"/>
      <w:r>
        <w:rPr>
          <w:rFonts w:ascii="微软雅黑" w:eastAsia="微软雅黑" w:hAnsi="微软雅黑" w:hint="eastAsia"/>
        </w:rPr>
        <w:t>getBestProvider</w:t>
      </w:r>
      <w:proofErr w:type="spellEnd"/>
      <w:r>
        <w:rPr>
          <w:rFonts w:ascii="微软雅黑" w:eastAsia="微软雅黑" w:hAnsi="微软雅黑" w:hint="eastAsia"/>
        </w:rPr>
        <w:t>()</w:t>
      </w:r>
    </w:p>
    <w:p w:rsidR="00476645" w:rsidRDefault="00476645" w:rsidP="00476645">
      <w:pPr>
        <w:pStyle w:val="a5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</w:t>
      </w:r>
      <w:proofErr w:type="spellStart"/>
      <w:r>
        <w:rPr>
          <w:rFonts w:ascii="微软雅黑" w:eastAsia="微软雅黑" w:hAnsi="微软雅黑" w:hint="eastAsia"/>
        </w:rPr>
        <w:t>LocationListener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476645" w:rsidRDefault="00476645" w:rsidP="00476645">
      <w:pPr>
        <w:pStyle w:val="a5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通过service provider和 </w:t>
      </w:r>
      <w:proofErr w:type="spellStart"/>
      <w:r>
        <w:rPr>
          <w:rFonts w:ascii="微软雅黑" w:eastAsia="微软雅黑" w:hAnsi="微软雅黑" w:hint="eastAsia"/>
        </w:rPr>
        <w:t>LocationListener</w:t>
      </w:r>
      <w:proofErr w:type="spellEnd"/>
      <w:r>
        <w:rPr>
          <w:rFonts w:ascii="微软雅黑" w:eastAsia="微软雅黑" w:hAnsi="微软雅黑" w:hint="eastAsia"/>
        </w:rPr>
        <w:t>，调用</w:t>
      </w:r>
      <w:proofErr w:type="spellStart"/>
      <w:r>
        <w:rPr>
          <w:rFonts w:ascii="微软雅黑" w:eastAsia="微软雅黑" w:hAnsi="微软雅黑" w:hint="eastAsia"/>
        </w:rPr>
        <w:t>requestLocationUpdates</w:t>
      </w:r>
      <w:proofErr w:type="spellEnd"/>
      <w:r>
        <w:rPr>
          <w:rFonts w:ascii="微软雅黑" w:eastAsia="微软雅黑" w:hAnsi="微软雅黑" w:hint="eastAsia"/>
        </w:rPr>
        <w:t>()来获得位置数据。</w:t>
      </w:r>
    </w:p>
    <w:p w:rsidR="00593C4F" w:rsidRDefault="00593C4F" w:rsidP="00593C4F">
      <w:pPr>
        <w:snapToGrid w:val="0"/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Geocoder</w:t>
      </w:r>
      <w:proofErr w:type="spellEnd"/>
      <w:r>
        <w:rPr>
          <w:rFonts w:ascii="微软雅黑" w:eastAsia="微软雅黑" w:hAnsi="微软雅黑" w:hint="eastAsia"/>
        </w:rPr>
        <w:t>：</w:t>
      </w:r>
    </w:p>
    <w:p w:rsidR="00593C4F" w:rsidRDefault="00593C4F" w:rsidP="00593C4F">
      <w:pPr>
        <w:snapToGrid w:val="0"/>
        <w:ind w:left="360"/>
        <w:rPr>
          <w:rFonts w:ascii="微软雅黑" w:eastAsia="微软雅黑" w:hAnsi="微软雅黑"/>
        </w:rPr>
      </w:pPr>
      <w:r w:rsidRPr="00593C4F">
        <w:rPr>
          <w:rFonts w:ascii="微软雅黑" w:eastAsia="微软雅黑" w:hAnsi="微软雅黑"/>
        </w:rPr>
        <w:t>简单说来，就是根据某个key寻找地理位置的坐标，这个key可以是地址，这个key还可以是</w:t>
      </w:r>
      <w:proofErr w:type="spellStart"/>
      <w:r w:rsidRPr="00593C4F">
        <w:rPr>
          <w:rFonts w:ascii="微软雅黑" w:eastAsia="微软雅黑" w:hAnsi="微软雅黑"/>
        </w:rPr>
        <w:t>ip</w:t>
      </w:r>
      <w:proofErr w:type="spellEnd"/>
      <w:r>
        <w:rPr>
          <w:rFonts w:ascii="微软雅黑" w:eastAsia="微软雅黑" w:hAnsi="微软雅黑"/>
        </w:rPr>
        <w:t>地址</w:t>
      </w:r>
      <w:r>
        <w:rPr>
          <w:rFonts w:ascii="微软雅黑" w:eastAsia="微软雅黑" w:hAnsi="微软雅黑" w:hint="eastAsia"/>
        </w:rPr>
        <w:t>。</w:t>
      </w:r>
      <w:r w:rsidR="008A214F">
        <w:rPr>
          <w:rFonts w:ascii="微软雅黑" w:eastAsia="微软雅黑" w:hAnsi="微软雅黑" w:hint="eastAsia"/>
        </w:rPr>
        <w:t>通过位置获得经纬度，也</w:t>
      </w:r>
      <w:r>
        <w:rPr>
          <w:rFonts w:ascii="微软雅黑" w:eastAsia="微软雅黑" w:hAnsi="微软雅黑" w:hint="eastAsia"/>
        </w:rPr>
        <w:t>可以反向定位</w:t>
      </w:r>
      <w:r w:rsidR="001E2F51">
        <w:rPr>
          <w:rFonts w:ascii="微软雅黑" w:eastAsia="微软雅黑" w:hAnsi="微软雅黑" w:hint="eastAsia"/>
        </w:rPr>
        <w:t>输</w:t>
      </w:r>
      <w:r w:rsidRPr="00593C4F">
        <w:rPr>
          <w:rFonts w:ascii="微软雅黑" w:eastAsia="微软雅黑" w:hAnsi="微软雅黑"/>
        </w:rPr>
        <w:t>入经纬度以后转换成地理位置</w:t>
      </w:r>
      <w:r w:rsidR="001E2F51">
        <w:rPr>
          <w:rFonts w:ascii="微软雅黑" w:eastAsia="微软雅黑" w:hAnsi="微软雅黑" w:hint="eastAsia"/>
        </w:rPr>
        <w:t>。</w:t>
      </w:r>
    </w:p>
    <w:p w:rsidR="00340049" w:rsidRPr="00593C4F" w:rsidRDefault="00340049" w:rsidP="00340049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MapView</w:t>
      </w:r>
      <w:proofErr w:type="spellEnd"/>
      <w:r>
        <w:rPr>
          <w:rFonts w:ascii="微软雅黑" w:eastAsia="微软雅黑" w:hAnsi="微软雅黑" w:hint="eastAsia"/>
        </w:rPr>
        <w:t>：地图界面（</w:t>
      </w:r>
      <w:proofErr w:type="gramStart"/>
      <w:r>
        <w:rPr>
          <w:rFonts w:ascii="微软雅黑" w:eastAsia="微软雅黑" w:hAnsi="微软雅黑" w:hint="eastAsia"/>
        </w:rPr>
        <w:t>谷歌提供</w:t>
      </w:r>
      <w:proofErr w:type="gramEnd"/>
      <w:r>
        <w:rPr>
          <w:rFonts w:ascii="微软雅黑" w:eastAsia="微软雅黑" w:hAnsi="微软雅黑" w:hint="eastAsia"/>
        </w:rPr>
        <w:t>的）有Road</w:t>
      </w:r>
      <w:r w:rsidR="006807D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View和Aerial</w:t>
      </w:r>
      <w:r w:rsidR="006807D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View</w:t>
      </w:r>
    </w:p>
    <w:p w:rsidR="00476645" w:rsidRDefault="00A43252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Sensor</w:t>
      </w:r>
    </w:p>
    <w:p w:rsidR="000351CF" w:rsidRPr="000351CF" w:rsidRDefault="000351CF" w:rsidP="000351CF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过程：</w:t>
      </w:r>
    </w:p>
    <w:p w:rsidR="00A43252" w:rsidRDefault="005B2530" w:rsidP="00A4325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的传感器是由外部的服务</w:t>
      </w:r>
      <w:r w:rsidRPr="005B2530">
        <w:rPr>
          <w:rFonts w:ascii="微软雅黑" w:eastAsia="微软雅黑" w:hAnsi="微软雅黑" w:hint="eastAsia"/>
        </w:rPr>
        <w:t>控制，</w:t>
      </w:r>
      <w:r>
        <w:rPr>
          <w:rFonts w:ascii="微软雅黑" w:eastAsia="微软雅黑" w:hAnsi="微软雅黑" w:hint="eastAsia"/>
        </w:rPr>
        <w:t>并且只向它们的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服务发送事件。</w:t>
      </w:r>
    </w:p>
    <w:p w:rsidR="005B2530" w:rsidRDefault="005B2530" w:rsidP="00A4325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一个应用程序</w:t>
      </w:r>
      <w:r w:rsidR="00B013DF">
        <w:rPr>
          <w:rFonts w:ascii="微软雅黑" w:eastAsia="微软雅黑" w:hAnsi="微软雅黑" w:hint="eastAsia"/>
        </w:rPr>
        <w:t>向</w:t>
      </w:r>
      <w:proofErr w:type="spellStart"/>
      <w:r w:rsidR="00B013DF">
        <w:rPr>
          <w:rFonts w:ascii="微软雅黑" w:eastAsia="微软雅黑" w:hAnsi="微软雅黑" w:hint="eastAsia"/>
        </w:rPr>
        <w:t>SensorManager</w:t>
      </w:r>
      <w:proofErr w:type="spellEnd"/>
      <w:r>
        <w:rPr>
          <w:rFonts w:ascii="微软雅黑" w:eastAsia="微软雅黑" w:hAnsi="微软雅黑" w:hint="eastAsia"/>
        </w:rPr>
        <w:t>注册一个回</w:t>
      </w:r>
      <w:proofErr w:type="gramStart"/>
      <w:r>
        <w:rPr>
          <w:rFonts w:ascii="微软雅黑" w:eastAsia="微软雅黑" w:hAnsi="微软雅黑" w:hint="eastAsia"/>
        </w:rPr>
        <w:t>调函数</w:t>
      </w:r>
      <w:proofErr w:type="gramEnd"/>
      <w:r>
        <w:rPr>
          <w:rFonts w:ascii="微软雅黑" w:eastAsia="微软雅黑" w:hAnsi="微软雅黑" w:hint="eastAsia"/>
        </w:rPr>
        <w:t>来接受传感器事件。</w:t>
      </w:r>
    </w:p>
    <w:p w:rsidR="005B2530" w:rsidRDefault="000351CF" w:rsidP="00A4325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每个传感器都有一个相关的</w:t>
      </w:r>
      <w:proofErr w:type="spellStart"/>
      <w:r>
        <w:rPr>
          <w:rFonts w:ascii="微软雅黑" w:eastAsia="微软雅黑" w:hAnsi="微软雅黑" w:hint="eastAsia"/>
        </w:rPr>
        <w:t>XXXListener</w:t>
      </w:r>
      <w:proofErr w:type="spellEnd"/>
      <w:r>
        <w:rPr>
          <w:rFonts w:ascii="微软雅黑" w:eastAsia="微软雅黑" w:hAnsi="微软雅黑" w:hint="eastAsia"/>
        </w:rPr>
        <w:t>，程序的回</w:t>
      </w:r>
      <w:proofErr w:type="gramStart"/>
      <w:r>
        <w:rPr>
          <w:rFonts w:ascii="微软雅黑" w:eastAsia="微软雅黑" w:hAnsi="微软雅黑" w:hint="eastAsia"/>
        </w:rPr>
        <w:t>调函数</w:t>
      </w:r>
      <w:proofErr w:type="gramEnd"/>
      <w:r>
        <w:rPr>
          <w:rFonts w:ascii="微软雅黑" w:eastAsia="微软雅黑" w:hAnsi="微软雅黑" w:hint="eastAsia"/>
        </w:rPr>
        <w:t>必须实现这个Listener。</w:t>
      </w:r>
    </w:p>
    <w:p w:rsidR="000351CF" w:rsidRPr="005B2530" w:rsidRDefault="000351CF" w:rsidP="00A43252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0351C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903980" cy="2613660"/>
            <wp:effectExtent l="19050" t="0" r="1270" b="0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03662" cy="4926012"/>
                      <a:chOff x="4884738" y="1401763"/>
                      <a:chExt cx="3903662" cy="4926012"/>
                    </a:xfrm>
                  </a:grpSpPr>
                  <a:sp>
                    <a:nvSpPr>
                      <a:cNvPr id="18435" name="Rounded 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118350" y="1403350"/>
                        <a:ext cx="1670050" cy="3984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1"/>
                      </a:solidFill>
                      <a:ln w="38100">
                        <a:solidFill>
                          <a:srgbClr val="888888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smtClean="0">
                              <a:solidFill>
                                <a:srgbClr val="000000"/>
                              </a:solidFill>
                              <a:ea typeface="ＭＳ Ｐゴシック" pitchFamily="34" charset="-128"/>
                            </a:rPr>
                            <a:t>SensorManager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6" name="Rounded 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884738" y="1401763"/>
                        <a:ext cx="1668462" cy="4000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1"/>
                      </a:solidFill>
                      <a:ln w="38100">
                        <a:solidFill>
                          <a:srgbClr val="888888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dirty="0" smtClean="0">
                              <a:solidFill>
                                <a:srgbClr val="000000"/>
                              </a:solidFill>
                              <a:ea typeface="ＭＳ Ｐゴシック" pitchFamily="34" charset="-128"/>
                            </a:rPr>
                            <a:t>Your App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437" name="Straight Connector 4"/>
                      <a:cNvCxnSpPr>
                        <a:cxnSpLocks noChangeShapeType="1"/>
                        <a:stCxn id="18436" idx="2"/>
                      </a:cNvCxnSpPr>
                    </a:nvCxnSpPr>
                    <a:spPr bwMode="auto">
                      <a:xfrm flipH="1">
                        <a:off x="5705475" y="1801813"/>
                        <a:ext cx="14288" cy="451643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18438" name="Straight Connector 8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7947025" y="1809750"/>
                        <a:ext cx="14288" cy="451802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18439" name="Straight Arrow Connector 7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5705475" y="2263775"/>
                        <a:ext cx="2263775" cy="20638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8440" name="Straight Arrow Connector 11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5684838" y="2970213"/>
                        <a:ext cx="22733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8441" name="Straight Arrow Connector 14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5703888" y="3481388"/>
                        <a:ext cx="22733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8442" name="Straight Arrow Connector 15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5694363" y="4392613"/>
                        <a:ext cx="22733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888888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8443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08725" y="2703513"/>
                        <a:ext cx="12636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smtClean="0">
                              <a:solidFill>
                                <a:srgbClr val="000000"/>
                              </a:solidFill>
                            </a:rPr>
                            <a:t>Sensor Event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4" name="Text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80163" y="3194050"/>
                        <a:ext cx="1262062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smtClean="0">
                              <a:solidFill>
                                <a:srgbClr val="000000"/>
                              </a:solidFill>
                            </a:rPr>
                            <a:t>Sensor Event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5" name="Text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78575" y="4103688"/>
                        <a:ext cx="1262063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smtClean="0">
                              <a:solidFill>
                                <a:srgbClr val="000000"/>
                              </a:solidFill>
                            </a:rPr>
                            <a:t>Sensor Event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6" name="Text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6013" y="1954213"/>
                        <a:ext cx="1608137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sz="1400" smtClean="0">
                              <a:solidFill>
                                <a:srgbClr val="000000"/>
                              </a:solidFill>
                            </a:rPr>
                            <a:t>Register Callback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43252" w:rsidRDefault="00941236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Android Test</w:t>
      </w:r>
    </w:p>
    <w:p w:rsidR="00941236" w:rsidRPr="00290E62" w:rsidRDefault="00290E62" w:rsidP="00941236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 w:rsidRPr="00290E62">
        <w:rPr>
          <w:rFonts w:ascii="微软雅黑" w:eastAsia="微软雅黑" w:hAnsi="微软雅黑"/>
        </w:rPr>
        <w:t>http://tech.sina.com.cn/s/2009-12-04/16071161345.shtml</w:t>
      </w:r>
    </w:p>
    <w:p w:rsidR="00941236" w:rsidRDefault="00941236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移动开发过程：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为你的移动项目选择一种合适的软件开发方法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理解目标手机设备将怎样实现你应用程序的功能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持续进行全面、精确地可行性分析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使用试验性的手机设备降低风险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通过配置管理跟踪手机功能的变化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在内存受限制的系统上设计稳定且响应性强的应用程序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设计能够适用于不同手机设备且具有不同用户体验的用户界面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在目标设备上对应用程序进行全面、彻底的测试</w:t>
      </w:r>
      <w:r w:rsidRPr="00941236">
        <w:rPr>
          <w:rFonts w:ascii="微软雅黑" w:eastAsia="微软雅黑" w:hAnsi="微软雅黑"/>
        </w:rPr>
        <w:t xml:space="preserve"> </w:t>
      </w:r>
    </w:p>
    <w:p w:rsidR="0043307D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积极引入第三方需求，以为应用程序的销售带来便利</w:t>
      </w:r>
      <w:r w:rsidRPr="00941236">
        <w:rPr>
          <w:rFonts w:ascii="微软雅黑" w:eastAsia="微软雅黑" w:hAnsi="微软雅黑"/>
        </w:rPr>
        <w:t xml:space="preserve"> </w:t>
      </w:r>
    </w:p>
    <w:p w:rsidR="00941236" w:rsidRPr="00941236" w:rsidRDefault="00460E08" w:rsidP="00F21F0E">
      <w:pPr>
        <w:pStyle w:val="a5"/>
        <w:numPr>
          <w:ilvl w:val="0"/>
          <w:numId w:val="17"/>
        </w:numPr>
        <w:snapToGrid w:val="0"/>
        <w:ind w:left="777" w:firstLineChars="0"/>
        <w:rPr>
          <w:rFonts w:ascii="微软雅黑" w:eastAsia="微软雅黑" w:hAnsi="微软雅黑"/>
        </w:rPr>
      </w:pPr>
      <w:r w:rsidRPr="00941236">
        <w:rPr>
          <w:rFonts w:ascii="微软雅黑" w:eastAsia="微软雅黑" w:hAnsi="微软雅黑" w:hint="eastAsia"/>
        </w:rPr>
        <w:t>部署和维护移动应用程序</w:t>
      </w:r>
      <w:r w:rsidRPr="00941236">
        <w:rPr>
          <w:rFonts w:ascii="微软雅黑" w:eastAsia="微软雅黑" w:hAnsi="微软雅黑"/>
        </w:rPr>
        <w:t xml:space="preserve"> </w:t>
      </w:r>
    </w:p>
    <w:p w:rsidR="00941236" w:rsidRDefault="00F21F0E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Android网络与通信</w:t>
      </w:r>
    </w:p>
    <w:p w:rsidR="00F21F0E" w:rsidRDefault="00AD4E52" w:rsidP="00F21F0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三种接口：标准java接口（java.net.*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,Apache接口（</w:t>
      </w:r>
      <w:proofErr w:type="spellStart"/>
      <w:r>
        <w:rPr>
          <w:rFonts w:ascii="微软雅黑" w:eastAsia="微软雅黑" w:hAnsi="微软雅黑" w:hint="eastAsia"/>
        </w:rPr>
        <w:t>org.apache</w:t>
      </w:r>
      <w:proofErr w:type="spellEnd"/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,Android网络接口（Android.net.*</w:t>
      </w:r>
      <w:r>
        <w:rPr>
          <w:rFonts w:ascii="微软雅黑" w:eastAsia="微软雅黑" w:hAnsi="微软雅黑"/>
        </w:rPr>
        <w:t>）</w:t>
      </w:r>
    </w:p>
    <w:p w:rsidR="00AD4E52" w:rsidRDefault="00AD4E52" w:rsidP="00AD4E52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Http通信：</w:t>
      </w:r>
    </w:p>
    <w:p w:rsidR="00AD4E52" w:rsidRDefault="00AD4E52" w:rsidP="00AD4E52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HttpURLConnection</w:t>
      </w:r>
      <w:proofErr w:type="spellEnd"/>
      <w:r>
        <w:rPr>
          <w:rFonts w:ascii="微软雅黑" w:eastAsia="微软雅黑" w:hAnsi="微软雅黑" w:hint="eastAsia"/>
        </w:rPr>
        <w:t>接口（标准java接口）：</w:t>
      </w:r>
    </w:p>
    <w:p w:rsidR="00AD4E52" w:rsidRDefault="00AD4E52" w:rsidP="004C30CB">
      <w:pPr>
        <w:pStyle w:val="a5"/>
        <w:snapToGrid w:val="0"/>
        <w:ind w:left="780" w:firstLineChars="0" w:firstLine="0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URL 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 xml:space="preserve"> = new </w:t>
      </w:r>
      <w:proofErr w:type="gramStart"/>
      <w:r>
        <w:rPr>
          <w:rFonts w:ascii="微软雅黑" w:eastAsia="微软雅黑" w:hAnsi="微软雅黑" w:hint="eastAsia"/>
        </w:rPr>
        <w:t>URL(</w:t>
      </w:r>
      <w:proofErr w:type="gramEnd"/>
      <w:r>
        <w:rPr>
          <w:rFonts w:ascii="微软雅黑" w:eastAsia="微软雅黑" w:hAnsi="微软雅黑"/>
        </w:rPr>
        <w:t>“</w:t>
      </w:r>
      <w:hyperlink r:id="rId12" w:history="1">
        <w:r w:rsidRPr="005E7CB9">
          <w:rPr>
            <w:rStyle w:val="a8"/>
            <w:rFonts w:ascii="微软雅黑" w:eastAsia="微软雅黑" w:hAnsi="微软雅黑" w:hint="eastAsia"/>
          </w:rPr>
          <w:t>http://www.google.com</w:t>
        </w:r>
      </w:hyperlink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:rsidR="00AD4E52" w:rsidRDefault="00AD4E52" w:rsidP="00AD4E52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HttpURLConnection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urlConn</w:t>
      </w:r>
      <w:proofErr w:type="spellEnd"/>
      <w:r>
        <w:rPr>
          <w:rFonts w:ascii="微软雅黑" w:eastAsia="微软雅黑" w:hAnsi="微软雅黑" w:hint="eastAsia"/>
        </w:rPr>
        <w:t xml:space="preserve"> = (</w:t>
      </w:r>
      <w:proofErr w:type="spellStart"/>
      <w:r>
        <w:rPr>
          <w:rFonts w:ascii="微软雅黑" w:eastAsia="微软雅黑" w:hAnsi="微软雅黑" w:hint="eastAsia"/>
        </w:rPr>
        <w:t>HttpURLConnection</w:t>
      </w:r>
      <w:proofErr w:type="spellEnd"/>
      <w:proofErr w:type="gramStart"/>
      <w:r>
        <w:rPr>
          <w:rFonts w:ascii="微软雅黑" w:eastAsia="微软雅黑" w:hAnsi="微软雅黑" w:hint="eastAsia"/>
        </w:rPr>
        <w:t>)</w:t>
      </w:r>
      <w:proofErr w:type="spellStart"/>
      <w:r>
        <w:rPr>
          <w:rFonts w:ascii="微软雅黑" w:eastAsia="微软雅黑" w:hAnsi="微软雅黑" w:hint="eastAsia"/>
        </w:rPr>
        <w:t>url.openConnection</w:t>
      </w:r>
      <w:proofErr w:type="spellEnd"/>
      <w:proofErr w:type="gramEnd"/>
      <w:r>
        <w:rPr>
          <w:rFonts w:ascii="微软雅黑" w:eastAsia="微软雅黑" w:hAnsi="微软雅黑" w:hint="eastAsia"/>
        </w:rPr>
        <w:t>();</w:t>
      </w:r>
    </w:p>
    <w:p w:rsidR="00AD4E52" w:rsidRDefault="00AD4E52" w:rsidP="00AD4E52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HttpClient</w:t>
      </w:r>
      <w:proofErr w:type="spellEnd"/>
      <w:r>
        <w:rPr>
          <w:rFonts w:ascii="微软雅黑" w:eastAsia="微软雅黑" w:hAnsi="微软雅黑" w:hint="eastAsia"/>
        </w:rPr>
        <w:t>接口（Apache接口）：</w:t>
      </w:r>
    </w:p>
    <w:p w:rsidR="00AD4E52" w:rsidRDefault="00FE67D0" w:rsidP="00AD4E52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HttpClient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httpc</w:t>
      </w:r>
      <w:r w:rsidR="00AD4E52">
        <w:rPr>
          <w:rFonts w:ascii="微软雅黑" w:eastAsia="微软雅黑" w:hAnsi="微软雅黑" w:hint="eastAsia"/>
        </w:rPr>
        <w:t>lient</w:t>
      </w:r>
      <w:proofErr w:type="spellEnd"/>
      <w:r w:rsidR="00AD4E52">
        <w:rPr>
          <w:rFonts w:ascii="微软雅黑" w:eastAsia="微软雅黑" w:hAnsi="微软雅黑" w:hint="eastAsia"/>
        </w:rPr>
        <w:t xml:space="preserve"> = new </w:t>
      </w:r>
      <w:proofErr w:type="spellStart"/>
      <w:proofErr w:type="gramStart"/>
      <w:r w:rsidR="00AD4E52">
        <w:rPr>
          <w:rFonts w:ascii="微软雅黑" w:eastAsia="微软雅黑" w:hAnsi="微软雅黑" w:hint="eastAsia"/>
        </w:rPr>
        <w:t>DefaultHttpClient</w:t>
      </w:r>
      <w:proofErr w:type="spellEnd"/>
      <w:r w:rsidR="00AD4E52">
        <w:rPr>
          <w:rFonts w:ascii="微软雅黑" w:eastAsia="微软雅黑" w:hAnsi="微软雅黑" w:hint="eastAsia"/>
        </w:rPr>
        <w:t>(</w:t>
      </w:r>
      <w:proofErr w:type="gramEnd"/>
      <w:r w:rsidR="00AD4E52">
        <w:rPr>
          <w:rFonts w:ascii="微软雅黑" w:eastAsia="微软雅黑" w:hAnsi="微软雅黑" w:hint="eastAsia"/>
        </w:rPr>
        <w:t>);</w:t>
      </w:r>
    </w:p>
    <w:p w:rsidR="00AD4E52" w:rsidRDefault="00FE67D0" w:rsidP="00AD4E52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HttpResponse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httpResponse</w:t>
      </w:r>
      <w:proofErr w:type="spellEnd"/>
      <w:r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</w:rPr>
        <w:t>httpclient.execute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httpRequest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6107BD" w:rsidRDefault="006107BD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ocket通信</w:t>
      </w:r>
    </w:p>
    <w:p w:rsidR="006107BD" w:rsidRDefault="006107BD" w:rsidP="006107BD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514850" cy="1638300"/>
            <wp:effectExtent l="19050" t="0" r="0" b="0"/>
            <wp:docPr id="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4" cy="16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6107BD">
        <w:rPr>
          <w:rFonts w:ascii="微软雅黑" w:eastAsia="微软雅黑" w:hAnsi="微软雅黑"/>
          <w:noProof/>
        </w:rPr>
        <w:drawing>
          <wp:inline distT="0" distB="0" distL="0" distR="0">
            <wp:extent cx="4848225" cy="1323975"/>
            <wp:effectExtent l="19050" t="0" r="9525" b="0"/>
            <wp:docPr id="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186" cy="13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11DDD" w:rsidRDefault="00411DDD" w:rsidP="00411DD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WebView</w:t>
      </w:r>
      <w:proofErr w:type="spellEnd"/>
      <w:r>
        <w:rPr>
          <w:rFonts w:ascii="微软雅黑" w:eastAsia="微软雅黑" w:hAnsi="微软雅黑" w:hint="eastAsia"/>
        </w:rPr>
        <w:t>浏览网页：</w:t>
      </w:r>
    </w:p>
    <w:p w:rsidR="00411DDD" w:rsidRDefault="00411DDD" w:rsidP="00411DDD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WebSettings</w:t>
      </w:r>
      <w:proofErr w:type="spellEnd"/>
      <w:r>
        <w:rPr>
          <w:rFonts w:ascii="微软雅黑" w:eastAsia="微软雅黑" w:hAnsi="微软雅黑" w:hint="eastAsia"/>
        </w:rPr>
        <w:t>：设置</w:t>
      </w:r>
      <w:proofErr w:type="spellStart"/>
      <w:r>
        <w:rPr>
          <w:rFonts w:ascii="微软雅黑" w:eastAsia="微软雅黑" w:hAnsi="微软雅黑" w:hint="eastAsia"/>
        </w:rPr>
        <w:t>WebView</w:t>
      </w:r>
      <w:proofErr w:type="spellEnd"/>
      <w:r>
        <w:rPr>
          <w:rFonts w:ascii="微软雅黑" w:eastAsia="微软雅黑" w:hAnsi="微软雅黑" w:hint="eastAsia"/>
        </w:rPr>
        <w:t>属性；</w:t>
      </w:r>
      <w:proofErr w:type="spellStart"/>
      <w:r>
        <w:rPr>
          <w:rFonts w:ascii="微软雅黑" w:eastAsia="微软雅黑" w:hAnsi="微软雅黑" w:hint="eastAsia"/>
        </w:rPr>
        <w:t>WebViewClient</w:t>
      </w:r>
      <w:proofErr w:type="spellEnd"/>
      <w:r>
        <w:rPr>
          <w:rFonts w:ascii="微软雅黑" w:eastAsia="微软雅黑" w:hAnsi="微软雅黑" w:hint="eastAsia"/>
        </w:rPr>
        <w:t>：辅助处理各种事件；</w:t>
      </w:r>
      <w:proofErr w:type="spellStart"/>
      <w:r>
        <w:rPr>
          <w:rFonts w:ascii="微软雅黑" w:eastAsia="微软雅黑" w:hAnsi="微软雅黑" w:hint="eastAsia"/>
        </w:rPr>
        <w:t>WebChromeClient</w:t>
      </w:r>
      <w:proofErr w:type="spellEnd"/>
      <w:r>
        <w:rPr>
          <w:rFonts w:ascii="微软雅黑" w:eastAsia="微软雅黑" w:hAnsi="微软雅黑" w:hint="eastAsia"/>
        </w:rPr>
        <w:t>：辅助</w:t>
      </w:r>
      <w:proofErr w:type="spellStart"/>
      <w:r>
        <w:rPr>
          <w:rFonts w:ascii="微软雅黑" w:eastAsia="微软雅黑" w:hAnsi="微软雅黑" w:hint="eastAsia"/>
        </w:rPr>
        <w:t>WebView</w:t>
      </w:r>
      <w:proofErr w:type="spellEnd"/>
      <w:r>
        <w:rPr>
          <w:rFonts w:ascii="微软雅黑" w:eastAsia="微软雅黑" w:hAnsi="微软雅黑" w:hint="eastAsia"/>
        </w:rPr>
        <w:t>处理</w:t>
      </w:r>
      <w:proofErr w:type="spellStart"/>
      <w:r>
        <w:rPr>
          <w:rFonts w:ascii="微软雅黑" w:eastAsia="微软雅黑" w:hAnsi="微软雅黑" w:hint="eastAsia"/>
        </w:rPr>
        <w:t>javascript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411DDD" w:rsidRDefault="00411DDD" w:rsidP="00411DD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：</w:t>
      </w:r>
    </w:p>
    <w:p w:rsidR="00887BF8" w:rsidRDefault="00887BF8" w:rsidP="00887BF8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ScanResult</w:t>
      </w:r>
      <w:proofErr w:type="spellEnd"/>
      <w:r>
        <w:rPr>
          <w:rFonts w:ascii="微软雅黑" w:eastAsia="微软雅黑" w:hAnsi="微软雅黑" w:hint="eastAsia"/>
        </w:rPr>
        <w:t>：描述检测出的接入点；</w:t>
      </w:r>
      <w:proofErr w:type="spellStart"/>
      <w:r>
        <w:rPr>
          <w:rFonts w:ascii="微软雅黑" w:eastAsia="微软雅黑" w:hAnsi="微软雅黑" w:hint="eastAsia"/>
        </w:rPr>
        <w:t>WifiConfiguration</w:t>
      </w:r>
      <w:proofErr w:type="spellEnd"/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网络的配置，</w:t>
      </w:r>
      <w:proofErr w:type="spellStart"/>
      <w:r>
        <w:rPr>
          <w:rFonts w:ascii="微软雅黑" w:eastAsia="微软雅黑" w:hAnsi="微软雅黑" w:hint="eastAsia"/>
        </w:rPr>
        <w:t>WifiInfo</w:t>
      </w:r>
      <w:proofErr w:type="spellEnd"/>
      <w:r>
        <w:rPr>
          <w:rFonts w:ascii="微软雅黑" w:eastAsia="微软雅黑" w:hAnsi="微软雅黑" w:hint="eastAsia"/>
        </w:rPr>
        <w:t>：无线连接的描述；</w:t>
      </w:r>
      <w:proofErr w:type="spellStart"/>
      <w:r>
        <w:rPr>
          <w:rFonts w:ascii="微软雅黑" w:eastAsia="微软雅黑" w:hAnsi="微软雅黑" w:hint="eastAsia"/>
        </w:rPr>
        <w:t>WifiManager</w:t>
      </w:r>
      <w:proofErr w:type="spellEnd"/>
      <w:r>
        <w:rPr>
          <w:rFonts w:ascii="微软雅黑" w:eastAsia="微软雅黑" w:hAnsi="微软雅黑" w:hint="eastAsia"/>
        </w:rPr>
        <w:t>：管理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连接的API。</w:t>
      </w:r>
    </w:p>
    <w:p w:rsidR="007A76B4" w:rsidRDefault="007A76B4" w:rsidP="007A76B4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蓝牙：</w:t>
      </w:r>
    </w:p>
    <w:p w:rsidR="00A03381" w:rsidRDefault="00A03381" w:rsidP="00A0338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权限：在manifest文件中</w:t>
      </w:r>
      <w:proofErr w:type="gramStart"/>
      <w:r>
        <w:rPr>
          <w:rFonts w:ascii="微软雅黑" w:eastAsia="微软雅黑" w:hAnsi="微软雅黑" w:hint="eastAsia"/>
        </w:rPr>
        <w:t>添加蓝牙权限</w:t>
      </w:r>
      <w:proofErr w:type="gramEnd"/>
    </w:p>
    <w:p w:rsidR="007A76B4" w:rsidRDefault="007A76B4" w:rsidP="007A76B4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过程：请求开启蓝牙，打开蓝牙，请求能被搜索（服务器），</w:t>
      </w:r>
      <w:proofErr w:type="gramStart"/>
      <w:r>
        <w:rPr>
          <w:rFonts w:ascii="微软雅黑" w:eastAsia="微软雅黑" w:hAnsi="微软雅黑" w:hint="eastAsia"/>
        </w:rPr>
        <w:t>搜索蓝牙设备</w:t>
      </w:r>
      <w:proofErr w:type="gramEnd"/>
      <w:r>
        <w:rPr>
          <w:rFonts w:ascii="微软雅黑" w:eastAsia="微软雅黑" w:hAnsi="微软雅黑" w:hint="eastAsia"/>
        </w:rPr>
        <w:t>（客户端），通过socket建立服务器和客户端连接，数据传输，关闭蓝牙</w:t>
      </w:r>
    </w:p>
    <w:p w:rsidR="00F96EFF" w:rsidRDefault="00F96EFF" w:rsidP="00F96EFF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NFC（近距离无线通讯技术）</w:t>
      </w:r>
    </w:p>
    <w:p w:rsidR="00F96EFF" w:rsidRPr="00546A82" w:rsidRDefault="00546A82" w:rsidP="00546A82">
      <w:pPr>
        <w:snapToGrid w:val="0"/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NFC技术可以让你在一个NFC Tag和一个Android设备或者两个Android设备间共享小型有效负载数据。</w:t>
      </w:r>
    </w:p>
    <w:p w:rsidR="00F21F0E" w:rsidRDefault="006107BD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什么是线程池，为什么使用线程池</w:t>
      </w:r>
    </w:p>
    <w:p w:rsidR="0043307D" w:rsidRPr="006107BD" w:rsidRDefault="00460E08" w:rsidP="006107BD">
      <w:pPr>
        <w:snapToGrid w:val="0"/>
        <w:ind w:firstLine="36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一般一个简单线程</w:t>
      </w:r>
      <w:proofErr w:type="gramStart"/>
      <w:r w:rsidRPr="006107BD">
        <w:rPr>
          <w:rFonts w:ascii="微软雅黑" w:eastAsia="微软雅黑" w:hAnsi="微软雅黑" w:hint="eastAsia"/>
        </w:rPr>
        <w:t>池至少</w:t>
      </w:r>
      <w:proofErr w:type="gramEnd"/>
      <w:r w:rsidRPr="006107BD">
        <w:rPr>
          <w:rFonts w:ascii="微软雅黑" w:eastAsia="微软雅黑" w:hAnsi="微软雅黑" w:hint="eastAsia"/>
        </w:rPr>
        <w:t>包含下列组成部分。</w:t>
      </w:r>
    </w:p>
    <w:p w:rsidR="0043307D" w:rsidRPr="006107BD" w:rsidRDefault="00460E08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线程池管理器（</w:t>
      </w:r>
      <w:proofErr w:type="spellStart"/>
      <w:r w:rsidRPr="006107BD">
        <w:rPr>
          <w:rFonts w:ascii="微软雅黑" w:eastAsia="微软雅黑" w:hAnsi="微软雅黑"/>
        </w:rPr>
        <w:t>ThreadPoolManager</w:t>
      </w:r>
      <w:proofErr w:type="spellEnd"/>
      <w:r w:rsidRPr="006107BD">
        <w:rPr>
          <w:rFonts w:ascii="微软雅黑" w:eastAsia="微软雅黑" w:hAnsi="微软雅黑" w:hint="eastAsia"/>
        </w:rPr>
        <w:t>）</w:t>
      </w:r>
      <w:r w:rsidRPr="006107BD">
        <w:rPr>
          <w:rFonts w:ascii="微软雅黑" w:eastAsia="微软雅黑" w:hAnsi="微软雅黑"/>
        </w:rPr>
        <w:t>:</w:t>
      </w:r>
      <w:r w:rsidRPr="006107BD">
        <w:rPr>
          <w:rFonts w:ascii="微软雅黑" w:eastAsia="微软雅黑" w:hAnsi="微软雅黑" w:hint="eastAsia"/>
        </w:rPr>
        <w:t>用于创建并管理线程池</w:t>
      </w:r>
    </w:p>
    <w:p w:rsidR="0043307D" w:rsidRPr="006107BD" w:rsidRDefault="00460E08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工作线程（</w:t>
      </w:r>
      <w:proofErr w:type="spellStart"/>
      <w:r w:rsidRPr="006107BD">
        <w:rPr>
          <w:rFonts w:ascii="微软雅黑" w:eastAsia="微软雅黑" w:hAnsi="微软雅黑"/>
        </w:rPr>
        <w:t>WorkThread</w:t>
      </w:r>
      <w:proofErr w:type="spellEnd"/>
      <w:r w:rsidRPr="006107BD">
        <w:rPr>
          <w:rFonts w:ascii="微软雅黑" w:eastAsia="微软雅黑" w:hAnsi="微软雅黑" w:hint="eastAsia"/>
        </w:rPr>
        <w:t>）</w:t>
      </w:r>
      <w:r w:rsidRPr="006107BD">
        <w:rPr>
          <w:rFonts w:ascii="微软雅黑" w:eastAsia="微软雅黑" w:hAnsi="微软雅黑"/>
        </w:rPr>
        <w:t xml:space="preserve">: </w:t>
      </w:r>
      <w:r w:rsidRPr="006107BD">
        <w:rPr>
          <w:rFonts w:ascii="微软雅黑" w:eastAsia="微软雅黑" w:hAnsi="微软雅黑" w:hint="eastAsia"/>
        </w:rPr>
        <w:t>线程池中线程</w:t>
      </w:r>
    </w:p>
    <w:p w:rsidR="0043307D" w:rsidRPr="006107BD" w:rsidRDefault="00460E08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任务接口（</w:t>
      </w:r>
      <w:r w:rsidRPr="006107BD">
        <w:rPr>
          <w:rFonts w:ascii="微软雅黑" w:eastAsia="微软雅黑" w:hAnsi="微软雅黑"/>
        </w:rPr>
        <w:t>Task</w:t>
      </w:r>
      <w:r w:rsidRPr="006107BD">
        <w:rPr>
          <w:rFonts w:ascii="微软雅黑" w:eastAsia="微软雅黑" w:hAnsi="微软雅黑" w:hint="eastAsia"/>
        </w:rPr>
        <w:t>）</w:t>
      </w:r>
      <w:r w:rsidRPr="006107BD">
        <w:rPr>
          <w:rFonts w:ascii="微软雅黑" w:eastAsia="微软雅黑" w:hAnsi="微软雅黑"/>
        </w:rPr>
        <w:t>:</w:t>
      </w:r>
      <w:r w:rsidRPr="006107BD">
        <w:rPr>
          <w:rFonts w:ascii="微软雅黑" w:eastAsia="微软雅黑" w:hAnsi="微软雅黑" w:hint="eastAsia"/>
        </w:rPr>
        <w:t>每个任务必须实现的接口，以</w:t>
      </w:r>
      <w:proofErr w:type="gramStart"/>
      <w:r w:rsidRPr="006107BD">
        <w:rPr>
          <w:rFonts w:ascii="微软雅黑" w:eastAsia="微软雅黑" w:hAnsi="微软雅黑" w:hint="eastAsia"/>
        </w:rPr>
        <w:t>供工作</w:t>
      </w:r>
      <w:proofErr w:type="gramEnd"/>
      <w:r w:rsidRPr="006107BD">
        <w:rPr>
          <w:rFonts w:ascii="微软雅黑" w:eastAsia="微软雅黑" w:hAnsi="微软雅黑" w:hint="eastAsia"/>
        </w:rPr>
        <w:t>线程调度任务的执行。</w:t>
      </w:r>
    </w:p>
    <w:p w:rsidR="0043307D" w:rsidRPr="006107BD" w:rsidRDefault="00460E08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任务队列</w:t>
      </w:r>
      <w:r w:rsidRPr="006107BD">
        <w:rPr>
          <w:rFonts w:ascii="微软雅黑" w:eastAsia="微软雅黑" w:hAnsi="微软雅黑"/>
        </w:rPr>
        <w:t>:</w:t>
      </w:r>
      <w:r w:rsidRPr="006107BD">
        <w:rPr>
          <w:rFonts w:ascii="微软雅黑" w:eastAsia="微软雅黑" w:hAnsi="微软雅黑" w:hint="eastAsia"/>
        </w:rPr>
        <w:t>用于存放没有处理的任务。提供一种缓冲机制。</w:t>
      </w:r>
    </w:p>
    <w:p w:rsidR="006107BD" w:rsidRPr="006107BD" w:rsidRDefault="006107BD" w:rsidP="006107BD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hy？：</w:t>
      </w:r>
    </w:p>
    <w:p w:rsidR="0043307D" w:rsidRPr="006107BD" w:rsidRDefault="00460E08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减少了创建和销毁线程的次数，每个工作线程都可以被重复利用，可执行多个任务</w:t>
      </w:r>
    </w:p>
    <w:p w:rsidR="006107BD" w:rsidRPr="006107BD" w:rsidRDefault="006107BD" w:rsidP="006107BD">
      <w:pPr>
        <w:pStyle w:val="a5"/>
        <w:numPr>
          <w:ilvl w:val="0"/>
          <w:numId w:val="18"/>
        </w:numPr>
        <w:snapToGrid w:val="0"/>
        <w:ind w:firstLineChars="0"/>
        <w:rPr>
          <w:rFonts w:ascii="微软雅黑" w:eastAsia="微软雅黑" w:hAnsi="微软雅黑"/>
        </w:rPr>
      </w:pPr>
      <w:r w:rsidRPr="006107BD">
        <w:rPr>
          <w:rFonts w:ascii="微软雅黑" w:eastAsia="微软雅黑" w:hAnsi="微软雅黑" w:hint="eastAsia"/>
        </w:rPr>
        <w:t>可以根据系统的承受能力，调整线程池中工作线线程的数目，防止</w:t>
      </w:r>
      <w:proofErr w:type="gramStart"/>
      <w:r w:rsidRPr="006107BD">
        <w:rPr>
          <w:rFonts w:ascii="微软雅黑" w:eastAsia="微软雅黑" w:hAnsi="微软雅黑" w:hint="eastAsia"/>
        </w:rPr>
        <w:t>因为因为</w:t>
      </w:r>
      <w:proofErr w:type="gramEnd"/>
      <w:r w:rsidRPr="006107BD">
        <w:rPr>
          <w:rFonts w:ascii="微软雅黑" w:eastAsia="微软雅黑" w:hAnsi="微软雅黑" w:hint="eastAsia"/>
        </w:rPr>
        <w:t>消耗过多的内存，而把服务器累趴下</w:t>
      </w:r>
      <w:r w:rsidRPr="006107BD">
        <w:rPr>
          <w:rFonts w:ascii="微软雅黑" w:eastAsia="微软雅黑" w:hAnsi="微软雅黑"/>
        </w:rPr>
        <w:t>(</w:t>
      </w:r>
      <w:r w:rsidRPr="006107BD">
        <w:rPr>
          <w:rFonts w:ascii="微软雅黑" w:eastAsia="微软雅黑" w:hAnsi="微软雅黑" w:hint="eastAsia"/>
        </w:rPr>
        <w:t>每个线程需要大约</w:t>
      </w:r>
      <w:r w:rsidRPr="006107BD">
        <w:rPr>
          <w:rFonts w:ascii="微软雅黑" w:eastAsia="微软雅黑" w:hAnsi="微软雅黑"/>
        </w:rPr>
        <w:t>1MB</w:t>
      </w:r>
      <w:r w:rsidRPr="006107BD">
        <w:rPr>
          <w:rFonts w:ascii="微软雅黑" w:eastAsia="微软雅黑" w:hAnsi="微软雅黑" w:hint="eastAsia"/>
        </w:rPr>
        <w:t>内存，线程开的越多，消耗的内存也就越大，最后死机</w:t>
      </w:r>
      <w:r w:rsidRPr="006107BD">
        <w:rPr>
          <w:rFonts w:ascii="微软雅黑" w:eastAsia="微软雅黑" w:hAnsi="微软雅黑"/>
        </w:rPr>
        <w:t>)</w:t>
      </w:r>
    </w:p>
    <w:p w:rsidR="006107BD" w:rsidRDefault="00224D9E" w:rsidP="00C74C7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进程间通讯</w:t>
      </w:r>
    </w:p>
    <w:p w:rsidR="008F4783" w:rsidRDefault="008F4783" w:rsidP="008F4783">
      <w:pPr>
        <w:pStyle w:val="a5"/>
        <w:numPr>
          <w:ilvl w:val="0"/>
          <w:numId w:val="2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Bound Service：</w:t>
      </w:r>
    </w:p>
    <w:p w:rsidR="00224D9E" w:rsidRDefault="008F4783" w:rsidP="008F4783">
      <w:pPr>
        <w:pStyle w:val="a5"/>
        <w:snapToGrid w:val="0"/>
        <w:ind w:left="420" w:firstLineChars="0" w:firstLine="360"/>
        <w:rPr>
          <w:rFonts w:ascii="微软雅黑" w:eastAsia="微软雅黑" w:hAnsi="微软雅黑"/>
        </w:rPr>
      </w:pPr>
      <w:r w:rsidRPr="008F4783">
        <w:rPr>
          <w:rFonts w:ascii="微软雅黑" w:eastAsia="微软雅黑" w:hAnsi="微软雅黑"/>
        </w:rPr>
        <w:t>一个</w:t>
      </w:r>
      <w:proofErr w:type="spellStart"/>
      <w:r w:rsidRPr="008F4783">
        <w:rPr>
          <w:rFonts w:ascii="微软雅黑" w:eastAsia="微软雅黑" w:hAnsi="微软雅黑"/>
        </w:rPr>
        <w:t>BoundService</w:t>
      </w:r>
      <w:proofErr w:type="spellEnd"/>
      <w:r w:rsidRPr="008F4783">
        <w:rPr>
          <w:rFonts w:ascii="微软雅黑" w:eastAsia="微软雅黑" w:hAnsi="微软雅黑"/>
        </w:rPr>
        <w:t xml:space="preserve"> 相当于C/S模式下的服务器，他可以接受其他组件(如Activity)的连接，然后可以发请求，接受回复，还可以进行IPC（</w:t>
      </w:r>
      <w:proofErr w:type="spellStart"/>
      <w:r w:rsidRPr="008F4783">
        <w:rPr>
          <w:rFonts w:ascii="微软雅黑" w:eastAsia="微软雅黑" w:hAnsi="微软雅黑"/>
        </w:rPr>
        <w:t>interprocess</w:t>
      </w:r>
      <w:proofErr w:type="spellEnd"/>
      <w:r w:rsidRPr="008F4783">
        <w:rPr>
          <w:rFonts w:ascii="微软雅黑" w:eastAsia="微软雅黑" w:hAnsi="微软雅黑"/>
        </w:rPr>
        <w:t xml:space="preserve"> communication）。</w:t>
      </w:r>
    </w:p>
    <w:p w:rsidR="008F4783" w:rsidRDefault="008F4783" w:rsidP="008F4783">
      <w:pPr>
        <w:pStyle w:val="a5"/>
        <w:snapToGrid w:val="0"/>
        <w:ind w:left="72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proofErr w:type="spellStart"/>
      <w:r>
        <w:rPr>
          <w:rFonts w:ascii="微软雅黑" w:eastAsia="微软雅黑" w:hAnsi="微软雅黑" w:hint="eastAsia"/>
        </w:rPr>
        <w:t>BoundService</w:t>
      </w:r>
      <w:proofErr w:type="spellEnd"/>
      <w:r>
        <w:rPr>
          <w:rFonts w:ascii="微软雅黑" w:eastAsia="微软雅黑" w:hAnsi="微软雅黑" w:hint="eastAsia"/>
        </w:rPr>
        <w:t>为客户端服务，不会无定期的运行在后台。</w:t>
      </w:r>
    </w:p>
    <w:p w:rsidR="008F4783" w:rsidRDefault="008F4783" w:rsidP="00224D9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一个</w:t>
      </w:r>
      <w:proofErr w:type="spellStart"/>
      <w:r>
        <w:rPr>
          <w:rFonts w:ascii="微软雅黑" w:eastAsia="微软雅黑" w:hAnsi="微软雅黑" w:hint="eastAsia"/>
        </w:rPr>
        <w:t>BoundService</w:t>
      </w:r>
      <w:proofErr w:type="spellEnd"/>
      <w:r>
        <w:rPr>
          <w:rFonts w:ascii="微软雅黑" w:eastAsia="微软雅黑" w:hAnsi="微软雅黑" w:hint="eastAsia"/>
        </w:rPr>
        <w:t>是Service的子类，它必须实现</w:t>
      </w:r>
      <w:proofErr w:type="spellStart"/>
      <w:r>
        <w:rPr>
          <w:rFonts w:ascii="微软雅黑" w:eastAsia="微软雅黑" w:hAnsi="微软雅黑" w:hint="eastAsia"/>
        </w:rPr>
        <w:t>onBind</w:t>
      </w:r>
      <w:proofErr w:type="spellEnd"/>
      <w:r>
        <w:rPr>
          <w:rFonts w:ascii="微软雅黑" w:eastAsia="微软雅黑" w:hAnsi="微软雅黑" w:hint="eastAsia"/>
        </w:rPr>
        <w:t>()方法，返回一个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对象给客户端。</w:t>
      </w:r>
    </w:p>
    <w:p w:rsidR="008F4783" w:rsidRDefault="008F4783" w:rsidP="00224D9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客户端继承</w:t>
      </w:r>
      <w:proofErr w:type="spellStart"/>
      <w:r>
        <w:rPr>
          <w:rFonts w:ascii="微软雅黑" w:eastAsia="微软雅黑" w:hAnsi="微软雅黑" w:hint="eastAsia"/>
        </w:rPr>
        <w:t>ServiceConnection</w:t>
      </w:r>
      <w:proofErr w:type="spellEnd"/>
      <w:r>
        <w:rPr>
          <w:rFonts w:ascii="微软雅黑" w:eastAsia="微软雅黑" w:hAnsi="微软雅黑" w:hint="eastAsia"/>
        </w:rPr>
        <w:t>接口，使用</w:t>
      </w:r>
      <w:proofErr w:type="spellStart"/>
      <w:r>
        <w:rPr>
          <w:rFonts w:ascii="微软雅黑" w:eastAsia="微软雅黑" w:hAnsi="微软雅黑" w:hint="eastAsia"/>
        </w:rPr>
        <w:t>bindService</w:t>
      </w:r>
      <w:proofErr w:type="spellEnd"/>
      <w:r>
        <w:rPr>
          <w:rFonts w:ascii="微软雅黑" w:eastAsia="微软雅黑" w:hAnsi="微软雅黑" w:hint="eastAsia"/>
        </w:rPr>
        <w:t>()来绑定一个服务。通过</w:t>
      </w:r>
      <w:proofErr w:type="spellStart"/>
      <w:r>
        <w:rPr>
          <w:rFonts w:ascii="微软雅黑" w:eastAsia="微软雅黑" w:hAnsi="微软雅黑" w:hint="eastAsia"/>
        </w:rPr>
        <w:t>onServiceConnected</w:t>
      </w:r>
      <w:proofErr w:type="spellEnd"/>
      <w:r>
        <w:rPr>
          <w:rFonts w:ascii="微软雅黑" w:eastAsia="微软雅黑" w:hAnsi="微软雅黑" w:hint="eastAsia"/>
        </w:rPr>
        <w:t>()获得服务端的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对象，通过</w:t>
      </w:r>
      <w:proofErr w:type="spellStart"/>
      <w:r w:rsidR="00EC3E18">
        <w:rPr>
          <w:rFonts w:ascii="微软雅黑" w:eastAsia="微软雅黑" w:hAnsi="微软雅黑" w:hint="eastAsia"/>
        </w:rPr>
        <w:t>IBinder</w:t>
      </w:r>
      <w:proofErr w:type="spellEnd"/>
      <w:r w:rsidR="00EC3E18">
        <w:rPr>
          <w:rFonts w:ascii="微软雅黑" w:eastAsia="微软雅黑" w:hAnsi="微软雅黑" w:hint="eastAsia"/>
        </w:rPr>
        <w:t>对象与服务交互。</w:t>
      </w:r>
    </w:p>
    <w:p w:rsidR="00EC3E18" w:rsidRDefault="00EC3E18" w:rsidP="00224D9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多客户端情况，但是系统调用Service的</w:t>
      </w:r>
      <w:proofErr w:type="spellStart"/>
      <w:r>
        <w:rPr>
          <w:rFonts w:ascii="微软雅黑" w:eastAsia="微软雅黑" w:hAnsi="微软雅黑" w:hint="eastAsia"/>
        </w:rPr>
        <w:t>onBind</w:t>
      </w:r>
      <w:proofErr w:type="spellEnd"/>
      <w:r>
        <w:rPr>
          <w:rFonts w:ascii="微软雅黑" w:eastAsia="微软雅黑" w:hAnsi="微软雅黑" w:hint="eastAsia"/>
        </w:rPr>
        <w:t>()方法并生成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对象只在第一个客户端请求绑定时，其他客户端绑定时，直接返回已经生成的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对象。</w:t>
      </w:r>
    </w:p>
    <w:p w:rsidR="00DF2C71" w:rsidRDefault="00DF2C71" w:rsidP="00DF2C71">
      <w:pPr>
        <w:pStyle w:val="a5"/>
        <w:snapToGrid w:val="0"/>
        <w:ind w:left="78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当所有的客户端解除与服务的绑定后，系统销毁service。</w:t>
      </w:r>
    </w:p>
    <w:p w:rsidR="00DF2C71" w:rsidRDefault="00DF2C71" w:rsidP="00DF2C71">
      <w:pPr>
        <w:snapToGrid w:val="0"/>
        <w:rPr>
          <w:rFonts w:ascii="微软雅黑" w:eastAsia="微软雅黑" w:hAnsi="微软雅黑"/>
        </w:rPr>
      </w:pPr>
      <w:r w:rsidRPr="00DF2C71">
        <w:rPr>
          <w:noProof/>
        </w:rPr>
        <w:drawing>
          <wp:inline distT="0" distB="0" distL="0" distR="0">
            <wp:extent cx="5274310" cy="3196940"/>
            <wp:effectExtent l="0" t="0" r="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rcRect l="-38808" r="-388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1" w:rsidRDefault="00DF2C71" w:rsidP="00DF2C71">
      <w:pPr>
        <w:pStyle w:val="a5"/>
        <w:numPr>
          <w:ilvl w:val="0"/>
          <w:numId w:val="2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IPC：</w:t>
      </w:r>
    </w:p>
    <w:p w:rsidR="00DF2C71" w:rsidRDefault="00DF2C71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通过使用Message：</w:t>
      </w:r>
    </w:p>
    <w:p w:rsidR="00DF2C71" w:rsidRDefault="002E69E8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服务继承Handler接口用于响应每个客户端的请求；</w:t>
      </w:r>
    </w:p>
    <w:p w:rsidR="002E69E8" w:rsidRDefault="002E69E8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Handler创建一个Messenger（发信人）对象；</w:t>
      </w:r>
    </w:p>
    <w:p w:rsidR="002E69E8" w:rsidRDefault="002E69E8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Messenger对象创建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对象，可以返回给客户端调用；</w:t>
      </w:r>
    </w:p>
    <w:p w:rsidR="002E69E8" w:rsidRDefault="002E69E8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客户端用这个</w:t>
      </w:r>
      <w:proofErr w:type="spellStart"/>
      <w:r>
        <w:rPr>
          <w:rFonts w:ascii="微软雅黑" w:eastAsia="微软雅黑" w:hAnsi="微软雅黑" w:hint="eastAsia"/>
        </w:rPr>
        <w:t>IBinder</w:t>
      </w:r>
      <w:proofErr w:type="spellEnd"/>
      <w:r>
        <w:rPr>
          <w:rFonts w:ascii="微软雅黑" w:eastAsia="微软雅黑" w:hAnsi="微软雅黑" w:hint="eastAsia"/>
        </w:rPr>
        <w:t>对象来实例化Messenger对象，用来向Service发送Message对象；</w:t>
      </w:r>
    </w:p>
    <w:p w:rsidR="002E69E8" w:rsidRDefault="002E69E8" w:rsidP="00DF2C71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Service在Handler中接受Message，并用</w:t>
      </w:r>
      <w:proofErr w:type="spellStart"/>
      <w:r>
        <w:rPr>
          <w:rFonts w:ascii="微软雅黑" w:eastAsia="微软雅黑" w:hAnsi="微软雅黑" w:hint="eastAsia"/>
        </w:rPr>
        <w:t>handleMessage</w:t>
      </w:r>
      <w:proofErr w:type="spellEnd"/>
      <w:r>
        <w:rPr>
          <w:rFonts w:ascii="微软雅黑" w:eastAsia="微软雅黑" w:hAnsi="微软雅黑" w:hint="eastAsia"/>
        </w:rPr>
        <w:t>()处理。</w:t>
      </w:r>
    </w:p>
    <w:p w:rsidR="00AB36FA" w:rsidRDefault="00AB36FA" w:rsidP="00AB36FA">
      <w:pPr>
        <w:pStyle w:val="a5"/>
        <w:numPr>
          <w:ilvl w:val="0"/>
          <w:numId w:val="21"/>
        </w:numPr>
        <w:snapToGrid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</w:t>
      </w:r>
      <w:r w:rsidRPr="00AB36FA">
        <w:rPr>
          <w:rFonts w:ascii="微软雅黑" w:eastAsia="微软雅黑" w:hAnsi="微软雅黑" w:hint="eastAsia"/>
        </w:rPr>
        <w:t>Binder</w:t>
      </w:r>
      <w:proofErr w:type="spellEnd"/>
    </w:p>
    <w:p w:rsidR="00AB36FA" w:rsidRDefault="00ED7CF7" w:rsidP="00AB36FA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 w:rsidR="00AB36FA">
        <w:rPr>
          <w:rFonts w:ascii="微软雅黑" w:eastAsia="微软雅黑" w:hAnsi="微软雅黑" w:hint="eastAsia"/>
        </w:rPr>
        <w:t>ransact()方法，发送请求到</w:t>
      </w:r>
      <w:proofErr w:type="spellStart"/>
      <w:r w:rsidR="00AB36FA">
        <w:rPr>
          <w:rFonts w:ascii="微软雅黑" w:eastAsia="微软雅黑" w:hAnsi="微软雅黑" w:hint="eastAsia"/>
        </w:rPr>
        <w:t>IBinder</w:t>
      </w:r>
      <w:proofErr w:type="spellEnd"/>
      <w:r w:rsidR="00AB36F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并且在Binder对象中接受到请求，是同步的过程，等待</w:t>
      </w:r>
      <w:proofErr w:type="spellStart"/>
      <w:r>
        <w:rPr>
          <w:rFonts w:ascii="微软雅黑" w:eastAsia="微软雅黑" w:hAnsi="微软雅黑" w:hint="eastAsia"/>
        </w:rPr>
        <w:t>Binder.onTransact</w:t>
      </w:r>
      <w:proofErr w:type="spellEnd"/>
      <w:r>
        <w:rPr>
          <w:rFonts w:ascii="微软雅黑" w:eastAsia="微软雅黑" w:hAnsi="微软雅黑" w:hint="eastAsia"/>
        </w:rPr>
        <w:t>()方法返回。</w:t>
      </w:r>
    </w:p>
    <w:p w:rsidR="00ED7CF7" w:rsidRDefault="00ED7CF7" w:rsidP="00AB36FA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使用的数据格式是：Parcel</w:t>
      </w:r>
      <w:r w:rsidR="00E476EE">
        <w:rPr>
          <w:rFonts w:ascii="微软雅黑" w:eastAsia="微软雅黑" w:hAnsi="微软雅黑" w:hint="eastAsia"/>
        </w:rPr>
        <w:t>，定义了操作类型，数据等。</w:t>
      </w:r>
    </w:p>
    <w:p w:rsidR="00E476EE" w:rsidRDefault="00E476EE" w:rsidP="00E476EE">
      <w:pPr>
        <w:pStyle w:val="a5"/>
        <w:numPr>
          <w:ilvl w:val="0"/>
          <w:numId w:val="21"/>
        </w:numPr>
        <w:snapToGrid w:val="0"/>
        <w:ind w:firstLineChars="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AIDL</w:t>
      </w:r>
      <w:r>
        <w:rPr>
          <w:rFonts w:ascii="微软雅黑" w:eastAsia="微软雅黑" w:hAnsi="微软雅黑" w:hint="eastAsia"/>
        </w:rPr>
        <w:t>：</w:t>
      </w:r>
    </w:p>
    <w:p w:rsidR="002B118A" w:rsidRPr="00E476EE" w:rsidRDefault="008B388D" w:rsidP="00E476EE">
      <w:pPr>
        <w:snapToGrid w:val="0"/>
        <w:ind w:left="36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/>
        </w:rPr>
        <w:lastRenderedPageBreak/>
        <w:t>AIDL</w:t>
      </w:r>
      <w:r w:rsidRPr="00E476EE">
        <w:rPr>
          <w:rFonts w:ascii="微软雅黑" w:eastAsia="微软雅黑" w:hAnsi="微软雅黑" w:hint="eastAsia"/>
        </w:rPr>
        <w:t>是一种能够产生使得一个以</w:t>
      </w:r>
      <w:r w:rsidRPr="00E476EE">
        <w:rPr>
          <w:rFonts w:ascii="微软雅黑" w:eastAsia="微软雅黑" w:hAnsi="微软雅黑"/>
        </w:rPr>
        <w:t>Android</w:t>
      </w:r>
      <w:r w:rsidRPr="00E476EE">
        <w:rPr>
          <w:rFonts w:ascii="微软雅黑" w:eastAsia="微软雅黑" w:hAnsi="微软雅黑" w:hint="eastAsia"/>
        </w:rPr>
        <w:t>为系统的设备上的进程间能够通过</w:t>
      </w:r>
      <w:r w:rsidRPr="00E476EE">
        <w:rPr>
          <w:rFonts w:ascii="微软雅黑" w:eastAsia="微软雅黑" w:hAnsi="微软雅黑"/>
        </w:rPr>
        <w:t>IPC</w:t>
      </w:r>
      <w:r w:rsidRPr="00E476EE">
        <w:rPr>
          <w:rFonts w:ascii="微软雅黑" w:eastAsia="微软雅黑" w:hAnsi="微软雅黑" w:hint="eastAsia"/>
        </w:rPr>
        <w:t>通信的代码的接口定义语言。</w:t>
      </w:r>
      <w:r w:rsidRPr="00E476EE">
        <w:rPr>
          <w:rFonts w:ascii="微软雅黑" w:eastAsia="微软雅黑" w:hAnsi="微软雅黑"/>
        </w:rPr>
        <w:t xml:space="preserve"> </w:t>
      </w:r>
    </w:p>
    <w:p w:rsidR="002B118A" w:rsidRPr="00E476EE" w:rsidRDefault="008B388D" w:rsidP="00E476EE">
      <w:pPr>
        <w:snapToGrid w:val="0"/>
        <w:ind w:left="36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基本使用步骤</w:t>
      </w:r>
      <w:r w:rsidRPr="00E476EE">
        <w:rPr>
          <w:rFonts w:ascii="微软雅黑" w:eastAsia="微软雅黑" w:hAnsi="微软雅黑"/>
        </w:rPr>
        <w:t xml:space="preserve"> </w:t>
      </w:r>
    </w:p>
    <w:p w:rsidR="002B118A" w:rsidRPr="00E476EE" w:rsidRDefault="008B388D" w:rsidP="00E476EE">
      <w:pPr>
        <w:snapToGrid w:val="0"/>
        <w:ind w:left="84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创建</w:t>
      </w:r>
      <w:proofErr w:type="spellStart"/>
      <w:r w:rsidRPr="00E476EE">
        <w:rPr>
          <w:rFonts w:ascii="微软雅黑" w:eastAsia="微软雅黑" w:hAnsi="微软雅黑"/>
        </w:rPr>
        <w:t>aidl</w:t>
      </w:r>
      <w:proofErr w:type="spellEnd"/>
      <w:r w:rsidRPr="00E476EE">
        <w:rPr>
          <w:rFonts w:ascii="微软雅黑" w:eastAsia="微软雅黑" w:hAnsi="微软雅黑" w:hint="eastAsia"/>
        </w:rPr>
        <w:t>文件（定义接口）</w:t>
      </w:r>
      <w:r w:rsidRPr="00E476EE">
        <w:rPr>
          <w:rFonts w:ascii="微软雅黑" w:eastAsia="微软雅黑" w:hAnsi="微软雅黑"/>
        </w:rPr>
        <w:t xml:space="preserve"> </w:t>
      </w:r>
    </w:p>
    <w:p w:rsidR="002B118A" w:rsidRPr="00E476EE" w:rsidRDefault="008B388D" w:rsidP="00E476EE">
      <w:pPr>
        <w:snapToGrid w:val="0"/>
        <w:ind w:left="84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编译</w:t>
      </w:r>
      <w:r w:rsidRPr="00E476EE">
        <w:rPr>
          <w:rFonts w:ascii="微软雅黑" w:eastAsia="微软雅黑" w:hAnsi="微软雅黑"/>
        </w:rPr>
        <w:t>AIDL</w:t>
      </w:r>
      <w:r w:rsidRPr="00E476EE">
        <w:rPr>
          <w:rFonts w:ascii="微软雅黑" w:eastAsia="微软雅黑" w:hAnsi="微软雅黑" w:hint="eastAsia"/>
        </w:rPr>
        <w:t>文件（</w:t>
      </w:r>
      <w:r w:rsidRPr="00E476EE">
        <w:rPr>
          <w:rFonts w:ascii="微软雅黑" w:eastAsia="微软雅黑" w:hAnsi="微软雅黑"/>
        </w:rPr>
        <w:t>Eclipse</w:t>
      </w:r>
      <w:r w:rsidRPr="00E476EE">
        <w:rPr>
          <w:rFonts w:ascii="微软雅黑" w:eastAsia="微软雅黑" w:hAnsi="微软雅黑" w:hint="eastAsia"/>
        </w:rPr>
        <w:t>会自动完成）</w:t>
      </w:r>
      <w:r w:rsidRPr="00E476EE">
        <w:rPr>
          <w:rFonts w:ascii="微软雅黑" w:eastAsia="微软雅黑" w:hAnsi="微软雅黑"/>
        </w:rPr>
        <w:t xml:space="preserve"> </w:t>
      </w:r>
    </w:p>
    <w:p w:rsidR="002B118A" w:rsidRPr="00E476EE" w:rsidRDefault="008B388D" w:rsidP="00E476EE">
      <w:pPr>
        <w:snapToGrid w:val="0"/>
        <w:ind w:left="84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在</w:t>
      </w:r>
      <w:r w:rsidRPr="00E476EE">
        <w:rPr>
          <w:rFonts w:ascii="微软雅黑" w:eastAsia="微软雅黑" w:hAnsi="微软雅黑"/>
        </w:rPr>
        <w:t>Java</w:t>
      </w:r>
      <w:r w:rsidRPr="00E476EE">
        <w:rPr>
          <w:rFonts w:ascii="微软雅黑" w:eastAsia="微软雅黑" w:hAnsi="微软雅黑" w:hint="eastAsia"/>
        </w:rPr>
        <w:t>文件中</w:t>
      </w:r>
      <w:r w:rsidRPr="00E476EE">
        <w:rPr>
          <w:rFonts w:ascii="微软雅黑" w:eastAsia="微软雅黑" w:hAnsi="微软雅黑"/>
        </w:rPr>
        <w:t xml:space="preserve">, </w:t>
      </w:r>
      <w:r w:rsidRPr="00E476EE">
        <w:rPr>
          <w:rFonts w:ascii="微软雅黑" w:eastAsia="微软雅黑" w:hAnsi="微软雅黑" w:hint="eastAsia"/>
        </w:rPr>
        <w:t>实现</w:t>
      </w:r>
      <w:r w:rsidRPr="00E476EE">
        <w:rPr>
          <w:rFonts w:ascii="微软雅黑" w:eastAsia="微软雅黑" w:hAnsi="微软雅黑"/>
        </w:rPr>
        <w:t>AIDL</w:t>
      </w:r>
      <w:r w:rsidRPr="00E476EE">
        <w:rPr>
          <w:rFonts w:ascii="微软雅黑" w:eastAsia="微软雅黑" w:hAnsi="微软雅黑" w:hint="eastAsia"/>
        </w:rPr>
        <w:t>中定义的接口（假设为服务端）</w:t>
      </w:r>
      <w:r w:rsidRPr="00E476EE">
        <w:rPr>
          <w:rFonts w:ascii="微软雅黑" w:eastAsia="微软雅黑" w:hAnsi="微软雅黑"/>
        </w:rPr>
        <w:t xml:space="preserve"> </w:t>
      </w:r>
    </w:p>
    <w:p w:rsidR="002B118A" w:rsidRPr="00E476EE" w:rsidRDefault="008B388D" w:rsidP="00E476EE">
      <w:pPr>
        <w:snapToGrid w:val="0"/>
        <w:ind w:left="840" w:firstLine="420"/>
        <w:rPr>
          <w:rFonts w:ascii="微软雅黑" w:eastAsia="微软雅黑" w:hAnsi="微软雅黑"/>
        </w:rPr>
      </w:pPr>
      <w:r w:rsidRPr="00E476EE">
        <w:rPr>
          <w:rFonts w:ascii="微软雅黑" w:eastAsia="微软雅黑" w:hAnsi="微软雅黑" w:hint="eastAsia"/>
        </w:rPr>
        <w:t>实现向外（假设称为客户端）揭露所定义的接口以及实现机制使得客户可获得该接口</w:t>
      </w:r>
      <w:r w:rsidRPr="00E476EE">
        <w:rPr>
          <w:rFonts w:ascii="微软雅黑" w:eastAsia="微软雅黑" w:hAnsi="微软雅黑"/>
        </w:rPr>
        <w:t xml:space="preserve"> </w:t>
      </w:r>
    </w:p>
    <w:p w:rsidR="00E476EE" w:rsidRDefault="00372557" w:rsidP="00E476EE">
      <w:pPr>
        <w:pStyle w:val="a5"/>
        <w:snapToGrid w:val="0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运行过程：</w:t>
      </w:r>
    </w:p>
    <w:p w:rsidR="002B118A" w:rsidRPr="00372557" w:rsidRDefault="008B388D" w:rsidP="00372557">
      <w:pPr>
        <w:snapToGrid w:val="0"/>
        <w:ind w:left="420" w:firstLine="420"/>
        <w:rPr>
          <w:rFonts w:ascii="微软雅黑" w:eastAsia="微软雅黑" w:hAnsi="微软雅黑"/>
        </w:rPr>
      </w:pPr>
      <w:r w:rsidRPr="00372557">
        <w:rPr>
          <w:rFonts w:ascii="微软雅黑" w:eastAsia="微软雅黑" w:hAnsi="微软雅黑" w:hint="eastAsia"/>
        </w:rPr>
        <w:t>当</w:t>
      </w:r>
      <w:proofErr w:type="spellStart"/>
      <w:r w:rsidRPr="00372557">
        <w:rPr>
          <w:rFonts w:ascii="微软雅黑" w:eastAsia="微软雅黑" w:hAnsi="微软雅黑"/>
        </w:rPr>
        <w:t>AIDLServer</w:t>
      </w:r>
      <w:proofErr w:type="spellEnd"/>
      <w:r w:rsidRPr="00372557">
        <w:rPr>
          <w:rFonts w:ascii="微软雅黑" w:eastAsia="微软雅黑" w:hAnsi="微软雅黑" w:hint="eastAsia"/>
        </w:rPr>
        <w:t>运行后，启动了由</w:t>
      </w:r>
      <w:r w:rsidRPr="00372557">
        <w:rPr>
          <w:rFonts w:ascii="微软雅黑" w:eastAsia="微软雅黑" w:hAnsi="微软雅黑"/>
        </w:rPr>
        <w:t>AIDL</w:t>
      </w:r>
      <w:r w:rsidRPr="00372557">
        <w:rPr>
          <w:rFonts w:ascii="微软雅黑" w:eastAsia="微软雅黑" w:hAnsi="微软雅黑" w:hint="eastAsia"/>
        </w:rPr>
        <w:t>（</w:t>
      </w:r>
      <w:proofErr w:type="spellStart"/>
      <w:r w:rsidRPr="00372557">
        <w:rPr>
          <w:rFonts w:ascii="微软雅黑" w:eastAsia="微软雅黑" w:hAnsi="微软雅黑"/>
        </w:rPr>
        <w:t>IMyService.aidl</w:t>
      </w:r>
      <w:proofErr w:type="spellEnd"/>
      <w:r w:rsidRPr="00372557">
        <w:rPr>
          <w:rFonts w:ascii="微软雅黑" w:eastAsia="微软雅黑" w:hAnsi="微软雅黑" w:hint="eastAsia"/>
        </w:rPr>
        <w:t>）文件定义的服务</w:t>
      </w:r>
      <w:r w:rsidRPr="00372557">
        <w:rPr>
          <w:rFonts w:ascii="微软雅黑" w:eastAsia="微软雅黑" w:hAnsi="微软雅黑"/>
        </w:rPr>
        <w:t xml:space="preserve"> </w:t>
      </w:r>
    </w:p>
    <w:p w:rsidR="002B118A" w:rsidRPr="00372557" w:rsidRDefault="008B388D" w:rsidP="00372557">
      <w:pPr>
        <w:snapToGrid w:val="0"/>
        <w:ind w:left="420" w:firstLine="420"/>
        <w:rPr>
          <w:rFonts w:ascii="微软雅黑" w:eastAsia="微软雅黑" w:hAnsi="微软雅黑"/>
        </w:rPr>
      </w:pPr>
      <w:r w:rsidRPr="00372557">
        <w:rPr>
          <w:rFonts w:ascii="微软雅黑" w:eastAsia="微软雅黑" w:hAnsi="微软雅黑" w:hint="eastAsia"/>
        </w:rPr>
        <w:t>运行</w:t>
      </w:r>
      <w:proofErr w:type="spellStart"/>
      <w:r w:rsidRPr="00372557">
        <w:rPr>
          <w:rFonts w:ascii="微软雅黑" w:eastAsia="微软雅黑" w:hAnsi="微软雅黑"/>
        </w:rPr>
        <w:t>AIDLClient</w:t>
      </w:r>
      <w:proofErr w:type="spellEnd"/>
      <w:r w:rsidRPr="00372557">
        <w:rPr>
          <w:rFonts w:ascii="微软雅黑" w:eastAsia="微软雅黑" w:hAnsi="微软雅黑" w:hint="eastAsia"/>
        </w:rPr>
        <w:t>之后，通过</w:t>
      </w:r>
      <w:proofErr w:type="spellStart"/>
      <w:r w:rsidRPr="00372557">
        <w:rPr>
          <w:rFonts w:ascii="微软雅黑" w:eastAsia="微软雅黑" w:hAnsi="微软雅黑"/>
        </w:rPr>
        <w:t>bindService</w:t>
      </w:r>
      <w:proofErr w:type="spellEnd"/>
      <w:r w:rsidRPr="00372557">
        <w:rPr>
          <w:rFonts w:ascii="微软雅黑" w:eastAsia="微软雅黑" w:hAnsi="微软雅黑" w:hint="eastAsia"/>
        </w:rPr>
        <w:t>绑定服务，获得可服务对象</w:t>
      </w:r>
      <w:r w:rsidRPr="00372557">
        <w:rPr>
          <w:rFonts w:ascii="微软雅黑" w:eastAsia="微软雅黑" w:hAnsi="微软雅黑"/>
        </w:rPr>
        <w:t>(</w:t>
      </w:r>
      <w:proofErr w:type="spellStart"/>
      <w:r w:rsidRPr="00372557">
        <w:rPr>
          <w:rFonts w:ascii="微软雅黑" w:eastAsia="微软雅黑" w:hAnsi="微软雅黑"/>
        </w:rPr>
        <w:t>myService</w:t>
      </w:r>
      <w:proofErr w:type="spellEnd"/>
      <w:r w:rsidRPr="00372557">
        <w:rPr>
          <w:rFonts w:ascii="微软雅黑" w:eastAsia="微软雅黑" w:hAnsi="微软雅黑"/>
        </w:rPr>
        <w:t>)</w:t>
      </w:r>
      <w:r w:rsidRPr="00372557">
        <w:rPr>
          <w:rFonts w:ascii="微软雅黑" w:eastAsia="微软雅黑" w:hAnsi="微软雅黑" w:hint="eastAsia"/>
        </w:rPr>
        <w:t>，及</w:t>
      </w:r>
      <w:proofErr w:type="spellStart"/>
      <w:r w:rsidRPr="00372557">
        <w:rPr>
          <w:rFonts w:ascii="微软雅黑" w:eastAsia="微软雅黑" w:hAnsi="微软雅黑"/>
        </w:rPr>
        <w:t>AIDLServer</w:t>
      </w:r>
      <w:proofErr w:type="spellEnd"/>
      <w:r w:rsidRPr="00372557">
        <w:rPr>
          <w:rFonts w:ascii="微软雅黑" w:eastAsia="微软雅黑" w:hAnsi="微软雅黑" w:hint="eastAsia"/>
        </w:rPr>
        <w:t>中类</w:t>
      </w:r>
      <w:proofErr w:type="spellStart"/>
      <w:r w:rsidRPr="00372557">
        <w:rPr>
          <w:rFonts w:ascii="微软雅黑" w:eastAsia="微软雅黑" w:hAnsi="微软雅黑"/>
        </w:rPr>
        <w:t>MyService</w:t>
      </w:r>
      <w:proofErr w:type="spellEnd"/>
      <w:r w:rsidRPr="00372557">
        <w:rPr>
          <w:rFonts w:ascii="微软雅黑" w:eastAsia="微软雅黑" w:hAnsi="微软雅黑" w:hint="eastAsia"/>
        </w:rPr>
        <w:t>中</w:t>
      </w:r>
      <w:proofErr w:type="spellStart"/>
      <w:r w:rsidRPr="00372557">
        <w:rPr>
          <w:rFonts w:ascii="微软雅黑" w:eastAsia="微软雅黑" w:hAnsi="微软雅黑"/>
        </w:rPr>
        <w:t>onBind</w:t>
      </w:r>
      <w:proofErr w:type="spellEnd"/>
      <w:r w:rsidRPr="00372557">
        <w:rPr>
          <w:rFonts w:ascii="微软雅黑" w:eastAsia="微软雅黑" w:hAnsi="微软雅黑" w:hint="eastAsia"/>
        </w:rPr>
        <w:t>函数返回的对象实例，该实例是</w:t>
      </w:r>
      <w:proofErr w:type="spellStart"/>
      <w:r w:rsidRPr="00372557">
        <w:rPr>
          <w:rFonts w:ascii="微软雅黑" w:eastAsia="微软雅黑" w:hAnsi="微软雅黑"/>
        </w:rPr>
        <w:t>aidl</w:t>
      </w:r>
      <w:proofErr w:type="spellEnd"/>
      <w:r w:rsidRPr="00372557">
        <w:rPr>
          <w:rFonts w:ascii="微软雅黑" w:eastAsia="微软雅黑" w:hAnsi="微软雅黑" w:hint="eastAsia"/>
        </w:rPr>
        <w:t>文件产生的</w:t>
      </w:r>
      <w:r w:rsidRPr="00372557">
        <w:rPr>
          <w:rFonts w:ascii="微软雅黑" w:eastAsia="微软雅黑" w:hAnsi="微软雅黑"/>
        </w:rPr>
        <w:t>Stub</w:t>
      </w:r>
      <w:r w:rsidRPr="00372557">
        <w:rPr>
          <w:rFonts w:ascii="微软雅黑" w:eastAsia="微软雅黑" w:hAnsi="微软雅黑" w:hint="eastAsia"/>
        </w:rPr>
        <w:t>的类的一个实例</w:t>
      </w:r>
      <w:r w:rsidRPr="00372557">
        <w:rPr>
          <w:rFonts w:ascii="微软雅黑" w:eastAsia="微软雅黑" w:hAnsi="微软雅黑"/>
        </w:rPr>
        <w:t xml:space="preserve"> </w:t>
      </w:r>
    </w:p>
    <w:p w:rsidR="002B118A" w:rsidRPr="00372557" w:rsidRDefault="008B388D" w:rsidP="00372557">
      <w:pPr>
        <w:snapToGrid w:val="0"/>
        <w:ind w:left="420" w:firstLine="420"/>
        <w:rPr>
          <w:rFonts w:ascii="微软雅黑" w:eastAsia="微软雅黑" w:hAnsi="微软雅黑"/>
        </w:rPr>
      </w:pPr>
      <w:r w:rsidRPr="00372557">
        <w:rPr>
          <w:rFonts w:ascii="微软雅黑" w:eastAsia="微软雅黑" w:hAnsi="微软雅黑" w:hint="eastAsia"/>
        </w:rPr>
        <w:t>获得</w:t>
      </w:r>
      <w:proofErr w:type="spellStart"/>
      <w:r w:rsidRPr="00372557">
        <w:rPr>
          <w:rFonts w:ascii="微软雅黑" w:eastAsia="微软雅黑" w:hAnsi="微软雅黑"/>
        </w:rPr>
        <w:t>myService</w:t>
      </w:r>
      <w:proofErr w:type="spellEnd"/>
      <w:r w:rsidRPr="00372557">
        <w:rPr>
          <w:rFonts w:ascii="微软雅黑" w:eastAsia="微软雅黑" w:hAnsi="微软雅黑" w:hint="eastAsia"/>
        </w:rPr>
        <w:t>对象实例后，即可调用</w:t>
      </w:r>
      <w:proofErr w:type="spellStart"/>
      <w:r w:rsidRPr="00372557">
        <w:rPr>
          <w:rFonts w:ascii="微软雅黑" w:eastAsia="微软雅黑" w:hAnsi="微软雅黑"/>
        </w:rPr>
        <w:t>aidl</w:t>
      </w:r>
      <w:proofErr w:type="spellEnd"/>
      <w:r w:rsidRPr="00372557">
        <w:rPr>
          <w:rFonts w:ascii="微软雅黑" w:eastAsia="微软雅黑" w:hAnsi="微软雅黑" w:hint="eastAsia"/>
        </w:rPr>
        <w:t>文件中定义的方法来获得或者传递数据</w:t>
      </w:r>
    </w:p>
    <w:p w:rsidR="00372557" w:rsidRDefault="00C45741" w:rsidP="00C45741">
      <w:pPr>
        <w:pStyle w:val="a5"/>
        <w:numPr>
          <w:ilvl w:val="0"/>
          <w:numId w:val="2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Binder机制</w:t>
      </w:r>
    </w:p>
    <w:p w:rsidR="0001764E" w:rsidRDefault="0001764E" w:rsidP="0001764E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 w:rsidRPr="0001764E">
        <w:rPr>
          <w:rFonts w:ascii="微软雅黑" w:eastAsia="微软雅黑" w:hAnsi="微软雅黑" w:hint="eastAsia"/>
          <w:b/>
        </w:rPr>
        <w:t xml:space="preserve"> Intent</w:t>
      </w:r>
    </w:p>
    <w:p w:rsidR="0001764E" w:rsidRDefault="0001764E" w:rsidP="000176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当有请求从Content Resolver发给Content Provider时，Content Provider才是有效的。Service， Activity 和Broadcast Receiver 通过一种叫Intent的异步消息激活（启动） 。</w:t>
      </w:r>
    </w:p>
    <w:p w:rsidR="0001764E" w:rsidRDefault="0001764E" w:rsidP="000176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对于Activity 和Service来说，它们对请求的行为进行命名，并且标示需要的数据的URI。</w:t>
      </w:r>
    </w:p>
    <w:p w:rsidR="0001764E" w:rsidRDefault="0001764E" w:rsidP="0001764E">
      <w:pPr>
        <w:pStyle w:val="a5"/>
        <w:numPr>
          <w:ilvl w:val="0"/>
          <w:numId w:val="2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启动Activity的方式：</w:t>
      </w:r>
      <w:proofErr w:type="spellStart"/>
      <w:r>
        <w:rPr>
          <w:rFonts w:ascii="微软雅黑" w:eastAsia="微软雅黑" w:hAnsi="微软雅黑" w:hint="eastAsia"/>
        </w:rPr>
        <w:t>startActivity</w:t>
      </w:r>
      <w:proofErr w:type="spellEnd"/>
      <w:r>
        <w:rPr>
          <w:rFonts w:ascii="微软雅黑" w:eastAsia="微软雅黑" w:hAnsi="微软雅黑" w:hint="eastAsia"/>
        </w:rPr>
        <w:t>(); 或者</w:t>
      </w:r>
      <w:proofErr w:type="spellStart"/>
      <w:r>
        <w:rPr>
          <w:rFonts w:ascii="微软雅黑" w:eastAsia="微软雅黑" w:hAnsi="微软雅黑" w:hint="eastAsia"/>
        </w:rPr>
        <w:t>startAcvitityForResult</w:t>
      </w:r>
      <w:proofErr w:type="spellEnd"/>
      <w:r>
        <w:rPr>
          <w:rFonts w:ascii="微软雅黑" w:eastAsia="微软雅黑" w:hAnsi="微软雅黑" w:hint="eastAsia"/>
        </w:rPr>
        <w:t>(); 启动的Activity可以通过使用</w:t>
      </w:r>
      <w:proofErr w:type="spellStart"/>
      <w:r>
        <w:rPr>
          <w:rFonts w:ascii="微软雅黑" w:eastAsia="微软雅黑" w:hAnsi="微软雅黑" w:hint="eastAsia"/>
        </w:rPr>
        <w:t>getIntent</w:t>
      </w:r>
      <w:proofErr w:type="spellEnd"/>
      <w:r>
        <w:rPr>
          <w:rFonts w:ascii="微软雅黑" w:eastAsia="微软雅黑" w:hAnsi="微软雅黑" w:hint="eastAsia"/>
        </w:rPr>
        <w:t>()来获得启动该Activity的Intent。在Android中，Activity通过</w:t>
      </w:r>
      <w:proofErr w:type="spellStart"/>
      <w:r>
        <w:rPr>
          <w:rFonts w:ascii="微软雅黑" w:eastAsia="微软雅黑" w:hAnsi="微软雅黑" w:hint="eastAsia"/>
        </w:rPr>
        <w:t>onNewIntent</w:t>
      </w:r>
      <w:proofErr w:type="spellEnd"/>
      <w:r>
        <w:rPr>
          <w:rFonts w:ascii="微软雅黑" w:eastAsia="微软雅黑" w:hAnsi="微软雅黑" w:hint="eastAsia"/>
        </w:rPr>
        <w:t>()方法来传递随后产生的Intents。</w:t>
      </w:r>
    </w:p>
    <w:p w:rsidR="0001764E" w:rsidRDefault="0001764E" w:rsidP="0001764E">
      <w:pPr>
        <w:pStyle w:val="a5"/>
        <w:numPr>
          <w:ilvl w:val="0"/>
          <w:numId w:val="2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启动Service的方式：通过传递Intent参数给</w:t>
      </w:r>
      <w:proofErr w:type="spellStart"/>
      <w:r>
        <w:rPr>
          <w:rFonts w:ascii="微软雅黑" w:eastAsia="微软雅黑" w:hAnsi="微软雅黑" w:hint="eastAsia"/>
        </w:rPr>
        <w:t>Context.startService</w:t>
      </w:r>
      <w:proofErr w:type="spellEnd"/>
      <w:r>
        <w:rPr>
          <w:rFonts w:ascii="微软雅黑" w:eastAsia="微软雅黑" w:hAnsi="微软雅黑" w:hint="eastAsia"/>
        </w:rPr>
        <w:t>()方法来启动Service。首先调用Service的</w:t>
      </w:r>
      <w:proofErr w:type="spellStart"/>
      <w:r>
        <w:rPr>
          <w:rFonts w:ascii="微软雅黑" w:eastAsia="微软雅黑" w:hAnsi="微软雅黑" w:hint="eastAsia"/>
        </w:rPr>
        <w:t>onStart</w:t>
      </w:r>
      <w:proofErr w:type="spellEnd"/>
      <w:r>
        <w:rPr>
          <w:rFonts w:ascii="微软雅黑" w:eastAsia="微软雅黑" w:hAnsi="微软雅黑" w:hint="eastAsia"/>
        </w:rPr>
        <w:t>()方法，随后传递给该Service启动它的Intent。同样的，可以通过</w:t>
      </w:r>
      <w:proofErr w:type="spellStart"/>
      <w:r>
        <w:rPr>
          <w:rFonts w:ascii="微软雅黑" w:eastAsia="微软雅黑" w:hAnsi="微软雅黑" w:hint="eastAsia"/>
        </w:rPr>
        <w:t>Context.bindService</w:t>
      </w:r>
      <w:proofErr w:type="spellEnd"/>
      <w:r>
        <w:rPr>
          <w:rFonts w:ascii="微软雅黑" w:eastAsia="微软雅黑" w:hAnsi="微软雅黑" w:hint="eastAsia"/>
        </w:rPr>
        <w:t>()来创建一个从调用端到启动的服务端的连接。而该服务将会在调用</w:t>
      </w:r>
      <w:proofErr w:type="spellStart"/>
      <w:r>
        <w:rPr>
          <w:rFonts w:ascii="微软雅黑" w:eastAsia="微软雅黑" w:hAnsi="微软雅黑" w:hint="eastAsia"/>
        </w:rPr>
        <w:t>onBind</w:t>
      </w:r>
      <w:proofErr w:type="spellEnd"/>
      <w:r>
        <w:rPr>
          <w:rFonts w:ascii="微软雅黑" w:eastAsia="微软雅黑" w:hAnsi="微软雅黑" w:hint="eastAsia"/>
        </w:rPr>
        <w:t>()方法时收到Intent对象。</w:t>
      </w:r>
    </w:p>
    <w:p w:rsidR="0001764E" w:rsidRDefault="0001764E" w:rsidP="0001764E">
      <w:pPr>
        <w:pStyle w:val="a5"/>
        <w:numPr>
          <w:ilvl w:val="0"/>
          <w:numId w:val="2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启动Broadcast的方式：调用</w:t>
      </w:r>
      <w:proofErr w:type="spellStart"/>
      <w:r>
        <w:rPr>
          <w:rFonts w:ascii="微软雅黑" w:eastAsia="微软雅黑" w:hAnsi="微软雅黑" w:hint="eastAsia"/>
        </w:rPr>
        <w:t>Context.sendBroadcast</w:t>
      </w:r>
      <w:proofErr w:type="spellEnd"/>
      <w:r>
        <w:rPr>
          <w:rFonts w:ascii="微软雅黑" w:eastAsia="微软雅黑" w:hAnsi="微软雅黑" w:hint="eastAsia"/>
        </w:rPr>
        <w:t xml:space="preserve">(), </w:t>
      </w:r>
      <w:proofErr w:type="spellStart"/>
      <w:r>
        <w:rPr>
          <w:rFonts w:ascii="微软雅黑" w:eastAsia="微软雅黑" w:hAnsi="微软雅黑" w:hint="eastAsia"/>
        </w:rPr>
        <w:t>Context.sendOrderedBroadcast</w:t>
      </w:r>
      <w:proofErr w:type="spellEnd"/>
      <w:r>
        <w:rPr>
          <w:rFonts w:ascii="微软雅黑" w:eastAsia="微软雅黑" w:hAnsi="微软雅黑" w:hint="eastAsia"/>
        </w:rPr>
        <w:t>( ) 或者</w:t>
      </w:r>
      <w:proofErr w:type="spellStart"/>
      <w:r>
        <w:rPr>
          <w:rFonts w:ascii="微软雅黑" w:eastAsia="微软雅黑" w:hAnsi="微软雅黑" w:hint="eastAsia"/>
        </w:rPr>
        <w:t>Context.sendStickyBroadcast</w:t>
      </w:r>
      <w:proofErr w:type="spellEnd"/>
      <w:r>
        <w:rPr>
          <w:rFonts w:ascii="微软雅黑" w:eastAsia="微软雅黑" w:hAnsi="微软雅黑" w:hint="eastAsia"/>
        </w:rPr>
        <w:t>() 来发送广播。Broadcast Receiver通过</w:t>
      </w:r>
      <w:proofErr w:type="spellStart"/>
      <w:r>
        <w:rPr>
          <w:rFonts w:ascii="微软雅黑" w:eastAsia="微软雅黑" w:hAnsi="微软雅黑" w:hint="eastAsia"/>
        </w:rPr>
        <w:t>onReceiver</w:t>
      </w:r>
      <w:proofErr w:type="spellEnd"/>
      <w:r>
        <w:rPr>
          <w:rFonts w:ascii="微软雅黑" w:eastAsia="微软雅黑" w:hAnsi="微软雅黑" w:hint="eastAsia"/>
        </w:rPr>
        <w:t>()方法获得广播。</w:t>
      </w:r>
    </w:p>
    <w:p w:rsidR="0001764E" w:rsidRDefault="0001764E" w:rsidP="0001764E">
      <w:pPr>
        <w:pStyle w:val="a5"/>
        <w:numPr>
          <w:ilvl w:val="0"/>
          <w:numId w:val="2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Activity调用finish()方法来结束自己。一个Activity能通过调用</w:t>
      </w:r>
      <w:proofErr w:type="spellStart"/>
      <w:r>
        <w:rPr>
          <w:rFonts w:ascii="微软雅黑" w:eastAsia="微软雅黑" w:hAnsi="微软雅黑" w:hint="eastAsia"/>
        </w:rPr>
        <w:t>finishActivity</w:t>
      </w:r>
      <w:proofErr w:type="spellEnd"/>
      <w:r>
        <w:rPr>
          <w:rFonts w:ascii="微软雅黑" w:eastAsia="微软雅黑" w:hAnsi="微软雅黑" w:hint="eastAsia"/>
        </w:rPr>
        <w:t>()来结束由它</w:t>
      </w:r>
      <w:proofErr w:type="spellStart"/>
      <w:r>
        <w:rPr>
          <w:rFonts w:ascii="微软雅黑" w:eastAsia="微软雅黑" w:hAnsi="微软雅黑" w:hint="eastAsia"/>
        </w:rPr>
        <w:t>startActivityForResult</w:t>
      </w:r>
      <w:proofErr w:type="spellEnd"/>
      <w:r>
        <w:rPr>
          <w:rFonts w:ascii="微软雅黑" w:eastAsia="微软雅黑" w:hAnsi="微软雅黑" w:hint="eastAsia"/>
        </w:rPr>
        <w:t>()产生的Activity。</w:t>
      </w:r>
    </w:p>
    <w:p w:rsidR="0001764E" w:rsidRDefault="0001764E" w:rsidP="0001764E">
      <w:pPr>
        <w:pStyle w:val="a5"/>
        <w:numPr>
          <w:ilvl w:val="0"/>
          <w:numId w:val="25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调用Service的</w:t>
      </w:r>
      <w:proofErr w:type="spellStart"/>
      <w:r>
        <w:rPr>
          <w:rFonts w:ascii="微软雅黑" w:eastAsia="微软雅黑" w:hAnsi="微软雅黑" w:hint="eastAsia"/>
        </w:rPr>
        <w:t>stopSelf</w:t>
      </w:r>
      <w:proofErr w:type="spellEnd"/>
      <w:r>
        <w:rPr>
          <w:rFonts w:ascii="微软雅黑" w:eastAsia="微软雅黑" w:hAnsi="微软雅黑" w:hint="eastAsia"/>
        </w:rPr>
        <w:t>()方法来结束自己。或者也可以调用</w:t>
      </w:r>
      <w:proofErr w:type="spellStart"/>
      <w:r>
        <w:rPr>
          <w:rFonts w:ascii="微软雅黑" w:eastAsia="微软雅黑" w:hAnsi="微软雅黑" w:hint="eastAsia"/>
        </w:rPr>
        <w:t>Context.stopService</w:t>
      </w:r>
      <w:proofErr w:type="spellEnd"/>
      <w:r>
        <w:rPr>
          <w:rFonts w:ascii="微软雅黑" w:eastAsia="微软雅黑" w:hAnsi="微软雅黑" w:hint="eastAsia"/>
        </w:rPr>
        <w:t>();</w:t>
      </w:r>
    </w:p>
    <w:p w:rsidR="0001764E" w:rsidRDefault="0001764E" w:rsidP="0001764E">
      <w:pPr>
        <w:pStyle w:val="a5"/>
        <w:snapToGrid w:val="0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Intent中的数据包括：</w:t>
      </w:r>
    </w:p>
    <w:p w:rsidR="0001764E" w:rsidRDefault="0001764E" w:rsidP="0001764E">
      <w:pPr>
        <w:pStyle w:val="a5"/>
        <w:numPr>
          <w:ilvl w:val="0"/>
          <w:numId w:val="2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ction：例如ACTION_VIEW, ACTION_EDIT, ACTION_MAIN等</w:t>
      </w:r>
    </w:p>
    <w:p w:rsidR="0001764E" w:rsidRDefault="0001764E" w:rsidP="0001764E">
      <w:pPr>
        <w:pStyle w:val="a5"/>
        <w:numPr>
          <w:ilvl w:val="0"/>
          <w:numId w:val="26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</w:t>
      </w:r>
      <w:r>
        <w:rPr>
          <w:rFonts w:ascii="微软雅黑" w:eastAsia="微软雅黑" w:hAnsi="微软雅黑" w:hint="eastAsia"/>
        </w:rPr>
        <w:t>ata</w:t>
      </w:r>
    </w:p>
    <w:p w:rsidR="0001764E" w:rsidRDefault="0001764E" w:rsidP="0001764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其他：category，type，component，extras</w:t>
      </w:r>
    </w:p>
    <w:p w:rsidR="0001764E" w:rsidRDefault="0001764E" w:rsidP="0001764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 xml:space="preserve">tart Activities </w:t>
      </w:r>
      <w:r>
        <w:rPr>
          <w:rFonts w:ascii="微软雅黑" w:eastAsia="微软雅黑" w:hAnsi="微软雅黑"/>
        </w:rPr>
        <w:t>and</w:t>
      </w:r>
      <w:r>
        <w:rPr>
          <w:rFonts w:ascii="微软雅黑" w:eastAsia="微软雅黑" w:hAnsi="微软雅黑" w:hint="eastAsia"/>
        </w:rPr>
        <w:t xml:space="preserve"> Getting </w:t>
      </w:r>
      <w:proofErr w:type="gramStart"/>
      <w:r>
        <w:rPr>
          <w:rFonts w:ascii="微软雅黑" w:eastAsia="微软雅黑" w:hAnsi="微软雅黑" w:hint="eastAsia"/>
        </w:rPr>
        <w:t>Results :</w:t>
      </w:r>
      <w:proofErr w:type="gramEnd"/>
    </w:p>
    <w:p w:rsidR="0001764E" w:rsidRDefault="0001764E" w:rsidP="0001764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562475" cy="23717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4E" w:rsidRPr="0001764E" w:rsidRDefault="0001764E" w:rsidP="0001764E">
      <w:pPr>
        <w:snapToGrid w:val="0"/>
        <w:rPr>
          <w:rFonts w:ascii="微软雅黑" w:eastAsia="微软雅黑" w:hAnsi="微软雅黑"/>
          <w:b/>
        </w:rPr>
      </w:pPr>
    </w:p>
    <w:sectPr w:rsidR="0001764E" w:rsidRPr="0001764E" w:rsidSect="00BE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94D" w:rsidRDefault="0027794D" w:rsidP="00787984">
      <w:r>
        <w:separator/>
      </w:r>
    </w:p>
  </w:endnote>
  <w:endnote w:type="continuationSeparator" w:id="0">
    <w:p w:rsidR="0027794D" w:rsidRDefault="0027794D" w:rsidP="00787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94D" w:rsidRDefault="0027794D" w:rsidP="00787984">
      <w:r>
        <w:separator/>
      </w:r>
    </w:p>
  </w:footnote>
  <w:footnote w:type="continuationSeparator" w:id="0">
    <w:p w:rsidR="0027794D" w:rsidRDefault="0027794D" w:rsidP="00787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283"/>
    <w:multiLevelType w:val="multilevel"/>
    <w:tmpl w:val="63EE01D6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3F1CD9"/>
    <w:multiLevelType w:val="hybridMultilevel"/>
    <w:tmpl w:val="E82ED5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413B73"/>
    <w:multiLevelType w:val="hybridMultilevel"/>
    <w:tmpl w:val="E3C45EEA"/>
    <w:lvl w:ilvl="0" w:tplc="C1D22D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4EC964">
      <w:start w:val="8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666A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6C5F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22400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44F0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E2B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852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8E69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EE3533A"/>
    <w:multiLevelType w:val="hybridMultilevel"/>
    <w:tmpl w:val="680273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F2A7469"/>
    <w:multiLevelType w:val="hybridMultilevel"/>
    <w:tmpl w:val="7160E1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0F474880"/>
    <w:multiLevelType w:val="hybridMultilevel"/>
    <w:tmpl w:val="4B9ACB56"/>
    <w:lvl w:ilvl="0" w:tplc="5B6478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72BC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EE4B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EC523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DABB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EA08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2BB8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EEAD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3E6D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8C02681"/>
    <w:multiLevelType w:val="hybridMultilevel"/>
    <w:tmpl w:val="D666BC68"/>
    <w:lvl w:ilvl="0" w:tplc="7A9403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A6666E">
      <w:start w:val="9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4ED40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AA3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82619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7674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76BE9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2FA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EA3F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997612E"/>
    <w:multiLevelType w:val="hybridMultilevel"/>
    <w:tmpl w:val="FB8EFE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0022C3C"/>
    <w:multiLevelType w:val="hybridMultilevel"/>
    <w:tmpl w:val="48764C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5FA343C"/>
    <w:multiLevelType w:val="hybridMultilevel"/>
    <w:tmpl w:val="9D6494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9794B49"/>
    <w:multiLevelType w:val="hybridMultilevel"/>
    <w:tmpl w:val="0A6291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2D9849AC"/>
    <w:multiLevelType w:val="hybridMultilevel"/>
    <w:tmpl w:val="5A8068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1B34EBB"/>
    <w:multiLevelType w:val="hybridMultilevel"/>
    <w:tmpl w:val="CD083E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573392D"/>
    <w:multiLevelType w:val="multilevel"/>
    <w:tmpl w:val="8744D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8E27A1"/>
    <w:multiLevelType w:val="hybridMultilevel"/>
    <w:tmpl w:val="2548BD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BDD4A76"/>
    <w:multiLevelType w:val="hybridMultilevel"/>
    <w:tmpl w:val="F4FC18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DEB0F16"/>
    <w:multiLevelType w:val="hybridMultilevel"/>
    <w:tmpl w:val="60B67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4503577D"/>
    <w:multiLevelType w:val="hybridMultilevel"/>
    <w:tmpl w:val="1BDC349C"/>
    <w:lvl w:ilvl="0" w:tplc="927068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303C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70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2AEF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1EA0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E31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B6309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6278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7636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A7C2F62"/>
    <w:multiLevelType w:val="hybridMultilevel"/>
    <w:tmpl w:val="C88898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C6577DC"/>
    <w:multiLevelType w:val="hybridMultilevel"/>
    <w:tmpl w:val="1C82FD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3EC5F31"/>
    <w:multiLevelType w:val="hybridMultilevel"/>
    <w:tmpl w:val="2842F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75A628C"/>
    <w:multiLevelType w:val="hybridMultilevel"/>
    <w:tmpl w:val="A9244024"/>
    <w:lvl w:ilvl="0" w:tplc="117E5B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1E88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E7B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30896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A44A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6015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0CA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B4B5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E4E41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31F561B"/>
    <w:multiLevelType w:val="hybridMultilevel"/>
    <w:tmpl w:val="19426CA4"/>
    <w:lvl w:ilvl="0" w:tplc="2BA002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B41D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9A3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38A6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A00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742F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1C69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A248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A8F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4903A35"/>
    <w:multiLevelType w:val="hybridMultilevel"/>
    <w:tmpl w:val="4F5AC020"/>
    <w:lvl w:ilvl="0" w:tplc="B79666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C3E38"/>
    <w:multiLevelType w:val="hybridMultilevel"/>
    <w:tmpl w:val="FCCEF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7DC823DF"/>
    <w:multiLevelType w:val="hybridMultilevel"/>
    <w:tmpl w:val="BB08A0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3"/>
  </w:num>
  <w:num w:numId="8">
    <w:abstractNumId w:val="20"/>
  </w:num>
  <w:num w:numId="9">
    <w:abstractNumId w:val="1"/>
  </w:num>
  <w:num w:numId="10">
    <w:abstractNumId w:val="25"/>
  </w:num>
  <w:num w:numId="11">
    <w:abstractNumId w:val="18"/>
  </w:num>
  <w:num w:numId="12">
    <w:abstractNumId w:val="8"/>
  </w:num>
  <w:num w:numId="13">
    <w:abstractNumId w:val="23"/>
  </w:num>
  <w:num w:numId="14">
    <w:abstractNumId w:val="9"/>
  </w:num>
  <w:num w:numId="15">
    <w:abstractNumId w:val="12"/>
  </w:num>
  <w:num w:numId="16">
    <w:abstractNumId w:val="17"/>
  </w:num>
  <w:num w:numId="17">
    <w:abstractNumId w:val="4"/>
  </w:num>
  <w:num w:numId="18">
    <w:abstractNumId w:val="24"/>
  </w:num>
  <w:num w:numId="19">
    <w:abstractNumId w:val="22"/>
  </w:num>
  <w:num w:numId="20">
    <w:abstractNumId w:val="6"/>
  </w:num>
  <w:num w:numId="21">
    <w:abstractNumId w:val="11"/>
  </w:num>
  <w:num w:numId="22">
    <w:abstractNumId w:val="21"/>
  </w:num>
  <w:num w:numId="23">
    <w:abstractNumId w:val="2"/>
  </w:num>
  <w:num w:numId="24">
    <w:abstractNumId w:val="5"/>
  </w:num>
  <w:num w:numId="25">
    <w:abstractNumId w:val="1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984"/>
    <w:rsid w:val="0001764E"/>
    <w:rsid w:val="000351CF"/>
    <w:rsid w:val="00070A9B"/>
    <w:rsid w:val="00110EEE"/>
    <w:rsid w:val="0011191A"/>
    <w:rsid w:val="001E2F51"/>
    <w:rsid w:val="00224D9E"/>
    <w:rsid w:val="00264948"/>
    <w:rsid w:val="0027768F"/>
    <w:rsid w:val="0027794D"/>
    <w:rsid w:val="00290E62"/>
    <w:rsid w:val="00293B35"/>
    <w:rsid w:val="002B118A"/>
    <w:rsid w:val="002B3183"/>
    <w:rsid w:val="002C153B"/>
    <w:rsid w:val="002E60FA"/>
    <w:rsid w:val="002E69E8"/>
    <w:rsid w:val="002E71C5"/>
    <w:rsid w:val="003000E8"/>
    <w:rsid w:val="00340049"/>
    <w:rsid w:val="00354FDB"/>
    <w:rsid w:val="003552E7"/>
    <w:rsid w:val="00366F02"/>
    <w:rsid w:val="00372557"/>
    <w:rsid w:val="00392B43"/>
    <w:rsid w:val="003C22C6"/>
    <w:rsid w:val="003C4CCB"/>
    <w:rsid w:val="003D1455"/>
    <w:rsid w:val="003D7155"/>
    <w:rsid w:val="003E363A"/>
    <w:rsid w:val="003E4A6B"/>
    <w:rsid w:val="003F5075"/>
    <w:rsid w:val="00411DDD"/>
    <w:rsid w:val="0043307D"/>
    <w:rsid w:val="0043604E"/>
    <w:rsid w:val="00460E08"/>
    <w:rsid w:val="0047400F"/>
    <w:rsid w:val="00476645"/>
    <w:rsid w:val="004C30CB"/>
    <w:rsid w:val="004F6196"/>
    <w:rsid w:val="00511DDD"/>
    <w:rsid w:val="00525752"/>
    <w:rsid w:val="00546A82"/>
    <w:rsid w:val="00564ABD"/>
    <w:rsid w:val="0056762C"/>
    <w:rsid w:val="00574D32"/>
    <w:rsid w:val="00593B37"/>
    <w:rsid w:val="00593C4F"/>
    <w:rsid w:val="005B2530"/>
    <w:rsid w:val="005D355E"/>
    <w:rsid w:val="006107BD"/>
    <w:rsid w:val="0064654D"/>
    <w:rsid w:val="006602AF"/>
    <w:rsid w:val="00670A10"/>
    <w:rsid w:val="006807DA"/>
    <w:rsid w:val="00686213"/>
    <w:rsid w:val="006D4648"/>
    <w:rsid w:val="006F6782"/>
    <w:rsid w:val="00756AB9"/>
    <w:rsid w:val="00787984"/>
    <w:rsid w:val="007A76B4"/>
    <w:rsid w:val="007C1ABC"/>
    <w:rsid w:val="007D2F84"/>
    <w:rsid w:val="00815223"/>
    <w:rsid w:val="008255D0"/>
    <w:rsid w:val="008427EC"/>
    <w:rsid w:val="008470E7"/>
    <w:rsid w:val="00864397"/>
    <w:rsid w:val="00864CA7"/>
    <w:rsid w:val="00865E13"/>
    <w:rsid w:val="00867724"/>
    <w:rsid w:val="00887BF8"/>
    <w:rsid w:val="008A214F"/>
    <w:rsid w:val="008B388D"/>
    <w:rsid w:val="008F4783"/>
    <w:rsid w:val="009213E4"/>
    <w:rsid w:val="00941236"/>
    <w:rsid w:val="00972DBE"/>
    <w:rsid w:val="00981FB9"/>
    <w:rsid w:val="0098524F"/>
    <w:rsid w:val="00986EF9"/>
    <w:rsid w:val="009904B4"/>
    <w:rsid w:val="00997B68"/>
    <w:rsid w:val="009D54DF"/>
    <w:rsid w:val="00A03381"/>
    <w:rsid w:val="00A16C20"/>
    <w:rsid w:val="00A3698F"/>
    <w:rsid w:val="00A43252"/>
    <w:rsid w:val="00A61793"/>
    <w:rsid w:val="00A64C88"/>
    <w:rsid w:val="00A72692"/>
    <w:rsid w:val="00A74996"/>
    <w:rsid w:val="00A83A85"/>
    <w:rsid w:val="00A84084"/>
    <w:rsid w:val="00AB36FA"/>
    <w:rsid w:val="00AC3BA9"/>
    <w:rsid w:val="00AD4E52"/>
    <w:rsid w:val="00AD6AAB"/>
    <w:rsid w:val="00B013DF"/>
    <w:rsid w:val="00B02CDC"/>
    <w:rsid w:val="00B10D7A"/>
    <w:rsid w:val="00B80F5A"/>
    <w:rsid w:val="00BD289F"/>
    <w:rsid w:val="00BE262F"/>
    <w:rsid w:val="00BE7BCE"/>
    <w:rsid w:val="00C22046"/>
    <w:rsid w:val="00C40261"/>
    <w:rsid w:val="00C45741"/>
    <w:rsid w:val="00C55BFF"/>
    <w:rsid w:val="00C74C7E"/>
    <w:rsid w:val="00CA3D33"/>
    <w:rsid w:val="00CA5D61"/>
    <w:rsid w:val="00CC11E9"/>
    <w:rsid w:val="00CD795D"/>
    <w:rsid w:val="00DC5277"/>
    <w:rsid w:val="00DC6EED"/>
    <w:rsid w:val="00DD54E6"/>
    <w:rsid w:val="00DE32E1"/>
    <w:rsid w:val="00DF2C71"/>
    <w:rsid w:val="00E476EE"/>
    <w:rsid w:val="00E77BF2"/>
    <w:rsid w:val="00EC3E18"/>
    <w:rsid w:val="00EC6C3C"/>
    <w:rsid w:val="00ED7CF7"/>
    <w:rsid w:val="00EF19AB"/>
    <w:rsid w:val="00EF7650"/>
    <w:rsid w:val="00F21F0E"/>
    <w:rsid w:val="00F4537F"/>
    <w:rsid w:val="00F45594"/>
    <w:rsid w:val="00F620FD"/>
    <w:rsid w:val="00F85299"/>
    <w:rsid w:val="00F96EFF"/>
    <w:rsid w:val="00FC07EF"/>
    <w:rsid w:val="00FE67D0"/>
    <w:rsid w:val="00FF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9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984"/>
    <w:rPr>
      <w:sz w:val="18"/>
      <w:szCs w:val="18"/>
    </w:rPr>
  </w:style>
  <w:style w:type="paragraph" w:styleId="a5">
    <w:name w:val="List Paragraph"/>
    <w:basedOn w:val="a"/>
    <w:uiPriority w:val="34"/>
    <w:qFormat/>
    <w:rsid w:val="0078798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87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79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0"/>
    <w:rsid w:val="00787984"/>
  </w:style>
  <w:style w:type="paragraph" w:styleId="a7">
    <w:name w:val="Balloon Text"/>
    <w:basedOn w:val="a"/>
    <w:link w:val="Char2"/>
    <w:uiPriority w:val="99"/>
    <w:semiHidden/>
    <w:unhideWhenUsed/>
    <w:rsid w:val="004360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604E"/>
    <w:rPr>
      <w:sz w:val="18"/>
      <w:szCs w:val="18"/>
    </w:rPr>
  </w:style>
  <w:style w:type="character" w:styleId="a8">
    <w:name w:val="Hyperlink"/>
    <w:basedOn w:val="a0"/>
    <w:uiPriority w:val="99"/>
    <w:unhideWhenUsed/>
    <w:rsid w:val="00AD4E52"/>
    <w:rPr>
      <w:color w:val="0000FF" w:themeColor="hyperlink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4C30C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4C30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5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4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05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98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99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8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68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0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43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48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32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127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291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745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3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11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86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425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27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70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2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53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48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32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Minarry</cp:lastModifiedBy>
  <cp:revision>105</cp:revision>
  <dcterms:created xsi:type="dcterms:W3CDTF">2012-03-29T12:30:00Z</dcterms:created>
  <dcterms:modified xsi:type="dcterms:W3CDTF">2012-03-30T07:44:00Z</dcterms:modified>
</cp:coreProperties>
</file>