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5729" w14:textId="7D7F007F" w:rsidR="00A4535F" w:rsidRDefault="00A10282" w:rsidP="00A10282">
      <w:pPr>
        <w:pStyle w:val="Title"/>
      </w:pPr>
      <w:r>
        <w:t>Message Queues</w:t>
      </w:r>
    </w:p>
    <w:p w14:paraId="2B2F971D" w14:textId="77777777" w:rsidR="006835C3" w:rsidRDefault="00457B90" w:rsidP="00D223C1">
      <w:pPr>
        <w:pStyle w:val="Heading1"/>
        <w:jc w:val="both"/>
      </w:pPr>
      <w:bookmarkStart w:id="0" w:name="_Toc94006121"/>
      <w:r>
        <w:t>Introduction</w:t>
      </w:r>
      <w:bookmarkEnd w:id="0"/>
    </w:p>
    <w:p w14:paraId="2E579350" w14:textId="789A0D7F" w:rsidR="00957EAF" w:rsidRDefault="009B51E3" w:rsidP="009B51E3">
      <w:pPr>
        <w:jc w:val="both"/>
        <w:rPr>
          <w:rFonts w:eastAsia="Calibri" w:cs="Calibri"/>
        </w:rPr>
      </w:pPr>
      <w:r>
        <w:rPr>
          <w:rFonts w:eastAsia="Calibri" w:cs="Calibri"/>
        </w:rPr>
        <w:t>Message queues in InnoOS™</w:t>
      </w:r>
      <w:r w:rsidR="00C4303E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provide a simple abstraction by which threads pass messages between each other. This document </w:t>
      </w:r>
      <w:r w:rsidR="00085C65">
        <w:rPr>
          <w:rFonts w:eastAsia="Calibri" w:cs="Calibri"/>
        </w:rPr>
        <w:t xml:space="preserve">briefly </w:t>
      </w:r>
      <w:r>
        <w:rPr>
          <w:rFonts w:eastAsia="Calibri" w:cs="Calibri"/>
        </w:rPr>
        <w:t>explains the us</w:t>
      </w:r>
      <w:r w:rsidR="00085C65">
        <w:rPr>
          <w:rFonts w:eastAsia="Calibri" w:cs="Calibri"/>
        </w:rPr>
        <w:t>e</w:t>
      </w:r>
      <w:r>
        <w:rPr>
          <w:rFonts w:eastAsia="Calibri" w:cs="Calibri"/>
        </w:rPr>
        <w:t xml:space="preserve"> of message queue APIs in </w:t>
      </w:r>
      <w:r w:rsidR="00085C65">
        <w:rPr>
          <w:rFonts w:eastAsia="Calibri" w:cs="Calibri"/>
        </w:rPr>
        <w:t>InnoOS™</w:t>
      </w:r>
      <w:r>
        <w:rPr>
          <w:rFonts w:eastAsia="Calibri" w:cs="Calibri"/>
        </w:rPr>
        <w:t xml:space="preserve"> using a sample application.</w:t>
      </w:r>
    </w:p>
    <w:p w14:paraId="70BB252C" w14:textId="77777777" w:rsidR="004A30AC" w:rsidRDefault="004A30AC" w:rsidP="009B51E3">
      <w:pPr>
        <w:pStyle w:val="Heading1"/>
        <w:jc w:val="both"/>
      </w:pPr>
      <w:bookmarkStart w:id="1" w:name="_Toc94006122"/>
      <w:r>
        <w:t>Message Queues</w:t>
      </w:r>
      <w:bookmarkEnd w:id="1"/>
    </w:p>
    <w:p w14:paraId="568E0344" w14:textId="2729DC47" w:rsidR="008049C5" w:rsidRPr="008049C5" w:rsidRDefault="008049C5" w:rsidP="00CD162D">
      <w:pPr>
        <w:jc w:val="both"/>
      </w:pPr>
      <w:r w:rsidRPr="008049C5">
        <w:t xml:space="preserve">A message queue is a linked list of messages </w:t>
      </w:r>
      <w:r w:rsidR="00CD162D">
        <w:t xml:space="preserve">where messages can be </w:t>
      </w:r>
      <w:r w:rsidRPr="008049C5">
        <w:t>que</w:t>
      </w:r>
      <w:r w:rsidR="00CD162D">
        <w:t>ue</w:t>
      </w:r>
      <w:r w:rsidRPr="008049C5">
        <w:t>d and deque</w:t>
      </w:r>
      <w:r w:rsidR="00CD162D">
        <w:t>ue</w:t>
      </w:r>
      <w:r w:rsidR="007860E3">
        <w:t>d by different processes/task</w:t>
      </w:r>
      <w:r w:rsidR="00995370">
        <w:t>s</w:t>
      </w:r>
      <w:r w:rsidR="007860E3">
        <w:t xml:space="preserve">, </w:t>
      </w:r>
      <w:r w:rsidR="003323F0">
        <w:t>T</w:t>
      </w:r>
      <w:r w:rsidR="007860E3">
        <w:t>hus providing the mechanism for inter</w:t>
      </w:r>
      <w:r w:rsidR="00995370">
        <w:t>-</w:t>
      </w:r>
      <w:r w:rsidR="007860E3">
        <w:t>process/task</w:t>
      </w:r>
      <w:r w:rsidR="009E3E99">
        <w:t xml:space="preserve"> communication</w:t>
      </w:r>
      <w:r w:rsidR="007860E3">
        <w:t>.</w:t>
      </w:r>
    </w:p>
    <w:p w14:paraId="21203254" w14:textId="2BDB1A29" w:rsidR="00BA6C03" w:rsidRPr="00BA6C03" w:rsidRDefault="00BA6C03" w:rsidP="00CD162D">
      <w:pPr>
        <w:jc w:val="both"/>
      </w:pPr>
      <w:r>
        <w:rPr>
          <w:rFonts w:eastAsia="Calibri" w:cs="Calibri"/>
        </w:rPr>
        <w:t xml:space="preserve">Messages </w:t>
      </w:r>
      <w:r w:rsidRPr="00BA6C03">
        <w:t xml:space="preserve">are objects that can be passed between threads using the message interface </w:t>
      </w:r>
      <w:r w:rsidR="00CD162D" w:rsidRPr="00BA6C03">
        <w:t>functions</w:t>
      </w:r>
      <w:r w:rsidRPr="00BA6C03">
        <w:t>.</w:t>
      </w:r>
    </w:p>
    <w:p w14:paraId="6B378632" w14:textId="70D2F6CF" w:rsidR="00BA6C03" w:rsidRDefault="00BA6C03" w:rsidP="00CD162D">
      <w:pPr>
        <w:jc w:val="both"/>
        <w:rPr>
          <w:rFonts w:eastAsia="Calibri" w:cs="Calibri"/>
        </w:rPr>
      </w:pPr>
      <w:r>
        <w:rPr>
          <w:rFonts w:eastAsia="Calibri" w:cs="Calibri"/>
        </w:rPr>
        <w:t xml:space="preserve">The messages are buffers allocated using </w:t>
      </w:r>
      <w:r w:rsidR="00995370">
        <w:rPr>
          <w:rFonts w:eastAsia="Calibri" w:cs="Calibri"/>
        </w:rPr>
        <w:t xml:space="preserve">the </w:t>
      </w:r>
      <w:r>
        <w:rPr>
          <w:rFonts w:eastAsia="Calibri" w:cs="Calibri"/>
        </w:rPr>
        <w:t xml:space="preserve">normal memory allocation function </w:t>
      </w:r>
      <w:proofErr w:type="spellStart"/>
      <w:r w:rsidRPr="0088498D">
        <w:rPr>
          <w:rFonts w:ascii="Courier New" w:eastAsia="Calibri" w:hAnsi="Courier New" w:cs="Courier New"/>
        </w:rPr>
        <w:t>os_alloc</w:t>
      </w:r>
      <w:proofErr w:type="spellEnd"/>
      <w:r w:rsidRPr="0088498D">
        <w:rPr>
          <w:rFonts w:ascii="Courier New" w:eastAsia="Calibri" w:hAnsi="Courier New" w:cs="Courier New"/>
        </w:rPr>
        <w:t>()</w:t>
      </w:r>
      <w:r>
        <w:rPr>
          <w:rFonts w:eastAsia="Calibri" w:cs="Calibri"/>
        </w:rPr>
        <w:t xml:space="preserve">, </w:t>
      </w:r>
      <w:r w:rsidR="008076CD">
        <w:rPr>
          <w:rFonts w:eastAsia="Calibri" w:cs="Calibri"/>
        </w:rPr>
        <w:t>w</w:t>
      </w:r>
      <w:r>
        <w:rPr>
          <w:rFonts w:eastAsia="Calibri" w:cs="Calibri"/>
        </w:rPr>
        <w:t xml:space="preserve">ith the addition of a specific header at the beginning of the message that is defined by the </w:t>
      </w:r>
      <w:proofErr w:type="spellStart"/>
      <w:r w:rsidRPr="0088498D">
        <w:rPr>
          <w:rFonts w:ascii="Courier New" w:eastAsia="Calibri" w:hAnsi="Courier New" w:cs="Courier New"/>
        </w:rPr>
        <w:t>os_msg</w:t>
      </w:r>
      <w:proofErr w:type="spellEnd"/>
      <w:r w:rsidRPr="0088498D">
        <w:rPr>
          <w:rFonts w:ascii="Courier New" w:eastAsia="Calibri" w:hAnsi="Courier New" w:cs="Courier New"/>
        </w:rPr>
        <w:t xml:space="preserve"> struct</w:t>
      </w:r>
      <w:r>
        <w:rPr>
          <w:rFonts w:eastAsia="Calibri" w:cs="Calibri"/>
        </w:rPr>
        <w:t>.</w:t>
      </w:r>
    </w:p>
    <w:p w14:paraId="4C242985" w14:textId="77777777" w:rsidR="008049C5" w:rsidRDefault="008049C5" w:rsidP="00CD162D">
      <w:pPr>
        <w:jc w:val="both"/>
      </w:pPr>
      <w:r w:rsidRPr="008049C5">
        <w:t>Each message is given an identification or type so that processes can select the appropriate message.</w:t>
      </w:r>
    </w:p>
    <w:p w14:paraId="2259A8D0" w14:textId="7E1C8B46" w:rsidR="00C251F1" w:rsidRDefault="00094E37" w:rsidP="00CD162D">
      <w:pPr>
        <w:jc w:val="both"/>
      </w:pPr>
      <w:r>
        <w:t>Message Queue is the low</w:t>
      </w:r>
      <w:r w:rsidR="00CD162D">
        <w:t>-</w:t>
      </w:r>
      <w:r>
        <w:t xml:space="preserve">level abstraction upon which thread message queue APIs </w:t>
      </w:r>
      <w:proofErr w:type="spellStart"/>
      <w:r w:rsidRPr="00CD162D">
        <w:rPr>
          <w:rFonts w:ascii="Courier New" w:hAnsi="Courier New" w:cs="Courier New"/>
        </w:rPr>
        <w:t>os_sendmsg</w:t>
      </w:r>
      <w:proofErr w:type="spellEnd"/>
      <w:r w:rsidRPr="00CD162D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Pr="00CD162D">
        <w:rPr>
          <w:rFonts w:ascii="Courier New" w:hAnsi="Courier New" w:cs="Courier New"/>
        </w:rPr>
        <w:t>os_recvmsg</w:t>
      </w:r>
      <w:proofErr w:type="spellEnd"/>
      <w:r w:rsidRPr="00CD162D">
        <w:rPr>
          <w:rFonts w:ascii="Courier New" w:hAnsi="Courier New" w:cs="Courier New"/>
        </w:rPr>
        <w:t>()</w:t>
      </w:r>
      <w:r>
        <w:t xml:space="preserve"> are based.</w:t>
      </w:r>
    </w:p>
    <w:p w14:paraId="2817E542" w14:textId="07149209" w:rsidR="008D0330" w:rsidRDefault="008D0330" w:rsidP="00CD162D">
      <w:pPr>
        <w:jc w:val="both"/>
      </w:pPr>
      <w:r>
        <w:br w:type="page"/>
      </w:r>
    </w:p>
    <w:p w14:paraId="64ADF0B4" w14:textId="77777777" w:rsidR="00C251F1" w:rsidRDefault="00C251F1" w:rsidP="00D223C1">
      <w:pPr>
        <w:pStyle w:val="Heading1"/>
        <w:jc w:val="both"/>
      </w:pPr>
      <w:bookmarkStart w:id="2" w:name="_Toc94006123"/>
      <w:r>
        <w:lastRenderedPageBreak/>
        <w:t>Message Queue APIs</w:t>
      </w:r>
      <w:bookmarkEnd w:id="2"/>
    </w:p>
    <w:p w14:paraId="0B1EE885" w14:textId="77777777" w:rsidR="00C251F1" w:rsidRPr="00A424C9" w:rsidRDefault="00C251F1" w:rsidP="00E81566">
      <w:pPr>
        <w:pStyle w:val="Default"/>
      </w:pPr>
    </w:p>
    <w:p w14:paraId="3BCAFAE0" w14:textId="62A54FA5" w:rsidR="00C251F1" w:rsidRDefault="001E1C36" w:rsidP="00C251F1">
      <w:pPr>
        <w:pStyle w:val="Heading2"/>
        <w:ind w:left="1440" w:hanging="900"/>
      </w:pPr>
      <w:bookmarkStart w:id="3" w:name="_Toc94006124"/>
      <w:proofErr w:type="spellStart"/>
      <w:r w:rsidRPr="001E1C36">
        <w:t>os_sendmsg</w:t>
      </w:r>
      <w:proofErr w:type="spellEnd"/>
      <w:r>
        <w:t xml:space="preserve"> </w:t>
      </w:r>
      <w:r w:rsidR="00C251F1">
        <w:t>()</w:t>
      </w:r>
      <w:bookmarkEnd w:id="3"/>
      <w:r w:rsidR="00C251F1">
        <w:t xml:space="preserve"> </w:t>
      </w:r>
    </w:p>
    <w:p w14:paraId="750744EE" w14:textId="39D0AAA5" w:rsidR="00C251F1" w:rsidRDefault="001E1C36" w:rsidP="001D1181">
      <w:pPr>
        <w:pStyle w:val="Text2"/>
      </w:pPr>
      <w:r>
        <w:t>Post a message to a thread using the current thread as a sender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9458"/>
      </w:tblGrid>
      <w:tr w:rsidR="00C251F1" w14:paraId="2E12D2DF" w14:textId="77777777" w:rsidTr="00A03296">
        <w:tc>
          <w:tcPr>
            <w:tcW w:w="9458" w:type="dxa"/>
            <w:shd w:val="clear" w:color="auto" w:fill="DEEAF6" w:themeFill="accent5" w:themeFillTint="33"/>
          </w:tcPr>
          <w:p w14:paraId="32EC4B55" w14:textId="64AB3DE8" w:rsidR="00C251F1" w:rsidRPr="00802895" w:rsidRDefault="00057370" w:rsidP="00E81566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57370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057370">
              <w:rPr>
                <w:rFonts w:ascii="Courier New" w:hAnsi="Courier New" w:cs="Courier New"/>
                <w:sz w:val="20"/>
                <w:szCs w:val="20"/>
              </w:rPr>
              <w:t>os_sendmsg</w:t>
            </w:r>
            <w:proofErr w:type="spellEnd"/>
            <w:r w:rsidRPr="00057370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057370">
              <w:rPr>
                <w:rFonts w:ascii="Courier New" w:hAnsi="Courier New" w:cs="Courier New"/>
                <w:sz w:val="20"/>
                <w:szCs w:val="20"/>
              </w:rPr>
              <w:t>os_thread</w:t>
            </w:r>
            <w:proofErr w:type="spellEnd"/>
            <w:r w:rsidRPr="00057370">
              <w:rPr>
                <w:rFonts w:ascii="Courier New" w:hAnsi="Courier New" w:cs="Courier New"/>
                <w:sz w:val="20"/>
                <w:szCs w:val="20"/>
              </w:rPr>
              <w:t xml:space="preserve"> *thread, struct </w:t>
            </w:r>
            <w:proofErr w:type="spellStart"/>
            <w:r w:rsidRPr="00057370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057370">
              <w:rPr>
                <w:rFonts w:ascii="Courier New" w:hAnsi="Courier New" w:cs="Courier New"/>
                <w:sz w:val="20"/>
                <w:szCs w:val="20"/>
              </w:rPr>
              <w:t xml:space="preserve"> *msg)</w:t>
            </w:r>
          </w:p>
        </w:tc>
      </w:tr>
    </w:tbl>
    <w:p w14:paraId="13C0F6E3" w14:textId="77777777" w:rsidR="00D57B06" w:rsidRDefault="00D57B06" w:rsidP="001D1181">
      <w:pPr>
        <w:pStyle w:val="Text2"/>
      </w:pPr>
    </w:p>
    <w:p w14:paraId="183B7A80" w14:textId="32850B44" w:rsidR="00C251F1" w:rsidRDefault="00057370" w:rsidP="00C251F1">
      <w:pPr>
        <w:pStyle w:val="Heading2"/>
        <w:ind w:left="1440" w:hanging="900"/>
      </w:pPr>
      <w:bookmarkStart w:id="4" w:name="_Toc94006125"/>
      <w:proofErr w:type="spellStart"/>
      <w:r w:rsidRPr="00057370">
        <w:t>os_recvmsg</w:t>
      </w:r>
      <w:proofErr w:type="spellEnd"/>
      <w:r w:rsidRPr="00057370">
        <w:t>()</w:t>
      </w:r>
      <w:bookmarkEnd w:id="4"/>
      <w:r>
        <w:t xml:space="preserve"> </w:t>
      </w:r>
    </w:p>
    <w:p w14:paraId="3CD7407D" w14:textId="2C814D96" w:rsidR="00C251F1" w:rsidRDefault="00C7359A" w:rsidP="00E81566">
      <w:pPr>
        <w:pStyle w:val="Text2"/>
        <w:jc w:val="both"/>
      </w:pPr>
      <w:r>
        <w:t xml:space="preserve">Retrieves the next message from the threads message queue, </w:t>
      </w:r>
      <w:r w:rsidR="00614D8D">
        <w:t>o</w:t>
      </w:r>
      <w:r>
        <w:t>ptionally blocking the thread until a message is available</w:t>
      </w:r>
      <w:r w:rsidR="00C251F1">
        <w:t>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9458"/>
      </w:tblGrid>
      <w:tr w:rsidR="00C251F1" w14:paraId="15A101E8" w14:textId="77777777" w:rsidTr="00A03296">
        <w:tc>
          <w:tcPr>
            <w:tcW w:w="9458" w:type="dxa"/>
            <w:shd w:val="clear" w:color="auto" w:fill="DEEAF6" w:themeFill="accent5" w:themeFillTint="33"/>
          </w:tcPr>
          <w:p w14:paraId="28D1D9E5" w14:textId="42C74F91" w:rsidR="00C251F1" w:rsidRPr="00802895" w:rsidRDefault="00956598" w:rsidP="00E81566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56598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956598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956598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956598">
              <w:rPr>
                <w:rFonts w:ascii="Courier New" w:hAnsi="Courier New" w:cs="Courier New"/>
                <w:sz w:val="20"/>
                <w:szCs w:val="20"/>
              </w:rPr>
              <w:t>os_recvmsg</w:t>
            </w:r>
            <w:proofErr w:type="spellEnd"/>
            <w:r w:rsidRPr="00956598">
              <w:rPr>
                <w:rFonts w:ascii="Courier New" w:hAnsi="Courier New" w:cs="Courier New"/>
                <w:sz w:val="20"/>
                <w:szCs w:val="20"/>
              </w:rPr>
              <w:t xml:space="preserve">(bool </w:t>
            </w:r>
            <w:proofErr w:type="spellStart"/>
            <w:r w:rsidRPr="00956598">
              <w:rPr>
                <w:rFonts w:ascii="Courier New" w:hAnsi="Courier New" w:cs="Courier New"/>
                <w:sz w:val="20"/>
                <w:szCs w:val="20"/>
              </w:rPr>
              <w:t>noblock</w:t>
            </w:r>
            <w:proofErr w:type="spellEnd"/>
            <w:r w:rsidRPr="0095659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5CD2E158" w14:textId="248B1E33" w:rsidR="00C251F1" w:rsidRDefault="00C251F1" w:rsidP="00947F00">
      <w:pPr>
        <w:pStyle w:val="Text2"/>
        <w:jc w:val="both"/>
      </w:pPr>
      <w:r>
        <w:t>Return</w:t>
      </w:r>
      <w:r w:rsidR="00E81566">
        <w:t>s</w:t>
      </w:r>
      <w:r>
        <w:t xml:space="preserve"> </w:t>
      </w:r>
      <w:r w:rsidR="00956598">
        <w:t xml:space="preserve">a pointer to </w:t>
      </w:r>
      <w:proofErr w:type="spellStart"/>
      <w:r w:rsidR="00956598">
        <w:t>os_msg</w:t>
      </w:r>
      <w:proofErr w:type="spellEnd"/>
      <w:r>
        <w:t>.</w:t>
      </w:r>
    </w:p>
    <w:p w14:paraId="0812443A" w14:textId="77777777" w:rsidR="00614D8D" w:rsidRDefault="00614D8D" w:rsidP="00947F00">
      <w:pPr>
        <w:pStyle w:val="Text2"/>
        <w:jc w:val="both"/>
      </w:pPr>
    </w:p>
    <w:p w14:paraId="211BD26D" w14:textId="5A38D4CD" w:rsidR="00C251F1" w:rsidRDefault="00C251F1" w:rsidP="0070057E">
      <w:pPr>
        <w:pStyle w:val="Heading2"/>
        <w:ind w:left="1440" w:hanging="900"/>
      </w:pPr>
      <w:bookmarkStart w:id="5" w:name="_Toc94006126"/>
      <w:proofErr w:type="spellStart"/>
      <w:r w:rsidRPr="00B95169">
        <w:t>os_msg_alloc</w:t>
      </w:r>
      <w:proofErr w:type="spellEnd"/>
      <w:r w:rsidR="000F598F">
        <w:t>()</w:t>
      </w:r>
      <w:bookmarkEnd w:id="5"/>
    </w:p>
    <w:p w14:paraId="436450D3" w14:textId="30B1B73B" w:rsidR="00C251F1" w:rsidRDefault="00C251F1" w:rsidP="00BD7855">
      <w:pPr>
        <w:pStyle w:val="Text2"/>
      </w:pPr>
      <w:r w:rsidRPr="0078253B">
        <w:t>Allocate</w:t>
      </w:r>
      <w:r w:rsidR="00947F00">
        <w:t>s</w:t>
      </w:r>
      <w:r w:rsidRPr="0078253B">
        <w:t xml:space="preserve"> a message (including the message header)</w:t>
      </w:r>
      <w:r>
        <w:t>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9458"/>
      </w:tblGrid>
      <w:tr w:rsidR="00C251F1" w14:paraId="3EDB6513" w14:textId="77777777" w:rsidTr="00A03296">
        <w:tc>
          <w:tcPr>
            <w:tcW w:w="9458" w:type="dxa"/>
            <w:shd w:val="clear" w:color="auto" w:fill="DEEAF6" w:themeFill="accent5" w:themeFillTint="33"/>
          </w:tcPr>
          <w:p w14:paraId="7A7D9573" w14:textId="77777777" w:rsidR="00C251F1" w:rsidRPr="00802895" w:rsidRDefault="00C251F1" w:rsidP="00947F00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437C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C6437C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C6437C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C6437C">
              <w:rPr>
                <w:rFonts w:ascii="Courier New" w:hAnsi="Courier New" w:cs="Courier New"/>
                <w:sz w:val="20"/>
                <w:szCs w:val="20"/>
              </w:rPr>
              <w:t>os_msg_alloc</w:t>
            </w:r>
            <w:proofErr w:type="spellEnd"/>
            <w:r w:rsidRPr="00C6437C">
              <w:rPr>
                <w:rFonts w:ascii="Courier New" w:hAnsi="Courier New" w:cs="Courier New"/>
                <w:sz w:val="20"/>
                <w:szCs w:val="20"/>
              </w:rPr>
              <w:t xml:space="preserve">(unsigned int type, </w:t>
            </w:r>
            <w:proofErr w:type="spellStart"/>
            <w:r w:rsidRPr="00C6437C">
              <w:rPr>
                <w:rFonts w:ascii="Courier New" w:hAnsi="Courier New" w:cs="Courier New"/>
                <w:sz w:val="20"/>
                <w:szCs w:val="20"/>
              </w:rPr>
              <w:t>size_t</w:t>
            </w:r>
            <w:proofErr w:type="spellEnd"/>
            <w:r w:rsidRPr="00C6437C">
              <w:rPr>
                <w:rFonts w:ascii="Courier New" w:hAnsi="Courier New" w:cs="Courier New"/>
                <w:sz w:val="20"/>
                <w:szCs w:val="20"/>
              </w:rPr>
              <w:t xml:space="preserve"> size)</w:t>
            </w:r>
          </w:p>
        </w:tc>
      </w:tr>
    </w:tbl>
    <w:p w14:paraId="1F2305F0" w14:textId="77777777" w:rsidR="00947F00" w:rsidRDefault="00C251F1" w:rsidP="00947F00">
      <w:pPr>
        <w:pStyle w:val="Text2"/>
        <w:jc w:val="both"/>
      </w:pPr>
      <w:r>
        <w:t xml:space="preserve">Parameters passed </w:t>
      </w:r>
      <w:r w:rsidR="00947F00">
        <w:t>include:</w:t>
      </w:r>
    </w:p>
    <w:p w14:paraId="143B9A37" w14:textId="77777777" w:rsidR="00947F00" w:rsidRDefault="00C251F1" w:rsidP="00947F00">
      <w:pPr>
        <w:pStyle w:val="Text2"/>
        <w:numPr>
          <w:ilvl w:val="0"/>
          <w:numId w:val="4"/>
        </w:numPr>
        <w:jc w:val="both"/>
      </w:pPr>
      <w:r w:rsidRPr="0078253B">
        <w:t>Arbitrary integer that identifies the message</w:t>
      </w:r>
      <w:r>
        <w:t xml:space="preserve"> type</w:t>
      </w:r>
    </w:p>
    <w:p w14:paraId="01C14CF8" w14:textId="2DC1621C" w:rsidR="00C251F1" w:rsidRDefault="00C251F1" w:rsidP="00947F00">
      <w:pPr>
        <w:pStyle w:val="Text2"/>
        <w:numPr>
          <w:ilvl w:val="0"/>
          <w:numId w:val="4"/>
        </w:numPr>
        <w:jc w:val="both"/>
      </w:pPr>
      <w:r w:rsidRPr="0078253B">
        <w:t>Size of the message (including the size for the message header</w:t>
      </w:r>
      <w:r>
        <w:t>)</w:t>
      </w:r>
    </w:p>
    <w:p w14:paraId="6FB26902" w14:textId="6EDDA988" w:rsidR="00C251F1" w:rsidRDefault="00C251F1" w:rsidP="00947F00">
      <w:pPr>
        <w:pStyle w:val="Text2"/>
        <w:numPr>
          <w:ilvl w:val="0"/>
          <w:numId w:val="4"/>
        </w:numPr>
        <w:jc w:val="both"/>
      </w:pPr>
      <w:r w:rsidRPr="0078253B">
        <w:t>Pointer to newly allocated message or NULL</w:t>
      </w:r>
      <w:r>
        <w:t>.</w:t>
      </w:r>
    </w:p>
    <w:p w14:paraId="48BDACAF" w14:textId="77777777" w:rsidR="00947F00" w:rsidRDefault="00947F00" w:rsidP="00947F00">
      <w:pPr>
        <w:pStyle w:val="Text2"/>
        <w:jc w:val="both"/>
      </w:pPr>
    </w:p>
    <w:p w14:paraId="2A73644C" w14:textId="22880E20" w:rsidR="00C251F1" w:rsidRDefault="00C251F1" w:rsidP="00C251F1">
      <w:pPr>
        <w:pStyle w:val="Heading2"/>
        <w:ind w:left="1440" w:hanging="900"/>
      </w:pPr>
      <w:bookmarkStart w:id="6" w:name="_Toc94006127"/>
      <w:r>
        <w:t>M</w:t>
      </w:r>
      <w:r w:rsidR="00DC1C16">
        <w:t>acro</w:t>
      </w:r>
      <w:r>
        <w:t xml:space="preserve"> </w:t>
      </w:r>
      <w:proofErr w:type="spellStart"/>
      <w:r w:rsidR="00D57B06">
        <w:t>os_msg_alloc</w:t>
      </w:r>
      <w:proofErr w:type="spellEnd"/>
      <w:r>
        <w:t>()</w:t>
      </w:r>
      <w:bookmarkEnd w:id="6"/>
    </w:p>
    <w:p w14:paraId="27DB77AD" w14:textId="778A3A72" w:rsidR="00C251F1" w:rsidRDefault="00DC1C16" w:rsidP="00A0507E">
      <w:pPr>
        <w:pStyle w:val="Text2"/>
        <w:jc w:val="both"/>
      </w:pPr>
      <w:r>
        <w:t>P</w:t>
      </w:r>
      <w:r w:rsidR="00C251F1">
        <w:t>rovides a convenient way to allocate a message of a specific type and return</w:t>
      </w:r>
      <w:r>
        <w:t>s</w:t>
      </w:r>
      <w:r w:rsidR="00C251F1">
        <w:t xml:space="preserve"> a pointer with that type. </w:t>
      </w:r>
      <w:r>
        <w:t xml:space="preserve">Parameters used are: </w:t>
      </w:r>
    </w:p>
    <w:p w14:paraId="298AE6F0" w14:textId="0973A50A" w:rsidR="00C251F1" w:rsidRDefault="00C251F1" w:rsidP="00A0507E">
      <w:pPr>
        <w:pStyle w:val="Text2"/>
        <w:numPr>
          <w:ilvl w:val="0"/>
          <w:numId w:val="5"/>
        </w:numPr>
        <w:jc w:val="both"/>
      </w:pPr>
      <w:r w:rsidRPr="001E71BA">
        <w:rPr>
          <w:rFonts w:ascii="Courier New" w:hAnsi="Courier New" w:cs="Courier New"/>
        </w:rPr>
        <w:t>_msg</w:t>
      </w:r>
      <w:r w:rsidR="001E71BA" w:rsidRPr="00614D8D">
        <w:rPr>
          <w:rFonts w:cstheme="minorHAnsi"/>
        </w:rPr>
        <w:t xml:space="preserve">: </w:t>
      </w:r>
      <w:r>
        <w:t xml:space="preserve">Pointer variable </w:t>
      </w:r>
      <w:r w:rsidR="00614D8D">
        <w:t xml:space="preserve">to which the allocated message will be </w:t>
      </w:r>
      <w:r>
        <w:t>assigned</w:t>
      </w:r>
    </w:p>
    <w:p w14:paraId="50CA5CC7" w14:textId="49B79DDC" w:rsidR="00C251F1" w:rsidRDefault="00C251F1" w:rsidP="00A0507E">
      <w:pPr>
        <w:pStyle w:val="Text2"/>
        <w:numPr>
          <w:ilvl w:val="0"/>
          <w:numId w:val="5"/>
        </w:numPr>
        <w:jc w:val="both"/>
      </w:pPr>
      <w:r w:rsidRPr="001E71BA">
        <w:rPr>
          <w:rFonts w:ascii="Courier New" w:hAnsi="Courier New" w:cs="Courier New"/>
        </w:rPr>
        <w:t>_type</w:t>
      </w:r>
      <w:r w:rsidR="001E71BA" w:rsidRPr="00614D8D">
        <w:rPr>
          <w:rFonts w:cstheme="minorHAnsi"/>
        </w:rPr>
        <w:t xml:space="preserve">: </w:t>
      </w:r>
      <w:r>
        <w:t>Message</w:t>
      </w:r>
      <w:r w:rsidR="00995370">
        <w:t>-</w:t>
      </w:r>
      <w:r>
        <w:t>ID as an integer</w:t>
      </w:r>
    </w:p>
    <w:p w14:paraId="7E562517" w14:textId="7746F617" w:rsidR="00C251F1" w:rsidRDefault="00C251F1" w:rsidP="00A0507E">
      <w:pPr>
        <w:pStyle w:val="Text2"/>
        <w:numPr>
          <w:ilvl w:val="0"/>
          <w:numId w:val="5"/>
        </w:numPr>
        <w:jc w:val="both"/>
      </w:pPr>
      <w:r w:rsidRPr="001E71BA">
        <w:rPr>
          <w:rFonts w:ascii="Courier New" w:hAnsi="Courier New" w:cs="Courier New"/>
        </w:rPr>
        <w:t>_extra</w:t>
      </w:r>
      <w:r w:rsidR="001E71BA">
        <w:t>:</w:t>
      </w:r>
      <w:r w:rsidR="00614D8D">
        <w:t xml:space="preserve"> </w:t>
      </w:r>
      <w:r>
        <w:t>Amount of additional buffer space to be allocated (in addition to the size of the message type)</w:t>
      </w:r>
    </w:p>
    <w:p w14:paraId="49D9EBA6" w14:textId="39BBEB13" w:rsidR="00C251F1" w:rsidRDefault="00C251F1" w:rsidP="00C251F1">
      <w:pPr>
        <w:pStyle w:val="Heading2"/>
        <w:ind w:left="1440" w:hanging="900"/>
      </w:pPr>
      <w:bookmarkStart w:id="7" w:name="_Toc94006128"/>
      <w:proofErr w:type="spellStart"/>
      <w:r w:rsidRPr="00F46029">
        <w:lastRenderedPageBreak/>
        <w:t>os_msg_release</w:t>
      </w:r>
      <w:proofErr w:type="spellEnd"/>
      <w:r>
        <w:t>()</w:t>
      </w:r>
      <w:bookmarkEnd w:id="7"/>
    </w:p>
    <w:p w14:paraId="483228BB" w14:textId="5B0E7A23" w:rsidR="00C251F1" w:rsidRDefault="00C251F1" w:rsidP="00BD7855">
      <w:pPr>
        <w:pStyle w:val="Text2"/>
      </w:pPr>
      <w:r w:rsidRPr="00996B2E">
        <w:t>Free</w:t>
      </w:r>
      <w:r w:rsidR="00D57B06">
        <w:t>s</w:t>
      </w:r>
      <w:r w:rsidRPr="00996B2E">
        <w:t xml:space="preserve"> a message previously allocated using </w:t>
      </w:r>
      <w:proofErr w:type="spellStart"/>
      <w:r w:rsidRPr="006E269A">
        <w:rPr>
          <w:rFonts w:ascii="Courier New" w:hAnsi="Courier New" w:cs="Courier New"/>
        </w:rPr>
        <w:t>os_msg_alloc</w:t>
      </w:r>
      <w:proofErr w:type="spellEnd"/>
      <w:r w:rsidRPr="006E269A">
        <w:rPr>
          <w:rFonts w:ascii="Courier New" w:hAnsi="Courier New" w:cs="Courier New"/>
        </w:rPr>
        <w:t>()</w:t>
      </w:r>
      <w:r>
        <w:t>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9458"/>
      </w:tblGrid>
      <w:tr w:rsidR="00C251F1" w14:paraId="168BA52F" w14:textId="77777777" w:rsidTr="00A03296">
        <w:tc>
          <w:tcPr>
            <w:tcW w:w="9458" w:type="dxa"/>
            <w:shd w:val="clear" w:color="auto" w:fill="DEEAF6" w:themeFill="accent5" w:themeFillTint="33"/>
          </w:tcPr>
          <w:p w14:paraId="47515737" w14:textId="77777777" w:rsidR="00C251F1" w:rsidRPr="00802895" w:rsidRDefault="00C251F1" w:rsidP="00A0507E">
            <w:pPr>
              <w:pStyle w:val="Body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E4753">
              <w:rPr>
                <w:rFonts w:ascii="Courier New" w:hAnsi="Courier New" w:cs="Courier New"/>
                <w:sz w:val="20"/>
                <w:szCs w:val="20"/>
              </w:rPr>
              <w:t>os_msg_release</w:t>
            </w:r>
            <w:proofErr w:type="spellEnd"/>
            <w:r w:rsidRPr="00FE4753">
              <w:rPr>
                <w:rFonts w:ascii="Courier New" w:hAnsi="Courier New" w:cs="Courier New"/>
                <w:sz w:val="20"/>
                <w:szCs w:val="20"/>
              </w:rPr>
              <w:t xml:space="preserve">(struct </w:t>
            </w:r>
            <w:proofErr w:type="spellStart"/>
            <w:r w:rsidRPr="00FE4753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FE4753">
              <w:rPr>
                <w:rFonts w:ascii="Courier New" w:hAnsi="Courier New" w:cs="Courier New"/>
                <w:sz w:val="20"/>
                <w:szCs w:val="20"/>
              </w:rPr>
              <w:t xml:space="preserve"> *msg)</w:t>
            </w:r>
          </w:p>
        </w:tc>
      </w:tr>
    </w:tbl>
    <w:p w14:paraId="4B27B5A8" w14:textId="00F7EFB0" w:rsidR="00C251F1" w:rsidRDefault="00C251F1" w:rsidP="00BD7855">
      <w:pPr>
        <w:pStyle w:val="Text2"/>
      </w:pPr>
      <w:r>
        <w:t xml:space="preserve"> </w:t>
      </w:r>
    </w:p>
    <w:p w14:paraId="380B2873" w14:textId="4AC6913F" w:rsidR="008D0330" w:rsidRDefault="008D0330" w:rsidP="00C251F1">
      <w:r>
        <w:br w:type="page"/>
      </w:r>
    </w:p>
    <w:p w14:paraId="1F1B82A5" w14:textId="77777777" w:rsidR="00C25247" w:rsidRDefault="00944471" w:rsidP="00D223C1">
      <w:pPr>
        <w:pStyle w:val="Heading1"/>
        <w:jc w:val="both"/>
      </w:pPr>
      <w:bookmarkStart w:id="8" w:name="_Toc94006129"/>
      <w:r>
        <w:lastRenderedPageBreak/>
        <w:t>Code</w:t>
      </w:r>
      <w:r w:rsidR="00BD7855">
        <w:t xml:space="preserve"> Walkthrough</w:t>
      </w:r>
      <w:bookmarkEnd w:id="8"/>
    </w:p>
    <w:p w14:paraId="7D6FB6A0" w14:textId="77777777" w:rsidR="00C4303E" w:rsidRPr="00C4303E" w:rsidRDefault="00C4303E" w:rsidP="003D2F61">
      <w:pPr>
        <w:pStyle w:val="Heading2"/>
        <w:ind w:left="1440" w:hanging="900"/>
      </w:pPr>
      <w:bookmarkStart w:id="9" w:name="_Toc94006130"/>
      <w:r>
        <w:t>Overview</w:t>
      </w:r>
      <w:bookmarkEnd w:id="9"/>
    </w:p>
    <w:p w14:paraId="41BE0B4A" w14:textId="302F8782" w:rsidR="00BF7036" w:rsidRDefault="00BF7036" w:rsidP="00045C72">
      <w:pPr>
        <w:pStyle w:val="Text2"/>
        <w:jc w:val="both"/>
      </w:pPr>
      <w:r>
        <w:t xml:space="preserve">This sample code </w:t>
      </w:r>
      <w:r w:rsidRPr="006727A5">
        <w:rPr>
          <w:rFonts w:ascii="Courier New" w:hAnsi="Courier New" w:cs="Courier New"/>
        </w:rPr>
        <w:t>/</w:t>
      </w:r>
      <w:r w:rsidR="00297DC8">
        <w:rPr>
          <w:rFonts w:ascii="Courier New" w:hAnsi="Courier New" w:cs="Courier New"/>
        </w:rPr>
        <w:t>examples</w:t>
      </w:r>
      <w:r w:rsidRPr="006727A5">
        <w:rPr>
          <w:rFonts w:ascii="Courier New" w:hAnsi="Courier New" w:cs="Courier New"/>
        </w:rPr>
        <w:t>/</w:t>
      </w:r>
      <w:proofErr w:type="spellStart"/>
      <w:r w:rsidR="00297DC8">
        <w:rPr>
          <w:rFonts w:ascii="Courier New" w:hAnsi="Courier New" w:cs="Courier New"/>
        </w:rPr>
        <w:t>innoos_msg_q</w:t>
      </w:r>
      <w:proofErr w:type="spellEnd"/>
      <w:r w:rsidRPr="006727A5">
        <w:rPr>
          <w:rFonts w:ascii="Courier New" w:hAnsi="Courier New" w:cs="Courier New"/>
        </w:rPr>
        <w:t>/</w:t>
      </w:r>
      <w:proofErr w:type="spellStart"/>
      <w:r w:rsidRPr="006727A5">
        <w:rPr>
          <w:rFonts w:ascii="Courier New" w:hAnsi="Courier New" w:cs="Courier New"/>
        </w:rPr>
        <w:t>src</w:t>
      </w:r>
      <w:proofErr w:type="spellEnd"/>
      <w:r w:rsidRPr="006727A5">
        <w:rPr>
          <w:rFonts w:ascii="Courier New" w:hAnsi="Courier New" w:cs="Courier New"/>
        </w:rPr>
        <w:t>/</w:t>
      </w:r>
      <w:proofErr w:type="spellStart"/>
      <w:r w:rsidRPr="006727A5">
        <w:rPr>
          <w:rFonts w:ascii="Courier New" w:hAnsi="Courier New" w:cs="Courier New"/>
        </w:rPr>
        <w:t>msg_q.c</w:t>
      </w:r>
      <w:proofErr w:type="spellEnd"/>
      <w:r w:rsidRPr="006727A5">
        <w:rPr>
          <w:rFonts w:ascii="Courier New" w:hAnsi="Courier New" w:cs="Courier New"/>
        </w:rPr>
        <w:t xml:space="preserve"> </w:t>
      </w:r>
      <w:r>
        <w:t xml:space="preserve">demonstrates the use of message queues in </w:t>
      </w:r>
      <w:r w:rsidR="00E45462">
        <w:rPr>
          <w:rFonts w:eastAsia="Calibri" w:cs="Calibri"/>
        </w:rPr>
        <w:t>InnoOS™</w:t>
      </w:r>
      <w:r>
        <w:t xml:space="preserve">. </w:t>
      </w:r>
    </w:p>
    <w:p w14:paraId="32C3F6C4" w14:textId="77777777" w:rsidR="00BF7036" w:rsidRDefault="00BF7036" w:rsidP="00045C72">
      <w:pPr>
        <w:pStyle w:val="Text2"/>
        <w:jc w:val="both"/>
      </w:pPr>
      <w:r>
        <w:t>The sample code contains two threads:</w:t>
      </w:r>
    </w:p>
    <w:p w14:paraId="22DE91B9" w14:textId="77777777" w:rsidR="00BF7036" w:rsidRDefault="00BF7036" w:rsidP="00045C72">
      <w:pPr>
        <w:pStyle w:val="Text2"/>
        <w:numPr>
          <w:ilvl w:val="0"/>
          <w:numId w:val="3"/>
        </w:numPr>
        <w:jc w:val="both"/>
      </w:pPr>
      <w:r>
        <w:t>Message generator (sensor thread)</w:t>
      </w:r>
    </w:p>
    <w:p w14:paraId="4F893BD9" w14:textId="12645DBE" w:rsidR="00BF7036" w:rsidRDefault="00BF7036" w:rsidP="00045C72">
      <w:pPr>
        <w:pStyle w:val="Text2"/>
        <w:ind w:left="1980"/>
        <w:jc w:val="both"/>
      </w:pPr>
      <w:r>
        <w:t xml:space="preserve">This thread simulates reading sensor values. It generates data including sensor reading and sensor </w:t>
      </w:r>
      <w:r w:rsidR="00045C72">
        <w:t>ID</w:t>
      </w:r>
      <w:r>
        <w:t xml:space="preserve">. This data is added to the message queue for further processing. Sensor values are </w:t>
      </w:r>
      <w:r w:rsidRPr="003F0352">
        <w:t>generated</w:t>
      </w:r>
      <w:r>
        <w:t xml:space="preserve"> as random numbers between 0 and 200.</w:t>
      </w:r>
    </w:p>
    <w:p w14:paraId="5EC9E546" w14:textId="77777777" w:rsidR="00BF7036" w:rsidRDefault="00BF7036" w:rsidP="00045C72">
      <w:pPr>
        <w:pStyle w:val="Text2"/>
        <w:numPr>
          <w:ilvl w:val="0"/>
          <w:numId w:val="3"/>
        </w:numPr>
        <w:jc w:val="both"/>
      </w:pPr>
      <w:r>
        <w:t>Message processor (consumer thread)</w:t>
      </w:r>
    </w:p>
    <w:p w14:paraId="026D886C" w14:textId="77777777" w:rsidR="00BF7036" w:rsidRDefault="00BF7036" w:rsidP="00045C72">
      <w:pPr>
        <w:pStyle w:val="Text2"/>
        <w:ind w:left="1980"/>
        <w:jc w:val="both"/>
      </w:pPr>
      <w:r>
        <w:t>This thread picks messages from the queue and prints message data on the console. It also frees message memory after processing a message.</w:t>
      </w:r>
    </w:p>
    <w:p w14:paraId="3F17507B" w14:textId="6849FDCF" w:rsidR="002B6CE7" w:rsidRDefault="00BF7036" w:rsidP="00045C72">
      <w:pPr>
        <w:pStyle w:val="Text2"/>
        <w:jc w:val="both"/>
      </w:pPr>
      <w:r>
        <w:t>In this example, the sensor thread acts as a producer of data which is consumed by the message processor. A message queue facilitates the passing of data between these two threads.  There can be more than one producer and consumer using a message queue.</w:t>
      </w:r>
    </w:p>
    <w:p w14:paraId="799ACDBB" w14:textId="78BA68AF" w:rsidR="008D0330" w:rsidRDefault="008D0330" w:rsidP="00045C72">
      <w:pPr>
        <w:pStyle w:val="Text2"/>
        <w:jc w:val="both"/>
      </w:pPr>
      <w:r>
        <w:br w:type="page"/>
      </w:r>
    </w:p>
    <w:p w14:paraId="7C774FD4" w14:textId="77777777" w:rsidR="003D2F61" w:rsidRDefault="003D2F61" w:rsidP="003D2F61">
      <w:pPr>
        <w:pStyle w:val="Heading2"/>
        <w:ind w:left="1440" w:hanging="900"/>
      </w:pPr>
      <w:bookmarkStart w:id="10" w:name="_Toc94006131"/>
      <w:r>
        <w:lastRenderedPageBreak/>
        <w:t>Sample Code Walkthrough</w:t>
      </w:r>
      <w:bookmarkEnd w:id="10"/>
    </w:p>
    <w:p w14:paraId="083E845C" w14:textId="77777777" w:rsidR="002B43D0" w:rsidRDefault="002B43D0" w:rsidP="00A03296">
      <w:pPr>
        <w:pStyle w:val="Heading3"/>
        <w:ind w:left="1980" w:hanging="1073"/>
        <w:jc w:val="both"/>
      </w:pPr>
      <w:bookmarkStart w:id="11" w:name="_Toc43416959"/>
      <w:bookmarkStart w:id="12" w:name="_Toc94006132"/>
      <w:r>
        <w:t>Message Structure</w:t>
      </w:r>
      <w:bookmarkEnd w:id="11"/>
      <w:bookmarkEnd w:id="12"/>
    </w:p>
    <w:p w14:paraId="61687923" w14:textId="685357B6" w:rsidR="00117DC6" w:rsidRDefault="00117DC6" w:rsidP="00045C72">
      <w:pPr>
        <w:pStyle w:val="Text3"/>
        <w:jc w:val="both"/>
      </w:pPr>
      <w:r>
        <w:t xml:space="preserve">As described previously, message queues are useful for exchanging data between threads. </w:t>
      </w:r>
      <w:r w:rsidR="00045C72" w:rsidRPr="00045C72">
        <w:rPr>
          <w:rFonts w:ascii="Courier New" w:hAnsi="Courier New" w:cs="Courier New"/>
        </w:rPr>
        <w:t>Data</w:t>
      </w:r>
      <w:r w:rsidR="00045C72">
        <w:t xml:space="preserve"> </w:t>
      </w:r>
      <w:r>
        <w:t xml:space="preserve">is defined by the application. In this example, </w:t>
      </w:r>
      <w:r w:rsidR="00CB5AD7">
        <w:t>d</w:t>
      </w:r>
      <w:r>
        <w:t>ata consists of a sensor ID and a sensor reading: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BB4C6B" w14:paraId="00D85677" w14:textId="77777777" w:rsidTr="00BB4C6B">
        <w:tc>
          <w:tcPr>
            <w:tcW w:w="10700" w:type="dxa"/>
            <w:shd w:val="clear" w:color="auto" w:fill="DEEAF6" w:themeFill="accent5" w:themeFillTint="33"/>
          </w:tcPr>
          <w:p w14:paraId="0E1B8A7D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message_data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19C8FFC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msg; /*This needs to be the first member of the structure*/</w:t>
            </w:r>
          </w:p>
          <w:p w14:paraId="7E4CA7AF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char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sensor_id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[MSG_QUE_MAX_SENSOR_ID_LEN];</w:t>
            </w:r>
          </w:p>
          <w:p w14:paraId="5DC9EF6A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reading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26F2A5AD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E81B3B7" w14:textId="45CAB4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messageData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A42D5BE" w14:textId="77777777" w:rsidR="00117DC6" w:rsidRDefault="007279BD" w:rsidP="00045C72">
      <w:pPr>
        <w:pStyle w:val="Text3"/>
        <w:jc w:val="both"/>
      </w:pPr>
      <w:r>
        <w:t xml:space="preserve">When defining the message data structure, </w:t>
      </w:r>
      <w:r w:rsidRPr="00891C71">
        <w:rPr>
          <w:rFonts w:ascii="Courier New" w:hAnsi="Courier New" w:cs="Courier New"/>
        </w:rPr>
        <w:t xml:space="preserve">struct </w:t>
      </w:r>
      <w:proofErr w:type="spellStart"/>
      <w:r w:rsidRPr="00891C71">
        <w:rPr>
          <w:rFonts w:ascii="Courier New" w:hAnsi="Courier New" w:cs="Courier New"/>
        </w:rPr>
        <w:t>os_msg</w:t>
      </w:r>
      <w:proofErr w:type="spellEnd"/>
      <w:r>
        <w:rPr>
          <w:b/>
        </w:rPr>
        <w:t xml:space="preserve"> </w:t>
      </w:r>
      <w:r>
        <w:t xml:space="preserve">must be the first member. The application can add additional members after </w:t>
      </w:r>
      <w:r w:rsidRPr="00891C71">
        <w:rPr>
          <w:rFonts w:ascii="Courier New" w:hAnsi="Courier New" w:cs="Courier New"/>
        </w:rPr>
        <w:t xml:space="preserve">struct </w:t>
      </w:r>
      <w:proofErr w:type="spellStart"/>
      <w:r w:rsidRPr="00891C71">
        <w:rPr>
          <w:rFonts w:ascii="Courier New" w:hAnsi="Courier New" w:cs="Courier New"/>
        </w:rPr>
        <w:t>os_msg</w:t>
      </w:r>
      <w:proofErr w:type="spellEnd"/>
      <w:r>
        <w:t xml:space="preserve"> as required.</w:t>
      </w:r>
    </w:p>
    <w:p w14:paraId="610EA16E" w14:textId="77777777" w:rsidR="00F75C1E" w:rsidRPr="00117DC6" w:rsidRDefault="00F75C1E" w:rsidP="005E2C36">
      <w:pPr>
        <w:pStyle w:val="Text2"/>
      </w:pPr>
    </w:p>
    <w:p w14:paraId="70632D4A" w14:textId="495AA394" w:rsidR="00AE47BB" w:rsidRDefault="00AE47BB" w:rsidP="00045C72">
      <w:pPr>
        <w:pStyle w:val="Text3"/>
        <w:jc w:val="both"/>
      </w:pPr>
    </w:p>
    <w:p w14:paraId="4F06395C" w14:textId="77777777" w:rsidR="00AE47BB" w:rsidRDefault="00AE47BB" w:rsidP="00AE47BB">
      <w:pPr>
        <w:pStyle w:val="Text2"/>
      </w:pPr>
    </w:p>
    <w:p w14:paraId="3DEC6873" w14:textId="66437FC8" w:rsidR="00FF35D9" w:rsidRDefault="00FF35D9" w:rsidP="00AE47BB">
      <w:r>
        <w:br w:type="page"/>
      </w:r>
    </w:p>
    <w:p w14:paraId="316FD048" w14:textId="77777777" w:rsidR="005E2C36" w:rsidRDefault="00AE47BB" w:rsidP="003F0352">
      <w:pPr>
        <w:pStyle w:val="Heading3"/>
        <w:ind w:left="1980" w:hanging="1073"/>
        <w:jc w:val="both"/>
      </w:pPr>
      <w:bookmarkStart w:id="13" w:name="_Toc43416961"/>
      <w:bookmarkStart w:id="14" w:name="_Toc94006133"/>
      <w:r>
        <w:lastRenderedPageBreak/>
        <w:t>Creating Sensor and Consumer Threads</w:t>
      </w:r>
      <w:bookmarkEnd w:id="13"/>
      <w:bookmarkEnd w:id="14"/>
    </w:p>
    <w:p w14:paraId="29961F18" w14:textId="0737532C" w:rsidR="00AE47BB" w:rsidRDefault="00AE47BB" w:rsidP="00A03296">
      <w:pPr>
        <w:pStyle w:val="Text3"/>
      </w:pPr>
      <w:r>
        <w:t>The sensor and consumer threads are created as follows: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BB4C6B" w14:paraId="5EB77A0B" w14:textId="77777777" w:rsidTr="00BB4C6B">
        <w:tc>
          <w:tcPr>
            <w:tcW w:w="10700" w:type="dxa"/>
            <w:shd w:val="clear" w:color="auto" w:fill="DEEAF6" w:themeFill="accent5" w:themeFillTint="33"/>
          </w:tcPr>
          <w:p w14:paraId="39DBA805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/*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Createconsumerthread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*/</w:t>
            </w:r>
          </w:p>
          <w:p w14:paraId="3AC987BB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consumer_thread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os_create_thread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("consumer_thread",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consumer_thread_func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068E873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                NULL, MSG_QUE_THREAD_PRIORITY, MSG_QUE_THREAD_STACK_SIZE);</w:t>
            </w:r>
          </w:p>
          <w:p w14:paraId="33AA639D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BC3DBA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if( NULL  ==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consumer_thread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){</w:t>
            </w:r>
          </w:p>
          <w:p w14:paraId="1298CB2F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nCreation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consumer_thread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failed!. 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Error:%</w:t>
            </w:r>
            <w:proofErr w:type="gram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s",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strerror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errno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0AB78FE9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-1;</w:t>
            </w:r>
            <w:proofErr w:type="gramEnd"/>
          </w:p>
          <w:p w14:paraId="3F189C36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2E2D90CB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189909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/*Create sensor thread*/</w:t>
            </w:r>
          </w:p>
          <w:p w14:paraId="3BB3A737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os_create_thread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("sensor_thread",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sensor_thread_func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622C49D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                NULL, MSG_QUE_THREAD_PRIORITY, MSG_QUE_THREAD_STACK_SIZE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EDDC0DC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C3C7B49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if( NULL  ==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){</w:t>
            </w:r>
          </w:p>
          <w:p w14:paraId="07525E50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B4C6B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nCreation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failed!. 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Error:%</w:t>
            </w:r>
            <w:proofErr w:type="gram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s",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strerror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errno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7DF8DEC7" w14:textId="77777777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        return 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-1;</w:t>
            </w:r>
            <w:proofErr w:type="gramEnd"/>
          </w:p>
          <w:p w14:paraId="04237120" w14:textId="4F876F94" w:rsidR="00BB4C6B" w:rsidRPr="00BB4C6B" w:rsidRDefault="00BB4C6B" w:rsidP="00BB4C6B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</w:tc>
      </w:tr>
    </w:tbl>
    <w:p w14:paraId="707E7F1F" w14:textId="77777777" w:rsidR="00BB4C6B" w:rsidRDefault="00BB4C6B" w:rsidP="00A03296">
      <w:pPr>
        <w:pStyle w:val="Text3"/>
      </w:pPr>
    </w:p>
    <w:p w14:paraId="196B5CD7" w14:textId="69CD1F64" w:rsidR="00FF35D9" w:rsidRDefault="00FF35D9" w:rsidP="00AE47BB">
      <w:pPr>
        <w:pStyle w:val="Text3"/>
      </w:pPr>
      <w:r>
        <w:br w:type="page"/>
      </w:r>
    </w:p>
    <w:p w14:paraId="46D561FF" w14:textId="77777777" w:rsidR="005E2C36" w:rsidRDefault="00AE47BB" w:rsidP="003F0352">
      <w:pPr>
        <w:pStyle w:val="Heading3"/>
        <w:ind w:left="1980" w:hanging="1073"/>
        <w:jc w:val="both"/>
      </w:pPr>
      <w:bookmarkStart w:id="15" w:name="_Toc43416962"/>
      <w:bookmarkStart w:id="16" w:name="_Toc94006134"/>
      <w:r>
        <w:lastRenderedPageBreak/>
        <w:t>Sensor Thread Procedure</w:t>
      </w:r>
      <w:bookmarkEnd w:id="15"/>
      <w:bookmarkEnd w:id="16"/>
    </w:p>
    <w:p w14:paraId="031D4ED4" w14:textId="49A3FCAC" w:rsidR="00AE47BB" w:rsidRDefault="00AE47BB" w:rsidP="00045C72">
      <w:pPr>
        <w:pStyle w:val="Text3"/>
        <w:jc w:val="both"/>
      </w:pPr>
      <w:r>
        <w:t>The sensor thread simulates reading from a sensor</w:t>
      </w:r>
      <w:r w:rsidR="00047FB9">
        <w:t xml:space="preserve"> </w:t>
      </w:r>
      <w:r>
        <w:t xml:space="preserve">using a random value as the sensor reading. The thread allocates a message </w:t>
      </w:r>
      <w:r w:rsidR="00055E3C">
        <w:t>using the</w:t>
      </w:r>
      <w:r>
        <w:t xml:space="preserve"> </w:t>
      </w:r>
      <w:proofErr w:type="spellStart"/>
      <w:r w:rsidRPr="00891C71">
        <w:rPr>
          <w:rFonts w:ascii="Courier New" w:hAnsi="Courier New" w:cs="Courier New"/>
        </w:rPr>
        <w:t>os_msg_alloc</w:t>
      </w:r>
      <w:proofErr w:type="spellEnd"/>
      <w:r w:rsidRPr="00891C71">
        <w:rPr>
          <w:rFonts w:ascii="Courier New" w:hAnsi="Courier New" w:cs="Courier New"/>
        </w:rPr>
        <w:t>()</w:t>
      </w:r>
      <w:r w:rsidR="00055E3C">
        <w:rPr>
          <w:rFonts w:ascii="Courier New" w:hAnsi="Courier New" w:cs="Courier New"/>
        </w:rPr>
        <w:t>API</w:t>
      </w:r>
      <w:r>
        <w:t xml:space="preserve"> and populates the message with sensor data. The message is pushed onto the message queue using </w:t>
      </w:r>
      <w:proofErr w:type="spellStart"/>
      <w:r w:rsidR="00F4266F" w:rsidRPr="007760A7">
        <w:rPr>
          <w:rFonts w:ascii="Courier New" w:hAnsi="Courier New" w:cs="Courier New"/>
        </w:rPr>
        <w:t>os_sendmsg</w:t>
      </w:r>
      <w:proofErr w:type="spellEnd"/>
      <w:r w:rsidRPr="00891C71">
        <w:rPr>
          <w:rFonts w:ascii="Courier New" w:hAnsi="Courier New" w:cs="Courier New"/>
        </w:rPr>
        <w:t>()</w:t>
      </w:r>
      <w: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BB4C6B" w14:paraId="77E559E4" w14:textId="77777777" w:rsidTr="00BB4C6B">
        <w:tc>
          <w:tcPr>
            <w:tcW w:w="10700" w:type="dxa"/>
            <w:shd w:val="clear" w:color="auto" w:fill="DEEAF6" w:themeFill="accent5" w:themeFillTint="33"/>
          </w:tcPr>
          <w:p w14:paraId="32A76935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/* Sensor thread callback function. This thread creates messages with random sensor readings. */</w:t>
            </w:r>
          </w:p>
          <w:p w14:paraId="5B7BDEDC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static void*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sensor_thread_func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(void*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A217823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10AA4DE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…</w:t>
            </w:r>
          </w:p>
          <w:p w14:paraId="00639D70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messageData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89B7B6D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messageData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*)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os_msg_alloc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(MSG_QUE_MSG_TYPE_SENSOR_DATA, </w:t>
            </w:r>
          </w:p>
          <w:p w14:paraId="4FDABEBE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               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(*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5D46572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/* Set dummy data */</w:t>
            </w:r>
          </w:p>
          <w:p w14:paraId="10447639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snprintf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(sensor_buf,18,"ABCDEFGHIJKLMN-%d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",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nMsgSent</w:t>
            </w:r>
            <w:proofErr w:type="spellEnd"/>
            <w:proofErr w:type="gramEnd"/>
            <w:r w:rsidRPr="00BB4C6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D7817D7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strncpy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sensor_id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sensor_buf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sensor_id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7337503F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  <w:t>/*Setting a random value*/</w:t>
            </w:r>
          </w:p>
          <w:p w14:paraId="2C0E631F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sensor_reading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= (int) (rand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()%</w:t>
            </w:r>
            <w:proofErr w:type="gram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MSG_QUE_MAX_SENSOR_POSSIBLE_VALUE); </w:t>
            </w:r>
          </w:p>
          <w:p w14:paraId="3EFD54D5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AC4E8A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  <w:t>/* Send the message over Queue*/</w:t>
            </w:r>
          </w:p>
          <w:p w14:paraId="484DD1D5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sendmsg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B4C6B">
              <w:rPr>
                <w:rFonts w:ascii="Courier New" w:hAnsi="Courier New" w:cs="Courier New"/>
                <w:sz w:val="20"/>
                <w:szCs w:val="20"/>
              </w:rPr>
              <w:t>consumer_thread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, &amp;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-&gt;msg);</w:t>
            </w:r>
          </w:p>
          <w:p w14:paraId="6C77C014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("\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n%x:Number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of messages sent %d",\</w:t>
            </w:r>
          </w:p>
          <w:p w14:paraId="4910A817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  <w:t>MSG_QUE_CURRENT_THREAD_ID, ++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nMsgSent</w:t>
            </w:r>
            <w:proofErr w:type="spellEnd"/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1E6A219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94AAA45" w14:textId="77777777" w:rsidR="00BB4C6B" w:rsidRDefault="00BB4C6B" w:rsidP="00045C72">
      <w:pPr>
        <w:pStyle w:val="Text3"/>
        <w:jc w:val="both"/>
      </w:pPr>
    </w:p>
    <w:p w14:paraId="1F140BEC" w14:textId="290C6E3E" w:rsidR="00FF35D9" w:rsidRDefault="00FF35D9" w:rsidP="00AE47BB">
      <w:pPr>
        <w:pStyle w:val="Text2"/>
      </w:pPr>
      <w:r>
        <w:br w:type="page"/>
      </w:r>
    </w:p>
    <w:p w14:paraId="5F1A2171" w14:textId="65F575C0" w:rsidR="005E2C36" w:rsidRDefault="00AE47BB" w:rsidP="003F0352">
      <w:pPr>
        <w:pStyle w:val="Heading3"/>
        <w:ind w:left="1980" w:hanging="1073"/>
        <w:jc w:val="both"/>
      </w:pPr>
      <w:bookmarkStart w:id="17" w:name="_Toc43416963"/>
      <w:bookmarkStart w:id="18" w:name="_Toc94006135"/>
      <w:r>
        <w:lastRenderedPageBreak/>
        <w:t>Consumer</w:t>
      </w:r>
      <w:r w:rsidR="008D0330">
        <w:t xml:space="preserve"> </w:t>
      </w:r>
      <w:r>
        <w:t>Thread Procedure</w:t>
      </w:r>
      <w:bookmarkEnd w:id="17"/>
      <w:bookmarkEnd w:id="18"/>
    </w:p>
    <w:p w14:paraId="0881DB8C" w14:textId="0D99E55C" w:rsidR="00AE47BB" w:rsidRDefault="00AE47BB" w:rsidP="00045C72">
      <w:pPr>
        <w:pStyle w:val="Text3"/>
        <w:jc w:val="both"/>
      </w:pPr>
      <w:r>
        <w:t>The consumer thread checks for messages in the queue</w:t>
      </w:r>
      <w:r w:rsidR="00181452">
        <w:t>.</w:t>
      </w:r>
      <w:r w:rsidR="00321A16">
        <w:t xml:space="preserve"> </w:t>
      </w:r>
      <w:r w:rsidR="00181452">
        <w:t xml:space="preserve">The </w:t>
      </w:r>
      <w:proofErr w:type="spellStart"/>
      <w:r w:rsidR="00181452" w:rsidRPr="00BB4C6B">
        <w:rPr>
          <w:rFonts w:ascii="Courier New" w:hAnsi="Courier New" w:cs="Courier New"/>
        </w:rPr>
        <w:t>os_recvmsg</w:t>
      </w:r>
      <w:proofErr w:type="spellEnd"/>
      <w:r w:rsidR="00181452" w:rsidRPr="00BB4C6B">
        <w:rPr>
          <w:rFonts w:ascii="Courier New" w:hAnsi="Courier New" w:cs="Courier New"/>
        </w:rPr>
        <w:t>()</w:t>
      </w:r>
      <w:r w:rsidR="00634642">
        <w:t xml:space="preserve"> </w:t>
      </w:r>
      <w:r w:rsidR="00181452" w:rsidRPr="00181452">
        <w:t>function receives the messages from the message queue optionally blocking the thread based on the argument passed.</w:t>
      </w:r>
      <w:r>
        <w:t xml:space="preserve"> This function returns a </w:t>
      </w:r>
      <w:r w:rsidRPr="00891C71">
        <w:rPr>
          <w:rFonts w:ascii="Courier New" w:hAnsi="Courier New" w:cs="Courier New"/>
        </w:rPr>
        <w:t xml:space="preserve">struct </w:t>
      </w:r>
      <w:proofErr w:type="spellStart"/>
      <w:r w:rsidRPr="00891C71">
        <w:rPr>
          <w:rFonts w:ascii="Courier New" w:hAnsi="Courier New" w:cs="Courier New"/>
        </w:rPr>
        <w:t>os_msg</w:t>
      </w:r>
      <w:proofErr w:type="spellEnd"/>
      <w:r>
        <w:t xml:space="preserve"> pointer.</w:t>
      </w:r>
    </w:p>
    <w:p w14:paraId="78D0481F" w14:textId="43951377" w:rsidR="00AE47BB" w:rsidRDefault="00AE47BB" w:rsidP="00045C72">
      <w:pPr>
        <w:pStyle w:val="Text3"/>
        <w:jc w:val="both"/>
      </w:pPr>
      <w:r>
        <w:t xml:space="preserve">A pointer to the application-defined data structure can be retrieved using </w:t>
      </w:r>
      <w:proofErr w:type="spellStart"/>
      <w:r w:rsidRPr="00891C71">
        <w:rPr>
          <w:rFonts w:ascii="Courier New" w:hAnsi="Courier New" w:cs="Courier New"/>
        </w:rPr>
        <w:t>container_of</w:t>
      </w:r>
      <w:proofErr w:type="spellEnd"/>
      <w:r w:rsidRPr="00891C71">
        <w:rPr>
          <w:rFonts w:ascii="Courier New" w:hAnsi="Courier New" w:cs="Courier New"/>
        </w:rPr>
        <w:t>()</w:t>
      </w:r>
      <w:r>
        <w:rPr>
          <w:bCs/>
        </w:rPr>
        <w:t xml:space="preserve"> </w:t>
      </w:r>
      <w:r w:rsidR="00FF2E7C">
        <w:rPr>
          <w:bCs/>
        </w:rPr>
        <w:t>API.</w:t>
      </w:r>
    </w:p>
    <w:p w14:paraId="33180577" w14:textId="77777777" w:rsidR="00045C72" w:rsidRDefault="00AE47BB" w:rsidP="00045C72">
      <w:pPr>
        <w:pStyle w:val="Text3"/>
        <w:jc w:val="both"/>
      </w:pPr>
      <w:r>
        <w:t xml:space="preserve">The macro </w:t>
      </w:r>
      <w:proofErr w:type="spellStart"/>
      <w:r w:rsidRPr="009E1756">
        <w:rPr>
          <w:rFonts w:ascii="Courier New" w:hAnsi="Courier New" w:cs="Courier New"/>
        </w:rPr>
        <w:t>container_of</w:t>
      </w:r>
      <w:proofErr w:type="spellEnd"/>
      <w:r w:rsidRPr="009E1756">
        <w:rPr>
          <w:rFonts w:ascii="Courier New" w:hAnsi="Courier New" w:cs="Courier New"/>
        </w:rPr>
        <w:t>(</w:t>
      </w:r>
      <w:proofErr w:type="spellStart"/>
      <w:r w:rsidRPr="009E1756">
        <w:rPr>
          <w:rFonts w:ascii="Courier New" w:hAnsi="Courier New" w:cs="Courier New"/>
        </w:rPr>
        <w:t>ptr</w:t>
      </w:r>
      <w:proofErr w:type="spellEnd"/>
      <w:r w:rsidRPr="009E1756">
        <w:rPr>
          <w:rFonts w:ascii="Courier New" w:hAnsi="Courier New" w:cs="Courier New"/>
        </w:rPr>
        <w:t xml:space="preserve">, </w:t>
      </w:r>
      <w:proofErr w:type="spellStart"/>
      <w:r w:rsidRPr="009E1756">
        <w:rPr>
          <w:rFonts w:ascii="Courier New" w:hAnsi="Courier New" w:cs="Courier New"/>
        </w:rPr>
        <w:t>type,member</w:t>
      </w:r>
      <w:proofErr w:type="spellEnd"/>
      <w:r w:rsidRPr="009E1756">
        <w:rPr>
          <w:rFonts w:ascii="Courier New" w:hAnsi="Courier New" w:cs="Courier New"/>
        </w:rPr>
        <w:t>)</w:t>
      </w:r>
      <w:r w:rsidRPr="009E1756">
        <w:t>takes three arguments</w:t>
      </w:r>
      <w:r w:rsidR="00045C72">
        <w:t>:</w:t>
      </w:r>
    </w:p>
    <w:p w14:paraId="5ECCF5A6" w14:textId="77777777" w:rsidR="00045C72" w:rsidRDefault="00045C72" w:rsidP="00045C72">
      <w:pPr>
        <w:pStyle w:val="Text3"/>
        <w:numPr>
          <w:ilvl w:val="0"/>
          <w:numId w:val="6"/>
        </w:numPr>
        <w:jc w:val="both"/>
      </w:pPr>
      <w:r>
        <w:t>A</w:t>
      </w:r>
      <w:r w:rsidR="00AE47BB" w:rsidRPr="009E1756">
        <w:t xml:space="preserve"> pointer</w:t>
      </w:r>
    </w:p>
    <w:p w14:paraId="62B7F298" w14:textId="77777777" w:rsidR="00045C72" w:rsidRDefault="00045C72" w:rsidP="00045C72">
      <w:pPr>
        <w:pStyle w:val="Text3"/>
        <w:numPr>
          <w:ilvl w:val="0"/>
          <w:numId w:val="6"/>
        </w:numPr>
        <w:jc w:val="both"/>
      </w:pPr>
      <w:r>
        <w:t>T</w:t>
      </w:r>
      <w:r w:rsidR="00AE47BB" w:rsidRPr="009E1756">
        <w:t>ype of the container</w:t>
      </w:r>
    </w:p>
    <w:p w14:paraId="5B15A143" w14:textId="3991B058" w:rsidR="00045C72" w:rsidRDefault="00045C72" w:rsidP="00045C72">
      <w:pPr>
        <w:pStyle w:val="Text3"/>
        <w:numPr>
          <w:ilvl w:val="0"/>
          <w:numId w:val="6"/>
        </w:numPr>
        <w:jc w:val="both"/>
      </w:pPr>
      <w:r>
        <w:t>N</w:t>
      </w:r>
      <w:r w:rsidR="00AE47BB" w:rsidRPr="009E1756">
        <w:t>ame of the member the pointer refers to</w:t>
      </w:r>
    </w:p>
    <w:p w14:paraId="696BCB4A" w14:textId="7136737D" w:rsidR="00AE47BB" w:rsidRDefault="00AE47BB" w:rsidP="00045C72">
      <w:pPr>
        <w:pStyle w:val="Text3"/>
        <w:jc w:val="both"/>
      </w:pPr>
      <w:r w:rsidRPr="009E1756">
        <w:t>The macro will then expand to a new address pointing to the container which accommodates the respective member.</w:t>
      </w:r>
    </w:p>
    <w:p w14:paraId="50F96B02" w14:textId="51CC1AB7" w:rsidR="00FF35D9" w:rsidRDefault="00FF35D9" w:rsidP="00045C72">
      <w:pPr>
        <w:pStyle w:val="Text3"/>
        <w:jc w:val="both"/>
      </w:pPr>
      <w:r>
        <w:br w:type="page"/>
      </w:r>
    </w:p>
    <w:p w14:paraId="6762C3CD" w14:textId="32436393" w:rsidR="00AE47BB" w:rsidRDefault="00AE47BB" w:rsidP="00045C72">
      <w:pPr>
        <w:pStyle w:val="Text3"/>
        <w:jc w:val="both"/>
      </w:pPr>
      <w:r>
        <w:lastRenderedPageBreak/>
        <w:t>The consumer thread is then able to perform any processing of the message data</w:t>
      </w:r>
      <w:r w:rsidR="00045C72">
        <w:t>. I</w:t>
      </w:r>
      <w:r>
        <w:t xml:space="preserve">n this case, the data is printed to the console. After the message has been processed, it is freed with </w:t>
      </w:r>
      <w:proofErr w:type="spellStart"/>
      <w:r w:rsidRPr="00891C71">
        <w:rPr>
          <w:rFonts w:ascii="Courier New" w:hAnsi="Courier New" w:cs="Courier New"/>
        </w:rPr>
        <w:t>os_msg_release</w:t>
      </w:r>
      <w:proofErr w:type="spellEnd"/>
      <w:r w:rsidRPr="00891C71">
        <w:rPr>
          <w:rFonts w:ascii="Courier New" w:hAnsi="Courier New" w:cs="Courier New"/>
        </w:rPr>
        <w:t>()</w:t>
      </w:r>
      <w:r w:rsidRPr="00045C72"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900"/>
      </w:tblGrid>
      <w:tr w:rsidR="00BB4C6B" w14:paraId="775FEA65" w14:textId="77777777" w:rsidTr="00BB4C6B">
        <w:tc>
          <w:tcPr>
            <w:tcW w:w="10700" w:type="dxa"/>
            <w:shd w:val="clear" w:color="auto" w:fill="DEEAF6" w:themeFill="accent5" w:themeFillTint="33"/>
          </w:tcPr>
          <w:p w14:paraId="1456CF95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/* Consumer thread callback function */</w:t>
            </w:r>
          </w:p>
          <w:p w14:paraId="61664611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static void*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consumer_thread_func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(void*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arg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B9AEA32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14:paraId="711748D8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*m =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os_recvmsg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(false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255267A7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14:paraId="655F3BC5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/* Extract the application-specific message info from the message */</w:t>
            </w:r>
          </w:p>
          <w:p w14:paraId="1184E70F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container_of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(m, /* Received message pointer */</w:t>
            </w:r>
          </w:p>
          <w:p w14:paraId="32A0F2E8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messageData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  <w:t>/* Expected message data type */,</w:t>
            </w:r>
          </w:p>
          <w:p w14:paraId="63937A8E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  <w:t>msg);</w:t>
            </w: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  <w:t xml:space="preserve"> /* Variable name for 'struct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os_msg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' in '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messageData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' */</w:t>
            </w:r>
          </w:p>
          <w:p w14:paraId="2BD19658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14:paraId="22817201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n%x:Got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 new msg. Count[%d]. Reading[%d] ID[%s]",</w:t>
            </w:r>
          </w:p>
          <w:p w14:paraId="5AFF6781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  <w:t xml:space="preserve">MSG_QUE_CURRENT_THREAD_ID,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nMsgReceived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1332A339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B4C6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sensor_reading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msg_info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-&gt;</w:t>
            </w: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sensor_id</w:t>
            </w:r>
            <w:proofErr w:type="spellEnd"/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18AC6FA4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14:paraId="2A43A751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/* Release the memory*/</w:t>
            </w:r>
          </w:p>
          <w:p w14:paraId="0076A5DF" w14:textId="77777777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6B">
              <w:rPr>
                <w:rFonts w:ascii="Courier New" w:hAnsi="Courier New" w:cs="Courier New"/>
                <w:sz w:val="20"/>
                <w:szCs w:val="20"/>
              </w:rPr>
              <w:t>os_msg_release</w:t>
            </w:r>
            <w:proofErr w:type="spellEnd"/>
            <w:r w:rsidRPr="00BB4C6B">
              <w:rPr>
                <w:rFonts w:ascii="Courier New" w:hAnsi="Courier New" w:cs="Courier New"/>
                <w:sz w:val="20"/>
                <w:szCs w:val="20"/>
              </w:rPr>
              <w:t>(m</w:t>
            </w:r>
            <w:proofErr w:type="gramStart"/>
            <w:r w:rsidRPr="00BB4C6B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A7B4DAE" w14:textId="62C60E83" w:rsidR="00BB4C6B" w:rsidRPr="00BB4C6B" w:rsidRDefault="00BB4C6B" w:rsidP="00BB4C6B">
            <w:pPr>
              <w:pStyle w:val="Text3"/>
              <w:spacing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B4C6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4FBCBE" w14:textId="77777777" w:rsidR="00BB4C6B" w:rsidRDefault="00BB4C6B" w:rsidP="00045C72">
      <w:pPr>
        <w:pStyle w:val="Text3"/>
        <w:jc w:val="both"/>
      </w:pPr>
    </w:p>
    <w:p w14:paraId="1E9A67FD" w14:textId="37F30726" w:rsidR="008D0330" w:rsidRDefault="008D0330" w:rsidP="00AE47BB">
      <w:pPr>
        <w:pStyle w:val="Text2"/>
      </w:pPr>
      <w:r>
        <w:br w:type="page"/>
      </w:r>
    </w:p>
    <w:p w14:paraId="44489B83" w14:textId="5736CC90" w:rsidR="008434FC" w:rsidRDefault="008434FC" w:rsidP="00B571D9">
      <w:pPr>
        <w:pStyle w:val="Heading2"/>
        <w:ind w:left="1440" w:hanging="900"/>
      </w:pPr>
      <w:bookmarkStart w:id="19" w:name="_Toc94006136"/>
      <w:r>
        <w:lastRenderedPageBreak/>
        <w:t>Running the Application</w:t>
      </w:r>
      <w:bookmarkEnd w:id="19"/>
      <w:r>
        <w:t xml:space="preserve"> </w:t>
      </w:r>
    </w:p>
    <w:p w14:paraId="243C132C" w14:textId="5518BFC5" w:rsidR="00D565B7" w:rsidRDefault="00D565B7" w:rsidP="00D565B7">
      <w:pPr>
        <w:pStyle w:val="Text2"/>
        <w:jc w:val="both"/>
      </w:pPr>
      <w:r>
        <w:t xml:space="preserve">Program </w:t>
      </w:r>
      <w:proofErr w:type="spellStart"/>
      <w:r>
        <w:rPr>
          <w:rFonts w:ascii="Courier New" w:hAnsi="Courier New" w:cs="Courier New"/>
        </w:rPr>
        <w:t>msg_q</w:t>
      </w:r>
      <w:r w:rsidRPr="00B94BD7">
        <w:rPr>
          <w:rFonts w:ascii="Courier New" w:hAnsi="Courier New" w:cs="Courier New"/>
        </w:rPr>
        <w:t>.elf</w:t>
      </w:r>
      <w:proofErr w:type="spellEnd"/>
      <w:r w:rsidR="0046505A">
        <w:rPr>
          <w:rFonts w:ascii="Courier New" w:hAnsi="Courier New" w:cs="Courier New"/>
        </w:rPr>
        <w:t xml:space="preserve"> (</w:t>
      </w:r>
      <w:proofErr w:type="spellStart"/>
      <w:r w:rsidR="0046505A" w:rsidRPr="0046505A">
        <w:rPr>
          <w:rFonts w:ascii="Courier New" w:hAnsi="Courier New" w:cs="Courier New"/>
        </w:rPr>
        <w:t>sdk_</w:t>
      </w:r>
      <w:r w:rsidR="0046505A">
        <w:rPr>
          <w:rFonts w:ascii="Courier New" w:hAnsi="Courier New" w:cs="Courier New"/>
        </w:rPr>
        <w:t>x.y</w:t>
      </w:r>
      <w:proofErr w:type="spellEnd"/>
      <w:r w:rsidR="0046505A" w:rsidRPr="0046505A">
        <w:rPr>
          <w:rFonts w:ascii="Courier New" w:hAnsi="Courier New" w:cs="Courier New"/>
        </w:rPr>
        <w:t>\examples\</w:t>
      </w:r>
      <w:proofErr w:type="spellStart"/>
      <w:r w:rsidR="0046505A" w:rsidRPr="0046505A">
        <w:rPr>
          <w:rFonts w:ascii="Courier New" w:hAnsi="Courier New" w:cs="Courier New"/>
        </w:rPr>
        <w:t>innoos_msg_q</w:t>
      </w:r>
      <w:proofErr w:type="spellEnd"/>
      <w:r w:rsidR="0046505A" w:rsidRPr="0046505A">
        <w:rPr>
          <w:rFonts w:ascii="Courier New" w:hAnsi="Courier New" w:cs="Courier New"/>
        </w:rPr>
        <w:t>\bin</w:t>
      </w:r>
      <w:r w:rsidR="0046505A">
        <w:rPr>
          <w:rFonts w:ascii="Courier New" w:hAnsi="Courier New" w:cs="Courier New"/>
        </w:rPr>
        <w:t>)</w:t>
      </w:r>
      <w:r>
        <w:t xml:space="preserve"> using the Download tool:</w:t>
      </w:r>
    </w:p>
    <w:p w14:paraId="2FB85587" w14:textId="77777777" w:rsidR="00D565B7" w:rsidRDefault="00D565B7" w:rsidP="00D565B7">
      <w:pPr>
        <w:pStyle w:val="Text2"/>
        <w:numPr>
          <w:ilvl w:val="0"/>
          <w:numId w:val="10"/>
        </w:numPr>
        <w:jc w:val="both"/>
      </w:pPr>
      <w:r>
        <w:t xml:space="preserve">Launch the Download tool provided with InnoPhase Talaria TWO SDK. </w:t>
      </w:r>
    </w:p>
    <w:p w14:paraId="4DB5EE04" w14:textId="77777777" w:rsidR="00D565B7" w:rsidRDefault="00D565B7" w:rsidP="00D565B7">
      <w:pPr>
        <w:pStyle w:val="Text2"/>
        <w:numPr>
          <w:ilvl w:val="0"/>
          <w:numId w:val="10"/>
        </w:numPr>
        <w:jc w:val="both"/>
      </w:pPr>
      <w:r>
        <w:t>In the GUI window:</w:t>
      </w:r>
    </w:p>
    <w:p w14:paraId="5778DE5A" w14:textId="77777777" w:rsidR="00D565B7" w:rsidRDefault="00D565B7" w:rsidP="00D565B7">
      <w:pPr>
        <w:pStyle w:val="Text2"/>
        <w:numPr>
          <w:ilvl w:val="1"/>
          <w:numId w:val="10"/>
        </w:numPr>
        <w:jc w:val="both"/>
      </w:pPr>
      <w:r>
        <w:t>Boot Target: Select the appropriate EVK from the drop-down.</w:t>
      </w:r>
    </w:p>
    <w:p w14:paraId="52F706CC" w14:textId="4E6BECA0" w:rsidR="00D565B7" w:rsidRDefault="00D565B7" w:rsidP="00D565B7">
      <w:pPr>
        <w:pStyle w:val="Text2"/>
        <w:numPr>
          <w:ilvl w:val="1"/>
          <w:numId w:val="10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msg_q</w:t>
      </w:r>
      <w:r w:rsidRPr="00B94BD7">
        <w:rPr>
          <w:rFonts w:ascii="Courier New" w:hAnsi="Courier New" w:cs="Courier New"/>
        </w:rPr>
        <w:t>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69CCB3B9" w14:textId="77777777" w:rsidR="00D565B7" w:rsidRDefault="00D565B7" w:rsidP="00D565B7">
      <w:pPr>
        <w:pStyle w:val="Text2"/>
        <w:numPr>
          <w:ilvl w:val="1"/>
          <w:numId w:val="10"/>
        </w:numPr>
        <w:jc w:val="both"/>
      </w:pPr>
      <w:r>
        <w:t xml:space="preserve">Programming: Prog RAM or Prog Flash as per requirement. </w:t>
      </w:r>
    </w:p>
    <w:p w14:paraId="6D17A475" w14:textId="096A994B" w:rsidR="00D565B7" w:rsidRDefault="00D565B7" w:rsidP="00D565B7">
      <w:pPr>
        <w:pStyle w:val="Text2"/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276B39" w:rsidRPr="00276B39">
        <w:rPr>
          <w:rFonts w:cstheme="minorHAnsi"/>
          <w:i/>
          <w:iCs/>
        </w:rPr>
        <w:t>sdk_x.y</w:t>
      </w:r>
      <w:proofErr w:type="spellEnd"/>
      <w:r w:rsidR="00276B39" w:rsidRPr="00276B39">
        <w:rPr>
          <w:rFonts w:cstheme="minorHAnsi"/>
          <w:i/>
          <w:iCs/>
        </w:rPr>
        <w:t>/</w:t>
      </w:r>
      <w:proofErr w:type="spellStart"/>
      <w:r w:rsidR="00276B39" w:rsidRPr="00276B39">
        <w:rPr>
          <w:rFonts w:cstheme="minorHAnsi"/>
          <w:i/>
          <w:iCs/>
        </w:rPr>
        <w:t>pc_tools</w:t>
      </w:r>
      <w:proofErr w:type="spellEnd"/>
      <w:r w:rsidR="00276B39" w:rsidRPr="00276B39">
        <w:rPr>
          <w:rFonts w:cstheme="minorHAnsi"/>
          <w:i/>
          <w:iCs/>
        </w:rPr>
        <w:t>/</w:t>
      </w:r>
      <w:proofErr w:type="spellStart"/>
      <w:r w:rsidR="00276B39" w:rsidRPr="00276B39">
        <w:rPr>
          <w:rFonts w:cstheme="minorHAnsi"/>
          <w:i/>
          <w:iCs/>
        </w:rPr>
        <w:t>Download_Tool</w:t>
      </w:r>
      <w:proofErr w:type="spellEnd"/>
      <w:r w:rsidR="00276B39" w:rsidRPr="00276B39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3F0D1E0E" w14:textId="77777777" w:rsidR="00D565B7" w:rsidRDefault="00D565B7" w:rsidP="00D565B7">
      <w:pPr>
        <w:pStyle w:val="Text2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>: x and y refer to the SDK release version. For example: sdk_2.4/doc.</w:t>
      </w:r>
    </w:p>
    <w:p w14:paraId="6C528B59" w14:textId="77777777" w:rsidR="00D565B7" w:rsidRPr="00D565B7" w:rsidRDefault="00D565B7" w:rsidP="00D565B7">
      <w:pPr>
        <w:pStyle w:val="Text2"/>
      </w:pPr>
    </w:p>
    <w:p w14:paraId="6D2DDD1D" w14:textId="77777777" w:rsidR="00B346D3" w:rsidRDefault="00B346D3" w:rsidP="008434FC">
      <w:pPr>
        <w:pStyle w:val="Caption"/>
        <w:jc w:val="center"/>
      </w:pPr>
    </w:p>
    <w:p w14:paraId="5574E4E3" w14:textId="1BB9C485" w:rsidR="00B346D3" w:rsidRDefault="00B346D3" w:rsidP="00B346D3">
      <w:pPr>
        <w:pStyle w:val="Text2"/>
        <w:keepNext/>
        <w:jc w:val="center"/>
      </w:pPr>
    </w:p>
    <w:p w14:paraId="7073803A" w14:textId="6B3B1A82" w:rsidR="008434FC" w:rsidRDefault="008434FC" w:rsidP="00B346D3">
      <w:pPr>
        <w:pStyle w:val="Text2"/>
        <w:jc w:val="center"/>
      </w:pPr>
      <w:r>
        <w:br w:type="page"/>
      </w:r>
    </w:p>
    <w:p w14:paraId="24941460" w14:textId="7918B79B" w:rsidR="00AE47BB" w:rsidRDefault="00AE47BB" w:rsidP="00B571D9">
      <w:pPr>
        <w:pStyle w:val="Heading2"/>
        <w:ind w:left="1440" w:hanging="900"/>
      </w:pPr>
      <w:bookmarkStart w:id="20" w:name="_Toc94006137"/>
      <w:r>
        <w:lastRenderedPageBreak/>
        <w:t>Expected Output</w:t>
      </w:r>
      <w:bookmarkEnd w:id="20"/>
    </w:p>
    <w:p w14:paraId="5FDE7AF1" w14:textId="4085EF9B" w:rsidR="00AE47BB" w:rsidRDefault="00AE47BB" w:rsidP="00045C72">
      <w:pPr>
        <w:pStyle w:val="Text2"/>
        <w:jc w:val="both"/>
      </w:pPr>
      <w:proofErr w:type="spellStart"/>
      <w:r w:rsidRPr="007751FD">
        <w:rPr>
          <w:rFonts w:ascii="Courier New" w:eastAsia="Calibri" w:hAnsi="Courier New" w:cs="Courier New"/>
        </w:rPr>
        <w:t>msg_q.elf</w:t>
      </w:r>
      <w:proofErr w:type="spellEnd"/>
      <w:r>
        <w:t xml:space="preserve"> is created when compiling </w:t>
      </w:r>
      <w:r w:rsidR="00045C72">
        <w:t>the</w:t>
      </w:r>
      <w:r>
        <w:t xml:space="preserve"> code</w:t>
      </w:r>
      <w:r w:rsidR="00045C72">
        <w:t xml:space="preserve"> which gives the following </w:t>
      </w:r>
      <w:r>
        <w:t xml:space="preserve">console output when programmed to </w:t>
      </w:r>
      <w:r w:rsidR="00045C72">
        <w:t>Talaria TWO</w:t>
      </w:r>
      <w:r w:rsidR="00BB4C6B"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9458"/>
      </w:tblGrid>
      <w:tr w:rsidR="00AE47BB" w14:paraId="6D22155A" w14:textId="77777777" w:rsidTr="002A43B8">
        <w:tc>
          <w:tcPr>
            <w:tcW w:w="9684" w:type="dxa"/>
            <w:shd w:val="clear" w:color="auto" w:fill="DEEAF6" w:themeFill="accent5" w:themeFillTint="33"/>
          </w:tcPr>
          <w:p w14:paraId="1A88DADF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UART:NWWWWWAE4 DWT comparators, range 0x8000</w:t>
            </w:r>
          </w:p>
          <w:p w14:paraId="0F414D92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Build $Id: git-7e2fd6a94 $</w:t>
            </w:r>
          </w:p>
          <w:p w14:paraId="57498220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app=</w:t>
            </w:r>
            <w:proofErr w:type="spellStart"/>
            <w:r w:rsidRPr="00F6304B">
              <w:rPr>
                <w:rFonts w:ascii="Courier New" w:hAnsi="Courier New" w:cs="Courier New"/>
                <w:sz w:val="20"/>
                <w:szCs w:val="20"/>
              </w:rPr>
              <w:t>gordon</w:t>
            </w:r>
            <w:proofErr w:type="spellEnd"/>
          </w:p>
          <w:p w14:paraId="3A11E648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5FA8805B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5E511360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67612E6D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304B">
              <w:rPr>
                <w:rFonts w:ascii="Courier New" w:hAnsi="Courier New" w:cs="Courier New"/>
                <w:sz w:val="20"/>
                <w:szCs w:val="20"/>
              </w:rPr>
              <w:t>FLASH:PNWWWAEBuild</w:t>
            </w:r>
            <w:proofErr w:type="spellEnd"/>
            <w:r w:rsidRPr="00F6304B">
              <w:rPr>
                <w:rFonts w:ascii="Courier New" w:hAnsi="Courier New" w:cs="Courier New"/>
                <w:sz w:val="20"/>
                <w:szCs w:val="20"/>
              </w:rPr>
              <w:t xml:space="preserve"> $Id: git-65f6c1f46 $</w:t>
            </w:r>
          </w:p>
          <w:p w14:paraId="163F02A9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$App:git-46e2bea7</w:t>
            </w:r>
          </w:p>
          <w:p w14:paraId="0A55D8ED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SDK Ver: sdk_2.4</w:t>
            </w:r>
          </w:p>
          <w:p w14:paraId="1A6FB32C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304B">
              <w:rPr>
                <w:rFonts w:ascii="Courier New" w:hAnsi="Courier New" w:cs="Courier New"/>
                <w:sz w:val="20"/>
                <w:szCs w:val="20"/>
              </w:rPr>
              <w:t>Innos</w:t>
            </w:r>
            <w:proofErr w:type="spellEnd"/>
            <w:r w:rsidRPr="00F6304B">
              <w:rPr>
                <w:rFonts w:ascii="Courier New" w:hAnsi="Courier New" w:cs="Courier New"/>
                <w:sz w:val="20"/>
                <w:szCs w:val="20"/>
              </w:rPr>
              <w:t xml:space="preserve"> Msg Queue Demo App</w:t>
            </w:r>
          </w:p>
          <w:p w14:paraId="1705C90C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b4190:Consumer thread started</w:t>
            </w:r>
          </w:p>
          <w:p w14:paraId="53FE8B34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b4410:Number of messages sent 1</w:t>
            </w:r>
          </w:p>
          <w:p w14:paraId="672F2C6B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b4190:Got new msg. Count[1]. Reading[0] ID[ABCDEFGHIJKLMN-0]</w:t>
            </w:r>
          </w:p>
          <w:p w14:paraId="17C7FF9B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b4410:Number of messages sent 2</w:t>
            </w:r>
          </w:p>
          <w:p w14:paraId="6EA5A503" w14:textId="77777777" w:rsidR="00F6304B" w:rsidRPr="00F6304B" w:rsidRDefault="00F6304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b4190:Got new msg. Count[2]. Reading[187] ID[ABCDEFGHIJKLMN-1]</w:t>
            </w:r>
          </w:p>
          <w:p w14:paraId="55AFCE7E" w14:textId="1A6AA710" w:rsidR="00665270" w:rsidRDefault="00665270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14:paraId="289C6EF5" w14:textId="5BB8A571" w:rsidR="00922CA4" w:rsidRDefault="00922CA4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14:paraId="1C6B8320" w14:textId="49F310C2" w:rsidR="00922CA4" w:rsidRDefault="00922CA4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….</w:t>
            </w:r>
          </w:p>
          <w:p w14:paraId="219DB977" w14:textId="77777777" w:rsidR="00922CA4" w:rsidRPr="00F6304B" w:rsidRDefault="00922CA4" w:rsidP="00922CA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b4410:Number of messages sent 19</w:t>
            </w:r>
          </w:p>
          <w:p w14:paraId="3AE0D289" w14:textId="77777777" w:rsidR="00922CA4" w:rsidRPr="00F6304B" w:rsidRDefault="00922CA4" w:rsidP="00922CA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b4190:Got new msg. Count[19]. Reading[190] ID[ABCDEFGHIJKLMN-18]</w:t>
            </w:r>
          </w:p>
          <w:p w14:paraId="5DF9B679" w14:textId="77777777" w:rsidR="00922CA4" w:rsidRPr="00F6304B" w:rsidRDefault="00922CA4" w:rsidP="00922CA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b4410:Number of messages sent 20</w:t>
            </w:r>
          </w:p>
          <w:p w14:paraId="4FDA1E97" w14:textId="77777777" w:rsidR="00922CA4" w:rsidRPr="00F6304B" w:rsidRDefault="00922CA4" w:rsidP="00922CA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b4190:Got new msg. Count[20]. Reading[131] ID[ABCDEFGHIJKLMN-19]</w:t>
            </w:r>
          </w:p>
          <w:p w14:paraId="403F6BF6" w14:textId="77777777" w:rsidR="00922CA4" w:rsidRPr="00F6304B" w:rsidRDefault="00922CA4" w:rsidP="00922CA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b4190:Received all messages from the producer</w:t>
            </w:r>
          </w:p>
          <w:p w14:paraId="71E2345F" w14:textId="5C1D8858" w:rsidR="00922CA4" w:rsidRPr="00F6304B" w:rsidRDefault="00922CA4" w:rsidP="00922CA4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6304B">
              <w:rPr>
                <w:rFonts w:ascii="Courier New" w:hAnsi="Courier New" w:cs="Courier New"/>
                <w:sz w:val="20"/>
                <w:szCs w:val="20"/>
              </w:rPr>
              <w:t>b4410:Completed sending all the messages.</w:t>
            </w:r>
          </w:p>
          <w:p w14:paraId="27D68E69" w14:textId="41BA4AC1" w:rsidR="00AE47BB" w:rsidRPr="00B4216A" w:rsidRDefault="00AE47BB" w:rsidP="00F6304B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1F40AA7" w14:textId="1E053673" w:rsidR="00755191" w:rsidRPr="00755191" w:rsidRDefault="00755191" w:rsidP="00A10282">
      <w:pPr>
        <w:pStyle w:val="Body"/>
      </w:pPr>
    </w:p>
    <w:sectPr w:rsidR="00755191" w:rsidRPr="00755191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978D" w14:textId="77777777" w:rsidR="00957FB7" w:rsidRDefault="00957FB7" w:rsidP="002F3C54">
      <w:r>
        <w:separator/>
      </w:r>
    </w:p>
    <w:p w14:paraId="5AE0D337" w14:textId="77777777" w:rsidR="00957FB7" w:rsidRDefault="00957FB7" w:rsidP="002F3C54"/>
  </w:endnote>
  <w:endnote w:type="continuationSeparator" w:id="0">
    <w:p w14:paraId="55E2B797" w14:textId="77777777" w:rsidR="00957FB7" w:rsidRDefault="00957FB7" w:rsidP="002F3C54">
      <w:r>
        <w:continuationSeparator/>
      </w:r>
    </w:p>
    <w:p w14:paraId="75AA0248" w14:textId="77777777" w:rsidR="00957FB7" w:rsidRDefault="00957FB7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9686" w14:textId="77777777" w:rsidR="00957FB7" w:rsidRDefault="00957FB7" w:rsidP="002F3C54">
      <w:r>
        <w:separator/>
      </w:r>
    </w:p>
    <w:p w14:paraId="3C517D01" w14:textId="77777777" w:rsidR="00957FB7" w:rsidRDefault="00957FB7" w:rsidP="002F3C54"/>
  </w:footnote>
  <w:footnote w:type="continuationSeparator" w:id="0">
    <w:p w14:paraId="239EF23F" w14:textId="77777777" w:rsidR="00957FB7" w:rsidRDefault="00957FB7" w:rsidP="002F3C54">
      <w:r>
        <w:continuationSeparator/>
      </w:r>
    </w:p>
    <w:p w14:paraId="23C02ECF" w14:textId="77777777" w:rsidR="00957FB7" w:rsidRDefault="00957FB7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AC2"/>
    <w:multiLevelType w:val="hybridMultilevel"/>
    <w:tmpl w:val="5DCE1662"/>
    <w:lvl w:ilvl="0" w:tplc="0DE46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1277E0"/>
    <w:multiLevelType w:val="hybridMultilevel"/>
    <w:tmpl w:val="27BA67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87634F"/>
    <w:multiLevelType w:val="hybridMultilevel"/>
    <w:tmpl w:val="0EB6CE8C"/>
    <w:lvl w:ilvl="0" w:tplc="57A84B2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5D51179"/>
    <w:multiLevelType w:val="hybridMultilevel"/>
    <w:tmpl w:val="8E908C02"/>
    <w:lvl w:ilvl="0" w:tplc="0DE4661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954037FA">
      <w:numFmt w:val="bullet"/>
      <w:lvlText w:val="–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7527ED"/>
    <w:multiLevelType w:val="hybridMultilevel"/>
    <w:tmpl w:val="B47EBCF0"/>
    <w:lvl w:ilvl="0" w:tplc="0DE4661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4EA37F7E"/>
    <w:multiLevelType w:val="hybridMultilevel"/>
    <w:tmpl w:val="B60427C6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973364391">
    <w:abstractNumId w:val="2"/>
  </w:num>
  <w:num w:numId="2" w16cid:durableId="1136803292">
    <w:abstractNumId w:val="5"/>
  </w:num>
  <w:num w:numId="3" w16cid:durableId="571817619">
    <w:abstractNumId w:val="1"/>
  </w:num>
  <w:num w:numId="4" w16cid:durableId="260723808">
    <w:abstractNumId w:val="6"/>
  </w:num>
  <w:num w:numId="5" w16cid:durableId="1188714588">
    <w:abstractNumId w:val="4"/>
  </w:num>
  <w:num w:numId="6" w16cid:durableId="1659261414">
    <w:abstractNumId w:val="0"/>
  </w:num>
  <w:num w:numId="7" w16cid:durableId="1587612943">
    <w:abstractNumId w:val="2"/>
  </w:num>
  <w:num w:numId="8" w16cid:durableId="224724546">
    <w:abstractNumId w:val="2"/>
  </w:num>
  <w:num w:numId="9" w16cid:durableId="782504680">
    <w:abstractNumId w:val="3"/>
  </w:num>
  <w:num w:numId="10" w16cid:durableId="19354293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87"/>
    <w:rsid w:val="000009C7"/>
    <w:rsid w:val="00000D25"/>
    <w:rsid w:val="00015DCC"/>
    <w:rsid w:val="000215BE"/>
    <w:rsid w:val="0002263A"/>
    <w:rsid w:val="00025C32"/>
    <w:rsid w:val="00026078"/>
    <w:rsid w:val="0002698A"/>
    <w:rsid w:val="00035BE9"/>
    <w:rsid w:val="00045C72"/>
    <w:rsid w:val="00047758"/>
    <w:rsid w:val="00047FB9"/>
    <w:rsid w:val="0005138E"/>
    <w:rsid w:val="00055E3C"/>
    <w:rsid w:val="00055F3A"/>
    <w:rsid w:val="00057370"/>
    <w:rsid w:val="0005753F"/>
    <w:rsid w:val="00063821"/>
    <w:rsid w:val="000727C6"/>
    <w:rsid w:val="00076B13"/>
    <w:rsid w:val="00081681"/>
    <w:rsid w:val="000824AB"/>
    <w:rsid w:val="00085C65"/>
    <w:rsid w:val="00094E37"/>
    <w:rsid w:val="0009791B"/>
    <w:rsid w:val="000A18CA"/>
    <w:rsid w:val="000A331F"/>
    <w:rsid w:val="000D63D4"/>
    <w:rsid w:val="000E757B"/>
    <w:rsid w:val="000F055E"/>
    <w:rsid w:val="000F1FB0"/>
    <w:rsid w:val="000F2C7C"/>
    <w:rsid w:val="000F4580"/>
    <w:rsid w:val="000F598F"/>
    <w:rsid w:val="000F5EFD"/>
    <w:rsid w:val="00110B0A"/>
    <w:rsid w:val="00117746"/>
    <w:rsid w:val="00117DC6"/>
    <w:rsid w:val="00121912"/>
    <w:rsid w:val="00131586"/>
    <w:rsid w:val="00141D00"/>
    <w:rsid w:val="00142BB3"/>
    <w:rsid w:val="00160611"/>
    <w:rsid w:val="001646B2"/>
    <w:rsid w:val="001678F1"/>
    <w:rsid w:val="00174A87"/>
    <w:rsid w:val="00181452"/>
    <w:rsid w:val="00181B38"/>
    <w:rsid w:val="0018340D"/>
    <w:rsid w:val="001B70CB"/>
    <w:rsid w:val="001C2797"/>
    <w:rsid w:val="001C4A5F"/>
    <w:rsid w:val="001D0521"/>
    <w:rsid w:val="001D1181"/>
    <w:rsid w:val="001D3356"/>
    <w:rsid w:val="001D5847"/>
    <w:rsid w:val="001E1C36"/>
    <w:rsid w:val="001E6429"/>
    <w:rsid w:val="001E71BA"/>
    <w:rsid w:val="001E7B21"/>
    <w:rsid w:val="00205AFF"/>
    <w:rsid w:val="00217182"/>
    <w:rsid w:val="00221ED4"/>
    <w:rsid w:val="00224524"/>
    <w:rsid w:val="00225BC1"/>
    <w:rsid w:val="00232911"/>
    <w:rsid w:val="00240456"/>
    <w:rsid w:val="002432AE"/>
    <w:rsid w:val="00245C69"/>
    <w:rsid w:val="00245F5D"/>
    <w:rsid w:val="002639E0"/>
    <w:rsid w:val="00275D41"/>
    <w:rsid w:val="00276B39"/>
    <w:rsid w:val="002916CE"/>
    <w:rsid w:val="00296615"/>
    <w:rsid w:val="00296AEC"/>
    <w:rsid w:val="00297DC8"/>
    <w:rsid w:val="002A43B8"/>
    <w:rsid w:val="002B0C2E"/>
    <w:rsid w:val="002B43D0"/>
    <w:rsid w:val="002B6CE7"/>
    <w:rsid w:val="002C2153"/>
    <w:rsid w:val="002C52CA"/>
    <w:rsid w:val="002C5A9B"/>
    <w:rsid w:val="002C760F"/>
    <w:rsid w:val="002E4F6E"/>
    <w:rsid w:val="002F336C"/>
    <w:rsid w:val="002F3C54"/>
    <w:rsid w:val="003100C6"/>
    <w:rsid w:val="00310A8B"/>
    <w:rsid w:val="0032143D"/>
    <w:rsid w:val="00321A16"/>
    <w:rsid w:val="00322CC0"/>
    <w:rsid w:val="003323F0"/>
    <w:rsid w:val="00333587"/>
    <w:rsid w:val="00350F7F"/>
    <w:rsid w:val="00352C1D"/>
    <w:rsid w:val="00357AF9"/>
    <w:rsid w:val="0036274A"/>
    <w:rsid w:val="00362B93"/>
    <w:rsid w:val="00364C3A"/>
    <w:rsid w:val="00365294"/>
    <w:rsid w:val="00372526"/>
    <w:rsid w:val="00376949"/>
    <w:rsid w:val="0038594A"/>
    <w:rsid w:val="00390642"/>
    <w:rsid w:val="00393BE2"/>
    <w:rsid w:val="003A0543"/>
    <w:rsid w:val="003A23E7"/>
    <w:rsid w:val="003B25E4"/>
    <w:rsid w:val="003C0D55"/>
    <w:rsid w:val="003C4F96"/>
    <w:rsid w:val="003D2F61"/>
    <w:rsid w:val="003D411F"/>
    <w:rsid w:val="003E35EA"/>
    <w:rsid w:val="003E5235"/>
    <w:rsid w:val="003F0352"/>
    <w:rsid w:val="003F2693"/>
    <w:rsid w:val="003F692A"/>
    <w:rsid w:val="00403A21"/>
    <w:rsid w:val="004046E3"/>
    <w:rsid w:val="004118C7"/>
    <w:rsid w:val="00422C24"/>
    <w:rsid w:val="004336BD"/>
    <w:rsid w:val="00441DAA"/>
    <w:rsid w:val="00452123"/>
    <w:rsid w:val="00454D53"/>
    <w:rsid w:val="00457B90"/>
    <w:rsid w:val="0046505A"/>
    <w:rsid w:val="004711FA"/>
    <w:rsid w:val="00476A4F"/>
    <w:rsid w:val="0048399E"/>
    <w:rsid w:val="0049775F"/>
    <w:rsid w:val="004A1D7E"/>
    <w:rsid w:val="004A30AC"/>
    <w:rsid w:val="004B21E4"/>
    <w:rsid w:val="004E3CE4"/>
    <w:rsid w:val="004E6DDC"/>
    <w:rsid w:val="004F10E4"/>
    <w:rsid w:val="004F46F2"/>
    <w:rsid w:val="00506207"/>
    <w:rsid w:val="005065C5"/>
    <w:rsid w:val="00511C6A"/>
    <w:rsid w:val="00517795"/>
    <w:rsid w:val="00524589"/>
    <w:rsid w:val="00527E1D"/>
    <w:rsid w:val="00537F46"/>
    <w:rsid w:val="00550208"/>
    <w:rsid w:val="005512FD"/>
    <w:rsid w:val="005521BC"/>
    <w:rsid w:val="00554D28"/>
    <w:rsid w:val="005677E4"/>
    <w:rsid w:val="0057126F"/>
    <w:rsid w:val="00577C87"/>
    <w:rsid w:val="005821B9"/>
    <w:rsid w:val="005825E1"/>
    <w:rsid w:val="00584EFB"/>
    <w:rsid w:val="00587D9B"/>
    <w:rsid w:val="005B17D6"/>
    <w:rsid w:val="005B3FAE"/>
    <w:rsid w:val="005B4FC6"/>
    <w:rsid w:val="005C4E7C"/>
    <w:rsid w:val="005D5306"/>
    <w:rsid w:val="005E0D96"/>
    <w:rsid w:val="005E2C36"/>
    <w:rsid w:val="005E43E3"/>
    <w:rsid w:val="005E6D29"/>
    <w:rsid w:val="005F24BC"/>
    <w:rsid w:val="00612CB0"/>
    <w:rsid w:val="00614D8D"/>
    <w:rsid w:val="0063038C"/>
    <w:rsid w:val="00630637"/>
    <w:rsid w:val="00631AE8"/>
    <w:rsid w:val="006330C8"/>
    <w:rsid w:val="00634307"/>
    <w:rsid w:val="00634642"/>
    <w:rsid w:val="00634973"/>
    <w:rsid w:val="00635924"/>
    <w:rsid w:val="006426CF"/>
    <w:rsid w:val="00644A81"/>
    <w:rsid w:val="00655DDE"/>
    <w:rsid w:val="00665270"/>
    <w:rsid w:val="00666811"/>
    <w:rsid w:val="006835C3"/>
    <w:rsid w:val="00686039"/>
    <w:rsid w:val="00686C78"/>
    <w:rsid w:val="00686D8D"/>
    <w:rsid w:val="00687210"/>
    <w:rsid w:val="00695831"/>
    <w:rsid w:val="006A361F"/>
    <w:rsid w:val="006A7D99"/>
    <w:rsid w:val="006B1897"/>
    <w:rsid w:val="006B5987"/>
    <w:rsid w:val="006E10F1"/>
    <w:rsid w:val="006E269A"/>
    <w:rsid w:val="006F10E6"/>
    <w:rsid w:val="006F1F29"/>
    <w:rsid w:val="0070057E"/>
    <w:rsid w:val="007204D8"/>
    <w:rsid w:val="00721369"/>
    <w:rsid w:val="00723B01"/>
    <w:rsid w:val="00725CE6"/>
    <w:rsid w:val="007279BD"/>
    <w:rsid w:val="00735E9E"/>
    <w:rsid w:val="00751A55"/>
    <w:rsid w:val="00755191"/>
    <w:rsid w:val="00756108"/>
    <w:rsid w:val="007572FF"/>
    <w:rsid w:val="0076226E"/>
    <w:rsid w:val="00762806"/>
    <w:rsid w:val="00762A91"/>
    <w:rsid w:val="00762B6A"/>
    <w:rsid w:val="00772788"/>
    <w:rsid w:val="007760A7"/>
    <w:rsid w:val="00780973"/>
    <w:rsid w:val="0078253B"/>
    <w:rsid w:val="00782576"/>
    <w:rsid w:val="007860E3"/>
    <w:rsid w:val="007B012D"/>
    <w:rsid w:val="007B0B00"/>
    <w:rsid w:val="007B0CB4"/>
    <w:rsid w:val="007B2BE6"/>
    <w:rsid w:val="007C5275"/>
    <w:rsid w:val="007C7F76"/>
    <w:rsid w:val="007D5F59"/>
    <w:rsid w:val="007E7F69"/>
    <w:rsid w:val="007F6639"/>
    <w:rsid w:val="008011F4"/>
    <w:rsid w:val="00801A65"/>
    <w:rsid w:val="008049C5"/>
    <w:rsid w:val="008076CD"/>
    <w:rsid w:val="00810367"/>
    <w:rsid w:val="00811673"/>
    <w:rsid w:val="008150D6"/>
    <w:rsid w:val="00820E92"/>
    <w:rsid w:val="00822451"/>
    <w:rsid w:val="00837347"/>
    <w:rsid w:val="008434FC"/>
    <w:rsid w:val="00844845"/>
    <w:rsid w:val="00855B30"/>
    <w:rsid w:val="008724AE"/>
    <w:rsid w:val="008729EB"/>
    <w:rsid w:val="00887E1F"/>
    <w:rsid w:val="008953F6"/>
    <w:rsid w:val="008A6269"/>
    <w:rsid w:val="008B08CE"/>
    <w:rsid w:val="008B0990"/>
    <w:rsid w:val="008D0330"/>
    <w:rsid w:val="008E1AE2"/>
    <w:rsid w:val="008E40F1"/>
    <w:rsid w:val="008E69ED"/>
    <w:rsid w:val="008F57C4"/>
    <w:rsid w:val="00904D51"/>
    <w:rsid w:val="00922CA4"/>
    <w:rsid w:val="00925D89"/>
    <w:rsid w:val="00927F22"/>
    <w:rsid w:val="00934677"/>
    <w:rsid w:val="00936BEA"/>
    <w:rsid w:val="009374D4"/>
    <w:rsid w:val="00944471"/>
    <w:rsid w:val="00944B1E"/>
    <w:rsid w:val="00944C82"/>
    <w:rsid w:val="00947F00"/>
    <w:rsid w:val="00950A6F"/>
    <w:rsid w:val="00956083"/>
    <w:rsid w:val="00956598"/>
    <w:rsid w:val="00957EAF"/>
    <w:rsid w:val="00957FB7"/>
    <w:rsid w:val="00962762"/>
    <w:rsid w:val="009735FF"/>
    <w:rsid w:val="009826C8"/>
    <w:rsid w:val="00991E1A"/>
    <w:rsid w:val="00995370"/>
    <w:rsid w:val="009968A8"/>
    <w:rsid w:val="00996B2E"/>
    <w:rsid w:val="009B36B9"/>
    <w:rsid w:val="009B51E3"/>
    <w:rsid w:val="009B70BE"/>
    <w:rsid w:val="009B7694"/>
    <w:rsid w:val="009C73A6"/>
    <w:rsid w:val="009E3E99"/>
    <w:rsid w:val="009E6164"/>
    <w:rsid w:val="009E6A80"/>
    <w:rsid w:val="009F04D9"/>
    <w:rsid w:val="009F416B"/>
    <w:rsid w:val="00A000A0"/>
    <w:rsid w:val="00A00B66"/>
    <w:rsid w:val="00A0155D"/>
    <w:rsid w:val="00A030B7"/>
    <w:rsid w:val="00A03296"/>
    <w:rsid w:val="00A0507E"/>
    <w:rsid w:val="00A05513"/>
    <w:rsid w:val="00A10282"/>
    <w:rsid w:val="00A2318B"/>
    <w:rsid w:val="00A30C77"/>
    <w:rsid w:val="00A34D3B"/>
    <w:rsid w:val="00A4028F"/>
    <w:rsid w:val="00A424C9"/>
    <w:rsid w:val="00A4535F"/>
    <w:rsid w:val="00A4597C"/>
    <w:rsid w:val="00A4696F"/>
    <w:rsid w:val="00A541DA"/>
    <w:rsid w:val="00A54DEE"/>
    <w:rsid w:val="00A61620"/>
    <w:rsid w:val="00A634EB"/>
    <w:rsid w:val="00A756F4"/>
    <w:rsid w:val="00A76ECC"/>
    <w:rsid w:val="00A7755D"/>
    <w:rsid w:val="00A83ECF"/>
    <w:rsid w:val="00A84FC8"/>
    <w:rsid w:val="00AA270B"/>
    <w:rsid w:val="00AA58CB"/>
    <w:rsid w:val="00AA5DFE"/>
    <w:rsid w:val="00AA6CC1"/>
    <w:rsid w:val="00AA6E2D"/>
    <w:rsid w:val="00AB09AA"/>
    <w:rsid w:val="00AB2E64"/>
    <w:rsid w:val="00AE47BB"/>
    <w:rsid w:val="00B0157D"/>
    <w:rsid w:val="00B044CC"/>
    <w:rsid w:val="00B101EC"/>
    <w:rsid w:val="00B177C4"/>
    <w:rsid w:val="00B2241C"/>
    <w:rsid w:val="00B25143"/>
    <w:rsid w:val="00B31F61"/>
    <w:rsid w:val="00B346D3"/>
    <w:rsid w:val="00B4216A"/>
    <w:rsid w:val="00B571D9"/>
    <w:rsid w:val="00B64B8E"/>
    <w:rsid w:val="00B724AF"/>
    <w:rsid w:val="00B74ED2"/>
    <w:rsid w:val="00B95169"/>
    <w:rsid w:val="00B97C74"/>
    <w:rsid w:val="00BA04D7"/>
    <w:rsid w:val="00BA6C03"/>
    <w:rsid w:val="00BB1A7C"/>
    <w:rsid w:val="00BB4C6B"/>
    <w:rsid w:val="00BC768C"/>
    <w:rsid w:val="00BD0088"/>
    <w:rsid w:val="00BD7855"/>
    <w:rsid w:val="00BE7FC3"/>
    <w:rsid w:val="00BF694D"/>
    <w:rsid w:val="00BF7036"/>
    <w:rsid w:val="00C059FA"/>
    <w:rsid w:val="00C13B29"/>
    <w:rsid w:val="00C211EC"/>
    <w:rsid w:val="00C23D38"/>
    <w:rsid w:val="00C251F1"/>
    <w:rsid w:val="00C25247"/>
    <w:rsid w:val="00C30B73"/>
    <w:rsid w:val="00C33566"/>
    <w:rsid w:val="00C40487"/>
    <w:rsid w:val="00C410EB"/>
    <w:rsid w:val="00C4169B"/>
    <w:rsid w:val="00C4303E"/>
    <w:rsid w:val="00C47C1E"/>
    <w:rsid w:val="00C51FF2"/>
    <w:rsid w:val="00C6268D"/>
    <w:rsid w:val="00C63146"/>
    <w:rsid w:val="00C6437C"/>
    <w:rsid w:val="00C7354B"/>
    <w:rsid w:val="00C7359A"/>
    <w:rsid w:val="00C818E6"/>
    <w:rsid w:val="00C8265D"/>
    <w:rsid w:val="00C97279"/>
    <w:rsid w:val="00C973FB"/>
    <w:rsid w:val="00CA28FD"/>
    <w:rsid w:val="00CA2B8C"/>
    <w:rsid w:val="00CA4743"/>
    <w:rsid w:val="00CB497E"/>
    <w:rsid w:val="00CB5AD7"/>
    <w:rsid w:val="00CB79A4"/>
    <w:rsid w:val="00CC1E95"/>
    <w:rsid w:val="00CC5068"/>
    <w:rsid w:val="00CD162D"/>
    <w:rsid w:val="00CD6852"/>
    <w:rsid w:val="00CE0800"/>
    <w:rsid w:val="00CE2D7E"/>
    <w:rsid w:val="00CE3C35"/>
    <w:rsid w:val="00CE6414"/>
    <w:rsid w:val="00CE7505"/>
    <w:rsid w:val="00CF0E54"/>
    <w:rsid w:val="00CF7AE3"/>
    <w:rsid w:val="00D00889"/>
    <w:rsid w:val="00D145FA"/>
    <w:rsid w:val="00D14EE8"/>
    <w:rsid w:val="00D153EF"/>
    <w:rsid w:val="00D223C1"/>
    <w:rsid w:val="00D328D7"/>
    <w:rsid w:val="00D3532C"/>
    <w:rsid w:val="00D40FD4"/>
    <w:rsid w:val="00D41FE5"/>
    <w:rsid w:val="00D43506"/>
    <w:rsid w:val="00D51ECA"/>
    <w:rsid w:val="00D549F9"/>
    <w:rsid w:val="00D565B7"/>
    <w:rsid w:val="00D57B06"/>
    <w:rsid w:val="00D606BB"/>
    <w:rsid w:val="00D73901"/>
    <w:rsid w:val="00D85FBA"/>
    <w:rsid w:val="00D9472D"/>
    <w:rsid w:val="00D96AC0"/>
    <w:rsid w:val="00D972A1"/>
    <w:rsid w:val="00D9794E"/>
    <w:rsid w:val="00DB703E"/>
    <w:rsid w:val="00DC1C16"/>
    <w:rsid w:val="00DC5160"/>
    <w:rsid w:val="00DC54DD"/>
    <w:rsid w:val="00DD223C"/>
    <w:rsid w:val="00DE1E35"/>
    <w:rsid w:val="00DE5901"/>
    <w:rsid w:val="00DF540B"/>
    <w:rsid w:val="00DF7414"/>
    <w:rsid w:val="00E01BB2"/>
    <w:rsid w:val="00E05678"/>
    <w:rsid w:val="00E06CD9"/>
    <w:rsid w:val="00E1089D"/>
    <w:rsid w:val="00E23B22"/>
    <w:rsid w:val="00E30346"/>
    <w:rsid w:val="00E30450"/>
    <w:rsid w:val="00E311F5"/>
    <w:rsid w:val="00E45462"/>
    <w:rsid w:val="00E4635B"/>
    <w:rsid w:val="00E5122A"/>
    <w:rsid w:val="00E5335F"/>
    <w:rsid w:val="00E64C21"/>
    <w:rsid w:val="00E6530D"/>
    <w:rsid w:val="00E8124B"/>
    <w:rsid w:val="00E81566"/>
    <w:rsid w:val="00E82DC4"/>
    <w:rsid w:val="00E909C5"/>
    <w:rsid w:val="00E92E40"/>
    <w:rsid w:val="00E97569"/>
    <w:rsid w:val="00EA1E16"/>
    <w:rsid w:val="00EB2521"/>
    <w:rsid w:val="00EB3C25"/>
    <w:rsid w:val="00EB6875"/>
    <w:rsid w:val="00EB7D18"/>
    <w:rsid w:val="00EC405B"/>
    <w:rsid w:val="00EC5B4C"/>
    <w:rsid w:val="00ED0CF8"/>
    <w:rsid w:val="00ED2016"/>
    <w:rsid w:val="00EF7589"/>
    <w:rsid w:val="00F06618"/>
    <w:rsid w:val="00F06A53"/>
    <w:rsid w:val="00F277A0"/>
    <w:rsid w:val="00F4266F"/>
    <w:rsid w:val="00F46029"/>
    <w:rsid w:val="00F604CE"/>
    <w:rsid w:val="00F6304B"/>
    <w:rsid w:val="00F63196"/>
    <w:rsid w:val="00F63951"/>
    <w:rsid w:val="00F71835"/>
    <w:rsid w:val="00F74BC6"/>
    <w:rsid w:val="00F75C1E"/>
    <w:rsid w:val="00F75FCE"/>
    <w:rsid w:val="00F765DF"/>
    <w:rsid w:val="00F775A6"/>
    <w:rsid w:val="00F778E0"/>
    <w:rsid w:val="00F925D0"/>
    <w:rsid w:val="00F93A25"/>
    <w:rsid w:val="00FA11EA"/>
    <w:rsid w:val="00FA3F8D"/>
    <w:rsid w:val="00FA5A5E"/>
    <w:rsid w:val="00FB2DD3"/>
    <w:rsid w:val="00FB7419"/>
    <w:rsid w:val="00FD3B11"/>
    <w:rsid w:val="00FE402B"/>
    <w:rsid w:val="00FE4753"/>
    <w:rsid w:val="00FF2E7C"/>
    <w:rsid w:val="00FF35D9"/>
    <w:rsid w:val="00FF4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638C8"/>
  <w15:docId w15:val="{D1165E1B-3CF3-466A-A156-17BA03B1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57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rsid w:val="00855B30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5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B30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143D"/>
    <w:rPr>
      <w:color w:val="605E5C"/>
      <w:shd w:val="clear" w:color="auto" w:fill="E1DFDD"/>
    </w:rPr>
  </w:style>
  <w:style w:type="paragraph" w:customStyle="1" w:styleId="Default">
    <w:name w:val="Default"/>
    <w:basedOn w:val="Normal"/>
    <w:qFormat/>
    <w:rsid w:val="0032143D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customStyle="1" w:styleId="Style1">
    <w:name w:val="Style1"/>
    <w:basedOn w:val="Normal"/>
    <w:link w:val="Style1Char"/>
    <w:qFormat/>
    <w:rsid w:val="00F775A6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82DC4"/>
    <w:pPr>
      <w:spacing w:after="0"/>
      <w:ind w:left="0"/>
    </w:pPr>
  </w:style>
  <w:style w:type="character" w:customStyle="1" w:styleId="Style1Char">
    <w:name w:val="Style1 Char"/>
    <w:basedOn w:val="DefaultParagraphFont"/>
    <w:link w:val="Style1"/>
    <w:rsid w:val="00F775A6"/>
    <w:rPr>
      <w:b/>
      <w:b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17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Label6">
    <w:name w:val="ListLabel 6"/>
    <w:qFormat/>
    <w:rsid w:val="00117DC6"/>
    <w:rPr>
      <w:caps w:val="0"/>
      <w:smallCaps w:val="0"/>
      <w:strike w:val="0"/>
      <w:dstrike w:val="0"/>
      <w:color w:val="000000"/>
      <w:spacing w:val="0"/>
      <w:w w:val="100"/>
      <w:kern w:val="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TableContents">
    <w:name w:val="Table Contents"/>
    <w:basedOn w:val="Normal"/>
    <w:qFormat/>
    <w:rsid w:val="00117DC6"/>
    <w:pPr>
      <w:suppressLineNumbers/>
      <w:ind w:left="0"/>
    </w:pPr>
    <w:rPr>
      <w:rFonts w:eastAsiaTheme="minorEastAsia"/>
      <w:sz w:val="22"/>
      <w:szCs w:val="22"/>
      <w:lang w:eastAsia="zh-CN"/>
    </w:rPr>
  </w:style>
  <w:style w:type="paragraph" w:customStyle="1" w:styleId="Body">
    <w:name w:val="Body"/>
    <w:qFormat/>
    <w:rsid w:val="00E4635B"/>
    <w:pPr>
      <w:spacing w:line="300" w:lineRule="exact"/>
    </w:pPr>
    <w:rPr>
      <w:rFonts w:ascii="Roboto Light" w:eastAsia="Arial Unicode MS" w:hAnsi="Roboto Light" w:cs="Arial Unicode MS"/>
      <w:color w:val="3A3A3B"/>
    </w:rPr>
  </w:style>
  <w:style w:type="character" w:styleId="UnresolvedMention">
    <w:name w:val="Unresolved Mention"/>
    <w:basedOn w:val="DefaultParagraphFont"/>
    <w:uiPriority w:val="99"/>
    <w:semiHidden/>
    <w:unhideWhenUsed/>
    <w:rsid w:val="001678F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6414"/>
    <w:pPr>
      <w:spacing w:after="0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0A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ne">
    <w:name w:val="line"/>
    <w:basedOn w:val="DefaultParagraphFont"/>
    <w:rsid w:val="007760A7"/>
  </w:style>
  <w:style w:type="character" w:customStyle="1" w:styleId="cm">
    <w:name w:val="cm"/>
    <w:basedOn w:val="DefaultParagraphFont"/>
    <w:rsid w:val="007760A7"/>
  </w:style>
  <w:style w:type="character" w:customStyle="1" w:styleId="n">
    <w:name w:val="n"/>
    <w:basedOn w:val="DefaultParagraphFont"/>
    <w:rsid w:val="007760A7"/>
  </w:style>
  <w:style w:type="character" w:customStyle="1" w:styleId="p">
    <w:name w:val="p"/>
    <w:basedOn w:val="DefaultParagraphFont"/>
    <w:rsid w:val="007760A7"/>
  </w:style>
  <w:style w:type="character" w:customStyle="1" w:styleId="mi">
    <w:name w:val="mi"/>
    <w:basedOn w:val="DefaultParagraphFont"/>
    <w:rsid w:val="007760A7"/>
  </w:style>
  <w:style w:type="character" w:customStyle="1" w:styleId="s">
    <w:name w:val="s"/>
    <w:basedOn w:val="DefaultParagraphFont"/>
    <w:rsid w:val="007760A7"/>
  </w:style>
  <w:style w:type="character" w:customStyle="1" w:styleId="o">
    <w:name w:val="o"/>
    <w:basedOn w:val="DefaultParagraphFont"/>
    <w:rsid w:val="007760A7"/>
  </w:style>
  <w:style w:type="character" w:customStyle="1" w:styleId="k">
    <w:name w:val="k"/>
    <w:basedOn w:val="DefaultParagraphFont"/>
    <w:rsid w:val="007760A7"/>
  </w:style>
  <w:style w:type="character" w:customStyle="1" w:styleId="kt">
    <w:name w:val="kt"/>
    <w:basedOn w:val="DefaultParagraphFont"/>
    <w:rsid w:val="007760A7"/>
  </w:style>
  <w:style w:type="character" w:customStyle="1" w:styleId="se">
    <w:name w:val="se"/>
    <w:basedOn w:val="DefaultParagraphFont"/>
    <w:rsid w:val="007760A7"/>
  </w:style>
  <w:style w:type="character" w:styleId="HTMLCode">
    <w:name w:val="HTML Code"/>
    <w:basedOn w:val="DefaultParagraphFont"/>
    <w:uiPriority w:val="99"/>
    <w:semiHidden/>
    <w:unhideWhenUsed/>
    <w:rsid w:val="0018145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E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BC14D3A2F0944B6A7E1C873BAE733" ma:contentTypeVersion="13" ma:contentTypeDescription="Create a new document." ma:contentTypeScope="" ma:versionID="1b1781df44e89a9d412cc3d9d7640da0">
  <xsd:schema xmlns:xsd="http://www.w3.org/2001/XMLSchema" xmlns:xs="http://www.w3.org/2001/XMLSchema" xmlns:p="http://schemas.microsoft.com/office/2006/metadata/properties" xmlns:ns3="ccf813d7-e954-400d-8e1e-967ea5544ce7" xmlns:ns4="13f6718e-d925-445f-81be-f0280e7e8421" targetNamespace="http://schemas.microsoft.com/office/2006/metadata/properties" ma:root="true" ma:fieldsID="48b44aad7fe312e84804dda6458ffe97" ns3:_="" ns4:_="">
    <xsd:import namespace="ccf813d7-e954-400d-8e1e-967ea5544ce7"/>
    <xsd:import namespace="13f6718e-d925-445f-81be-f0280e7e84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813d7-e954-400d-8e1e-967ea5544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6718e-d925-445f-81be-f0280e7e8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C21C-921D-4254-AD26-9BC7A448E9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DCE644-F85D-49F5-BAD5-8995DDB97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813d7-e954-400d-8e1e-967ea5544ce7"/>
    <ds:schemaRef ds:uri="13f6718e-d925-445f-81be-f0280e7e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1B40BB-F4E2-4413-BE21-A7BCCBB7BD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37F698-A85F-4BA2-8AF7-2BAC2886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11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2023-03-13T14:14:00Z</cp:lastPrinted>
  <dcterms:created xsi:type="dcterms:W3CDTF">2023-10-10T14:17:00Z</dcterms:created>
  <dcterms:modified xsi:type="dcterms:W3CDTF">2023-10-10T14:17:00Z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0x010100C24BC14D3A2F0944B6A7E1C873BAE733</vt:lpwstr>
  </property>
</Properties>
</file>