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13C9" w14:textId="77777777" w:rsidR="006C00B0" w:rsidRDefault="006C00B0" w:rsidP="006C00B0">
      <w:pPr>
        <w:pStyle w:val="Heading1"/>
      </w:pPr>
      <w:bookmarkStart w:id="0" w:name="_Toc87870105"/>
      <w:bookmarkStart w:id="1" w:name="_Toc116902126"/>
      <w:bookmarkStart w:id="2" w:name="_Ref142574376"/>
      <w:bookmarkStart w:id="3" w:name="_Toc142581376"/>
      <w:bookmarkStart w:id="4" w:name="_Toc147501161"/>
      <w:r>
        <w:t>New Serial Number to Device</w:t>
      </w:r>
      <w:bookmarkEnd w:id="0"/>
      <w:bookmarkEnd w:id="1"/>
      <w:bookmarkEnd w:id="2"/>
      <w:r>
        <w:t xml:space="preserve"> – Manual</w:t>
      </w:r>
      <w:bookmarkEnd w:id="3"/>
      <w:r>
        <w:t xml:space="preserve"> Method</w:t>
      </w:r>
      <w:bookmarkEnd w:id="4"/>
    </w:p>
    <w:p w14:paraId="3D59EBFF" w14:textId="77777777" w:rsidR="006C00B0" w:rsidRDefault="006C00B0" w:rsidP="006C00B0">
      <w:pPr>
        <w:jc w:val="both"/>
      </w:pPr>
      <w:bookmarkStart w:id="5" w:name="_Hlk142651252"/>
      <w:r>
        <w:t>There might be certain instances where the user may need to manually change/add a new EVK serial number to the Talaria TWO (T2) device.</w:t>
      </w:r>
    </w:p>
    <w:p w14:paraId="3DBF77A5" w14:textId="77777777" w:rsidR="006C00B0" w:rsidRDefault="006C00B0" w:rsidP="006C00B0">
      <w:pPr>
        <w:jc w:val="both"/>
      </w:pPr>
      <w:r>
        <w:t xml:space="preserve">To manually update Talaria TWO EVK’s serial number, follow the subsequent steps: </w:t>
      </w:r>
    </w:p>
    <w:p w14:paraId="755DBEE5" w14:textId="77777777" w:rsidR="006C00B0" w:rsidRDefault="006C00B0" w:rsidP="006C00B0">
      <w:pPr>
        <w:pStyle w:val="ListParagraph"/>
        <w:numPr>
          <w:ilvl w:val="1"/>
          <w:numId w:val="1"/>
        </w:numPr>
        <w:ind w:left="360"/>
      </w:pPr>
      <w:r>
        <w:t xml:space="preserve">Ensure the device connected is detected under </w:t>
      </w:r>
      <w:r w:rsidRPr="00C70F2F">
        <w:rPr>
          <w:rFonts w:ascii="Courier New" w:hAnsi="Courier New" w:cs="Courier New"/>
        </w:rPr>
        <w:t>COM Port</w:t>
      </w:r>
      <w:r>
        <w:t xml:space="preserve"> as shown in </w:t>
      </w:r>
      <w:r>
        <w:fldChar w:fldCharType="begin"/>
      </w:r>
      <w:r>
        <w:instrText xml:space="preserve"> REF _Ref142651199 \h </w:instrText>
      </w:r>
      <w:r>
        <w:fldChar w:fldCharType="separate"/>
      </w:r>
      <w:r>
        <w:t xml:space="preserve">Figure </w:t>
      </w:r>
      <w:r>
        <w:rPr>
          <w:noProof/>
        </w:rPr>
        <w:t>48</w:t>
      </w:r>
      <w:r>
        <w:fldChar w:fldCharType="end"/>
      </w:r>
      <w:r>
        <w:t>.</w:t>
      </w:r>
    </w:p>
    <w:p w14:paraId="28713BBF" w14:textId="77777777" w:rsidR="006C00B0" w:rsidRDefault="006C00B0" w:rsidP="006C00B0">
      <w:pPr>
        <w:keepNext/>
        <w:ind w:left="284"/>
      </w:pPr>
      <w:r>
        <w:rPr>
          <w:noProof/>
        </w:rPr>
        <w:drawing>
          <wp:inline distT="0" distB="0" distL="0" distR="0" wp14:anchorId="59169259" wp14:editId="51F93CB8">
            <wp:extent cx="6840000" cy="2247060"/>
            <wp:effectExtent l="0" t="0" r="0" b="1270"/>
            <wp:docPr id="18685131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13179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2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DF3D" w14:textId="77777777" w:rsidR="006C00B0" w:rsidRDefault="006C00B0" w:rsidP="006C00B0">
      <w:pPr>
        <w:pStyle w:val="Caption"/>
        <w:jc w:val="center"/>
      </w:pPr>
      <w:bookmarkStart w:id="6" w:name="_Ref142651199"/>
      <w:bookmarkStart w:id="7" w:name="_Toc1475011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  <w:bookmarkEnd w:id="6"/>
      <w:r>
        <w:t xml:space="preserve">: </w:t>
      </w:r>
      <w:r w:rsidRPr="00875144">
        <w:t>Device Manager – Composite Device</w:t>
      </w:r>
      <w:bookmarkEnd w:id="7"/>
    </w:p>
    <w:p w14:paraId="7E39DA42" w14:textId="77777777" w:rsidR="006C00B0" w:rsidRDefault="006C00B0" w:rsidP="006C00B0">
      <w:pPr>
        <w:pStyle w:val="ListParagraph"/>
        <w:numPr>
          <w:ilvl w:val="1"/>
          <w:numId w:val="1"/>
        </w:numPr>
        <w:ind w:left="360"/>
      </w:pPr>
      <w:r>
        <w:t xml:space="preserve">In case the device is not detected under </w:t>
      </w:r>
      <w:r w:rsidRPr="00C70F2F">
        <w:rPr>
          <w:rFonts w:ascii="Courier New" w:hAnsi="Courier New" w:cs="Courier New"/>
        </w:rPr>
        <w:t>COM Port</w:t>
      </w:r>
      <w:r>
        <w:t xml:space="preserve">, follow the instruction available in section: </w:t>
      </w:r>
      <w:hyperlink w:anchor="_Uninstall_Instructions_for" w:history="1">
        <w:r w:rsidRPr="00265F45">
          <w:rPr>
            <w:rStyle w:val="Hyperlink"/>
          </w:rPr>
          <w:t xml:space="preserve">Update Driver from </w:t>
        </w:r>
        <w:proofErr w:type="spellStart"/>
        <w:r w:rsidRPr="00265F45">
          <w:rPr>
            <w:rStyle w:val="Hyperlink"/>
          </w:rPr>
          <w:t>libusbK</w:t>
        </w:r>
        <w:proofErr w:type="spellEnd"/>
        <w:r w:rsidRPr="00265F45">
          <w:rPr>
            <w:rStyle w:val="Hyperlink"/>
          </w:rPr>
          <w:t xml:space="preserve"> to COM Port</w:t>
        </w:r>
      </w:hyperlink>
      <w:r>
        <w:t xml:space="preserve"> </w:t>
      </w:r>
      <w:r w:rsidRPr="002E1814">
        <w:t xml:space="preserve">to change </w:t>
      </w:r>
      <w:r>
        <w:t xml:space="preserve">the </w:t>
      </w:r>
      <w:r w:rsidRPr="002E1814">
        <w:t xml:space="preserve">driver to </w:t>
      </w:r>
      <w:r w:rsidRPr="002E1814">
        <w:rPr>
          <w:rFonts w:ascii="Courier New" w:hAnsi="Courier New" w:cs="Courier New"/>
        </w:rPr>
        <w:t>USB Composite Device</w:t>
      </w:r>
      <w:r w:rsidRPr="002E1814">
        <w:t>.</w:t>
      </w:r>
    </w:p>
    <w:p w14:paraId="0C771189" w14:textId="77777777" w:rsidR="006C00B0" w:rsidRDefault="006C00B0" w:rsidP="006C00B0">
      <w:pPr>
        <w:pStyle w:val="ListParagraph"/>
      </w:pPr>
    </w:p>
    <w:p w14:paraId="4EE87C7A" w14:textId="77777777" w:rsidR="006C00B0" w:rsidRDefault="006C00B0" w:rsidP="006C00B0">
      <w:pPr>
        <w:pStyle w:val="ListParagraph"/>
        <w:numPr>
          <w:ilvl w:val="1"/>
          <w:numId w:val="1"/>
        </w:numPr>
        <w:ind w:left="360"/>
      </w:pPr>
      <w:r>
        <w:t xml:space="preserve">Once the device is recognized under </w:t>
      </w:r>
      <w:r w:rsidRPr="00C70F2F">
        <w:rPr>
          <w:rFonts w:ascii="Courier New" w:hAnsi="Courier New" w:cs="Courier New"/>
        </w:rPr>
        <w:t>COM Port</w:t>
      </w:r>
      <w:r>
        <w:t xml:space="preserve">, install </w:t>
      </w:r>
      <w:proofErr w:type="spellStart"/>
      <w:r w:rsidRPr="002E1814">
        <w:rPr>
          <w:rFonts w:ascii="Courier New" w:hAnsi="Courier New" w:cs="Courier New"/>
        </w:rPr>
        <w:t>FT_Prog</w:t>
      </w:r>
      <w:proofErr w:type="spellEnd"/>
      <w:r>
        <w:t xml:space="preserve"> software with the help of </w:t>
      </w:r>
      <w:hyperlink r:id="rId6" w:history="1">
        <w:r>
          <w:rPr>
            <w:rStyle w:val="Hyperlink"/>
          </w:rPr>
          <w:t>Utilities - FTDI (ftdichip.com)</w:t>
        </w:r>
      </w:hyperlink>
      <w:r>
        <w:t xml:space="preserve"> to change the FTDI device property as required.</w:t>
      </w:r>
    </w:p>
    <w:p w14:paraId="47FC27A4" w14:textId="77777777" w:rsidR="006C00B0" w:rsidRDefault="006C00B0" w:rsidP="006C00B0">
      <w:pPr>
        <w:pStyle w:val="ListParagraph"/>
        <w:ind w:left="0"/>
      </w:pPr>
    </w:p>
    <w:p w14:paraId="2F8997D2" w14:textId="77777777" w:rsidR="006C00B0" w:rsidRDefault="006C00B0" w:rsidP="006C00B0">
      <w:pPr>
        <w:pStyle w:val="ListParagraph"/>
      </w:pPr>
      <w:r>
        <w:br w:type="page"/>
      </w:r>
    </w:p>
    <w:p w14:paraId="4C921394" w14:textId="77777777" w:rsidR="006C00B0" w:rsidRDefault="006C00B0" w:rsidP="006C00B0">
      <w:pPr>
        <w:pStyle w:val="ListParagraph"/>
        <w:numPr>
          <w:ilvl w:val="1"/>
          <w:numId w:val="1"/>
        </w:numPr>
        <w:ind w:left="360"/>
      </w:pPr>
      <w:r>
        <w:lastRenderedPageBreak/>
        <w:t xml:space="preserve">Open the </w:t>
      </w:r>
      <w:proofErr w:type="spellStart"/>
      <w:r>
        <w:t>FT_Prog</w:t>
      </w:r>
      <w:proofErr w:type="spellEnd"/>
      <w:r>
        <w:t xml:space="preserve"> software and click on </w:t>
      </w:r>
      <w:r w:rsidRPr="002E1814">
        <w:rPr>
          <w:rFonts w:ascii="Courier New" w:hAnsi="Courier New" w:cs="Courier New"/>
        </w:rPr>
        <w:t>Scan &amp; Parse</w:t>
      </w:r>
      <w:r>
        <w:t xml:space="preserve"> button to detect the COM devices. </w:t>
      </w:r>
      <w:proofErr w:type="spellStart"/>
      <w:r>
        <w:t>FT_Prog</w:t>
      </w:r>
      <w:proofErr w:type="spellEnd"/>
      <w:r>
        <w:t xml:space="preserve"> software shows the identified devices in tree with device properties, as shown in </w:t>
      </w:r>
      <w:r>
        <w:fldChar w:fldCharType="begin"/>
      </w:r>
      <w:r>
        <w:instrText xml:space="preserve"> REF _Ref142577215 \h </w:instrText>
      </w:r>
      <w:r>
        <w:fldChar w:fldCharType="separate"/>
      </w:r>
      <w:r>
        <w:t xml:space="preserve">Figure </w:t>
      </w:r>
      <w:r>
        <w:rPr>
          <w:noProof/>
        </w:rPr>
        <w:t>49</w:t>
      </w:r>
      <w:r>
        <w:fldChar w:fldCharType="end"/>
      </w:r>
      <w:r>
        <w:t>.</w:t>
      </w:r>
    </w:p>
    <w:p w14:paraId="1B05E8C3" w14:textId="77777777" w:rsidR="006C00B0" w:rsidRDefault="006C00B0" w:rsidP="006C00B0">
      <w:pPr>
        <w:pStyle w:val="ListParagraph"/>
        <w:ind w:left="360"/>
      </w:pPr>
    </w:p>
    <w:p w14:paraId="4CBF4C11" w14:textId="77777777" w:rsidR="006C00B0" w:rsidRDefault="006C00B0" w:rsidP="006C00B0">
      <w:pPr>
        <w:pStyle w:val="ListParagraph"/>
        <w:ind w:left="284"/>
      </w:pPr>
      <w:r>
        <w:rPr>
          <w:noProof/>
        </w:rPr>
        <w:drawing>
          <wp:inline distT="0" distB="0" distL="0" distR="0" wp14:anchorId="619B3742" wp14:editId="1AA3C5B5">
            <wp:extent cx="6840000" cy="5339541"/>
            <wp:effectExtent l="0" t="0" r="0" b="0"/>
            <wp:docPr id="19638175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17522" name="Picture 19638175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33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1019" w14:textId="77777777" w:rsidR="006C00B0" w:rsidRDefault="006C00B0" w:rsidP="006C00B0">
      <w:pPr>
        <w:pStyle w:val="Caption"/>
        <w:ind w:left="0"/>
        <w:jc w:val="center"/>
      </w:pPr>
      <w:bookmarkStart w:id="8" w:name="_Ref142577215"/>
      <w:bookmarkStart w:id="9" w:name="_Toc1475011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  <w:bookmarkEnd w:id="8"/>
      <w:r>
        <w:t xml:space="preserve">: </w:t>
      </w:r>
      <w:proofErr w:type="spellStart"/>
      <w:r>
        <w:t>FT_Prog</w:t>
      </w:r>
      <w:proofErr w:type="spellEnd"/>
      <w:r>
        <w:t xml:space="preserve"> - Device </w:t>
      </w:r>
      <w:proofErr w:type="gramStart"/>
      <w:r>
        <w:t>detected</w:t>
      </w:r>
      <w:bookmarkEnd w:id="9"/>
      <w:proofErr w:type="gramEnd"/>
    </w:p>
    <w:p w14:paraId="6C348CCF" w14:textId="77777777" w:rsidR="006C00B0" w:rsidRDefault="006C00B0" w:rsidP="006C00B0">
      <w:pPr>
        <w:pStyle w:val="ListParagraph"/>
      </w:pPr>
      <w:r>
        <w:br w:type="page"/>
      </w:r>
    </w:p>
    <w:p w14:paraId="370AD976" w14:textId="77777777" w:rsidR="006C00B0" w:rsidRDefault="006C00B0" w:rsidP="006C00B0">
      <w:pPr>
        <w:pStyle w:val="ListParagraph"/>
        <w:numPr>
          <w:ilvl w:val="1"/>
          <w:numId w:val="1"/>
        </w:numPr>
        <w:ind w:left="360"/>
      </w:pPr>
      <w:r>
        <w:lastRenderedPageBreak/>
        <w:t xml:space="preserve">To update the serial number, click on </w:t>
      </w:r>
      <w:r w:rsidRPr="002E1814">
        <w:rPr>
          <w:rFonts w:ascii="Courier New" w:hAnsi="Courier New" w:cs="Courier New"/>
        </w:rPr>
        <w:t>USB String Descriptor</w:t>
      </w:r>
      <w:r w:rsidRPr="002E1814">
        <w:rPr>
          <w:rFonts w:cs="Arial"/>
        </w:rPr>
        <w:t>. A</w:t>
      </w:r>
      <w:r>
        <w:t xml:space="preserve">dd the new serial number in the </w:t>
      </w:r>
      <w:r w:rsidRPr="002E1814">
        <w:rPr>
          <w:rFonts w:ascii="Courier New" w:hAnsi="Courier New" w:cs="Courier New"/>
        </w:rPr>
        <w:t>Serial Number</w:t>
      </w:r>
      <w:r>
        <w:t xml:space="preserve"> field and change the product description as </w:t>
      </w:r>
      <w:r w:rsidRPr="002E1814">
        <w:rPr>
          <w:rFonts w:ascii="Courier New" w:hAnsi="Courier New" w:cs="Courier New"/>
        </w:rPr>
        <w:t>InnoPhase T2 Evaluation Board</w:t>
      </w:r>
      <w:r>
        <w:t>.</w:t>
      </w:r>
      <w:r w:rsidRPr="00410723">
        <w:rPr>
          <w:noProof/>
        </w:rPr>
        <w:t xml:space="preserve"> </w:t>
      </w:r>
    </w:p>
    <w:p w14:paraId="36454BE0" w14:textId="77777777" w:rsidR="006C00B0" w:rsidRDefault="006C00B0" w:rsidP="006C00B0">
      <w:pPr>
        <w:pStyle w:val="ListParagraph"/>
        <w:ind w:left="360"/>
      </w:pPr>
    </w:p>
    <w:p w14:paraId="1B7C9935" w14:textId="77777777" w:rsidR="006C00B0" w:rsidRDefault="006C00B0" w:rsidP="006C00B0">
      <w:pPr>
        <w:pStyle w:val="ListParagraph"/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4655B" wp14:editId="30111B2B">
                <wp:simplePos x="0" y="0"/>
                <wp:positionH relativeFrom="column">
                  <wp:posOffset>535940</wp:posOffset>
                </wp:positionH>
                <wp:positionV relativeFrom="paragraph">
                  <wp:posOffset>1017270</wp:posOffset>
                </wp:positionV>
                <wp:extent cx="2023533" cy="245321"/>
                <wp:effectExtent l="0" t="0" r="15240" b="21590"/>
                <wp:wrapNone/>
                <wp:docPr id="97926814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533" cy="24532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C0F39" id="Rectangle: Rounded Corners 2" o:spid="_x0000_s1026" style="position:absolute;margin-left:42.2pt;margin-top:80.1pt;width:159.35pt;height:1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C0290" wp14:editId="4E0AFBCB">
                <wp:simplePos x="0" y="0"/>
                <wp:positionH relativeFrom="column">
                  <wp:posOffset>3702050</wp:posOffset>
                </wp:positionH>
                <wp:positionV relativeFrom="paragraph">
                  <wp:posOffset>1310640</wp:posOffset>
                </wp:positionV>
                <wp:extent cx="2895600" cy="287020"/>
                <wp:effectExtent l="0" t="0" r="19050" b="17780"/>
                <wp:wrapNone/>
                <wp:docPr id="135856950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870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5AB3A" id="Rectangle: Rounded Corners 2" o:spid="_x0000_s1026" style="position:absolute;margin-left:291.5pt;margin-top:103.2pt;width:228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A7E67" wp14:editId="0E7FFF3A">
                <wp:simplePos x="0" y="0"/>
                <wp:positionH relativeFrom="column">
                  <wp:posOffset>3702050</wp:posOffset>
                </wp:positionH>
                <wp:positionV relativeFrom="paragraph">
                  <wp:posOffset>422275</wp:posOffset>
                </wp:positionV>
                <wp:extent cx="2895600" cy="287444"/>
                <wp:effectExtent l="0" t="0" r="19050" b="17780"/>
                <wp:wrapNone/>
                <wp:docPr id="205428588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8744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57A78" id="Rectangle: Rounded Corners 2" o:spid="_x0000_s1026" style="position:absolute;margin-left:291.5pt;margin-top:33.25pt;width:228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Pr="00315977">
        <w:rPr>
          <w:noProof/>
        </w:rPr>
        <w:drawing>
          <wp:inline distT="0" distB="0" distL="0" distR="0" wp14:anchorId="5F6F0453" wp14:editId="4105BD18">
            <wp:extent cx="6480000" cy="1987181"/>
            <wp:effectExtent l="19050" t="19050" r="16510" b="13335"/>
            <wp:docPr id="1169689201" name="Picture 116968920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89201" name="Picture 116968920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r="5796" b="27778"/>
                    <a:stretch/>
                  </pic:blipFill>
                  <pic:spPr bwMode="auto">
                    <a:xfrm>
                      <a:off x="0" y="0"/>
                      <a:ext cx="6480000" cy="1987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E4F03" w14:textId="77777777" w:rsidR="006C00B0" w:rsidRDefault="006C00B0" w:rsidP="006C00B0">
      <w:pPr>
        <w:pStyle w:val="Caption"/>
        <w:ind w:left="0"/>
        <w:jc w:val="center"/>
      </w:pPr>
      <w:bookmarkStart w:id="10" w:name="_Ref142578044"/>
      <w:bookmarkStart w:id="11" w:name="_Toc1475011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  <w:bookmarkEnd w:id="10"/>
      <w:r>
        <w:t xml:space="preserve">: </w:t>
      </w:r>
      <w:proofErr w:type="spellStart"/>
      <w:r>
        <w:t>FT_Prog</w:t>
      </w:r>
      <w:proofErr w:type="spellEnd"/>
      <w:r>
        <w:t xml:space="preserve"> - Update Serial Number</w:t>
      </w:r>
      <w:bookmarkEnd w:id="11"/>
    </w:p>
    <w:p w14:paraId="3DF9E7E1" w14:textId="77777777" w:rsidR="006C00B0" w:rsidRDefault="006C00B0" w:rsidP="006C00B0"/>
    <w:p w14:paraId="374168A6" w14:textId="77777777" w:rsidR="006C00B0" w:rsidRDefault="006C00B0" w:rsidP="006C00B0">
      <w:pPr>
        <w:pStyle w:val="ListParagraph"/>
        <w:numPr>
          <w:ilvl w:val="1"/>
          <w:numId w:val="1"/>
        </w:numPr>
        <w:ind w:left="360"/>
      </w:pPr>
      <w:r>
        <w:t xml:space="preserve">To upload the changes to the device, right click on </w:t>
      </w:r>
      <w:r w:rsidRPr="002E1814">
        <w:rPr>
          <w:rFonts w:ascii="Courier New" w:hAnsi="Courier New" w:cs="Courier New"/>
        </w:rPr>
        <w:t>FT EEPROM</w:t>
      </w:r>
      <w:r>
        <w:rPr>
          <w:rFonts w:ascii="Courier New" w:hAnsi="Courier New" w:cs="Courier New"/>
        </w:rPr>
        <w:t xml:space="preserve"> </w:t>
      </w:r>
      <w:r>
        <w:t xml:space="preserve">and click on </w:t>
      </w:r>
      <w:r w:rsidRPr="002E1814">
        <w:rPr>
          <w:rFonts w:ascii="Courier New" w:hAnsi="Courier New" w:cs="Courier New"/>
        </w:rPr>
        <w:t>Program Device</w:t>
      </w:r>
      <w:r>
        <w:t>.</w:t>
      </w:r>
    </w:p>
    <w:p w14:paraId="63586DD6" w14:textId="77777777" w:rsidR="006C00B0" w:rsidRDefault="006C00B0" w:rsidP="006C00B0">
      <w:pPr>
        <w:pStyle w:val="ListParagraph"/>
      </w:pPr>
    </w:p>
    <w:p w14:paraId="527A9A29" w14:textId="77777777" w:rsidR="006C00B0" w:rsidRDefault="006C00B0" w:rsidP="006C00B0">
      <w:pPr>
        <w:pStyle w:val="ListParagraph"/>
        <w:ind w:left="284"/>
      </w:pPr>
      <w:r w:rsidRPr="006A3BEC">
        <w:rPr>
          <w:noProof/>
        </w:rPr>
        <w:drawing>
          <wp:inline distT="0" distB="0" distL="0" distR="0" wp14:anchorId="14340C80" wp14:editId="2BD0489E">
            <wp:extent cx="6480000" cy="2543400"/>
            <wp:effectExtent l="19050" t="19050" r="16510" b="28575"/>
            <wp:docPr id="2955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5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54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8F48E" w14:textId="77777777" w:rsidR="006C00B0" w:rsidRDefault="006C00B0" w:rsidP="006C00B0">
      <w:pPr>
        <w:pStyle w:val="Caption"/>
        <w:ind w:left="0"/>
        <w:jc w:val="center"/>
      </w:pPr>
      <w:r w:rsidRPr="00791FE0">
        <w:t xml:space="preserve">            </w:t>
      </w:r>
      <w:bookmarkStart w:id="12" w:name="_Ref142578122"/>
      <w:bookmarkStart w:id="13" w:name="_Toc147501127"/>
      <w:r w:rsidRPr="00791FE0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  <w:bookmarkEnd w:id="12"/>
      <w:r w:rsidRPr="00791FE0">
        <w:t xml:space="preserve">: </w:t>
      </w:r>
      <w:proofErr w:type="spellStart"/>
      <w:r>
        <w:t>FT_Prog</w:t>
      </w:r>
      <w:proofErr w:type="spellEnd"/>
      <w:r>
        <w:t xml:space="preserve"> - </w:t>
      </w:r>
      <w:r w:rsidRPr="00791FE0">
        <w:t>Program Device</w:t>
      </w:r>
      <w:bookmarkEnd w:id="13"/>
    </w:p>
    <w:p w14:paraId="6F4AC75F" w14:textId="77777777" w:rsidR="006C00B0" w:rsidRDefault="006C00B0" w:rsidP="006C00B0">
      <w:r>
        <w:br w:type="page"/>
      </w:r>
    </w:p>
    <w:p w14:paraId="22CF74E9" w14:textId="77777777" w:rsidR="006C00B0" w:rsidRDefault="006C00B0" w:rsidP="006C00B0">
      <w:pPr>
        <w:pStyle w:val="ListParagraph"/>
        <w:numPr>
          <w:ilvl w:val="1"/>
          <w:numId w:val="1"/>
        </w:numPr>
        <w:ind w:left="360"/>
      </w:pPr>
      <w:r>
        <w:lastRenderedPageBreak/>
        <w:t xml:space="preserve">The device will now be updated with the new serial number as shown in </w:t>
      </w:r>
      <w:r>
        <w:fldChar w:fldCharType="begin"/>
      </w:r>
      <w:r>
        <w:instrText xml:space="preserve"> REF _Ref142578210 \h </w:instrText>
      </w:r>
      <w:r>
        <w:fldChar w:fldCharType="separate"/>
      </w:r>
      <w:r w:rsidRPr="00791FE0">
        <w:t xml:space="preserve">Figure </w:t>
      </w:r>
      <w:r>
        <w:rPr>
          <w:noProof/>
        </w:rPr>
        <w:t>52</w:t>
      </w:r>
      <w:r>
        <w:fldChar w:fldCharType="end"/>
      </w:r>
      <w:r>
        <w:t>.</w:t>
      </w:r>
    </w:p>
    <w:p w14:paraId="0BC4C99E" w14:textId="77777777" w:rsidR="006C00B0" w:rsidRDefault="006C00B0" w:rsidP="006C00B0">
      <w:pPr>
        <w:pStyle w:val="ListParagraph"/>
      </w:pPr>
    </w:p>
    <w:p w14:paraId="17776401" w14:textId="77777777" w:rsidR="006C00B0" w:rsidRDefault="006C00B0" w:rsidP="006C00B0">
      <w:pPr>
        <w:pStyle w:val="ListParagraph"/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E9F20" wp14:editId="44AB84A3">
                <wp:simplePos x="0" y="0"/>
                <wp:positionH relativeFrom="column">
                  <wp:posOffset>3665220</wp:posOffset>
                </wp:positionH>
                <wp:positionV relativeFrom="paragraph">
                  <wp:posOffset>809625</wp:posOffset>
                </wp:positionV>
                <wp:extent cx="2926080" cy="350520"/>
                <wp:effectExtent l="0" t="0" r="26670" b="11430"/>
                <wp:wrapNone/>
                <wp:docPr id="124848632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3505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12E8C" id="Rectangle: Rounded Corners 2" o:spid="_x0000_s1026" style="position:absolute;margin-left:288.6pt;margin-top:63.75pt;width:230.4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 w:rsidRPr="00410723">
        <w:rPr>
          <w:noProof/>
        </w:rPr>
        <w:drawing>
          <wp:inline distT="0" distB="0" distL="0" distR="0" wp14:anchorId="030C3E5B" wp14:editId="07C0D412">
            <wp:extent cx="6480000" cy="1670400"/>
            <wp:effectExtent l="19050" t="19050" r="16510" b="25400"/>
            <wp:docPr id="275385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857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67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43747" w14:textId="77777777" w:rsidR="006C00B0" w:rsidRPr="00791FE0" w:rsidRDefault="006C00B0" w:rsidP="006C00B0">
      <w:pPr>
        <w:pStyle w:val="Caption"/>
        <w:ind w:left="0"/>
        <w:jc w:val="center"/>
      </w:pPr>
      <w:bookmarkStart w:id="14" w:name="_Ref142578210"/>
      <w:bookmarkStart w:id="15" w:name="_Toc147501128"/>
      <w:r w:rsidRPr="00791FE0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  <w:bookmarkEnd w:id="14"/>
      <w:r w:rsidRPr="00791FE0">
        <w:t xml:space="preserve">: </w:t>
      </w:r>
      <w:proofErr w:type="spellStart"/>
      <w:r>
        <w:t>FT_Prog</w:t>
      </w:r>
      <w:proofErr w:type="spellEnd"/>
      <w:r w:rsidRPr="00791FE0">
        <w:t xml:space="preserve"> </w:t>
      </w:r>
      <w:r>
        <w:t xml:space="preserve">- </w:t>
      </w:r>
      <w:r w:rsidRPr="00791FE0">
        <w:t>Updated Serial Number</w:t>
      </w:r>
      <w:bookmarkEnd w:id="15"/>
    </w:p>
    <w:p w14:paraId="0609927C" w14:textId="77777777" w:rsidR="006C00B0" w:rsidRPr="002E1814" w:rsidRDefault="006C00B0" w:rsidP="006C00B0">
      <w:pPr>
        <w:pStyle w:val="ListParagraph"/>
        <w:ind w:left="2880" w:firstLine="720"/>
        <w:rPr>
          <w:rFonts w:asciiTheme="minorHAnsi" w:hAnsiTheme="minorHAnsi" w:cstheme="minorHAnsi"/>
          <w:i/>
          <w:iCs/>
          <w:sz w:val="18"/>
          <w:szCs w:val="18"/>
        </w:rPr>
      </w:pPr>
    </w:p>
    <w:p w14:paraId="384563E8" w14:textId="77777777" w:rsidR="006C00B0" w:rsidRDefault="006C00B0" w:rsidP="006C00B0">
      <w:pPr>
        <w:pStyle w:val="ListParagraph"/>
        <w:numPr>
          <w:ilvl w:val="1"/>
          <w:numId w:val="1"/>
        </w:numPr>
        <w:ind w:left="360"/>
      </w:pPr>
      <w:r>
        <w:t xml:space="preserve">In case the new serial number is not updated in Device Manager, </w:t>
      </w:r>
      <w:proofErr w:type="gramStart"/>
      <w:r>
        <w:t>unplug</w:t>
      </w:r>
      <w:proofErr w:type="gramEnd"/>
      <w:r>
        <w:t xml:space="preserve"> and re-plug the device to refresh the connection.</w:t>
      </w:r>
    </w:p>
    <w:bookmarkEnd w:id="5"/>
    <w:p w14:paraId="505F24AD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F35DE"/>
    <w:multiLevelType w:val="multilevel"/>
    <w:tmpl w:val="F2AA1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69784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B0"/>
    <w:rsid w:val="002E1B78"/>
    <w:rsid w:val="003E0A9B"/>
    <w:rsid w:val="006C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1E3B"/>
  <w15:chartTrackingRefBased/>
  <w15:docId w15:val="{0871C96E-208D-4380-B5D6-06229364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0B0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0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0B0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00B0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C00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00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C00B0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C00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dichip.com/utilitie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2023-10-09T07:42:00Z</dcterms:created>
  <dcterms:modified xsi:type="dcterms:W3CDTF">2023-10-09T07:43:00Z</dcterms:modified>
</cp:coreProperties>
</file>