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A43D" w14:textId="77777777" w:rsidR="00C0011C" w:rsidRDefault="00C0011C" w:rsidP="00C0011C">
      <w:pPr>
        <w:pStyle w:val="Title"/>
      </w:pPr>
      <w:r>
        <w:t>BLE Beacons</w:t>
      </w:r>
    </w:p>
    <w:p w14:paraId="0AF4F1F0" w14:textId="77777777" w:rsidR="006835C3" w:rsidRDefault="00457B90" w:rsidP="00C26253">
      <w:pPr>
        <w:pStyle w:val="Heading1"/>
        <w:ind w:left="900" w:hanging="612"/>
      </w:pPr>
      <w:bookmarkStart w:id="0" w:name="_Toc93931169"/>
      <w:r>
        <w:t>Introduction</w:t>
      </w:r>
      <w:bookmarkEnd w:id="0"/>
    </w:p>
    <w:p w14:paraId="71F23929" w14:textId="4DD5437B" w:rsidR="00D514C4" w:rsidRDefault="00DB3148" w:rsidP="005C68A5">
      <w:pPr>
        <w:jc w:val="both"/>
      </w:pPr>
      <w:r>
        <w:t xml:space="preserve">This application note covers </w:t>
      </w:r>
      <w:r w:rsidR="00690260">
        <w:t>three</w:t>
      </w:r>
      <w:r>
        <w:t xml:space="preserve"> example </w:t>
      </w:r>
      <w:r w:rsidR="00BB04DC">
        <w:t xml:space="preserve">codes </w:t>
      </w:r>
      <w:r w:rsidR="00D514C4">
        <w:t>describing the basic concept of Eddystone Beacon</w:t>
      </w:r>
      <w:r w:rsidR="00A5671D">
        <w:t xml:space="preserve">. </w:t>
      </w:r>
      <w:r w:rsidR="002A087B">
        <w:t>By r</w:t>
      </w:r>
      <w:r w:rsidR="00A5671D">
        <w:t xml:space="preserve">unning these examples, the board </w:t>
      </w:r>
      <w:r>
        <w:t xml:space="preserve">advertises specific service data </w:t>
      </w:r>
      <w:r w:rsidR="00D514C4">
        <w:t xml:space="preserve">as per the protocol </w:t>
      </w:r>
      <w:r>
        <w:t>and allows another BLE device</w:t>
      </w:r>
      <w:r w:rsidR="009E637C">
        <w:t xml:space="preserve"> or phone</w:t>
      </w:r>
      <w:r>
        <w:t xml:space="preserve"> to recognize</w:t>
      </w:r>
      <w:r w:rsidR="00A5671D">
        <w:t xml:space="preserve"> it</w:t>
      </w:r>
      <w:r>
        <w:t xml:space="preserve"> if it is in the range of </w:t>
      </w:r>
      <w:r w:rsidR="005C68A5">
        <w:t xml:space="preserve">the </w:t>
      </w:r>
      <w:r>
        <w:t>Talaria</w:t>
      </w:r>
      <w:r w:rsidR="005C68A5">
        <w:t xml:space="preserve"> TWO</w:t>
      </w:r>
      <w:r>
        <w:t xml:space="preserve"> </w:t>
      </w:r>
      <w:r w:rsidR="00722E7C">
        <w:t>device.</w:t>
      </w:r>
    </w:p>
    <w:p w14:paraId="7487C3D7" w14:textId="77777777" w:rsidR="00C25247" w:rsidRDefault="006B6A6A" w:rsidP="00C26253">
      <w:pPr>
        <w:pStyle w:val="Heading1"/>
        <w:ind w:left="900" w:hanging="612"/>
      </w:pPr>
      <w:bookmarkStart w:id="1" w:name="_Toc93931170"/>
      <w:r>
        <w:t>Eddystone Beacon</w:t>
      </w:r>
      <w:r w:rsidR="00E60DF3">
        <w:t>s</w:t>
      </w:r>
      <w:bookmarkEnd w:id="1"/>
    </w:p>
    <w:p w14:paraId="17710951" w14:textId="77777777" w:rsidR="00F6336F" w:rsidRDefault="002341BB" w:rsidP="00011C15">
      <w:pPr>
        <w:jc w:val="both"/>
      </w:pPr>
      <w:r>
        <w:t>A BLE B</w:t>
      </w:r>
      <w:r w:rsidR="009E4FC1">
        <w:t>eacon is a device broadcasting a non-connectable advertising packet carrying small pieces</w:t>
      </w:r>
      <w:r w:rsidR="00F6336F">
        <w:t xml:space="preserve"> </w:t>
      </w:r>
      <w:r w:rsidR="009E4FC1">
        <w:t>of information to nearby devices.</w:t>
      </w:r>
    </w:p>
    <w:p w14:paraId="667F25CA" w14:textId="77777777" w:rsidR="00305BC4" w:rsidRDefault="00493930" w:rsidP="00011C15">
      <w:pPr>
        <w:jc w:val="both"/>
      </w:pPr>
      <w:r w:rsidRPr="00493930">
        <w:t>Eddystone is a</w:t>
      </w:r>
      <w:r>
        <w:t>n</w:t>
      </w:r>
      <w:r w:rsidRPr="00493930">
        <w:t xml:space="preserve"> </w:t>
      </w:r>
      <w:r w:rsidR="002341BB">
        <w:t>open format B</w:t>
      </w:r>
      <w:r>
        <w:t xml:space="preserve">eacon </w:t>
      </w:r>
      <w:r w:rsidRPr="00493930">
        <w:t>protocol specification</w:t>
      </w:r>
      <w:r>
        <w:t xml:space="preserve"> from Google,</w:t>
      </w:r>
      <w:r w:rsidRPr="00493930">
        <w:t xml:space="preserve"> </w:t>
      </w:r>
      <w:r>
        <w:t>defining</w:t>
      </w:r>
      <w:r w:rsidRPr="00493930">
        <w:t xml:space="preserve"> </w:t>
      </w:r>
      <w:r>
        <w:t xml:space="preserve">BLE </w:t>
      </w:r>
      <w:r w:rsidR="002341BB">
        <w:t>message format for proximity B</w:t>
      </w:r>
      <w:r w:rsidRPr="00493930">
        <w:t xml:space="preserve">eacon messages. </w:t>
      </w:r>
    </w:p>
    <w:p w14:paraId="36D9AD85" w14:textId="08239081" w:rsidR="00493930" w:rsidRDefault="00493930" w:rsidP="00011C15">
      <w:pPr>
        <w:jc w:val="both"/>
      </w:pPr>
      <w:r w:rsidRPr="00493930">
        <w:t>It</w:t>
      </w:r>
      <w:r>
        <w:t xml:space="preserve"> is</w:t>
      </w:r>
      <w:r w:rsidR="000A07C8">
        <w:t xml:space="preserve"> </w:t>
      </w:r>
      <w:r w:rsidRPr="00A76214">
        <w:t xml:space="preserve">part of </w:t>
      </w:r>
      <w:r w:rsidR="005C68A5">
        <w:t xml:space="preserve">the </w:t>
      </w:r>
      <w:r w:rsidRPr="00A76214">
        <w:t>Google Beacon Platform</w:t>
      </w:r>
      <w:r w:rsidRPr="00493930">
        <w:t xml:space="preserve"> </w:t>
      </w:r>
      <w:r>
        <w:t>and defines</w:t>
      </w:r>
      <w:r w:rsidR="000A07C8">
        <w:t xml:space="preserve"> several different </w:t>
      </w:r>
      <w:r w:rsidRPr="00493930">
        <w:t>types</w:t>
      </w:r>
      <w:r w:rsidR="000A07C8">
        <w:t xml:space="preserve"> of frames</w:t>
      </w:r>
      <w:r w:rsidRPr="00493930">
        <w:t xml:space="preserve"> </w:t>
      </w:r>
      <w:r>
        <w:t xml:space="preserve">which can be used </w:t>
      </w:r>
      <w:r w:rsidR="00282A53">
        <w:t>to create B</w:t>
      </w:r>
      <w:r w:rsidRPr="00493930">
        <w:t xml:space="preserve">eacons for a variety of </w:t>
      </w:r>
      <w:r w:rsidR="00305BC4">
        <w:t>highly context−sensitive use cases and applications</w:t>
      </w:r>
      <w:r w:rsidRPr="00493930">
        <w:t>.</w:t>
      </w:r>
    </w:p>
    <w:p w14:paraId="57E299D0" w14:textId="644D604B" w:rsidR="008C29E3" w:rsidRDefault="008C29E3" w:rsidP="00011C15">
      <w:pPr>
        <w:jc w:val="both"/>
      </w:pPr>
      <w:r>
        <w:t>Few types of the frames format defined by Eddystone protocol</w:t>
      </w:r>
      <w:r w:rsidR="005C68A5">
        <w:t xml:space="preserve"> are covered in the consecutive examples and are as follows: </w:t>
      </w:r>
    </w:p>
    <w:p w14:paraId="2B3399E1" w14:textId="370DF80B" w:rsidR="008C29E3" w:rsidRDefault="008C29E3" w:rsidP="00011C15">
      <w:pPr>
        <w:pStyle w:val="ListParagraph"/>
        <w:numPr>
          <w:ilvl w:val="0"/>
          <w:numId w:val="3"/>
        </w:numPr>
        <w:jc w:val="both"/>
      </w:pPr>
      <w:r>
        <w:t>Frame Type U</w:t>
      </w:r>
      <w:r w:rsidR="00B66A9F">
        <w:t>ID – Unique identifier for the B</w:t>
      </w:r>
      <w:r>
        <w:t>eacon</w:t>
      </w:r>
      <w:r w:rsidR="00011C15">
        <w:t xml:space="preserve"> </w:t>
      </w:r>
      <w:r>
        <w:t xml:space="preserve">with a 10 bytes namespace and a 6 bytes instance component </w:t>
      </w:r>
    </w:p>
    <w:p w14:paraId="75A313FE" w14:textId="2DF19789" w:rsidR="008C29E3" w:rsidRDefault="008C29E3" w:rsidP="00011C15">
      <w:pPr>
        <w:pStyle w:val="ListParagraph"/>
        <w:numPr>
          <w:ilvl w:val="0"/>
          <w:numId w:val="3"/>
        </w:numPr>
        <w:jc w:val="both"/>
      </w:pPr>
      <w:r>
        <w:t>Frame Type URL – Compressed web URL that can be launched by the smart device application</w:t>
      </w:r>
    </w:p>
    <w:p w14:paraId="0C42ED84" w14:textId="31E500F0" w:rsidR="008C29E3" w:rsidRDefault="008C29E3" w:rsidP="00011C15">
      <w:pPr>
        <w:pStyle w:val="ListParagraph"/>
        <w:numPr>
          <w:ilvl w:val="0"/>
          <w:numId w:val="3"/>
        </w:numPr>
        <w:jc w:val="both"/>
      </w:pPr>
      <w:r>
        <w:t>Frame Type TLM – Telemetry information of the beacon device. E</w:t>
      </w:r>
      <w:r w:rsidR="00011C15">
        <w:t>x:</w:t>
      </w:r>
      <w:r>
        <w:t xml:space="preserve"> battery voltage and temperature</w:t>
      </w:r>
    </w:p>
    <w:p w14:paraId="7E9E8657" w14:textId="12725B2F" w:rsidR="00B66DA6" w:rsidRDefault="00B66DA6" w:rsidP="00173E47">
      <w:pPr>
        <w:jc w:val="both"/>
        <w:rPr>
          <w:color w:val="8EAADB" w:themeColor="accent1" w:themeTint="99"/>
          <w:u w:val="single"/>
        </w:rPr>
      </w:pPr>
      <w:r>
        <w:t>These frames are defined in more details in the Eddystone Protocol Specification</w:t>
      </w:r>
      <w:r w:rsidR="00011C15">
        <w:t xml:space="preserve"> available in the following link: </w:t>
      </w:r>
      <w:hyperlink r:id="rId11" w:history="1">
        <w:r w:rsidR="00173E47" w:rsidRPr="002C721C">
          <w:rPr>
            <w:rStyle w:val="Hyperlink"/>
          </w:rPr>
          <w:t>https://github.com/google/eddystone/blob/master/protocol-specification.md</w:t>
        </w:r>
      </w:hyperlink>
      <w:r w:rsidR="00173E47" w:rsidRPr="00173E47">
        <w:rPr>
          <w:color w:val="000000" w:themeColor="text1"/>
        </w:rPr>
        <w:t>.</w:t>
      </w:r>
    </w:p>
    <w:p w14:paraId="2294A9F3" w14:textId="7EECF16F" w:rsidR="00496108" w:rsidRDefault="00C01368" w:rsidP="0021752F">
      <w:pPr>
        <w:jc w:val="both"/>
      </w:pPr>
      <w:r w:rsidRPr="00C01368">
        <w:t xml:space="preserve">In the </w:t>
      </w:r>
      <w:r w:rsidR="00011C15">
        <w:t xml:space="preserve">examples described, Talaria TWO </w:t>
      </w:r>
      <w:r w:rsidRPr="00C01368">
        <w:t>operates as a traditional broadcaster sending periodic non-connectable advertisements consisting of UID, URL, or TLM frames.</w:t>
      </w:r>
    </w:p>
    <w:p w14:paraId="3C4889F2" w14:textId="2F306E98" w:rsidR="00062F20" w:rsidRDefault="00982CAF" w:rsidP="0021752F">
      <w:pPr>
        <w:jc w:val="both"/>
      </w:pPr>
      <w:r>
        <w:t>N</w:t>
      </w:r>
      <w:r w:rsidRPr="00982CAF">
        <w:t xml:space="preserve">on-connectable advertising mode is enabled to start sending out the packets at the </w:t>
      </w:r>
      <w:r w:rsidR="004D1BD6">
        <w:t>desired</w:t>
      </w:r>
      <w:r w:rsidRPr="00982CAF">
        <w:t xml:space="preserve"> rate and power.</w:t>
      </w:r>
      <w:r w:rsidR="00E46448">
        <w:t xml:space="preserve"> For practical reasons, TLM frames are expected to be observed less frequently than UID or URL frames.</w:t>
      </w:r>
    </w:p>
    <w:p w14:paraId="700F8AB1" w14:textId="4066FAC4" w:rsidR="00216E0D" w:rsidRDefault="00216E0D" w:rsidP="0021752F">
      <w:pPr>
        <w:jc w:val="both"/>
      </w:pPr>
      <w:r>
        <w:br w:type="page"/>
      </w:r>
    </w:p>
    <w:p w14:paraId="45E0EB5F" w14:textId="77777777" w:rsidR="0069383F" w:rsidRDefault="0069383F" w:rsidP="0069383F">
      <w:pPr>
        <w:pStyle w:val="Heading1"/>
        <w:ind w:left="900" w:hanging="612"/>
      </w:pPr>
      <w:bookmarkStart w:id="2" w:name="_Toc93931171"/>
      <w:r>
        <w:lastRenderedPageBreak/>
        <w:t>APIs used for the Sample Application</w:t>
      </w:r>
      <w:bookmarkEnd w:id="2"/>
    </w:p>
    <w:p w14:paraId="60B268E9" w14:textId="5B7A762D" w:rsidR="00F4222A" w:rsidRDefault="00F4222A" w:rsidP="00F4222A">
      <w:pPr>
        <w:pStyle w:val="Heading2"/>
        <w:ind w:left="1440" w:hanging="900"/>
      </w:pPr>
      <w:bookmarkStart w:id="3" w:name="_Toc93931172"/>
      <w:proofErr w:type="spellStart"/>
      <w:r>
        <w:t>bt_gap_init</w:t>
      </w:r>
      <w:proofErr w:type="spellEnd"/>
      <w:r>
        <w:t>()</w:t>
      </w:r>
      <w:bookmarkEnd w:id="3"/>
    </w:p>
    <w:p w14:paraId="376FA4D6" w14:textId="391FD7BE" w:rsidR="00F4222A" w:rsidRDefault="00FD5A29" w:rsidP="00D92F9F">
      <w:pPr>
        <w:pStyle w:val="Text2"/>
        <w:jc w:val="both"/>
      </w:pPr>
      <w:r>
        <w:t>C</w:t>
      </w:r>
      <w:r w:rsidR="00F4222A">
        <w:t>reates and initializes all the resources needed to run GAP Service and must be called before using any of the other functions in the Bluetooth GAP interface.</w:t>
      </w:r>
    </w:p>
    <w:p w14:paraId="511378B0" w14:textId="027451E2" w:rsidR="00F4222A" w:rsidRDefault="00F4222A" w:rsidP="00F4222A">
      <w:pPr>
        <w:pStyle w:val="Heading2"/>
        <w:ind w:left="1440" w:hanging="900"/>
      </w:pPr>
      <w:bookmarkStart w:id="4" w:name="_Toc93931173"/>
      <w:proofErr w:type="spellStart"/>
      <w:r w:rsidRPr="00BD52A9">
        <w:t>bt_gap_cfg_adv</w:t>
      </w:r>
      <w:proofErr w:type="spellEnd"/>
      <w:r>
        <w:t>()</w:t>
      </w:r>
      <w:bookmarkEnd w:id="4"/>
    </w:p>
    <w:p w14:paraId="7309D4B2" w14:textId="5ED77B77" w:rsidR="00F4222A" w:rsidRDefault="00D92F9F" w:rsidP="00D92F9F">
      <w:pPr>
        <w:pStyle w:val="Text2"/>
        <w:jc w:val="both"/>
      </w:pPr>
      <w:r>
        <w:t>C</w:t>
      </w:r>
      <w:r w:rsidR="00F4222A">
        <w:t>onfigures the advertisement parameters for the GAP peripheral</w:t>
      </w:r>
      <w:r>
        <w:t xml:space="preserve"> </w:t>
      </w:r>
      <w:r w:rsidR="00F4222A">
        <w:t xml:space="preserve">through which the frequency of advertisement transmission in fast and slow mode can be adjusted. It also configures the </w:t>
      </w:r>
      <w:r>
        <w:t>T</w:t>
      </w:r>
      <w:r w:rsidR="00F4222A">
        <w:t xml:space="preserve">x power for advertisement and the channel map used. </w:t>
      </w:r>
    </w:p>
    <w:tbl>
      <w:tblPr>
        <w:tblStyle w:val="TableGrid"/>
        <w:tblW w:w="0" w:type="auto"/>
        <w:tblInd w:w="1260" w:type="dxa"/>
        <w:tblLook w:val="04A0" w:firstRow="1" w:lastRow="0" w:firstColumn="1" w:lastColumn="0" w:noHBand="0" w:noVBand="1"/>
      </w:tblPr>
      <w:tblGrid>
        <w:gridCol w:w="9440"/>
      </w:tblGrid>
      <w:tr w:rsidR="00D92F9F" w14:paraId="635E7F34" w14:textId="77777777" w:rsidTr="00D92F9F">
        <w:tc>
          <w:tcPr>
            <w:tcW w:w="10700" w:type="dxa"/>
            <w:shd w:val="clear" w:color="auto" w:fill="DEEAF6" w:themeFill="accent5" w:themeFillTint="33"/>
          </w:tcPr>
          <w:p w14:paraId="72B34B59" w14:textId="0A70A911" w:rsidR="00D92F9F" w:rsidRPr="00D92F9F" w:rsidRDefault="00D92F9F" w:rsidP="00903B68">
            <w:pPr>
              <w:pStyle w:val="Text2"/>
              <w:spacing w:line="480" w:lineRule="auto"/>
              <w:ind w:left="0"/>
              <w:rPr>
                <w:rFonts w:ascii="Courier New" w:hAnsi="Courier New" w:cs="Courier New"/>
              </w:rPr>
            </w:pPr>
            <w:proofErr w:type="spellStart"/>
            <w:r w:rsidRPr="00D92F9F">
              <w:rPr>
                <w:rFonts w:ascii="Courier New" w:hAnsi="Courier New" w:cs="Courier New"/>
                <w:sz w:val="20"/>
                <w:szCs w:val="20"/>
              </w:rPr>
              <w:t>bt_gap_error_t</w:t>
            </w:r>
            <w:proofErr w:type="spellEnd"/>
            <w:r w:rsidRPr="00D92F9F">
              <w:rPr>
                <w:rFonts w:ascii="Courier New" w:hAnsi="Courier New" w:cs="Courier New"/>
                <w:sz w:val="20"/>
                <w:szCs w:val="20"/>
              </w:rPr>
              <w:t xml:space="preserve"> </w:t>
            </w:r>
            <w:proofErr w:type="spellStart"/>
            <w:r w:rsidRPr="00D92F9F">
              <w:rPr>
                <w:rFonts w:ascii="Courier New" w:hAnsi="Courier New" w:cs="Courier New"/>
                <w:sz w:val="20"/>
                <w:szCs w:val="20"/>
              </w:rPr>
              <w:t>bt_gap_cfg_adv</w:t>
            </w:r>
            <w:proofErr w:type="spellEnd"/>
            <w:r w:rsidRPr="00D92F9F">
              <w:rPr>
                <w:rFonts w:ascii="Courier New" w:hAnsi="Courier New" w:cs="Courier New"/>
                <w:sz w:val="20"/>
                <w:szCs w:val="20"/>
              </w:rPr>
              <w:t xml:space="preserve">(const uint16_t </w:t>
            </w:r>
            <w:proofErr w:type="spellStart"/>
            <w:r w:rsidRPr="00D92F9F">
              <w:rPr>
                <w:rFonts w:ascii="Courier New" w:hAnsi="Courier New" w:cs="Courier New"/>
                <w:sz w:val="20"/>
                <w:szCs w:val="20"/>
              </w:rPr>
              <w:t>adv_fast_period</w:t>
            </w:r>
            <w:proofErr w:type="spellEnd"/>
            <w:r w:rsidRPr="00D92F9F">
              <w:rPr>
                <w:rFonts w:ascii="Courier New" w:hAnsi="Courier New" w:cs="Courier New"/>
                <w:sz w:val="20"/>
                <w:szCs w:val="20"/>
              </w:rPr>
              <w:t xml:space="preserve">, const uint16_t </w:t>
            </w:r>
            <w:proofErr w:type="spellStart"/>
            <w:r w:rsidRPr="00D92F9F">
              <w:rPr>
                <w:rFonts w:ascii="Courier New" w:hAnsi="Courier New" w:cs="Courier New"/>
                <w:sz w:val="20"/>
                <w:szCs w:val="20"/>
              </w:rPr>
              <w:t>adv_slow_period</w:t>
            </w:r>
            <w:proofErr w:type="spellEnd"/>
            <w:r w:rsidRPr="00D92F9F">
              <w:rPr>
                <w:rFonts w:ascii="Courier New" w:hAnsi="Courier New" w:cs="Courier New"/>
                <w:sz w:val="20"/>
                <w:szCs w:val="20"/>
              </w:rPr>
              <w:t xml:space="preserve">, const uint16_t </w:t>
            </w:r>
            <w:proofErr w:type="spellStart"/>
            <w:r w:rsidRPr="00D92F9F">
              <w:rPr>
                <w:rFonts w:ascii="Courier New" w:hAnsi="Courier New" w:cs="Courier New"/>
                <w:sz w:val="20"/>
                <w:szCs w:val="20"/>
              </w:rPr>
              <w:t>adv_fast_int</w:t>
            </w:r>
            <w:proofErr w:type="spellEnd"/>
            <w:r w:rsidRPr="00D92F9F">
              <w:rPr>
                <w:rFonts w:ascii="Courier New" w:hAnsi="Courier New" w:cs="Courier New"/>
                <w:sz w:val="20"/>
                <w:szCs w:val="20"/>
              </w:rPr>
              <w:t xml:space="preserve">, const uint16_t </w:t>
            </w:r>
            <w:proofErr w:type="spellStart"/>
            <w:r w:rsidRPr="00D92F9F">
              <w:rPr>
                <w:rFonts w:ascii="Courier New" w:hAnsi="Courier New" w:cs="Courier New"/>
                <w:sz w:val="20"/>
                <w:szCs w:val="20"/>
              </w:rPr>
              <w:t>adv_slow_int</w:t>
            </w:r>
            <w:proofErr w:type="spellEnd"/>
            <w:r w:rsidRPr="00D92F9F">
              <w:rPr>
                <w:rFonts w:ascii="Courier New" w:hAnsi="Courier New" w:cs="Courier New"/>
                <w:sz w:val="20"/>
                <w:szCs w:val="20"/>
              </w:rPr>
              <w:t xml:space="preserve">, const int8_t </w:t>
            </w:r>
            <w:proofErr w:type="spellStart"/>
            <w:r w:rsidRPr="00D92F9F">
              <w:rPr>
                <w:rFonts w:ascii="Courier New" w:hAnsi="Courier New" w:cs="Courier New"/>
                <w:sz w:val="20"/>
                <w:szCs w:val="20"/>
              </w:rPr>
              <w:t>adv_tx_power</w:t>
            </w:r>
            <w:proofErr w:type="spellEnd"/>
            <w:r w:rsidRPr="00D92F9F">
              <w:rPr>
                <w:rFonts w:ascii="Courier New" w:hAnsi="Courier New" w:cs="Courier New"/>
                <w:sz w:val="20"/>
                <w:szCs w:val="20"/>
              </w:rPr>
              <w:t xml:space="preserve"> , const uint8_t </w:t>
            </w:r>
            <w:proofErr w:type="spellStart"/>
            <w:r w:rsidRPr="00D92F9F">
              <w:rPr>
                <w:rFonts w:ascii="Courier New" w:hAnsi="Courier New" w:cs="Courier New"/>
                <w:sz w:val="20"/>
                <w:szCs w:val="20"/>
              </w:rPr>
              <w:t>adv_ch_map</w:t>
            </w:r>
            <w:proofErr w:type="spellEnd"/>
            <w:r w:rsidRPr="00D92F9F">
              <w:rPr>
                <w:rFonts w:ascii="Courier New" w:hAnsi="Courier New" w:cs="Courier New"/>
                <w:sz w:val="20"/>
                <w:szCs w:val="20"/>
              </w:rPr>
              <w:t>)</w:t>
            </w:r>
          </w:p>
        </w:tc>
      </w:tr>
    </w:tbl>
    <w:p w14:paraId="0BA87A9F" w14:textId="77777777" w:rsidR="00D92F9F" w:rsidRDefault="00D92F9F" w:rsidP="00D92F9F">
      <w:pPr>
        <w:pStyle w:val="Text2"/>
        <w:jc w:val="both"/>
      </w:pPr>
    </w:p>
    <w:p w14:paraId="33E6DC72" w14:textId="114C9D0E" w:rsidR="00F4222A" w:rsidRDefault="00D92F9F" w:rsidP="00C10E36">
      <w:pPr>
        <w:pStyle w:val="Text2"/>
      </w:pPr>
      <w:r>
        <w:t xml:space="preserve">It takes the following parameters as input: </w:t>
      </w:r>
    </w:p>
    <w:p w14:paraId="3AA3CFDD" w14:textId="5742A5C7" w:rsidR="00F4222A" w:rsidRPr="00DB1CE7" w:rsidRDefault="00F4222A" w:rsidP="00D92F9F">
      <w:pPr>
        <w:pStyle w:val="Text2"/>
        <w:numPr>
          <w:ilvl w:val="0"/>
          <w:numId w:val="4"/>
        </w:numPr>
        <w:jc w:val="both"/>
      </w:pPr>
      <w:proofErr w:type="spellStart"/>
      <w:r w:rsidRPr="00D92F9F">
        <w:rPr>
          <w:rFonts w:ascii="Courier New" w:hAnsi="Courier New" w:cs="Courier New"/>
        </w:rPr>
        <w:t>adv_fast_period</w:t>
      </w:r>
      <w:proofErr w:type="spellEnd"/>
      <w:r w:rsidRPr="00D92F9F">
        <w:rPr>
          <w:rFonts w:ascii="Courier New" w:hAnsi="Courier New" w:cs="Courier New"/>
        </w:rPr>
        <w:t xml:space="preserve"> (</w:t>
      </w:r>
      <w:proofErr w:type="spellStart"/>
      <w:r w:rsidRPr="00D92F9F">
        <w:rPr>
          <w:rFonts w:ascii="Courier New" w:hAnsi="Courier New" w:cs="Courier New"/>
        </w:rPr>
        <w:t>ms</w:t>
      </w:r>
      <w:proofErr w:type="spellEnd"/>
      <w:r w:rsidRPr="00D92F9F">
        <w:rPr>
          <w:rFonts w:ascii="Courier New" w:hAnsi="Courier New" w:cs="Courier New"/>
        </w:rPr>
        <w:t>)</w:t>
      </w:r>
      <w:r w:rsidR="00D92F9F">
        <w:t xml:space="preserve">: </w:t>
      </w:r>
      <w:r w:rsidRPr="00DB1CE7">
        <w:t xml:space="preserve">for this period, fast advertising is attempted every </w:t>
      </w:r>
      <w:proofErr w:type="spellStart"/>
      <w:r w:rsidRPr="00D92F9F">
        <w:rPr>
          <w:rFonts w:ascii="Courier New" w:hAnsi="Courier New" w:cs="Courier New"/>
        </w:rPr>
        <w:t>adv_fast_int</w:t>
      </w:r>
      <w:proofErr w:type="spellEnd"/>
      <w:r w:rsidRPr="00DB1CE7">
        <w:t xml:space="preserve"> interval. Once this period is over, slow advertising is attempted every </w:t>
      </w:r>
      <w:proofErr w:type="spellStart"/>
      <w:r w:rsidRPr="00D92F9F">
        <w:rPr>
          <w:rFonts w:ascii="Courier New" w:hAnsi="Courier New" w:cs="Courier New"/>
        </w:rPr>
        <w:t>adv_slow_int</w:t>
      </w:r>
      <w:proofErr w:type="spellEnd"/>
      <w:r w:rsidRPr="00DB1CE7">
        <w:t xml:space="preserve"> interval. Default value of this parameter is 0</w:t>
      </w:r>
      <w:r w:rsidR="00D92F9F">
        <w:t xml:space="preserve"> </w:t>
      </w:r>
      <w:r w:rsidRPr="00DB1CE7">
        <w:t xml:space="preserve">representing period infinity, which means fast </w:t>
      </w:r>
      <w:r w:rsidR="00D92F9F" w:rsidRPr="00DB1CE7">
        <w:t>advertising</w:t>
      </w:r>
      <w:r w:rsidRPr="00DB1CE7">
        <w:t xml:space="preserve"> will be attempted forever once started.</w:t>
      </w:r>
    </w:p>
    <w:p w14:paraId="396A31F2" w14:textId="6DAC39DE" w:rsidR="00F4222A" w:rsidRPr="00DB1CE7" w:rsidRDefault="00F4222A" w:rsidP="00D92F9F">
      <w:pPr>
        <w:pStyle w:val="Text2"/>
        <w:numPr>
          <w:ilvl w:val="0"/>
          <w:numId w:val="4"/>
        </w:numPr>
        <w:jc w:val="both"/>
      </w:pPr>
      <w:proofErr w:type="spellStart"/>
      <w:r w:rsidRPr="00D92F9F">
        <w:rPr>
          <w:rFonts w:ascii="Courier New" w:hAnsi="Courier New" w:cs="Courier New"/>
        </w:rPr>
        <w:t>adv_slow_period</w:t>
      </w:r>
      <w:proofErr w:type="spellEnd"/>
      <w:r w:rsidRPr="00D92F9F">
        <w:rPr>
          <w:rFonts w:ascii="Courier New" w:hAnsi="Courier New" w:cs="Courier New"/>
        </w:rPr>
        <w:t xml:space="preserve"> (</w:t>
      </w:r>
      <w:proofErr w:type="spellStart"/>
      <w:r w:rsidRPr="00D92F9F">
        <w:rPr>
          <w:rFonts w:ascii="Courier New" w:hAnsi="Courier New" w:cs="Courier New"/>
        </w:rPr>
        <w:t>ms</w:t>
      </w:r>
      <w:proofErr w:type="spellEnd"/>
      <w:r w:rsidRPr="00D92F9F">
        <w:rPr>
          <w:rFonts w:ascii="Courier New" w:hAnsi="Courier New" w:cs="Courier New"/>
        </w:rPr>
        <w:t>)</w:t>
      </w:r>
      <w:r w:rsidR="00D92F9F">
        <w:t xml:space="preserve">: </w:t>
      </w:r>
      <w:r w:rsidRPr="00DB1CE7">
        <w:t xml:space="preserve">for this period, slow </w:t>
      </w:r>
      <w:r w:rsidR="00D92F9F" w:rsidRPr="00DB1CE7">
        <w:t>advertising</w:t>
      </w:r>
      <w:r w:rsidRPr="00DB1CE7">
        <w:t xml:space="preserve"> is attempted every </w:t>
      </w:r>
      <w:proofErr w:type="spellStart"/>
      <w:r w:rsidRPr="00D92F9F">
        <w:rPr>
          <w:rFonts w:ascii="Courier New" w:hAnsi="Courier New" w:cs="Courier New"/>
        </w:rPr>
        <w:t>adv_slow_int</w:t>
      </w:r>
      <w:proofErr w:type="spellEnd"/>
      <w:r w:rsidRPr="00DB1CE7">
        <w:t xml:space="preserve"> interval. Once this period is over, advertis</w:t>
      </w:r>
      <w:r w:rsidR="00D92F9F">
        <w:t>ing</w:t>
      </w:r>
      <w:r w:rsidRPr="00DB1CE7">
        <w:t xml:space="preserve"> is disabled. Default value of this parameter is 0</w:t>
      </w:r>
      <w:r w:rsidR="00D92F9F">
        <w:t xml:space="preserve"> </w:t>
      </w:r>
      <w:r w:rsidRPr="00DB1CE7">
        <w:t>representing period infinity, which means slow advertising will be attempted forever once started.</w:t>
      </w:r>
    </w:p>
    <w:p w14:paraId="3A0AD087" w14:textId="7B4EB947" w:rsidR="00F4222A" w:rsidRPr="00DB1CE7" w:rsidRDefault="00F4222A" w:rsidP="006E7B63">
      <w:pPr>
        <w:pStyle w:val="Text2"/>
        <w:numPr>
          <w:ilvl w:val="0"/>
          <w:numId w:val="4"/>
        </w:numPr>
        <w:jc w:val="both"/>
      </w:pPr>
      <w:proofErr w:type="spellStart"/>
      <w:r w:rsidRPr="00D92F9F">
        <w:rPr>
          <w:rFonts w:ascii="Courier New" w:hAnsi="Courier New" w:cs="Courier New"/>
        </w:rPr>
        <w:t>adv_fast_int</w:t>
      </w:r>
      <w:proofErr w:type="spellEnd"/>
      <w:r w:rsidR="00D92F9F" w:rsidRPr="006E7B63">
        <w:rPr>
          <w:rFonts w:cstheme="minorHAnsi"/>
        </w:rPr>
        <w:t xml:space="preserve"> -</w:t>
      </w:r>
      <w:r w:rsidR="00D92F9F" w:rsidRPr="006E7B63">
        <w:t xml:space="preserve"> </w:t>
      </w:r>
      <w:r w:rsidRPr="00DB1CE7">
        <w:t>In 625</w:t>
      </w:r>
      <w:r w:rsidR="006E7B63">
        <w:rPr>
          <w:rFonts w:cstheme="minorHAnsi"/>
        </w:rPr>
        <w:t>µ</w:t>
      </w:r>
      <w:r w:rsidRPr="00DB1CE7">
        <w:t>s units</w:t>
      </w:r>
      <w:r w:rsidR="00D92F9F">
        <w:t xml:space="preserve">: </w:t>
      </w:r>
      <w:r w:rsidRPr="00DB1CE7">
        <w:t xml:space="preserve">This sets the interval between </w:t>
      </w:r>
      <w:r w:rsidR="006E7B63">
        <w:t>two</w:t>
      </w:r>
      <w:r w:rsidRPr="00DB1CE7">
        <w:t xml:space="preserve"> fast advertisements. Range: 0x0020 to 0x4000 (default: 200). </w:t>
      </w:r>
    </w:p>
    <w:p w14:paraId="4BEEAD0C" w14:textId="507755F0" w:rsidR="00F4222A" w:rsidRPr="00DB1CE7" w:rsidRDefault="00F4222A" w:rsidP="006E7B63">
      <w:pPr>
        <w:pStyle w:val="Text2"/>
        <w:ind w:left="1980"/>
        <w:jc w:val="both"/>
      </w:pPr>
      <w:r w:rsidRPr="00DB1CE7">
        <w:t>Which</w:t>
      </w:r>
      <w:r w:rsidR="006E7B63">
        <w:t xml:space="preserve"> implies,</w:t>
      </w:r>
      <w:r w:rsidRPr="00DB1CE7">
        <w:t xml:space="preserve"> when this interval is represented in decimal, the range is between 20</w:t>
      </w:r>
      <w:r w:rsidR="006E7B63">
        <w:t>,</w:t>
      </w:r>
      <w:r w:rsidRPr="00DB1CE7">
        <w:t>000</w:t>
      </w:r>
      <w:r w:rsidR="006E7B63">
        <w:t>µ</w:t>
      </w:r>
      <w:r w:rsidRPr="00DB1CE7">
        <w:t>s (20ms) to 10</w:t>
      </w:r>
      <w:r w:rsidR="006E7B63">
        <w:t>,</w:t>
      </w:r>
      <w:r w:rsidRPr="00DB1CE7">
        <w:t>240,000</w:t>
      </w:r>
      <w:r w:rsidR="006E7B63">
        <w:t>µ</w:t>
      </w:r>
      <w:r w:rsidRPr="00DB1CE7">
        <w:t>s (10</w:t>
      </w:r>
      <w:r w:rsidR="006E7B63">
        <w:t>,</w:t>
      </w:r>
      <w:r w:rsidRPr="00DB1CE7">
        <w:t>240ms) configurable in the steps of 625</w:t>
      </w:r>
      <w:r w:rsidR="006E7B63">
        <w:t>µ</w:t>
      </w:r>
      <w:r w:rsidRPr="00DB1CE7">
        <w:t>s. Default in decimal is 125,000</w:t>
      </w:r>
      <w:r w:rsidRPr="00DB1CE7">
        <w:t>‬</w:t>
      </w:r>
      <w:r w:rsidR="006E7B63">
        <w:t>µ</w:t>
      </w:r>
      <w:r w:rsidRPr="00DB1CE7">
        <w:t>s, which is, every 125ms, 8 times per second.</w:t>
      </w:r>
    </w:p>
    <w:p w14:paraId="1E7195AE" w14:textId="7CBD0AA8" w:rsidR="00F4222A" w:rsidRPr="00DB1CE7" w:rsidRDefault="00F4222A" w:rsidP="006E7B63">
      <w:pPr>
        <w:pStyle w:val="Text2"/>
        <w:numPr>
          <w:ilvl w:val="0"/>
          <w:numId w:val="4"/>
        </w:numPr>
        <w:jc w:val="both"/>
      </w:pPr>
      <w:proofErr w:type="spellStart"/>
      <w:r w:rsidRPr="006E7B63">
        <w:rPr>
          <w:rFonts w:ascii="Courier New" w:hAnsi="Courier New" w:cs="Courier New"/>
        </w:rPr>
        <w:t>adv_slow_int</w:t>
      </w:r>
      <w:proofErr w:type="spellEnd"/>
      <w:r w:rsidRPr="00DB1CE7">
        <w:t xml:space="preserve"> </w:t>
      </w:r>
      <w:r w:rsidR="006E7B63">
        <w:t xml:space="preserve">- </w:t>
      </w:r>
      <w:r w:rsidRPr="00DB1CE7">
        <w:t>In 625</w:t>
      </w:r>
      <w:r w:rsidR="006E7B63">
        <w:rPr>
          <w:rFonts w:cstheme="minorHAnsi"/>
        </w:rPr>
        <w:t>µ</w:t>
      </w:r>
      <w:r w:rsidRPr="00DB1CE7">
        <w:t>s units</w:t>
      </w:r>
      <w:r w:rsidR="006E7B63">
        <w:t xml:space="preserve">: </w:t>
      </w:r>
      <w:r w:rsidRPr="00DB1CE7">
        <w:t xml:space="preserve">This sets the interval between </w:t>
      </w:r>
      <w:r w:rsidR="006E7B63">
        <w:t xml:space="preserve">two </w:t>
      </w:r>
      <w:r w:rsidRPr="00DB1CE7">
        <w:t>slow advertisements. Range: 0x0020 to 0x4000 (default: 1600).</w:t>
      </w:r>
    </w:p>
    <w:p w14:paraId="0687F268" w14:textId="5030D736" w:rsidR="00F4222A" w:rsidRPr="00DB1CE7" w:rsidRDefault="00F4222A" w:rsidP="006E7B63">
      <w:pPr>
        <w:pStyle w:val="Text2"/>
        <w:ind w:left="1980"/>
        <w:jc w:val="both"/>
      </w:pPr>
      <w:r w:rsidRPr="00DB1CE7">
        <w:t xml:space="preserve">Which </w:t>
      </w:r>
      <w:r w:rsidR="006E7B63">
        <w:t xml:space="preserve">implies, </w:t>
      </w:r>
      <w:r w:rsidRPr="00DB1CE7">
        <w:t>when this interval is represented in decimal, the range is between 20</w:t>
      </w:r>
      <w:r w:rsidR="006E7B63">
        <w:t>,</w:t>
      </w:r>
      <w:r w:rsidRPr="00DB1CE7">
        <w:t>000</w:t>
      </w:r>
      <w:r w:rsidR="006E7B63">
        <w:rPr>
          <w:rFonts w:cstheme="minorHAnsi"/>
        </w:rPr>
        <w:t>µ</w:t>
      </w:r>
      <w:r w:rsidRPr="00DB1CE7">
        <w:t>s (20ms) to 10</w:t>
      </w:r>
      <w:r w:rsidR="006E7B63">
        <w:t>,</w:t>
      </w:r>
      <w:r w:rsidRPr="00DB1CE7">
        <w:t xml:space="preserve">240,000 </w:t>
      </w:r>
      <w:r w:rsidR="006E7B63">
        <w:rPr>
          <w:rFonts w:cstheme="minorHAnsi"/>
        </w:rPr>
        <w:t>µ</w:t>
      </w:r>
      <w:r w:rsidRPr="00DB1CE7">
        <w:t>s (10240ms) configurable in the steps of 625</w:t>
      </w:r>
      <w:r w:rsidR="006E7B63">
        <w:rPr>
          <w:rFonts w:cstheme="minorHAnsi"/>
        </w:rPr>
        <w:t>µ</w:t>
      </w:r>
      <w:r w:rsidRPr="00DB1CE7">
        <w:t>s. Default in decimal is 10,00,000</w:t>
      </w:r>
      <w:r w:rsidR="006E7B63">
        <w:rPr>
          <w:rFonts w:cstheme="minorHAnsi"/>
        </w:rPr>
        <w:t>µ</w:t>
      </w:r>
      <w:r w:rsidRPr="00DB1CE7">
        <w:t>s, which is, every 1000ms, once per second.</w:t>
      </w:r>
    </w:p>
    <w:p w14:paraId="286B2A1E" w14:textId="6D4E07B2" w:rsidR="00F4222A" w:rsidRPr="00DB1CE7" w:rsidRDefault="00F4222A" w:rsidP="006E7B63">
      <w:pPr>
        <w:pStyle w:val="Text2"/>
        <w:numPr>
          <w:ilvl w:val="0"/>
          <w:numId w:val="4"/>
        </w:numPr>
        <w:jc w:val="both"/>
      </w:pPr>
      <w:proofErr w:type="spellStart"/>
      <w:r w:rsidRPr="006E7B63">
        <w:rPr>
          <w:rFonts w:ascii="Courier New" w:hAnsi="Courier New" w:cs="Courier New"/>
        </w:rPr>
        <w:t>adv_tx_power</w:t>
      </w:r>
      <w:proofErr w:type="spellEnd"/>
      <w:r w:rsidRPr="00DB1CE7">
        <w:t xml:space="preserve"> </w:t>
      </w:r>
      <w:r w:rsidR="006E7B63">
        <w:t xml:space="preserve">- </w:t>
      </w:r>
      <w:r w:rsidRPr="00DB1CE7">
        <w:t>In dBm, range: -127 to 10, and 127 (127=no preference) (default: 127)</w:t>
      </w:r>
    </w:p>
    <w:p w14:paraId="323B8C6D" w14:textId="4514B4C2" w:rsidR="00F4222A" w:rsidRPr="00DB1CE7" w:rsidRDefault="00F4222A" w:rsidP="006E7B63">
      <w:pPr>
        <w:pStyle w:val="Text2"/>
        <w:numPr>
          <w:ilvl w:val="0"/>
          <w:numId w:val="4"/>
        </w:numPr>
        <w:jc w:val="both"/>
      </w:pPr>
      <w:proofErr w:type="spellStart"/>
      <w:r w:rsidRPr="006E7B63">
        <w:rPr>
          <w:rFonts w:ascii="Courier New" w:hAnsi="Courier New" w:cs="Courier New"/>
        </w:rPr>
        <w:lastRenderedPageBreak/>
        <w:t>adv_ch_map</w:t>
      </w:r>
      <w:proofErr w:type="spellEnd"/>
      <w:r w:rsidR="006E7B63">
        <w:t xml:space="preserve">: </w:t>
      </w:r>
      <w:r w:rsidRPr="00DB1CE7">
        <w:t>Channel map used: bit0=ch37, bit1=ch38, bit2=ch39 (default: 0x7)</w:t>
      </w:r>
    </w:p>
    <w:p w14:paraId="31870F09" w14:textId="46675F01" w:rsidR="00F4222A" w:rsidRDefault="00F4222A" w:rsidP="00C10E36">
      <w:pPr>
        <w:pStyle w:val="Text2"/>
      </w:pPr>
      <w:r>
        <w:t xml:space="preserve"> The API returns error code from </w:t>
      </w:r>
      <w:proofErr w:type="spellStart"/>
      <w:r w:rsidRPr="00190135">
        <w:rPr>
          <w:rFonts w:ascii="Courier New" w:hAnsi="Courier New" w:cs="Courier New"/>
        </w:rPr>
        <w:t>bt_gap_error_t</w:t>
      </w:r>
      <w:proofErr w:type="spellEnd"/>
      <w:r>
        <w:t>.</w:t>
      </w:r>
    </w:p>
    <w:p w14:paraId="06B4799E" w14:textId="77777777" w:rsidR="006E7B63" w:rsidRDefault="006E7B63" w:rsidP="00C10E36">
      <w:pPr>
        <w:pStyle w:val="Text2"/>
      </w:pPr>
    </w:p>
    <w:p w14:paraId="25589327" w14:textId="4B122850" w:rsidR="00F4222A" w:rsidRDefault="00F4222A" w:rsidP="00F4222A">
      <w:pPr>
        <w:pStyle w:val="Heading2"/>
        <w:ind w:left="1440" w:hanging="900"/>
      </w:pPr>
      <w:bookmarkStart w:id="5" w:name="_Toc93931174"/>
      <w:proofErr w:type="spellStart"/>
      <w:r w:rsidRPr="00BD52A9">
        <w:t>bt_gap_addr_set</w:t>
      </w:r>
      <w:proofErr w:type="spellEnd"/>
      <w:r>
        <w:t>()</w:t>
      </w:r>
      <w:bookmarkEnd w:id="5"/>
    </w:p>
    <w:p w14:paraId="52121290" w14:textId="129FCB49" w:rsidR="002F462E" w:rsidRDefault="0033739D" w:rsidP="00C10E36">
      <w:pPr>
        <w:pStyle w:val="Text2"/>
      </w:pPr>
      <w:r>
        <w:t>S</w:t>
      </w:r>
      <w:r w:rsidR="00F4222A">
        <w:t>ets the address of the GAP interface with the desired address type.</w:t>
      </w:r>
    </w:p>
    <w:tbl>
      <w:tblPr>
        <w:tblStyle w:val="TableGrid"/>
        <w:tblW w:w="0" w:type="auto"/>
        <w:tblInd w:w="1242" w:type="dxa"/>
        <w:tblLook w:val="04A0" w:firstRow="1" w:lastRow="0" w:firstColumn="1" w:lastColumn="0" w:noHBand="0" w:noVBand="1"/>
      </w:tblPr>
      <w:tblGrid>
        <w:gridCol w:w="9458"/>
      </w:tblGrid>
      <w:tr w:rsidR="00F4222A" w14:paraId="495716D9" w14:textId="77777777" w:rsidTr="002F462E">
        <w:tc>
          <w:tcPr>
            <w:tcW w:w="9458" w:type="dxa"/>
            <w:shd w:val="clear" w:color="auto" w:fill="DEEAF6" w:themeFill="accent5" w:themeFillTint="33"/>
          </w:tcPr>
          <w:p w14:paraId="1A5EFE86" w14:textId="77777777" w:rsidR="00F4222A" w:rsidRPr="00802895" w:rsidRDefault="00F4222A" w:rsidP="0033739D">
            <w:pPr>
              <w:pStyle w:val="Body"/>
              <w:spacing w:line="480" w:lineRule="auto"/>
              <w:rPr>
                <w:rFonts w:ascii="Courier New" w:hAnsi="Courier New" w:cs="Courier New"/>
                <w:sz w:val="20"/>
                <w:szCs w:val="20"/>
              </w:rPr>
            </w:pPr>
            <w:proofErr w:type="spellStart"/>
            <w:r w:rsidRPr="00081A57">
              <w:rPr>
                <w:rFonts w:ascii="Courier New" w:hAnsi="Courier New" w:cs="Courier New"/>
                <w:sz w:val="20"/>
                <w:szCs w:val="20"/>
              </w:rPr>
              <w:t>bt_gap_error_t</w:t>
            </w:r>
            <w:proofErr w:type="spellEnd"/>
            <w:r w:rsidRPr="00081A57">
              <w:rPr>
                <w:rFonts w:ascii="Courier New" w:hAnsi="Courier New" w:cs="Courier New"/>
                <w:sz w:val="20"/>
                <w:szCs w:val="20"/>
              </w:rPr>
              <w:t xml:space="preserve"> </w:t>
            </w:r>
            <w:proofErr w:type="spellStart"/>
            <w:r w:rsidRPr="00081A57">
              <w:rPr>
                <w:rFonts w:ascii="Courier New" w:hAnsi="Courier New" w:cs="Courier New"/>
                <w:sz w:val="20"/>
                <w:szCs w:val="20"/>
              </w:rPr>
              <w:t>bt_gap_addr_set</w:t>
            </w:r>
            <w:proofErr w:type="spellEnd"/>
            <w:r w:rsidRPr="00081A57">
              <w:rPr>
                <w:rFonts w:ascii="Courier New" w:hAnsi="Courier New" w:cs="Courier New"/>
                <w:sz w:val="20"/>
                <w:szCs w:val="20"/>
              </w:rPr>
              <w:t xml:space="preserve">(const </w:t>
            </w:r>
            <w:proofErr w:type="spellStart"/>
            <w:r w:rsidRPr="00081A57">
              <w:rPr>
                <w:rFonts w:ascii="Courier New" w:hAnsi="Courier New" w:cs="Courier New"/>
                <w:sz w:val="20"/>
                <w:szCs w:val="20"/>
              </w:rPr>
              <w:t>bt_hci_addr_type_t</w:t>
            </w:r>
            <w:proofErr w:type="spellEnd"/>
            <w:r w:rsidRPr="00081A57">
              <w:rPr>
                <w:rFonts w:ascii="Courier New" w:hAnsi="Courier New" w:cs="Courier New"/>
                <w:sz w:val="20"/>
                <w:szCs w:val="20"/>
              </w:rPr>
              <w:t xml:space="preserve"> type, const </w:t>
            </w:r>
            <w:proofErr w:type="spellStart"/>
            <w:r w:rsidRPr="00081A57">
              <w:rPr>
                <w:rFonts w:ascii="Courier New" w:hAnsi="Courier New" w:cs="Courier New"/>
                <w:sz w:val="20"/>
                <w:szCs w:val="20"/>
              </w:rPr>
              <w:t>bt_address_t</w:t>
            </w:r>
            <w:proofErr w:type="spellEnd"/>
            <w:r w:rsidRPr="00081A57">
              <w:rPr>
                <w:rFonts w:ascii="Courier New" w:hAnsi="Courier New" w:cs="Courier New"/>
                <w:sz w:val="20"/>
                <w:szCs w:val="20"/>
              </w:rPr>
              <w:t xml:space="preserve"> </w:t>
            </w:r>
            <w:proofErr w:type="spellStart"/>
            <w:r w:rsidRPr="00081A57">
              <w:rPr>
                <w:rFonts w:ascii="Courier New" w:hAnsi="Courier New" w:cs="Courier New"/>
                <w:sz w:val="20"/>
                <w:szCs w:val="20"/>
              </w:rPr>
              <w:t>addr</w:t>
            </w:r>
            <w:proofErr w:type="spellEnd"/>
            <w:r w:rsidRPr="00081A57">
              <w:rPr>
                <w:rFonts w:ascii="Courier New" w:hAnsi="Courier New" w:cs="Courier New"/>
                <w:sz w:val="20"/>
                <w:szCs w:val="20"/>
              </w:rPr>
              <w:t>)</w:t>
            </w:r>
          </w:p>
        </w:tc>
      </w:tr>
    </w:tbl>
    <w:p w14:paraId="2D145734" w14:textId="77777777" w:rsidR="00F4222A" w:rsidRDefault="00F4222A" w:rsidP="00F4222A">
      <w:pPr>
        <w:pStyle w:val="Text3"/>
      </w:pPr>
    </w:p>
    <w:p w14:paraId="00622D9A" w14:textId="46655031" w:rsidR="00F4222A" w:rsidRDefault="00F4222A" w:rsidP="00C10E36">
      <w:pPr>
        <w:pStyle w:val="Text2"/>
      </w:pPr>
      <w:r>
        <w:t xml:space="preserve">The </w:t>
      </w:r>
      <w:r w:rsidRPr="00190135">
        <w:rPr>
          <w:rFonts w:ascii="Courier New" w:hAnsi="Courier New" w:cs="Courier New"/>
        </w:rPr>
        <w:t>address type</w:t>
      </w:r>
      <w:r>
        <w:t xml:space="preserve"> can be </w:t>
      </w:r>
      <w:r w:rsidR="0033739D">
        <w:t xml:space="preserve">one of them from the following list: </w:t>
      </w:r>
    </w:p>
    <w:tbl>
      <w:tblPr>
        <w:tblStyle w:val="TableGrid"/>
        <w:tblW w:w="0" w:type="auto"/>
        <w:tblInd w:w="1242" w:type="dxa"/>
        <w:tblLook w:val="04A0" w:firstRow="1" w:lastRow="0" w:firstColumn="1" w:lastColumn="0" w:noHBand="0" w:noVBand="1"/>
      </w:tblPr>
      <w:tblGrid>
        <w:gridCol w:w="9458"/>
      </w:tblGrid>
      <w:tr w:rsidR="00F4222A" w14:paraId="3846B77B" w14:textId="77777777" w:rsidTr="007764D6">
        <w:tc>
          <w:tcPr>
            <w:tcW w:w="9458" w:type="dxa"/>
            <w:shd w:val="clear" w:color="auto" w:fill="DEEAF6" w:themeFill="accent5" w:themeFillTint="33"/>
          </w:tcPr>
          <w:p w14:paraId="517C19E7" w14:textId="77777777" w:rsidR="00F4222A" w:rsidRPr="00C96AE9" w:rsidRDefault="00F4222A" w:rsidP="0033739D">
            <w:pPr>
              <w:pStyle w:val="Body"/>
              <w:spacing w:line="480" w:lineRule="auto"/>
              <w:rPr>
                <w:rFonts w:ascii="Courier New" w:hAnsi="Courier New" w:cs="Courier New"/>
                <w:sz w:val="20"/>
                <w:szCs w:val="20"/>
              </w:rPr>
            </w:pPr>
            <w:r w:rsidRPr="00C96AE9">
              <w:rPr>
                <w:rFonts w:ascii="Courier New" w:hAnsi="Courier New" w:cs="Courier New"/>
                <w:sz w:val="20"/>
                <w:szCs w:val="20"/>
              </w:rPr>
              <w:t xml:space="preserve">typedef </w:t>
            </w:r>
            <w:proofErr w:type="spellStart"/>
            <w:r w:rsidRPr="00C96AE9">
              <w:rPr>
                <w:rFonts w:ascii="Courier New" w:hAnsi="Courier New" w:cs="Courier New"/>
                <w:sz w:val="20"/>
                <w:szCs w:val="20"/>
              </w:rPr>
              <w:t>enum</w:t>
            </w:r>
            <w:proofErr w:type="spellEnd"/>
            <w:r w:rsidRPr="00C96AE9">
              <w:rPr>
                <w:rFonts w:ascii="Courier New" w:hAnsi="Courier New" w:cs="Courier New"/>
                <w:sz w:val="20"/>
                <w:szCs w:val="20"/>
              </w:rPr>
              <w:t xml:space="preserve"> {</w:t>
            </w:r>
          </w:p>
          <w:p w14:paraId="20FA8C29" w14:textId="77777777" w:rsidR="00F4222A" w:rsidRPr="00C96AE9" w:rsidRDefault="00F4222A" w:rsidP="0033739D">
            <w:pPr>
              <w:pStyle w:val="Body"/>
              <w:spacing w:line="480" w:lineRule="auto"/>
              <w:rPr>
                <w:rFonts w:ascii="Courier New" w:hAnsi="Courier New" w:cs="Courier New"/>
                <w:sz w:val="20"/>
                <w:szCs w:val="20"/>
              </w:rPr>
            </w:pPr>
            <w:r w:rsidRPr="00C96AE9">
              <w:rPr>
                <w:rFonts w:ascii="Courier New" w:hAnsi="Courier New" w:cs="Courier New"/>
                <w:sz w:val="20"/>
                <w:szCs w:val="20"/>
              </w:rPr>
              <w:t xml:space="preserve">    /* Used for Own and Peer */</w:t>
            </w:r>
          </w:p>
          <w:p w14:paraId="46DFCF92" w14:textId="77777777" w:rsidR="00F4222A" w:rsidRPr="00C96AE9" w:rsidRDefault="00F4222A" w:rsidP="0033739D">
            <w:pPr>
              <w:pStyle w:val="Body"/>
              <w:spacing w:line="480" w:lineRule="auto"/>
              <w:rPr>
                <w:rFonts w:ascii="Courier New" w:hAnsi="Courier New" w:cs="Courier New"/>
                <w:sz w:val="20"/>
                <w:szCs w:val="20"/>
              </w:rPr>
            </w:pPr>
            <w:r w:rsidRPr="00C96AE9">
              <w:rPr>
                <w:rFonts w:ascii="Courier New" w:hAnsi="Courier New" w:cs="Courier New"/>
                <w:sz w:val="20"/>
                <w:szCs w:val="20"/>
              </w:rPr>
              <w:t xml:space="preserve">    </w:t>
            </w:r>
            <w:proofErr w:type="spellStart"/>
            <w:r w:rsidRPr="00C96AE9">
              <w:rPr>
                <w:rFonts w:ascii="Courier New" w:hAnsi="Courier New" w:cs="Courier New"/>
                <w:sz w:val="20"/>
                <w:szCs w:val="20"/>
              </w:rPr>
              <w:t>bt_hci_addr_type_public</w:t>
            </w:r>
            <w:proofErr w:type="spellEnd"/>
            <w:r w:rsidRPr="00C96AE9">
              <w:rPr>
                <w:rFonts w:ascii="Courier New" w:hAnsi="Courier New" w:cs="Courier New"/>
                <w:sz w:val="20"/>
                <w:szCs w:val="20"/>
              </w:rPr>
              <w:t xml:space="preserve">            = 0x0,</w:t>
            </w:r>
          </w:p>
          <w:p w14:paraId="132AE33E" w14:textId="77777777" w:rsidR="00F4222A" w:rsidRPr="00C96AE9" w:rsidRDefault="00F4222A" w:rsidP="0033739D">
            <w:pPr>
              <w:pStyle w:val="Body"/>
              <w:spacing w:line="480" w:lineRule="auto"/>
              <w:rPr>
                <w:rFonts w:ascii="Courier New" w:hAnsi="Courier New" w:cs="Courier New"/>
                <w:sz w:val="20"/>
                <w:szCs w:val="20"/>
              </w:rPr>
            </w:pPr>
            <w:r w:rsidRPr="00C96AE9">
              <w:rPr>
                <w:rFonts w:ascii="Courier New" w:hAnsi="Courier New" w:cs="Courier New"/>
                <w:sz w:val="20"/>
                <w:szCs w:val="20"/>
              </w:rPr>
              <w:t xml:space="preserve">    </w:t>
            </w:r>
            <w:proofErr w:type="spellStart"/>
            <w:r w:rsidRPr="00C96AE9">
              <w:rPr>
                <w:rFonts w:ascii="Courier New" w:hAnsi="Courier New" w:cs="Courier New"/>
                <w:sz w:val="20"/>
                <w:szCs w:val="20"/>
              </w:rPr>
              <w:t>bt_hci_addr_type_random</w:t>
            </w:r>
            <w:proofErr w:type="spellEnd"/>
            <w:r w:rsidRPr="00C96AE9">
              <w:rPr>
                <w:rFonts w:ascii="Courier New" w:hAnsi="Courier New" w:cs="Courier New"/>
                <w:sz w:val="20"/>
                <w:szCs w:val="20"/>
              </w:rPr>
              <w:t xml:space="preserve">            = 0x1,</w:t>
            </w:r>
          </w:p>
          <w:p w14:paraId="6F5C74C6" w14:textId="77777777" w:rsidR="00F4222A" w:rsidRPr="00C96AE9" w:rsidRDefault="00F4222A" w:rsidP="0033739D">
            <w:pPr>
              <w:pStyle w:val="Body"/>
              <w:spacing w:line="480" w:lineRule="auto"/>
              <w:rPr>
                <w:rFonts w:ascii="Courier New" w:hAnsi="Courier New" w:cs="Courier New"/>
                <w:sz w:val="20"/>
                <w:szCs w:val="20"/>
              </w:rPr>
            </w:pPr>
            <w:r w:rsidRPr="00C96AE9">
              <w:rPr>
                <w:rFonts w:ascii="Courier New" w:hAnsi="Courier New" w:cs="Courier New"/>
                <w:sz w:val="20"/>
                <w:szCs w:val="20"/>
              </w:rPr>
              <w:t xml:space="preserve">    </w:t>
            </w:r>
            <w:proofErr w:type="spellStart"/>
            <w:r w:rsidRPr="00C96AE9">
              <w:rPr>
                <w:rFonts w:ascii="Courier New" w:hAnsi="Courier New" w:cs="Courier New"/>
                <w:sz w:val="20"/>
                <w:szCs w:val="20"/>
              </w:rPr>
              <w:t>bt_hci_addr_type_resolvable_public</w:t>
            </w:r>
            <w:proofErr w:type="spellEnd"/>
            <w:r w:rsidRPr="00C96AE9">
              <w:rPr>
                <w:rFonts w:ascii="Courier New" w:hAnsi="Courier New" w:cs="Courier New"/>
                <w:sz w:val="20"/>
                <w:szCs w:val="20"/>
              </w:rPr>
              <w:t xml:space="preserve"> = 0x2,</w:t>
            </w:r>
          </w:p>
          <w:p w14:paraId="48F8B30F" w14:textId="77777777" w:rsidR="00F4222A" w:rsidRPr="00C96AE9" w:rsidRDefault="00F4222A" w:rsidP="0033739D">
            <w:pPr>
              <w:pStyle w:val="Body"/>
              <w:spacing w:line="480" w:lineRule="auto"/>
              <w:rPr>
                <w:rFonts w:ascii="Courier New" w:hAnsi="Courier New" w:cs="Courier New"/>
                <w:sz w:val="20"/>
                <w:szCs w:val="20"/>
              </w:rPr>
            </w:pPr>
            <w:r w:rsidRPr="00C96AE9">
              <w:rPr>
                <w:rFonts w:ascii="Courier New" w:hAnsi="Courier New" w:cs="Courier New"/>
                <w:sz w:val="20"/>
                <w:szCs w:val="20"/>
              </w:rPr>
              <w:t xml:space="preserve">    </w:t>
            </w:r>
            <w:proofErr w:type="spellStart"/>
            <w:r w:rsidRPr="00C96AE9">
              <w:rPr>
                <w:rFonts w:ascii="Courier New" w:hAnsi="Courier New" w:cs="Courier New"/>
                <w:sz w:val="20"/>
                <w:szCs w:val="20"/>
              </w:rPr>
              <w:t>bt_hci_addr_type_resolvable_random</w:t>
            </w:r>
            <w:proofErr w:type="spellEnd"/>
            <w:r w:rsidRPr="00C96AE9">
              <w:rPr>
                <w:rFonts w:ascii="Courier New" w:hAnsi="Courier New" w:cs="Courier New"/>
                <w:sz w:val="20"/>
                <w:szCs w:val="20"/>
              </w:rPr>
              <w:t xml:space="preserve"> = 0x3</w:t>
            </w:r>
          </w:p>
          <w:p w14:paraId="07FA2C48" w14:textId="77777777" w:rsidR="00F4222A" w:rsidRDefault="00F4222A" w:rsidP="0033739D">
            <w:pPr>
              <w:pStyle w:val="Body"/>
              <w:spacing w:line="480" w:lineRule="auto"/>
              <w:rPr>
                <w:rFonts w:ascii="Courier New" w:hAnsi="Courier New" w:cs="Courier New"/>
                <w:sz w:val="20"/>
                <w:szCs w:val="20"/>
              </w:rPr>
            </w:pPr>
            <w:r w:rsidRPr="00C96AE9">
              <w:rPr>
                <w:rFonts w:ascii="Courier New" w:hAnsi="Courier New" w:cs="Courier New"/>
                <w:sz w:val="20"/>
                <w:szCs w:val="20"/>
              </w:rPr>
              <w:t xml:space="preserve">} </w:t>
            </w:r>
            <w:proofErr w:type="spellStart"/>
            <w:r w:rsidRPr="00C96AE9">
              <w:rPr>
                <w:rFonts w:ascii="Courier New" w:hAnsi="Courier New" w:cs="Courier New"/>
                <w:sz w:val="20"/>
                <w:szCs w:val="20"/>
              </w:rPr>
              <w:t>bt_hci_addr_type_</w:t>
            </w:r>
            <w:proofErr w:type="gramStart"/>
            <w:r w:rsidRPr="00C96AE9">
              <w:rPr>
                <w:rFonts w:ascii="Courier New" w:hAnsi="Courier New" w:cs="Courier New"/>
                <w:sz w:val="20"/>
                <w:szCs w:val="20"/>
              </w:rPr>
              <w:t>t</w:t>
            </w:r>
            <w:proofErr w:type="spellEnd"/>
            <w:r w:rsidRPr="00C96AE9">
              <w:rPr>
                <w:rFonts w:ascii="Courier New" w:hAnsi="Courier New" w:cs="Courier New"/>
                <w:sz w:val="20"/>
                <w:szCs w:val="20"/>
              </w:rPr>
              <w:t>;</w:t>
            </w:r>
            <w:proofErr w:type="gramEnd"/>
          </w:p>
          <w:p w14:paraId="238173DD" w14:textId="77777777" w:rsidR="00F4222A" w:rsidRPr="00802895" w:rsidRDefault="00F4222A" w:rsidP="0033739D">
            <w:pPr>
              <w:pStyle w:val="Body"/>
              <w:spacing w:line="480" w:lineRule="auto"/>
              <w:rPr>
                <w:rFonts w:ascii="Courier New" w:hAnsi="Courier New" w:cs="Courier New"/>
                <w:sz w:val="20"/>
                <w:szCs w:val="20"/>
              </w:rPr>
            </w:pPr>
          </w:p>
        </w:tc>
      </w:tr>
    </w:tbl>
    <w:p w14:paraId="0BF9CD7E" w14:textId="77777777" w:rsidR="00F4222A" w:rsidRDefault="00F4222A" w:rsidP="00F4222A">
      <w:pPr>
        <w:pStyle w:val="Text3"/>
      </w:pPr>
    </w:p>
    <w:p w14:paraId="094D0C28" w14:textId="533E88F3" w:rsidR="00F4222A" w:rsidRDefault="00F4222A" w:rsidP="00F4222A">
      <w:pPr>
        <w:pStyle w:val="Heading2"/>
        <w:ind w:left="1440" w:hanging="900"/>
      </w:pPr>
      <w:bookmarkStart w:id="6" w:name="_Toc93931175"/>
      <w:proofErr w:type="spellStart"/>
      <w:r w:rsidRPr="00BD52A9">
        <w:t>bt_gap_connectable_mode</w:t>
      </w:r>
      <w:proofErr w:type="spellEnd"/>
      <w:r>
        <w:t>()</w:t>
      </w:r>
      <w:bookmarkEnd w:id="6"/>
    </w:p>
    <w:p w14:paraId="6BD8028A" w14:textId="46433F60" w:rsidR="00F4222A" w:rsidRDefault="0033739D" w:rsidP="00C10E36">
      <w:pPr>
        <w:pStyle w:val="Text2"/>
      </w:pPr>
      <w:r>
        <w:t>S</w:t>
      </w:r>
      <w:r w:rsidR="00F4222A">
        <w:t>ets the device in desired connectable mode.</w:t>
      </w:r>
    </w:p>
    <w:tbl>
      <w:tblPr>
        <w:tblStyle w:val="TableGrid"/>
        <w:tblW w:w="0" w:type="auto"/>
        <w:tblInd w:w="1242" w:type="dxa"/>
        <w:tblLook w:val="04A0" w:firstRow="1" w:lastRow="0" w:firstColumn="1" w:lastColumn="0" w:noHBand="0" w:noVBand="1"/>
      </w:tblPr>
      <w:tblGrid>
        <w:gridCol w:w="9458"/>
      </w:tblGrid>
      <w:tr w:rsidR="00F4222A" w14:paraId="6764027C" w14:textId="77777777" w:rsidTr="007764D6">
        <w:tc>
          <w:tcPr>
            <w:tcW w:w="9458" w:type="dxa"/>
            <w:shd w:val="clear" w:color="auto" w:fill="DEEAF6" w:themeFill="accent5" w:themeFillTint="33"/>
          </w:tcPr>
          <w:p w14:paraId="58E6682F" w14:textId="77777777" w:rsidR="00F4222A" w:rsidRPr="00C335A8" w:rsidRDefault="00F4222A" w:rsidP="0033739D">
            <w:pPr>
              <w:pStyle w:val="Body"/>
              <w:spacing w:line="480" w:lineRule="auto"/>
              <w:rPr>
                <w:rFonts w:ascii="Courier New" w:hAnsi="Courier New" w:cs="Courier New"/>
                <w:sz w:val="20"/>
                <w:szCs w:val="20"/>
              </w:rPr>
            </w:pPr>
            <w:proofErr w:type="spellStart"/>
            <w:r w:rsidRPr="00C335A8">
              <w:rPr>
                <w:rFonts w:ascii="Courier New" w:hAnsi="Courier New" w:cs="Courier New"/>
                <w:sz w:val="20"/>
                <w:szCs w:val="20"/>
              </w:rPr>
              <w:t>bt_gap_error_t</w:t>
            </w:r>
            <w:proofErr w:type="spellEnd"/>
            <w:r w:rsidRPr="00C335A8">
              <w:rPr>
                <w:rFonts w:ascii="Courier New" w:hAnsi="Courier New" w:cs="Courier New"/>
                <w:sz w:val="20"/>
                <w:szCs w:val="20"/>
              </w:rPr>
              <w:t xml:space="preserve"> </w:t>
            </w:r>
            <w:proofErr w:type="spellStart"/>
            <w:r w:rsidRPr="00C335A8">
              <w:rPr>
                <w:rFonts w:ascii="Courier New" w:hAnsi="Courier New" w:cs="Courier New"/>
                <w:sz w:val="20"/>
                <w:szCs w:val="20"/>
              </w:rPr>
              <w:t>bt_gap_connectable_mode</w:t>
            </w:r>
            <w:proofErr w:type="spellEnd"/>
            <w:r w:rsidRPr="00C335A8">
              <w:rPr>
                <w:rFonts w:ascii="Courier New" w:hAnsi="Courier New" w:cs="Courier New"/>
                <w:sz w:val="20"/>
                <w:szCs w:val="20"/>
              </w:rPr>
              <w:t xml:space="preserve">(const </w:t>
            </w:r>
            <w:proofErr w:type="spellStart"/>
            <w:r w:rsidRPr="00C335A8">
              <w:rPr>
                <w:rFonts w:ascii="Courier New" w:hAnsi="Courier New" w:cs="Courier New"/>
                <w:sz w:val="20"/>
                <w:szCs w:val="20"/>
              </w:rPr>
              <w:t>gap_connectable_mode_t</w:t>
            </w:r>
            <w:proofErr w:type="spellEnd"/>
            <w:r w:rsidRPr="00C335A8">
              <w:rPr>
                <w:rFonts w:ascii="Courier New" w:hAnsi="Courier New" w:cs="Courier New"/>
                <w:sz w:val="20"/>
                <w:szCs w:val="20"/>
              </w:rPr>
              <w:t xml:space="preserve"> mode, const </w:t>
            </w:r>
            <w:proofErr w:type="spellStart"/>
            <w:r w:rsidRPr="00C335A8">
              <w:rPr>
                <w:rFonts w:ascii="Courier New" w:hAnsi="Courier New" w:cs="Courier New"/>
                <w:sz w:val="20"/>
                <w:szCs w:val="20"/>
              </w:rPr>
              <w:t>bt_hci_addr_type_t</w:t>
            </w:r>
            <w:proofErr w:type="spellEnd"/>
          </w:p>
          <w:p w14:paraId="1A37BD40" w14:textId="77777777" w:rsidR="00F4222A" w:rsidRPr="00802895" w:rsidRDefault="00F4222A" w:rsidP="0033739D">
            <w:pPr>
              <w:pStyle w:val="Body"/>
              <w:spacing w:line="480" w:lineRule="auto"/>
              <w:rPr>
                <w:rFonts w:ascii="Courier New" w:hAnsi="Courier New" w:cs="Courier New"/>
                <w:sz w:val="20"/>
                <w:szCs w:val="20"/>
              </w:rPr>
            </w:pPr>
            <w:proofErr w:type="spellStart"/>
            <w:r w:rsidRPr="00C335A8">
              <w:rPr>
                <w:rFonts w:ascii="Courier New" w:hAnsi="Courier New" w:cs="Courier New"/>
                <w:sz w:val="20"/>
                <w:szCs w:val="20"/>
              </w:rPr>
              <w:t>own_type</w:t>
            </w:r>
            <w:proofErr w:type="spellEnd"/>
            <w:r w:rsidRPr="00C335A8">
              <w:rPr>
                <w:rFonts w:ascii="Courier New" w:hAnsi="Courier New" w:cs="Courier New"/>
                <w:sz w:val="20"/>
                <w:szCs w:val="20"/>
              </w:rPr>
              <w:t xml:space="preserve">, const </w:t>
            </w:r>
            <w:proofErr w:type="spellStart"/>
            <w:r w:rsidRPr="00C335A8">
              <w:rPr>
                <w:rFonts w:ascii="Courier New" w:hAnsi="Courier New" w:cs="Courier New"/>
                <w:sz w:val="20"/>
                <w:szCs w:val="20"/>
              </w:rPr>
              <w:t>bt_hci_addr_type_t</w:t>
            </w:r>
            <w:proofErr w:type="spellEnd"/>
            <w:r w:rsidRPr="00C335A8">
              <w:rPr>
                <w:rFonts w:ascii="Courier New" w:hAnsi="Courier New" w:cs="Courier New"/>
                <w:sz w:val="20"/>
                <w:szCs w:val="20"/>
              </w:rPr>
              <w:t xml:space="preserve"> </w:t>
            </w:r>
            <w:proofErr w:type="spellStart"/>
            <w:r w:rsidRPr="00C335A8">
              <w:rPr>
                <w:rFonts w:ascii="Courier New" w:hAnsi="Courier New" w:cs="Courier New"/>
                <w:sz w:val="20"/>
                <w:szCs w:val="20"/>
              </w:rPr>
              <w:t>peer_type</w:t>
            </w:r>
            <w:proofErr w:type="spellEnd"/>
            <w:r w:rsidRPr="00C335A8">
              <w:rPr>
                <w:rFonts w:ascii="Courier New" w:hAnsi="Courier New" w:cs="Courier New"/>
                <w:sz w:val="20"/>
                <w:szCs w:val="20"/>
              </w:rPr>
              <w:t xml:space="preserve">, const </w:t>
            </w:r>
            <w:proofErr w:type="spellStart"/>
            <w:r w:rsidRPr="00C335A8">
              <w:rPr>
                <w:rFonts w:ascii="Courier New" w:hAnsi="Courier New" w:cs="Courier New"/>
                <w:sz w:val="20"/>
                <w:szCs w:val="20"/>
              </w:rPr>
              <w:t>bt_address_t</w:t>
            </w:r>
            <w:proofErr w:type="spellEnd"/>
            <w:r w:rsidRPr="00C335A8">
              <w:rPr>
                <w:rFonts w:ascii="Courier New" w:hAnsi="Courier New" w:cs="Courier New"/>
                <w:sz w:val="20"/>
                <w:szCs w:val="20"/>
              </w:rPr>
              <w:t xml:space="preserve"> </w:t>
            </w:r>
            <w:proofErr w:type="spellStart"/>
            <w:r w:rsidRPr="00C335A8">
              <w:rPr>
                <w:rFonts w:ascii="Courier New" w:hAnsi="Courier New" w:cs="Courier New"/>
                <w:sz w:val="20"/>
                <w:szCs w:val="20"/>
              </w:rPr>
              <w:t>peer_address</w:t>
            </w:r>
            <w:proofErr w:type="spellEnd"/>
            <w:r w:rsidRPr="00C335A8">
              <w:rPr>
                <w:rFonts w:ascii="Courier New" w:hAnsi="Courier New" w:cs="Courier New"/>
                <w:sz w:val="20"/>
                <w:szCs w:val="20"/>
              </w:rPr>
              <w:t xml:space="preserve">, const </w:t>
            </w:r>
            <w:proofErr w:type="spellStart"/>
            <w:r w:rsidRPr="00C335A8">
              <w:rPr>
                <w:rFonts w:ascii="Courier New" w:hAnsi="Courier New" w:cs="Courier New"/>
                <w:sz w:val="20"/>
                <w:szCs w:val="20"/>
              </w:rPr>
              <w:t>gap_ops_t</w:t>
            </w:r>
            <w:proofErr w:type="spellEnd"/>
            <w:r w:rsidRPr="00C335A8">
              <w:rPr>
                <w:rFonts w:ascii="Courier New" w:hAnsi="Courier New" w:cs="Courier New"/>
                <w:sz w:val="20"/>
                <w:szCs w:val="20"/>
              </w:rPr>
              <w:t xml:space="preserve"> *ops)</w:t>
            </w:r>
          </w:p>
        </w:tc>
      </w:tr>
    </w:tbl>
    <w:p w14:paraId="02C03EC5" w14:textId="6ACB15CC" w:rsidR="00C54E64" w:rsidRDefault="00C54E64" w:rsidP="00F4222A">
      <w:pPr>
        <w:pStyle w:val="Text3"/>
      </w:pPr>
      <w:r>
        <w:br w:type="page"/>
      </w:r>
    </w:p>
    <w:p w14:paraId="2434B860" w14:textId="0C231290" w:rsidR="00F4222A" w:rsidRDefault="0033739D" w:rsidP="00C10E36">
      <w:pPr>
        <w:pStyle w:val="Text2"/>
      </w:pPr>
      <w:r w:rsidRPr="0033739D">
        <w:rPr>
          <w:rFonts w:ascii="Courier New" w:hAnsi="Courier New" w:cs="Courier New"/>
        </w:rPr>
        <w:lastRenderedPageBreak/>
        <w:t>C</w:t>
      </w:r>
      <w:r w:rsidR="00F4222A" w:rsidRPr="0033739D">
        <w:rPr>
          <w:rFonts w:ascii="Courier New" w:hAnsi="Courier New" w:cs="Courier New"/>
        </w:rPr>
        <w:t>onnection mode</w:t>
      </w:r>
      <w:r w:rsidR="00F4222A">
        <w:t xml:space="preserve"> can be </w:t>
      </w:r>
      <w:r>
        <w:t xml:space="preserve">one of them from the following list: </w:t>
      </w:r>
    </w:p>
    <w:tbl>
      <w:tblPr>
        <w:tblStyle w:val="TableGrid"/>
        <w:tblW w:w="0" w:type="auto"/>
        <w:tblInd w:w="1242" w:type="dxa"/>
        <w:tblLook w:val="04A0" w:firstRow="1" w:lastRow="0" w:firstColumn="1" w:lastColumn="0" w:noHBand="0" w:noVBand="1"/>
      </w:tblPr>
      <w:tblGrid>
        <w:gridCol w:w="9458"/>
      </w:tblGrid>
      <w:tr w:rsidR="00F4222A" w14:paraId="488C41A8" w14:textId="77777777" w:rsidTr="007764D6">
        <w:tc>
          <w:tcPr>
            <w:tcW w:w="9458" w:type="dxa"/>
            <w:shd w:val="clear" w:color="auto" w:fill="DEEAF6" w:themeFill="accent5" w:themeFillTint="33"/>
          </w:tcPr>
          <w:p w14:paraId="1592062F" w14:textId="77777777" w:rsidR="00F4222A" w:rsidRPr="00852A9A" w:rsidRDefault="00F4222A" w:rsidP="0033739D">
            <w:pPr>
              <w:pStyle w:val="Body"/>
              <w:spacing w:line="480" w:lineRule="auto"/>
              <w:rPr>
                <w:rFonts w:ascii="Courier New" w:hAnsi="Courier New" w:cs="Courier New"/>
                <w:sz w:val="20"/>
                <w:szCs w:val="20"/>
              </w:rPr>
            </w:pPr>
            <w:r w:rsidRPr="00852A9A">
              <w:rPr>
                <w:rFonts w:ascii="Courier New" w:hAnsi="Courier New" w:cs="Courier New"/>
                <w:sz w:val="20"/>
                <w:szCs w:val="20"/>
              </w:rPr>
              <w:t xml:space="preserve">typedef </w:t>
            </w:r>
            <w:proofErr w:type="spellStart"/>
            <w:r w:rsidRPr="00852A9A">
              <w:rPr>
                <w:rFonts w:ascii="Courier New" w:hAnsi="Courier New" w:cs="Courier New"/>
                <w:sz w:val="20"/>
                <w:szCs w:val="20"/>
              </w:rPr>
              <w:t>enum</w:t>
            </w:r>
            <w:proofErr w:type="spellEnd"/>
            <w:r w:rsidRPr="00852A9A">
              <w:rPr>
                <w:rFonts w:ascii="Courier New" w:hAnsi="Courier New" w:cs="Courier New"/>
                <w:sz w:val="20"/>
                <w:szCs w:val="20"/>
              </w:rPr>
              <w:t xml:space="preserve"> {</w:t>
            </w:r>
          </w:p>
          <w:p w14:paraId="1E03F23F" w14:textId="77777777" w:rsidR="00F4222A" w:rsidRPr="00852A9A" w:rsidRDefault="00F4222A" w:rsidP="0033739D">
            <w:pPr>
              <w:pStyle w:val="Body"/>
              <w:spacing w:line="480" w:lineRule="auto"/>
              <w:rPr>
                <w:rFonts w:ascii="Courier New" w:hAnsi="Courier New" w:cs="Courier New"/>
                <w:sz w:val="20"/>
                <w:szCs w:val="20"/>
              </w:rPr>
            </w:pPr>
            <w:r w:rsidRPr="00852A9A">
              <w:rPr>
                <w:rFonts w:ascii="Courier New" w:hAnsi="Courier New" w:cs="Courier New"/>
                <w:sz w:val="20"/>
                <w:szCs w:val="20"/>
              </w:rPr>
              <w:t xml:space="preserve">    /** Disable connectable mode */</w:t>
            </w:r>
          </w:p>
          <w:p w14:paraId="18712512" w14:textId="77777777" w:rsidR="00F4222A" w:rsidRPr="00852A9A" w:rsidRDefault="00F4222A" w:rsidP="0033739D">
            <w:pPr>
              <w:pStyle w:val="Body"/>
              <w:spacing w:line="480" w:lineRule="auto"/>
              <w:rPr>
                <w:rFonts w:ascii="Courier New" w:hAnsi="Courier New" w:cs="Courier New"/>
                <w:sz w:val="20"/>
                <w:szCs w:val="20"/>
              </w:rPr>
            </w:pPr>
            <w:r w:rsidRPr="00852A9A">
              <w:rPr>
                <w:rFonts w:ascii="Courier New" w:hAnsi="Courier New" w:cs="Courier New"/>
                <w:sz w:val="20"/>
                <w:szCs w:val="20"/>
              </w:rPr>
              <w:t xml:space="preserve">    GAP_CONNECTABLE_MODE_DISABLE  = 0,</w:t>
            </w:r>
          </w:p>
          <w:p w14:paraId="47A7D045" w14:textId="77777777" w:rsidR="00F4222A" w:rsidRPr="00852A9A" w:rsidRDefault="00F4222A" w:rsidP="0033739D">
            <w:pPr>
              <w:pStyle w:val="Body"/>
              <w:spacing w:line="480" w:lineRule="auto"/>
              <w:rPr>
                <w:rFonts w:ascii="Courier New" w:hAnsi="Courier New" w:cs="Courier New"/>
                <w:sz w:val="20"/>
                <w:szCs w:val="20"/>
              </w:rPr>
            </w:pPr>
            <w:r w:rsidRPr="00852A9A">
              <w:rPr>
                <w:rFonts w:ascii="Courier New" w:hAnsi="Courier New" w:cs="Courier New"/>
                <w:sz w:val="20"/>
                <w:szCs w:val="20"/>
              </w:rPr>
              <w:t xml:space="preserve">    /** Do not allow a connection to be established */</w:t>
            </w:r>
          </w:p>
          <w:p w14:paraId="0BEDD1C5" w14:textId="77777777" w:rsidR="00F4222A" w:rsidRPr="00852A9A" w:rsidRDefault="00F4222A" w:rsidP="0033739D">
            <w:pPr>
              <w:pStyle w:val="Body"/>
              <w:spacing w:line="480" w:lineRule="auto"/>
              <w:rPr>
                <w:rFonts w:ascii="Courier New" w:hAnsi="Courier New" w:cs="Courier New"/>
                <w:sz w:val="20"/>
                <w:szCs w:val="20"/>
              </w:rPr>
            </w:pPr>
            <w:r w:rsidRPr="00852A9A">
              <w:rPr>
                <w:rFonts w:ascii="Courier New" w:hAnsi="Courier New" w:cs="Courier New"/>
                <w:sz w:val="20"/>
                <w:szCs w:val="20"/>
              </w:rPr>
              <w:t xml:space="preserve">    GAP_CONNECTABLE_MODE_NON      = 1,</w:t>
            </w:r>
          </w:p>
          <w:p w14:paraId="3D9518DB" w14:textId="77777777" w:rsidR="00F4222A" w:rsidRPr="00852A9A" w:rsidRDefault="00F4222A" w:rsidP="0033739D">
            <w:pPr>
              <w:pStyle w:val="Body"/>
              <w:spacing w:line="480" w:lineRule="auto"/>
              <w:rPr>
                <w:rFonts w:ascii="Courier New" w:hAnsi="Courier New" w:cs="Courier New"/>
                <w:sz w:val="20"/>
                <w:szCs w:val="20"/>
              </w:rPr>
            </w:pPr>
            <w:r w:rsidRPr="00852A9A">
              <w:rPr>
                <w:rFonts w:ascii="Courier New" w:hAnsi="Courier New" w:cs="Courier New"/>
                <w:sz w:val="20"/>
                <w:szCs w:val="20"/>
              </w:rPr>
              <w:t xml:space="preserve">    /** Accept a connection request from a known peer device */</w:t>
            </w:r>
          </w:p>
          <w:p w14:paraId="1BE75C6F" w14:textId="77777777" w:rsidR="00F4222A" w:rsidRPr="00852A9A" w:rsidRDefault="00F4222A" w:rsidP="0033739D">
            <w:pPr>
              <w:pStyle w:val="Body"/>
              <w:spacing w:line="480" w:lineRule="auto"/>
              <w:rPr>
                <w:rFonts w:ascii="Courier New" w:hAnsi="Courier New" w:cs="Courier New"/>
                <w:sz w:val="20"/>
                <w:szCs w:val="20"/>
              </w:rPr>
            </w:pPr>
            <w:r w:rsidRPr="00852A9A">
              <w:rPr>
                <w:rFonts w:ascii="Courier New" w:hAnsi="Courier New" w:cs="Courier New"/>
                <w:sz w:val="20"/>
                <w:szCs w:val="20"/>
              </w:rPr>
              <w:t xml:space="preserve">    GAP_CONNECTABLE_MODE_DIRECT   = 2,</w:t>
            </w:r>
          </w:p>
          <w:p w14:paraId="15D1BDC2" w14:textId="77777777" w:rsidR="00F4222A" w:rsidRPr="00852A9A" w:rsidRDefault="00F4222A" w:rsidP="0033739D">
            <w:pPr>
              <w:pStyle w:val="Body"/>
              <w:spacing w:line="480" w:lineRule="auto"/>
              <w:rPr>
                <w:rFonts w:ascii="Courier New" w:hAnsi="Courier New" w:cs="Courier New"/>
                <w:sz w:val="20"/>
                <w:szCs w:val="20"/>
              </w:rPr>
            </w:pPr>
            <w:r w:rsidRPr="00852A9A">
              <w:rPr>
                <w:rFonts w:ascii="Courier New" w:hAnsi="Courier New" w:cs="Courier New"/>
                <w:sz w:val="20"/>
                <w:szCs w:val="20"/>
              </w:rPr>
              <w:t xml:space="preserve">    /** Accept a connection request from </w:t>
            </w:r>
            <w:proofErr w:type="spellStart"/>
            <w:r w:rsidRPr="00852A9A">
              <w:rPr>
                <w:rFonts w:ascii="Courier New" w:hAnsi="Courier New" w:cs="Courier New"/>
                <w:sz w:val="20"/>
                <w:szCs w:val="20"/>
              </w:rPr>
              <w:t>a</w:t>
            </w:r>
            <w:proofErr w:type="spellEnd"/>
            <w:r w:rsidRPr="00852A9A">
              <w:rPr>
                <w:rFonts w:ascii="Courier New" w:hAnsi="Courier New" w:cs="Courier New"/>
                <w:sz w:val="20"/>
                <w:szCs w:val="20"/>
              </w:rPr>
              <w:t xml:space="preserve"> any device */</w:t>
            </w:r>
          </w:p>
          <w:p w14:paraId="2A696E21" w14:textId="77777777" w:rsidR="00F4222A" w:rsidRPr="00852A9A" w:rsidRDefault="00F4222A" w:rsidP="0033739D">
            <w:pPr>
              <w:pStyle w:val="Body"/>
              <w:spacing w:line="480" w:lineRule="auto"/>
              <w:rPr>
                <w:rFonts w:ascii="Courier New" w:hAnsi="Courier New" w:cs="Courier New"/>
                <w:sz w:val="20"/>
                <w:szCs w:val="20"/>
              </w:rPr>
            </w:pPr>
            <w:r w:rsidRPr="00852A9A">
              <w:rPr>
                <w:rFonts w:ascii="Courier New" w:hAnsi="Courier New" w:cs="Courier New"/>
                <w:sz w:val="20"/>
                <w:szCs w:val="20"/>
              </w:rPr>
              <w:t xml:space="preserve">    GAP_CONNECTABLE_MODE_UNDIRECT = 3,</w:t>
            </w:r>
          </w:p>
          <w:p w14:paraId="29B2B9BD" w14:textId="77777777" w:rsidR="00F4222A" w:rsidRPr="00802895" w:rsidRDefault="00F4222A" w:rsidP="0033739D">
            <w:pPr>
              <w:pStyle w:val="Body"/>
              <w:spacing w:line="480" w:lineRule="auto"/>
              <w:rPr>
                <w:rFonts w:ascii="Courier New" w:hAnsi="Courier New" w:cs="Courier New"/>
                <w:sz w:val="20"/>
                <w:szCs w:val="20"/>
              </w:rPr>
            </w:pPr>
            <w:r w:rsidRPr="00852A9A">
              <w:rPr>
                <w:rFonts w:ascii="Courier New" w:hAnsi="Courier New" w:cs="Courier New"/>
                <w:sz w:val="20"/>
                <w:szCs w:val="20"/>
              </w:rPr>
              <w:t xml:space="preserve">} </w:t>
            </w:r>
            <w:proofErr w:type="spellStart"/>
            <w:r w:rsidRPr="00852A9A">
              <w:rPr>
                <w:rFonts w:ascii="Courier New" w:hAnsi="Courier New" w:cs="Courier New"/>
                <w:sz w:val="20"/>
                <w:szCs w:val="20"/>
              </w:rPr>
              <w:t>gap_connectable_mode_t</w:t>
            </w:r>
            <w:proofErr w:type="spellEnd"/>
            <w:r w:rsidRPr="00852A9A">
              <w:rPr>
                <w:rFonts w:ascii="Courier New" w:hAnsi="Courier New" w:cs="Courier New"/>
                <w:sz w:val="20"/>
                <w:szCs w:val="20"/>
              </w:rPr>
              <w:t>;</w:t>
            </w:r>
          </w:p>
        </w:tc>
      </w:tr>
    </w:tbl>
    <w:p w14:paraId="47BF9423" w14:textId="77777777" w:rsidR="00F4222A" w:rsidRDefault="00F4222A" w:rsidP="00F4222A">
      <w:pPr>
        <w:pStyle w:val="Text3"/>
      </w:pPr>
    </w:p>
    <w:p w14:paraId="1BA2CED8" w14:textId="53D7E856" w:rsidR="00F4222A" w:rsidRDefault="00F4222A" w:rsidP="00C10E36">
      <w:pPr>
        <w:pStyle w:val="Text2"/>
      </w:pPr>
      <w:r>
        <w:t>Other input parameters to this API are</w:t>
      </w:r>
      <w:r w:rsidR="000130F5">
        <w:t xml:space="preserve">: </w:t>
      </w:r>
    </w:p>
    <w:p w14:paraId="4FE5FCEC" w14:textId="2776D1F3" w:rsidR="00F4222A" w:rsidRPr="00661F96" w:rsidRDefault="00F4222A" w:rsidP="00661F96">
      <w:pPr>
        <w:pStyle w:val="Text2"/>
        <w:numPr>
          <w:ilvl w:val="0"/>
          <w:numId w:val="5"/>
        </w:numPr>
        <w:jc w:val="both"/>
        <w:rPr>
          <w:bCs/>
        </w:rPr>
      </w:pPr>
      <w:proofErr w:type="spellStart"/>
      <w:r w:rsidRPr="00661F96">
        <w:rPr>
          <w:rFonts w:ascii="Courier New" w:hAnsi="Courier New" w:cs="Courier New"/>
          <w:bCs/>
        </w:rPr>
        <w:t>own_type</w:t>
      </w:r>
      <w:proofErr w:type="spellEnd"/>
      <w:r w:rsidR="00661F96">
        <w:rPr>
          <w:bCs/>
        </w:rPr>
        <w:t xml:space="preserve">: </w:t>
      </w:r>
      <w:r w:rsidRPr="00661F96">
        <w:rPr>
          <w:bCs/>
        </w:rPr>
        <w:t>Own address type: 0=public, 1=random, 2=resolvable (or public if no local IRK), 3=resolvable (or random if no local IRK)</w:t>
      </w:r>
    </w:p>
    <w:p w14:paraId="4524DC60" w14:textId="25A54871" w:rsidR="00F4222A" w:rsidRPr="00661F96" w:rsidRDefault="00F4222A" w:rsidP="00661F96">
      <w:pPr>
        <w:pStyle w:val="Text2"/>
        <w:numPr>
          <w:ilvl w:val="0"/>
          <w:numId w:val="5"/>
        </w:numPr>
        <w:jc w:val="both"/>
        <w:rPr>
          <w:bCs/>
        </w:rPr>
      </w:pPr>
      <w:proofErr w:type="spellStart"/>
      <w:r w:rsidRPr="00661F96">
        <w:rPr>
          <w:rFonts w:ascii="Courier New" w:hAnsi="Courier New" w:cs="Courier New"/>
          <w:bCs/>
        </w:rPr>
        <w:t>peer_type</w:t>
      </w:r>
      <w:proofErr w:type="spellEnd"/>
      <w:r w:rsidR="00661F96">
        <w:rPr>
          <w:bCs/>
        </w:rPr>
        <w:t xml:space="preserve">: </w:t>
      </w:r>
      <w:r w:rsidRPr="00661F96">
        <w:rPr>
          <w:bCs/>
        </w:rPr>
        <w:t>Peer address type: 0=public (device or identity), 1=random (device or identity)</w:t>
      </w:r>
    </w:p>
    <w:p w14:paraId="32272545" w14:textId="454B6E03" w:rsidR="00F4222A" w:rsidRPr="00661F96" w:rsidRDefault="00F4222A" w:rsidP="00661F96">
      <w:pPr>
        <w:pStyle w:val="Text2"/>
        <w:numPr>
          <w:ilvl w:val="0"/>
          <w:numId w:val="5"/>
        </w:numPr>
        <w:jc w:val="both"/>
        <w:rPr>
          <w:bCs/>
        </w:rPr>
      </w:pPr>
      <w:proofErr w:type="spellStart"/>
      <w:r w:rsidRPr="00661F96">
        <w:rPr>
          <w:rFonts w:ascii="Courier New" w:hAnsi="Courier New" w:cs="Courier New"/>
          <w:bCs/>
        </w:rPr>
        <w:t>peer_address</w:t>
      </w:r>
      <w:proofErr w:type="spellEnd"/>
      <w:r w:rsidR="00661F96">
        <w:rPr>
          <w:bCs/>
        </w:rPr>
        <w:t xml:space="preserve">: </w:t>
      </w:r>
      <w:r w:rsidRPr="00661F96">
        <w:rPr>
          <w:bCs/>
        </w:rPr>
        <w:t>Peer address</w:t>
      </w:r>
    </w:p>
    <w:p w14:paraId="22CD8C1A" w14:textId="6E05E6F0" w:rsidR="00F4222A" w:rsidRDefault="00F4222A" w:rsidP="00661F96">
      <w:pPr>
        <w:pStyle w:val="Text2"/>
        <w:numPr>
          <w:ilvl w:val="0"/>
          <w:numId w:val="5"/>
        </w:numPr>
        <w:jc w:val="both"/>
        <w:rPr>
          <w:bCs/>
        </w:rPr>
      </w:pPr>
      <w:r w:rsidRPr="00661F96">
        <w:rPr>
          <w:rFonts w:ascii="Courier New" w:hAnsi="Courier New" w:cs="Courier New"/>
          <w:bCs/>
        </w:rPr>
        <w:t>ops</w:t>
      </w:r>
      <w:r w:rsidR="00661F96">
        <w:rPr>
          <w:rFonts w:ascii="Courier New" w:hAnsi="Courier New" w:cs="Courier New"/>
          <w:bCs/>
        </w:rPr>
        <w:t xml:space="preserve">: </w:t>
      </w:r>
      <w:r w:rsidRPr="00661F96">
        <w:rPr>
          <w:bCs/>
        </w:rPr>
        <w:t>GAP callback functions</w:t>
      </w:r>
      <w:r w:rsidR="00661F96">
        <w:rPr>
          <w:bCs/>
        </w:rPr>
        <w:t xml:space="preserve">. For example, </w:t>
      </w:r>
      <w:r w:rsidRPr="00661F96">
        <w:rPr>
          <w:bCs/>
        </w:rPr>
        <w:t>connection and disconnection callback</w:t>
      </w:r>
    </w:p>
    <w:p w14:paraId="737980E4" w14:textId="77777777" w:rsidR="00661F96" w:rsidRPr="00661F96" w:rsidRDefault="00661F96" w:rsidP="00661F96">
      <w:pPr>
        <w:pStyle w:val="Text2"/>
        <w:jc w:val="both"/>
        <w:rPr>
          <w:bCs/>
        </w:rPr>
      </w:pPr>
    </w:p>
    <w:p w14:paraId="42849896" w14:textId="65F14988" w:rsidR="00F4222A" w:rsidRDefault="00F4222A" w:rsidP="00F4222A">
      <w:pPr>
        <w:pStyle w:val="Heading2"/>
        <w:ind w:left="1440" w:hanging="900"/>
      </w:pPr>
      <w:bookmarkStart w:id="7" w:name="_Toc93931176"/>
      <w:proofErr w:type="spellStart"/>
      <w:r>
        <w:t>bt_gap_set_adv_data</w:t>
      </w:r>
      <w:proofErr w:type="spellEnd"/>
      <w:r>
        <w:t>()</w:t>
      </w:r>
      <w:bookmarkEnd w:id="7"/>
    </w:p>
    <w:p w14:paraId="73DE95D8" w14:textId="749EE089" w:rsidR="00F4222A" w:rsidRPr="009C49DE" w:rsidRDefault="00F4222A" w:rsidP="00C10E36">
      <w:pPr>
        <w:pStyle w:val="Text2"/>
      </w:pPr>
      <w:r>
        <w:t>Set</w:t>
      </w:r>
      <w:r w:rsidR="00E76686">
        <w:t>s</w:t>
      </w:r>
      <w:r>
        <w:t xml:space="preserve"> advertising data for legacy advertising.</w:t>
      </w:r>
    </w:p>
    <w:tbl>
      <w:tblPr>
        <w:tblStyle w:val="TableGrid"/>
        <w:tblW w:w="0" w:type="auto"/>
        <w:tblInd w:w="1242" w:type="dxa"/>
        <w:tblLook w:val="04A0" w:firstRow="1" w:lastRow="0" w:firstColumn="1" w:lastColumn="0" w:noHBand="0" w:noVBand="1"/>
      </w:tblPr>
      <w:tblGrid>
        <w:gridCol w:w="9458"/>
      </w:tblGrid>
      <w:tr w:rsidR="00F4222A" w14:paraId="2E8504CD" w14:textId="77777777" w:rsidTr="007764D6">
        <w:tc>
          <w:tcPr>
            <w:tcW w:w="9458" w:type="dxa"/>
            <w:shd w:val="clear" w:color="auto" w:fill="DEEAF6" w:themeFill="accent5" w:themeFillTint="33"/>
          </w:tcPr>
          <w:p w14:paraId="3D277A20" w14:textId="2E7C56F0" w:rsidR="00F4222A" w:rsidRPr="0026094D" w:rsidRDefault="00F4222A" w:rsidP="00E76686">
            <w:pPr>
              <w:pStyle w:val="Text3"/>
              <w:spacing w:line="480" w:lineRule="auto"/>
              <w:ind w:left="0"/>
              <w:jc w:val="both"/>
              <w:rPr>
                <w:rFonts w:ascii="Courier New" w:hAnsi="Courier New" w:cs="Courier New"/>
                <w:sz w:val="20"/>
                <w:szCs w:val="20"/>
              </w:rPr>
            </w:pPr>
            <w:proofErr w:type="spellStart"/>
            <w:r w:rsidRPr="009F4B9C">
              <w:rPr>
                <w:rFonts w:ascii="Courier New" w:hAnsi="Courier New" w:cs="Courier New"/>
                <w:sz w:val="20"/>
                <w:szCs w:val="20"/>
              </w:rPr>
              <w:t>bt_gap_error_t</w:t>
            </w:r>
            <w:proofErr w:type="spellEnd"/>
            <w:r w:rsidRPr="009F4B9C">
              <w:rPr>
                <w:rFonts w:ascii="Courier New" w:hAnsi="Courier New" w:cs="Courier New"/>
                <w:sz w:val="20"/>
                <w:szCs w:val="20"/>
              </w:rPr>
              <w:t xml:space="preserve"> </w:t>
            </w:r>
            <w:proofErr w:type="spellStart"/>
            <w:r w:rsidRPr="009F4B9C">
              <w:rPr>
                <w:rFonts w:ascii="Courier New" w:hAnsi="Courier New" w:cs="Courier New"/>
                <w:sz w:val="20"/>
                <w:szCs w:val="20"/>
              </w:rPr>
              <w:t>bt_gap_set_adv_data</w:t>
            </w:r>
            <w:proofErr w:type="spellEnd"/>
            <w:r w:rsidRPr="009F4B9C">
              <w:rPr>
                <w:rFonts w:ascii="Courier New" w:hAnsi="Courier New" w:cs="Courier New"/>
                <w:sz w:val="20"/>
                <w:szCs w:val="20"/>
              </w:rPr>
              <w:t>(const uint8_t length, const uint8_t data[</w:t>
            </w:r>
          </w:p>
        </w:tc>
      </w:tr>
    </w:tbl>
    <w:p w14:paraId="40160AE2" w14:textId="6920F697" w:rsidR="00F4222A" w:rsidRDefault="00F4222A" w:rsidP="00C10E36">
      <w:pPr>
        <w:pStyle w:val="Text2"/>
      </w:pPr>
      <w:r>
        <w:t xml:space="preserve">Error code from </w:t>
      </w:r>
      <w:proofErr w:type="spellStart"/>
      <w:r w:rsidRPr="00E76686">
        <w:rPr>
          <w:rFonts w:ascii="Courier New" w:hAnsi="Courier New" w:cs="Courier New"/>
        </w:rPr>
        <w:t>bt_gap_error_t</w:t>
      </w:r>
      <w:proofErr w:type="spellEnd"/>
      <w:r>
        <w:t>.</w:t>
      </w:r>
    </w:p>
    <w:p w14:paraId="30A1013B" w14:textId="0C41FC33" w:rsidR="00C54E64" w:rsidRDefault="00C54E64" w:rsidP="00C10E36">
      <w:pPr>
        <w:pStyle w:val="Text2"/>
      </w:pPr>
      <w:r>
        <w:br w:type="page"/>
      </w:r>
    </w:p>
    <w:p w14:paraId="28AC54D9" w14:textId="0D71330D" w:rsidR="00F4222A" w:rsidRDefault="00F4222A" w:rsidP="00F4222A">
      <w:pPr>
        <w:pStyle w:val="Heading2"/>
        <w:ind w:left="1440" w:hanging="900"/>
      </w:pPr>
      <w:bookmarkStart w:id="8" w:name="_Toc93931177"/>
      <w:proofErr w:type="spellStart"/>
      <w:r>
        <w:lastRenderedPageBreak/>
        <w:t>bt_gap_destroy</w:t>
      </w:r>
      <w:proofErr w:type="spellEnd"/>
      <w:r>
        <w:t>()</w:t>
      </w:r>
      <w:bookmarkEnd w:id="8"/>
    </w:p>
    <w:p w14:paraId="763FCD04" w14:textId="5FBAA446" w:rsidR="00F4222A" w:rsidRPr="009C49DE" w:rsidRDefault="00F4222A" w:rsidP="00C10E36">
      <w:pPr>
        <w:pStyle w:val="Text2"/>
      </w:pPr>
      <w:r>
        <w:t>Shut</w:t>
      </w:r>
      <w:r w:rsidR="00AA4477">
        <w:t xml:space="preserve">s </w:t>
      </w:r>
      <w:r>
        <w:t>down and clean</w:t>
      </w:r>
      <w:r w:rsidR="00AA4477">
        <w:t xml:space="preserve">s </w:t>
      </w:r>
      <w:r>
        <w:t>up the Bluetooth GAP service.</w:t>
      </w:r>
    </w:p>
    <w:tbl>
      <w:tblPr>
        <w:tblStyle w:val="TableGrid"/>
        <w:tblW w:w="0" w:type="auto"/>
        <w:tblInd w:w="1242" w:type="dxa"/>
        <w:tblLook w:val="04A0" w:firstRow="1" w:lastRow="0" w:firstColumn="1" w:lastColumn="0" w:noHBand="0" w:noVBand="1"/>
      </w:tblPr>
      <w:tblGrid>
        <w:gridCol w:w="9458"/>
      </w:tblGrid>
      <w:tr w:rsidR="00F4222A" w14:paraId="552CF798" w14:textId="77777777" w:rsidTr="00AF1046">
        <w:tc>
          <w:tcPr>
            <w:tcW w:w="9458" w:type="dxa"/>
            <w:shd w:val="clear" w:color="auto" w:fill="DEEAF6" w:themeFill="accent5" w:themeFillTint="33"/>
          </w:tcPr>
          <w:p w14:paraId="08A8F789" w14:textId="77777777" w:rsidR="00F4222A" w:rsidRPr="0026094D" w:rsidRDefault="00F4222A" w:rsidP="00C857D7">
            <w:pPr>
              <w:pStyle w:val="Text3"/>
              <w:spacing w:line="480" w:lineRule="auto"/>
              <w:ind w:left="0"/>
              <w:jc w:val="both"/>
              <w:rPr>
                <w:rFonts w:ascii="Courier New" w:hAnsi="Courier New" w:cs="Courier New"/>
                <w:sz w:val="20"/>
                <w:szCs w:val="20"/>
              </w:rPr>
            </w:pPr>
            <w:r w:rsidRPr="00120DA5">
              <w:rPr>
                <w:rFonts w:ascii="Courier New" w:hAnsi="Courier New" w:cs="Courier New"/>
                <w:sz w:val="20"/>
                <w:szCs w:val="20"/>
              </w:rPr>
              <w:t xml:space="preserve">int </w:t>
            </w:r>
            <w:proofErr w:type="spellStart"/>
            <w:r w:rsidRPr="00120DA5">
              <w:rPr>
                <w:rFonts w:ascii="Courier New" w:hAnsi="Courier New" w:cs="Courier New"/>
                <w:sz w:val="20"/>
                <w:szCs w:val="20"/>
              </w:rPr>
              <w:t>bt_gap_destroy</w:t>
            </w:r>
            <w:proofErr w:type="spellEnd"/>
            <w:r w:rsidRPr="00120DA5">
              <w:rPr>
                <w:rFonts w:ascii="Courier New" w:hAnsi="Courier New" w:cs="Courier New"/>
                <w:sz w:val="20"/>
                <w:szCs w:val="20"/>
              </w:rPr>
              <w:t>(void)</w:t>
            </w:r>
          </w:p>
        </w:tc>
      </w:tr>
    </w:tbl>
    <w:p w14:paraId="39235E3B" w14:textId="5241C1B0" w:rsidR="0069383F" w:rsidRDefault="00F4222A" w:rsidP="00AA4477">
      <w:pPr>
        <w:pStyle w:val="Text2"/>
        <w:jc w:val="both"/>
      </w:pPr>
      <w:r>
        <w:t>Shut</w:t>
      </w:r>
      <w:r w:rsidR="00AA4477">
        <w:t xml:space="preserve">s </w:t>
      </w:r>
      <w:r>
        <w:t>down and free</w:t>
      </w:r>
      <w:r w:rsidR="00AA4477">
        <w:t>s up</w:t>
      </w:r>
      <w:r>
        <w:t xml:space="preserve"> all resources previously claimed by the </w:t>
      </w:r>
      <w:proofErr w:type="spellStart"/>
      <w:r w:rsidRPr="00B25985">
        <w:rPr>
          <w:rFonts w:ascii="Courier New" w:hAnsi="Courier New" w:cs="Courier New"/>
        </w:rPr>
        <w:t>bt_gap_init</w:t>
      </w:r>
      <w:proofErr w:type="spellEnd"/>
      <w:r w:rsidRPr="00B25985">
        <w:rPr>
          <w:rFonts w:ascii="Courier New" w:hAnsi="Courier New" w:cs="Courier New"/>
        </w:rPr>
        <w:t>()</w:t>
      </w:r>
      <w:r>
        <w:t xml:space="preserve"> call.</w:t>
      </w:r>
      <w:r w:rsidR="00DE72A1">
        <w:t xml:space="preserve"> </w:t>
      </w:r>
      <w:r>
        <w:t>Returns zero on success, non-zero otherwise.</w:t>
      </w:r>
    </w:p>
    <w:p w14:paraId="3FB065EA" w14:textId="31820892" w:rsidR="00C54E64" w:rsidRDefault="00C54E64" w:rsidP="00AA4477">
      <w:pPr>
        <w:pStyle w:val="Text2"/>
        <w:jc w:val="both"/>
      </w:pPr>
      <w:r>
        <w:br w:type="page"/>
      </w:r>
    </w:p>
    <w:p w14:paraId="1CE2D960" w14:textId="29D55983" w:rsidR="00DF4BAD" w:rsidRDefault="0069383F" w:rsidP="00F64C96">
      <w:pPr>
        <w:pStyle w:val="Heading1"/>
        <w:ind w:left="900" w:hanging="612"/>
      </w:pPr>
      <w:bookmarkStart w:id="9" w:name="_Toc93931178"/>
      <w:r>
        <w:lastRenderedPageBreak/>
        <w:t>Code Walkthrough</w:t>
      </w:r>
      <w:bookmarkEnd w:id="9"/>
    </w:p>
    <w:p w14:paraId="746243F1" w14:textId="35789ADE" w:rsidR="005F127D" w:rsidRDefault="005F127D" w:rsidP="005F127D">
      <w:pPr>
        <w:jc w:val="both"/>
      </w:pPr>
      <w:r w:rsidRPr="00FA635F">
        <w:rPr>
          <w:b/>
          <w:bCs/>
        </w:rPr>
        <w:t>Note</w:t>
      </w:r>
      <w:r>
        <w:t xml:space="preserve">: All the applicable ELFs are available in the following location of the SDK release package: </w:t>
      </w:r>
      <w:proofErr w:type="spellStart"/>
      <w:r w:rsidRPr="00FA635F">
        <w:rPr>
          <w:rFonts w:ascii="Courier New" w:hAnsi="Courier New" w:cs="Courier New"/>
        </w:rPr>
        <w:t>sdk_</w:t>
      </w:r>
      <w:r>
        <w:rPr>
          <w:rFonts w:ascii="Courier New" w:hAnsi="Courier New" w:cs="Courier New"/>
        </w:rPr>
        <w:t>x.y</w:t>
      </w:r>
      <w:proofErr w:type="spellEnd"/>
      <w:r w:rsidRPr="00FA635F">
        <w:rPr>
          <w:rFonts w:ascii="Courier New" w:hAnsi="Courier New" w:cs="Courier New"/>
        </w:rPr>
        <w:t>\examples\</w:t>
      </w:r>
      <w:r w:rsidRPr="005F127D">
        <w:t xml:space="preserve"> </w:t>
      </w:r>
      <w:proofErr w:type="spellStart"/>
      <w:r w:rsidRPr="005F127D">
        <w:rPr>
          <w:rFonts w:ascii="Courier New" w:hAnsi="Courier New" w:cs="Courier New"/>
        </w:rPr>
        <w:t>ble_beacons</w:t>
      </w:r>
      <w:proofErr w:type="spellEnd"/>
      <w:r w:rsidRPr="005F127D">
        <w:rPr>
          <w:rFonts w:ascii="Courier New" w:hAnsi="Courier New" w:cs="Courier New"/>
        </w:rPr>
        <w:t>\bin</w:t>
      </w:r>
      <w:r>
        <w:t xml:space="preserve">. </w:t>
      </w:r>
    </w:p>
    <w:p w14:paraId="78D55A9A" w14:textId="53FDBB13" w:rsidR="005F127D" w:rsidRDefault="005F127D" w:rsidP="005F127D">
      <w:pPr>
        <w:jc w:val="both"/>
      </w:pPr>
      <w:r>
        <w:t xml:space="preserve">x and y in </w:t>
      </w:r>
      <w:proofErr w:type="spellStart"/>
      <w:r>
        <w:t>sdk_x.y</w:t>
      </w:r>
      <w:proofErr w:type="spellEnd"/>
      <w:r>
        <w:t xml:space="preserve"> refer to the SDK release version. For example: </w:t>
      </w:r>
      <w:r w:rsidRPr="00FA635F">
        <w:rPr>
          <w:i/>
          <w:iCs/>
        </w:rPr>
        <w:t>sdk_2.4\examples\</w:t>
      </w:r>
      <w:r w:rsidRPr="005F127D">
        <w:t xml:space="preserve"> </w:t>
      </w:r>
      <w:proofErr w:type="spellStart"/>
      <w:r w:rsidRPr="005F127D">
        <w:rPr>
          <w:i/>
          <w:iCs/>
        </w:rPr>
        <w:t>ble_beacons</w:t>
      </w:r>
      <w:proofErr w:type="spellEnd"/>
      <w:r w:rsidRPr="005F127D">
        <w:rPr>
          <w:i/>
          <w:iCs/>
        </w:rPr>
        <w:t>\bin</w:t>
      </w:r>
      <w:r>
        <w:t xml:space="preserve">. </w:t>
      </w:r>
    </w:p>
    <w:p w14:paraId="78D7BFDE" w14:textId="77777777" w:rsidR="005F127D" w:rsidRPr="005F127D" w:rsidRDefault="005F127D" w:rsidP="005F127D"/>
    <w:p w14:paraId="45B9E67B" w14:textId="77777777" w:rsidR="007E62AF" w:rsidRDefault="007D3B8B" w:rsidP="00C857D7">
      <w:pPr>
        <w:pStyle w:val="Heading2"/>
        <w:ind w:left="1440" w:hanging="900"/>
      </w:pPr>
      <w:bookmarkStart w:id="10" w:name="_Toc43444130"/>
      <w:bookmarkStart w:id="11" w:name="_Toc93931179"/>
      <w:r>
        <w:t xml:space="preserve">Sample </w:t>
      </w:r>
      <w:r w:rsidR="00FE6BE5">
        <w:t>Application 1 –Eddystone URI Applicatio</w:t>
      </w:r>
      <w:bookmarkEnd w:id="10"/>
      <w:r w:rsidR="00FE6BE5">
        <w:t>n</w:t>
      </w:r>
      <w:bookmarkEnd w:id="11"/>
    </w:p>
    <w:p w14:paraId="07CBD5C7" w14:textId="77777777" w:rsidR="007D3B8B" w:rsidRDefault="003F2322" w:rsidP="00353577">
      <w:pPr>
        <w:pStyle w:val="Heading3"/>
        <w:ind w:left="1980" w:hanging="1073"/>
        <w:jc w:val="both"/>
      </w:pPr>
      <w:bookmarkStart w:id="12" w:name="_Toc93931180"/>
      <w:r>
        <w:t>Over</w:t>
      </w:r>
      <w:r w:rsidR="00FE6BE5">
        <w:t>view</w:t>
      </w:r>
      <w:bookmarkEnd w:id="12"/>
    </w:p>
    <w:p w14:paraId="31D4E5A5" w14:textId="697035D1" w:rsidR="006B6A6A" w:rsidRDefault="00677FDA" w:rsidP="007C6418">
      <w:pPr>
        <w:pStyle w:val="Text3"/>
        <w:jc w:val="both"/>
      </w:pPr>
      <w:r w:rsidRPr="00064FD7">
        <w:rPr>
          <w:rFonts w:ascii="Times New Roman" w:hAnsi="Times New Roman" w:cs="Times New Roman"/>
        </w:rPr>
        <w:t>The sample code in the path</w:t>
      </w:r>
      <w:r>
        <w:t xml:space="preserve"> </w:t>
      </w:r>
      <w:r w:rsidR="00807EA3">
        <w:rPr>
          <w:rFonts w:ascii="Courier New" w:eastAsia="Calibri" w:hAnsi="Courier New" w:cs="Courier New"/>
          <w:bCs/>
        </w:rPr>
        <w:t>/</w:t>
      </w:r>
      <w:r w:rsidR="00721CCB">
        <w:rPr>
          <w:rFonts w:ascii="Courier New" w:eastAsia="Calibri" w:hAnsi="Courier New" w:cs="Courier New"/>
          <w:bCs/>
        </w:rPr>
        <w:t>examples</w:t>
      </w:r>
      <w:r w:rsidR="00807EA3">
        <w:rPr>
          <w:rFonts w:ascii="Courier New" w:eastAsia="Calibri" w:hAnsi="Courier New" w:cs="Courier New"/>
          <w:bCs/>
        </w:rPr>
        <w:t>/</w:t>
      </w:r>
      <w:proofErr w:type="spellStart"/>
      <w:r w:rsidR="00721CCB">
        <w:rPr>
          <w:rFonts w:ascii="Courier New" w:eastAsia="Calibri" w:hAnsi="Courier New" w:cs="Courier New"/>
          <w:bCs/>
        </w:rPr>
        <w:t>ble_beacons</w:t>
      </w:r>
      <w:proofErr w:type="spellEnd"/>
      <w:r>
        <w:rPr>
          <w:rFonts w:ascii="Courier New" w:eastAsia="Calibri" w:hAnsi="Courier New" w:cs="Courier New"/>
          <w:bCs/>
        </w:rPr>
        <w:t>/</w:t>
      </w:r>
      <w:proofErr w:type="spellStart"/>
      <w:r w:rsidR="00807EA3">
        <w:rPr>
          <w:rFonts w:ascii="Courier New" w:eastAsia="Calibri" w:hAnsi="Courier New" w:cs="Courier New"/>
          <w:bCs/>
        </w:rPr>
        <w:t>eddystone_uri</w:t>
      </w:r>
      <w:proofErr w:type="spellEnd"/>
      <w:r>
        <w:rPr>
          <w:rFonts w:ascii="Courier New" w:eastAsia="Calibri" w:hAnsi="Courier New" w:cs="Courier New"/>
          <w:bCs/>
        </w:rPr>
        <w:t>/</w:t>
      </w:r>
      <w:proofErr w:type="spellStart"/>
      <w:r w:rsidR="00807EA3">
        <w:rPr>
          <w:rFonts w:ascii="Courier New" w:eastAsia="Calibri" w:hAnsi="Courier New" w:cs="Courier New"/>
          <w:bCs/>
        </w:rPr>
        <w:t>main</w:t>
      </w:r>
      <w:r w:rsidRPr="00740AB7">
        <w:rPr>
          <w:rFonts w:ascii="Courier New" w:eastAsia="Calibri" w:hAnsi="Courier New" w:cs="Courier New"/>
          <w:bCs/>
        </w:rPr>
        <w:t>.c</w:t>
      </w:r>
      <w:proofErr w:type="spellEnd"/>
      <w:r>
        <w:rPr>
          <w:rFonts w:eastAsia="Calibri" w:cs="Calibri"/>
          <w:bCs/>
        </w:rPr>
        <w:t xml:space="preserve"> </w:t>
      </w:r>
      <w:r w:rsidR="007C6418">
        <w:rPr>
          <w:rFonts w:eastAsia="Calibri" w:cs="Calibri"/>
          <w:bCs/>
        </w:rPr>
        <w:t xml:space="preserve">describes </w:t>
      </w:r>
      <w:r w:rsidR="00E966BC">
        <w:t xml:space="preserve">how </w:t>
      </w:r>
      <w:r w:rsidR="009A1AA6">
        <w:t>the Eddystone URI Beacon packets</w:t>
      </w:r>
      <w:r w:rsidR="00612300">
        <w:t xml:space="preserve"> </w:t>
      </w:r>
      <w:r w:rsidR="00E966BC">
        <w:t>can be</w:t>
      </w:r>
      <w:r w:rsidR="00612300">
        <w:t xml:space="preserve"> formed and </w:t>
      </w:r>
      <w:r w:rsidR="007C6418">
        <w:t>advertised</w:t>
      </w:r>
      <w:r>
        <w:t>.</w:t>
      </w:r>
    </w:p>
    <w:p w14:paraId="4F7AC72D" w14:textId="49ED57B3" w:rsidR="006E56F4" w:rsidRDefault="007C6418" w:rsidP="007C6418">
      <w:pPr>
        <w:pStyle w:val="Text3"/>
        <w:jc w:val="both"/>
      </w:pPr>
      <w:r>
        <w:rPr>
          <w:rFonts w:ascii="Times New Roman" w:hAnsi="Times New Roman" w:cs="Times New Roman"/>
        </w:rPr>
        <w:t xml:space="preserve">In the first </w:t>
      </w:r>
      <w:r w:rsidR="006E56F4">
        <w:rPr>
          <w:rFonts w:ascii="Times New Roman" w:hAnsi="Times New Roman" w:cs="Times New Roman"/>
        </w:rPr>
        <w:t xml:space="preserve">10.2 seconds, </w:t>
      </w:r>
      <w:r>
        <w:rPr>
          <w:rFonts w:ascii="Times New Roman" w:hAnsi="Times New Roman" w:cs="Times New Roman"/>
        </w:rPr>
        <w:t>advertising</w:t>
      </w:r>
      <w:r w:rsidR="006E56F4">
        <w:rPr>
          <w:rFonts w:ascii="Times New Roman" w:hAnsi="Times New Roman" w:cs="Times New Roman"/>
        </w:rPr>
        <w:t xml:space="preserve"> frequency is per 100ms</w:t>
      </w:r>
      <w:r>
        <w:rPr>
          <w:rFonts w:ascii="Times New Roman" w:hAnsi="Times New Roman" w:cs="Times New Roman"/>
        </w:rPr>
        <w:t xml:space="preserve"> </w:t>
      </w:r>
      <w:r w:rsidR="006E56F4">
        <w:rPr>
          <w:rFonts w:ascii="Times New Roman" w:hAnsi="Times New Roman" w:cs="Times New Roman"/>
        </w:rPr>
        <w:t xml:space="preserve">after </w:t>
      </w:r>
      <w:r>
        <w:rPr>
          <w:rFonts w:ascii="Times New Roman" w:hAnsi="Times New Roman" w:cs="Times New Roman"/>
        </w:rPr>
        <w:t xml:space="preserve">which </w:t>
      </w:r>
      <w:r w:rsidR="006E56F4">
        <w:rPr>
          <w:rFonts w:ascii="Times New Roman" w:hAnsi="Times New Roman" w:cs="Times New Roman"/>
        </w:rPr>
        <w:t>it changes to once per second.</w:t>
      </w:r>
    </w:p>
    <w:p w14:paraId="3437FA31" w14:textId="77777777" w:rsidR="00542570" w:rsidRDefault="00542570" w:rsidP="00CE5E84">
      <w:pPr>
        <w:pStyle w:val="Text3"/>
      </w:pPr>
    </w:p>
    <w:p w14:paraId="6285F268" w14:textId="77777777" w:rsidR="007D3B8B" w:rsidRDefault="00DF438C" w:rsidP="00353577">
      <w:pPr>
        <w:pStyle w:val="Heading3"/>
        <w:ind w:left="1980" w:hanging="1073"/>
        <w:jc w:val="both"/>
      </w:pPr>
      <w:bookmarkStart w:id="13" w:name="_Toc43444133"/>
      <w:bookmarkStart w:id="14" w:name="_Ref68609954"/>
      <w:bookmarkStart w:id="15" w:name="_Toc93931181"/>
      <w:r>
        <w:t xml:space="preserve">Sample </w:t>
      </w:r>
      <w:r w:rsidR="007D3B8B">
        <w:t>Code Walkthrough</w:t>
      </w:r>
      <w:bookmarkEnd w:id="13"/>
      <w:bookmarkEnd w:id="14"/>
      <w:bookmarkEnd w:id="15"/>
    </w:p>
    <w:p w14:paraId="47B159FF" w14:textId="22F63386" w:rsidR="007D3B8B" w:rsidRDefault="009A1AA6" w:rsidP="004562CA">
      <w:pPr>
        <w:pStyle w:val="Text3"/>
      </w:pPr>
      <w:r>
        <w:t>Declare the advertising packet in Eddystone URI</w:t>
      </w:r>
      <w:r w:rsidR="007C6418">
        <w:t xml:space="preserve"> format</w:t>
      </w:r>
      <w:r w:rsidR="007D3B8B">
        <w:t>:</w:t>
      </w:r>
    </w:p>
    <w:tbl>
      <w:tblPr>
        <w:tblStyle w:val="TableGrid"/>
        <w:tblW w:w="0" w:type="auto"/>
        <w:tblInd w:w="1809" w:type="dxa"/>
        <w:tblLook w:val="04A0" w:firstRow="1" w:lastRow="0" w:firstColumn="1" w:lastColumn="0" w:noHBand="0" w:noVBand="1"/>
      </w:tblPr>
      <w:tblGrid>
        <w:gridCol w:w="8891"/>
      </w:tblGrid>
      <w:tr w:rsidR="007D3B8B" w14:paraId="0B8B3AAB" w14:textId="77777777" w:rsidTr="004562CA">
        <w:tc>
          <w:tcPr>
            <w:tcW w:w="9117" w:type="dxa"/>
            <w:shd w:val="clear" w:color="auto" w:fill="DEEAF6" w:themeFill="accent5" w:themeFillTint="33"/>
          </w:tcPr>
          <w:p w14:paraId="2F3F5F2B" w14:textId="041E6CB9" w:rsidR="00C000AF" w:rsidRPr="00C000AF" w:rsidRDefault="00431096" w:rsidP="007C6418">
            <w:pPr>
              <w:pStyle w:val="Body"/>
              <w:spacing w:line="480" w:lineRule="auto"/>
              <w:rPr>
                <w:rFonts w:ascii="Courier New" w:hAnsi="Courier New" w:cs="Courier New"/>
                <w:sz w:val="20"/>
                <w:szCs w:val="20"/>
              </w:rPr>
            </w:pPr>
            <w:r>
              <w:rPr>
                <w:rFonts w:ascii="Courier New" w:hAnsi="Courier New" w:cs="Courier New"/>
                <w:sz w:val="20"/>
                <w:szCs w:val="20"/>
              </w:rPr>
              <w:t>c</w:t>
            </w:r>
            <w:r w:rsidR="00C000AF" w:rsidRPr="00C000AF">
              <w:rPr>
                <w:rFonts w:ascii="Courier New" w:hAnsi="Courier New" w:cs="Courier New"/>
                <w:sz w:val="20"/>
                <w:szCs w:val="20"/>
              </w:rPr>
              <w:t>onst</w:t>
            </w:r>
            <w:r>
              <w:rPr>
                <w:rFonts w:ascii="Courier New" w:hAnsi="Courier New" w:cs="Courier New"/>
                <w:sz w:val="20"/>
                <w:szCs w:val="20"/>
              </w:rPr>
              <w:t xml:space="preserve"> </w:t>
            </w:r>
            <w:r w:rsidR="00C000AF" w:rsidRPr="00C000AF">
              <w:rPr>
                <w:rFonts w:ascii="Courier New" w:hAnsi="Courier New" w:cs="Courier New"/>
                <w:sz w:val="20"/>
                <w:szCs w:val="20"/>
              </w:rPr>
              <w:t xml:space="preserve">uint8_t </w:t>
            </w:r>
            <w:proofErr w:type="spellStart"/>
            <w:r w:rsidR="00C000AF" w:rsidRPr="00C000AF">
              <w:rPr>
                <w:rFonts w:ascii="Courier New" w:hAnsi="Courier New" w:cs="Courier New"/>
                <w:sz w:val="20"/>
                <w:szCs w:val="20"/>
              </w:rPr>
              <w:t>eddystone_url_data</w:t>
            </w:r>
            <w:proofErr w:type="spellEnd"/>
            <w:r w:rsidR="00C000AF" w:rsidRPr="00C000AF">
              <w:rPr>
                <w:rFonts w:ascii="Courier New" w:hAnsi="Courier New" w:cs="Courier New"/>
                <w:sz w:val="20"/>
                <w:szCs w:val="20"/>
              </w:rPr>
              <w:t>[] = {</w:t>
            </w:r>
          </w:p>
          <w:p w14:paraId="2D32C4DF" w14:textId="77777777" w:rsidR="00C000AF" w:rsidRPr="00C000AF" w:rsidRDefault="009707DF" w:rsidP="007C6418">
            <w:pPr>
              <w:pStyle w:val="Body"/>
              <w:spacing w:line="480" w:lineRule="auto"/>
              <w:rPr>
                <w:rFonts w:ascii="Courier New" w:hAnsi="Courier New" w:cs="Courier New"/>
                <w:sz w:val="20"/>
                <w:szCs w:val="20"/>
              </w:rPr>
            </w:pPr>
            <w:r>
              <w:rPr>
                <w:rFonts w:ascii="Courier New" w:hAnsi="Courier New" w:cs="Courier New"/>
                <w:sz w:val="20"/>
                <w:szCs w:val="20"/>
              </w:rPr>
              <w:tab/>
            </w:r>
            <w:r w:rsidR="00C000AF" w:rsidRPr="00C000AF">
              <w:rPr>
                <w:rFonts w:ascii="Courier New" w:hAnsi="Courier New" w:cs="Courier New"/>
                <w:sz w:val="20"/>
                <w:szCs w:val="20"/>
              </w:rPr>
              <w:t>0x03,  // Length of Service List</w:t>
            </w:r>
          </w:p>
          <w:p w14:paraId="0FB76719"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0x03,  // Param: Service List</w:t>
            </w:r>
          </w:p>
          <w:p w14:paraId="09FAD385"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0xAA, 0xFE,  // Eddystone ID</w:t>
            </w:r>
          </w:p>
          <w:p w14:paraId="769159F3"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0x13,  // Length of Service Data</w:t>
            </w:r>
          </w:p>
          <w:p w14:paraId="4134A7CD"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0x16,  // Service Data</w:t>
            </w:r>
          </w:p>
          <w:p w14:paraId="1C164C4D"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0xAA, 0xFE, // Eddystone ID</w:t>
            </w:r>
          </w:p>
          <w:p w14:paraId="1E79DDDF"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0x10,  // Frame type: URL</w:t>
            </w:r>
          </w:p>
          <w:p w14:paraId="44417AD2"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0xF8, // Power</w:t>
            </w:r>
          </w:p>
          <w:p w14:paraId="1F1196B8"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0x03, // https://</w:t>
            </w:r>
          </w:p>
          <w:p w14:paraId="00CFCED0"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w:t>
            </w:r>
            <w:proofErr w:type="spellStart"/>
            <w:r w:rsidRPr="00C000AF">
              <w:rPr>
                <w:rFonts w:ascii="Courier New" w:hAnsi="Courier New" w:cs="Courier New"/>
                <w:sz w:val="20"/>
                <w:szCs w:val="20"/>
              </w:rPr>
              <w:t>i</w:t>
            </w:r>
            <w:proofErr w:type="spellEnd"/>
            <w:r w:rsidRPr="00C000AF">
              <w:rPr>
                <w:rFonts w:ascii="Courier New" w:hAnsi="Courier New" w:cs="Courier New"/>
                <w:sz w:val="20"/>
                <w:szCs w:val="20"/>
              </w:rPr>
              <w:t>',</w:t>
            </w:r>
          </w:p>
          <w:p w14:paraId="3F3DBD5B"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'n',</w:t>
            </w:r>
          </w:p>
          <w:p w14:paraId="3E9623F3"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'n',</w:t>
            </w:r>
          </w:p>
          <w:p w14:paraId="20EE090E"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'o',</w:t>
            </w:r>
          </w:p>
          <w:p w14:paraId="66DE2783"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lastRenderedPageBreak/>
              <w:tab/>
              <w:t>'p',</w:t>
            </w:r>
          </w:p>
          <w:p w14:paraId="739ECD17"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'h',</w:t>
            </w:r>
          </w:p>
          <w:p w14:paraId="2E2ED8E7"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'a',</w:t>
            </w:r>
          </w:p>
          <w:p w14:paraId="5643DEF9"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's',</w:t>
            </w:r>
          </w:p>
          <w:p w14:paraId="04CDD41F"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'e',</w:t>
            </w:r>
          </w:p>
          <w:p w14:paraId="674F5EAF"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w:t>
            </w:r>
            <w:proofErr w:type="spellStart"/>
            <w:r w:rsidRPr="00C000AF">
              <w:rPr>
                <w:rFonts w:ascii="Courier New" w:hAnsi="Courier New" w:cs="Courier New"/>
                <w:sz w:val="20"/>
                <w:szCs w:val="20"/>
              </w:rPr>
              <w:t>i</w:t>
            </w:r>
            <w:proofErr w:type="spellEnd"/>
            <w:r w:rsidRPr="00C000AF">
              <w:rPr>
                <w:rFonts w:ascii="Courier New" w:hAnsi="Courier New" w:cs="Courier New"/>
                <w:sz w:val="20"/>
                <w:szCs w:val="20"/>
              </w:rPr>
              <w:t>',</w:t>
            </w:r>
          </w:p>
          <w:p w14:paraId="6AF04CF8"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'n',</w:t>
            </w:r>
          </w:p>
          <w:p w14:paraId="1FC5A76E"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'c',</w:t>
            </w:r>
          </w:p>
          <w:p w14:paraId="7CB4D8A3"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0x00, // .com/</w:t>
            </w:r>
          </w:p>
          <w:p w14:paraId="40E7CF77" w14:textId="77777777" w:rsidR="00C000AF" w:rsidRPr="00C000AF" w:rsidRDefault="00C000AF" w:rsidP="007C6418">
            <w:pPr>
              <w:pStyle w:val="Body"/>
              <w:spacing w:line="480" w:lineRule="auto"/>
              <w:rPr>
                <w:rFonts w:ascii="Courier New" w:hAnsi="Courier New" w:cs="Courier New"/>
                <w:sz w:val="20"/>
                <w:szCs w:val="20"/>
              </w:rPr>
            </w:pPr>
            <w:r w:rsidRPr="00C000AF">
              <w:rPr>
                <w:rFonts w:ascii="Courier New" w:hAnsi="Courier New" w:cs="Courier New"/>
                <w:sz w:val="20"/>
                <w:szCs w:val="20"/>
              </w:rPr>
              <w:tab/>
              <w:t>};</w:t>
            </w:r>
          </w:p>
          <w:p w14:paraId="180ED197" w14:textId="77777777" w:rsidR="005C3921" w:rsidRPr="0005753F" w:rsidRDefault="005C3921" w:rsidP="007C6418">
            <w:pPr>
              <w:pStyle w:val="Body"/>
              <w:spacing w:line="480" w:lineRule="auto"/>
              <w:rPr>
                <w:rFonts w:ascii="Courier New" w:hAnsi="Courier New" w:cs="Courier New"/>
                <w:sz w:val="20"/>
                <w:szCs w:val="20"/>
              </w:rPr>
            </w:pPr>
          </w:p>
        </w:tc>
      </w:tr>
    </w:tbl>
    <w:p w14:paraId="7756570F" w14:textId="77777777" w:rsidR="007D3B8B" w:rsidRDefault="007D3B8B" w:rsidP="007D3B8B"/>
    <w:p w14:paraId="4656C958" w14:textId="59C92415" w:rsidR="00C000AF" w:rsidRDefault="00C000AF" w:rsidP="00C01725">
      <w:pPr>
        <w:pStyle w:val="Text3"/>
        <w:jc w:val="both"/>
        <w:rPr>
          <w:rFonts w:eastAsia="Calibri" w:cstheme="minorHAnsi"/>
        </w:rPr>
      </w:pPr>
      <w:r>
        <w:t xml:space="preserve">Declare the advertisement data by following the </w:t>
      </w:r>
      <w:r w:rsidR="00C01725">
        <w:t>steps described in the following site: (</w:t>
      </w:r>
      <w:hyperlink r:id="rId12">
        <w:r>
          <w:rPr>
            <w:rStyle w:val="InternetLink"/>
            <w:rFonts w:ascii="Liberation Serif" w:eastAsia="Yu Mincho" w:hAnsi="Liberation Serif" w:cs="Arial"/>
            <w:color w:val="21409A"/>
          </w:rPr>
          <w:t>https://github.com/google/eddystone/tree/master/eddystone-url</w:t>
        </w:r>
      </w:hyperlink>
      <w:r>
        <w:rPr>
          <w:rFonts w:ascii="Liberation Serif" w:hAnsi="Liberation Serif"/>
        </w:rPr>
        <w:t xml:space="preserve"> )</w:t>
      </w:r>
      <w:r w:rsidR="005C3921" w:rsidRPr="00293592">
        <w:rPr>
          <w:rFonts w:eastAsia="Calibri" w:cstheme="minorHAnsi"/>
        </w:rPr>
        <w:t>.</w:t>
      </w:r>
    </w:p>
    <w:p w14:paraId="0A770838" w14:textId="0B0BD5B9" w:rsidR="00FB2E33" w:rsidRDefault="00323DB9" w:rsidP="00C01725">
      <w:pPr>
        <w:pStyle w:val="Text3"/>
        <w:jc w:val="both"/>
        <w:rPr>
          <w:rFonts w:eastAsia="Calibri" w:cstheme="minorHAnsi"/>
        </w:rPr>
      </w:pPr>
      <w:r w:rsidRPr="00323DB9">
        <w:rPr>
          <w:rFonts w:eastAsia="Calibri" w:cstheme="minorHAnsi"/>
        </w:rPr>
        <w:t>Due to the Beacon specifications</w:t>
      </w:r>
      <w:r w:rsidR="00C01725">
        <w:rPr>
          <w:rFonts w:eastAsia="Calibri" w:cstheme="minorHAnsi"/>
        </w:rPr>
        <w:t>,</w:t>
      </w:r>
      <w:r w:rsidRPr="00323DB9">
        <w:rPr>
          <w:rFonts w:eastAsia="Calibri" w:cstheme="minorHAnsi"/>
        </w:rPr>
        <w:t xml:space="preserve"> the length of the URLs </w:t>
      </w:r>
      <w:r w:rsidR="00C01725">
        <w:rPr>
          <w:rFonts w:eastAsia="Calibri" w:cstheme="minorHAnsi"/>
        </w:rPr>
        <w:t>must</w:t>
      </w:r>
      <w:r w:rsidRPr="00323DB9">
        <w:rPr>
          <w:rFonts w:eastAsia="Calibri" w:cstheme="minorHAnsi"/>
        </w:rPr>
        <w:t xml:space="preserve"> be 18 bytes or less. If </w:t>
      </w:r>
      <w:r>
        <w:rPr>
          <w:rFonts w:eastAsia="Calibri" w:cstheme="minorHAnsi"/>
        </w:rPr>
        <w:t xml:space="preserve">the </w:t>
      </w:r>
      <w:r w:rsidRPr="00323DB9">
        <w:rPr>
          <w:rFonts w:eastAsia="Calibri" w:cstheme="minorHAnsi"/>
        </w:rPr>
        <w:t>desired URL is longer</w:t>
      </w:r>
      <w:r w:rsidR="00C01725">
        <w:rPr>
          <w:rFonts w:eastAsia="Calibri" w:cstheme="minorHAnsi"/>
        </w:rPr>
        <w:t>,</w:t>
      </w:r>
      <w:r w:rsidRPr="00323DB9">
        <w:rPr>
          <w:rFonts w:eastAsia="Calibri" w:cstheme="minorHAnsi"/>
        </w:rPr>
        <w:t xml:space="preserve"> use an URL Shortener</w:t>
      </w:r>
      <w:r>
        <w:rPr>
          <w:rFonts w:eastAsia="Calibri" w:cstheme="minorHAnsi"/>
        </w:rPr>
        <w:t>.</w:t>
      </w:r>
    </w:p>
    <w:p w14:paraId="6012D3E7" w14:textId="36B5B3B6" w:rsidR="00C54E64" w:rsidRDefault="00C54E64" w:rsidP="00C01725">
      <w:pPr>
        <w:pStyle w:val="Text3"/>
        <w:jc w:val="both"/>
        <w:rPr>
          <w:rFonts w:eastAsia="Calibri" w:cstheme="minorHAnsi"/>
        </w:rPr>
      </w:pPr>
      <w:r>
        <w:rPr>
          <w:rFonts w:eastAsia="Calibri" w:cstheme="minorHAnsi"/>
        </w:rPr>
        <w:br w:type="page"/>
      </w:r>
    </w:p>
    <w:p w14:paraId="1382F841" w14:textId="7E03AF10" w:rsidR="00323DB9" w:rsidRDefault="00C01725" w:rsidP="00C01725">
      <w:pPr>
        <w:pStyle w:val="Heading4"/>
        <w:rPr>
          <w:rFonts w:eastAsia="Calibri"/>
        </w:rPr>
      </w:pPr>
      <w:r>
        <w:rPr>
          <w:rFonts w:eastAsia="Calibri"/>
        </w:rPr>
        <w:lastRenderedPageBreak/>
        <w:t>Initialize the GAP:</w:t>
      </w:r>
    </w:p>
    <w:p w14:paraId="6E5FFC29" w14:textId="53C3A798" w:rsidR="00C01725" w:rsidRDefault="00C01725" w:rsidP="00C01725">
      <w:pPr>
        <w:pStyle w:val="Text4"/>
        <w:jc w:val="both"/>
      </w:pPr>
      <w:r>
        <w:t>To send the Eddystone URI packet as advertising data, GAP must be initialized first.</w:t>
      </w:r>
    </w:p>
    <w:tbl>
      <w:tblPr>
        <w:tblStyle w:val="TableGrid"/>
        <w:tblW w:w="0" w:type="auto"/>
        <w:tblInd w:w="2520" w:type="dxa"/>
        <w:tblLook w:val="04A0" w:firstRow="1" w:lastRow="0" w:firstColumn="1" w:lastColumn="0" w:noHBand="0" w:noVBand="1"/>
      </w:tblPr>
      <w:tblGrid>
        <w:gridCol w:w="8180"/>
      </w:tblGrid>
      <w:tr w:rsidR="00C01725" w14:paraId="3EDFD126" w14:textId="77777777" w:rsidTr="00C01725">
        <w:tc>
          <w:tcPr>
            <w:tcW w:w="10700" w:type="dxa"/>
            <w:shd w:val="clear" w:color="auto" w:fill="DEEAF6" w:themeFill="accent5" w:themeFillTint="33"/>
          </w:tcPr>
          <w:p w14:paraId="2F4D2DB9" w14:textId="1BA17457" w:rsidR="00C01725" w:rsidRPr="00C01725" w:rsidRDefault="00C01725" w:rsidP="00C01725">
            <w:pPr>
              <w:pStyle w:val="Text4"/>
              <w:spacing w:line="480" w:lineRule="auto"/>
              <w:ind w:left="0"/>
              <w:rPr>
                <w:rFonts w:ascii="Courier New" w:hAnsi="Courier New" w:cs="Courier New"/>
              </w:rPr>
            </w:pPr>
            <w:proofErr w:type="spellStart"/>
            <w:r w:rsidRPr="00C01725">
              <w:rPr>
                <w:rFonts w:ascii="Courier New" w:hAnsi="Courier New" w:cs="Courier New"/>
                <w:sz w:val="20"/>
                <w:szCs w:val="20"/>
              </w:rPr>
              <w:t>bt_gap_init</w:t>
            </w:r>
            <w:proofErr w:type="spellEnd"/>
            <w:r w:rsidRPr="00C01725">
              <w:rPr>
                <w:rFonts w:ascii="Courier New" w:hAnsi="Courier New" w:cs="Courier New"/>
                <w:sz w:val="20"/>
                <w:szCs w:val="20"/>
              </w:rPr>
              <w:t>();</w:t>
            </w:r>
          </w:p>
        </w:tc>
      </w:tr>
    </w:tbl>
    <w:p w14:paraId="14015859" w14:textId="582BD549" w:rsidR="00C01725" w:rsidRPr="00C01725" w:rsidRDefault="00C01725" w:rsidP="00C01725">
      <w:pPr>
        <w:pStyle w:val="Text4"/>
        <w:jc w:val="both"/>
      </w:pPr>
      <w:r>
        <w:t xml:space="preserve">The GAP API must be initialized before other functions in the GAP interface are called. </w:t>
      </w:r>
    </w:p>
    <w:p w14:paraId="346893E5" w14:textId="77777777" w:rsidR="000D4AF5" w:rsidRDefault="000D4AF5" w:rsidP="000D4AF5">
      <w:pPr>
        <w:pStyle w:val="Text2"/>
      </w:pPr>
    </w:p>
    <w:p w14:paraId="00236F08" w14:textId="76E29F1C" w:rsidR="00C01725" w:rsidRDefault="00C01725" w:rsidP="00C01725">
      <w:pPr>
        <w:pStyle w:val="Heading4"/>
      </w:pPr>
      <w:r>
        <w:t>Configure the advertisement URI parameters:</w:t>
      </w:r>
    </w:p>
    <w:p w14:paraId="526CF62A" w14:textId="0DAFC3AD" w:rsidR="00DF4BAD" w:rsidRDefault="00C01725" w:rsidP="00C01725">
      <w:pPr>
        <w:pStyle w:val="Text4"/>
        <w:jc w:val="both"/>
      </w:pPr>
      <w:r>
        <w:t xml:space="preserve">For the Beacon devices, it is very important to be able to find tune the power and frequency at which the Beacon advertisements are sent. </w:t>
      </w:r>
    </w:p>
    <w:p w14:paraId="3CD5A6BF" w14:textId="77777777" w:rsidR="00C01725" w:rsidRDefault="00C01725" w:rsidP="00C01725">
      <w:pPr>
        <w:pStyle w:val="Text4"/>
        <w:jc w:val="both"/>
      </w:pPr>
      <w:r>
        <w:t>Faster advertising intervals allow for quicker discovery by the smart device, while longer intervals allow for longer Beacon battery life.</w:t>
      </w:r>
    </w:p>
    <w:p w14:paraId="2AF28C88" w14:textId="78E89F12" w:rsidR="00C01725" w:rsidRDefault="00C01725" w:rsidP="00C01725">
      <w:pPr>
        <w:pStyle w:val="Text4"/>
        <w:jc w:val="both"/>
      </w:pPr>
      <w:r>
        <w:t>We should select advertising parameters that balance Beacon power usage with advertising frequency.</w:t>
      </w:r>
    </w:p>
    <w:p w14:paraId="0F2B5E11" w14:textId="5B1A459D" w:rsidR="00C01725" w:rsidRDefault="00C01725" w:rsidP="00C01725">
      <w:pPr>
        <w:pStyle w:val="Text4"/>
        <w:jc w:val="both"/>
      </w:pPr>
      <w:r>
        <w:t xml:space="preserve">Here, </w:t>
      </w:r>
      <w:proofErr w:type="spellStart"/>
      <w:r w:rsidRPr="00C01725">
        <w:rPr>
          <w:rFonts w:ascii="Courier New" w:hAnsi="Courier New" w:cs="Courier New"/>
        </w:rPr>
        <w:t>bt_gap_cfg_adv</w:t>
      </w:r>
      <w:proofErr w:type="spellEnd"/>
      <w:r w:rsidRPr="00C01725">
        <w:rPr>
          <w:rFonts w:ascii="Courier New" w:hAnsi="Courier New" w:cs="Courier New"/>
        </w:rPr>
        <w:t>()</w:t>
      </w:r>
      <w:r>
        <w:t xml:space="preserve"> sets these parameters for advertisement.</w:t>
      </w:r>
    </w:p>
    <w:tbl>
      <w:tblPr>
        <w:tblStyle w:val="TableGrid"/>
        <w:tblW w:w="0" w:type="auto"/>
        <w:tblInd w:w="2520" w:type="dxa"/>
        <w:tblLook w:val="04A0" w:firstRow="1" w:lastRow="0" w:firstColumn="1" w:lastColumn="0" w:noHBand="0" w:noVBand="1"/>
      </w:tblPr>
      <w:tblGrid>
        <w:gridCol w:w="8180"/>
      </w:tblGrid>
      <w:tr w:rsidR="00C01725" w14:paraId="4E29BEB0" w14:textId="77777777" w:rsidTr="00C01725">
        <w:tc>
          <w:tcPr>
            <w:tcW w:w="10700" w:type="dxa"/>
            <w:shd w:val="clear" w:color="auto" w:fill="DEEAF6" w:themeFill="accent5" w:themeFillTint="33"/>
          </w:tcPr>
          <w:p w14:paraId="577353A3" w14:textId="77777777" w:rsidR="007050E3" w:rsidRPr="007050E3" w:rsidRDefault="007050E3" w:rsidP="007050E3">
            <w:pPr>
              <w:pStyle w:val="Text4"/>
              <w:spacing w:line="480" w:lineRule="auto"/>
              <w:ind w:left="0"/>
              <w:jc w:val="both"/>
              <w:rPr>
                <w:rFonts w:ascii="Courier New" w:hAnsi="Courier New" w:cs="Courier New"/>
              </w:rPr>
            </w:pPr>
            <w:proofErr w:type="spellStart"/>
            <w:r w:rsidRPr="007050E3">
              <w:rPr>
                <w:rFonts w:ascii="Courier New" w:hAnsi="Courier New" w:cs="Courier New"/>
              </w:rPr>
              <w:t>bt_adv_handle.fast_period</w:t>
            </w:r>
            <w:proofErr w:type="spellEnd"/>
            <w:r w:rsidRPr="007050E3">
              <w:rPr>
                <w:rFonts w:ascii="Courier New" w:hAnsi="Courier New" w:cs="Courier New"/>
              </w:rPr>
              <w:t xml:space="preserve"> = 10240;</w:t>
            </w:r>
          </w:p>
          <w:p w14:paraId="7E5C6D27" w14:textId="03A4DD43" w:rsidR="007050E3" w:rsidRPr="007050E3" w:rsidRDefault="007050E3" w:rsidP="007050E3">
            <w:pPr>
              <w:pStyle w:val="Text4"/>
              <w:spacing w:line="480" w:lineRule="auto"/>
              <w:ind w:left="0"/>
              <w:jc w:val="both"/>
              <w:rPr>
                <w:rFonts w:ascii="Courier New" w:hAnsi="Courier New" w:cs="Courier New"/>
              </w:rPr>
            </w:pPr>
            <w:proofErr w:type="spellStart"/>
            <w:r w:rsidRPr="007050E3">
              <w:rPr>
                <w:rFonts w:ascii="Courier New" w:hAnsi="Courier New" w:cs="Courier New"/>
              </w:rPr>
              <w:t>bt_adv_</w:t>
            </w:r>
            <w:proofErr w:type="gramStart"/>
            <w:r w:rsidRPr="007050E3">
              <w:rPr>
                <w:rFonts w:ascii="Courier New" w:hAnsi="Courier New" w:cs="Courier New"/>
              </w:rPr>
              <w:t>handle.slow</w:t>
            </w:r>
            <w:proofErr w:type="gramEnd"/>
            <w:r w:rsidRPr="007050E3">
              <w:rPr>
                <w:rFonts w:ascii="Courier New" w:hAnsi="Courier New" w:cs="Courier New"/>
              </w:rPr>
              <w:t>_period</w:t>
            </w:r>
            <w:proofErr w:type="spellEnd"/>
            <w:r w:rsidRPr="007050E3">
              <w:rPr>
                <w:rFonts w:ascii="Courier New" w:hAnsi="Courier New" w:cs="Courier New"/>
              </w:rPr>
              <w:t xml:space="preserve"> = 0;</w:t>
            </w:r>
          </w:p>
          <w:p w14:paraId="3AD4624F" w14:textId="5E8928AE" w:rsidR="007050E3" w:rsidRPr="007050E3" w:rsidRDefault="007050E3" w:rsidP="007050E3">
            <w:pPr>
              <w:pStyle w:val="Text4"/>
              <w:spacing w:line="480" w:lineRule="auto"/>
              <w:ind w:left="0"/>
              <w:jc w:val="both"/>
              <w:rPr>
                <w:rFonts w:ascii="Courier New" w:hAnsi="Courier New" w:cs="Courier New"/>
              </w:rPr>
            </w:pPr>
            <w:proofErr w:type="spellStart"/>
            <w:r>
              <w:rPr>
                <w:rFonts w:ascii="Courier New" w:hAnsi="Courier New" w:cs="Courier New"/>
              </w:rPr>
              <w:t>bt</w:t>
            </w:r>
            <w:r w:rsidRPr="007050E3">
              <w:rPr>
                <w:rFonts w:ascii="Courier New" w:hAnsi="Courier New" w:cs="Courier New"/>
              </w:rPr>
              <w:t>_adv_</w:t>
            </w:r>
            <w:proofErr w:type="gramStart"/>
            <w:r w:rsidRPr="007050E3">
              <w:rPr>
                <w:rFonts w:ascii="Courier New" w:hAnsi="Courier New" w:cs="Courier New"/>
              </w:rPr>
              <w:t>handle.fast</w:t>
            </w:r>
            <w:proofErr w:type="gramEnd"/>
            <w:r w:rsidRPr="007050E3">
              <w:rPr>
                <w:rFonts w:ascii="Courier New" w:hAnsi="Courier New" w:cs="Courier New"/>
              </w:rPr>
              <w:t>_interval</w:t>
            </w:r>
            <w:proofErr w:type="spellEnd"/>
            <w:r w:rsidRPr="007050E3">
              <w:rPr>
                <w:rFonts w:ascii="Courier New" w:hAnsi="Courier New" w:cs="Courier New"/>
              </w:rPr>
              <w:t xml:space="preserve"> = 160;</w:t>
            </w:r>
          </w:p>
          <w:p w14:paraId="00CC5555" w14:textId="6661D08A" w:rsidR="007050E3" w:rsidRPr="007050E3" w:rsidRDefault="007050E3" w:rsidP="007050E3">
            <w:pPr>
              <w:pStyle w:val="Text4"/>
              <w:spacing w:line="480" w:lineRule="auto"/>
              <w:ind w:left="0"/>
              <w:jc w:val="both"/>
              <w:rPr>
                <w:rFonts w:ascii="Courier New" w:hAnsi="Courier New" w:cs="Courier New"/>
              </w:rPr>
            </w:pPr>
            <w:proofErr w:type="spellStart"/>
            <w:r w:rsidRPr="007050E3">
              <w:rPr>
                <w:rFonts w:ascii="Courier New" w:hAnsi="Courier New" w:cs="Courier New"/>
              </w:rPr>
              <w:t>bt_adv_</w:t>
            </w:r>
            <w:proofErr w:type="gramStart"/>
            <w:r w:rsidRPr="007050E3">
              <w:rPr>
                <w:rFonts w:ascii="Courier New" w:hAnsi="Courier New" w:cs="Courier New"/>
              </w:rPr>
              <w:t>handle.slow</w:t>
            </w:r>
            <w:proofErr w:type="gramEnd"/>
            <w:r w:rsidRPr="007050E3">
              <w:rPr>
                <w:rFonts w:ascii="Courier New" w:hAnsi="Courier New" w:cs="Courier New"/>
              </w:rPr>
              <w:t>_interval</w:t>
            </w:r>
            <w:proofErr w:type="spellEnd"/>
            <w:r w:rsidRPr="007050E3">
              <w:rPr>
                <w:rFonts w:ascii="Courier New" w:hAnsi="Courier New" w:cs="Courier New"/>
              </w:rPr>
              <w:t xml:space="preserve"> = 1600;</w:t>
            </w:r>
          </w:p>
          <w:p w14:paraId="39F24F2F" w14:textId="6391ACF0" w:rsidR="007050E3" w:rsidRPr="007050E3" w:rsidRDefault="007050E3" w:rsidP="007050E3">
            <w:pPr>
              <w:pStyle w:val="Text4"/>
              <w:spacing w:line="480" w:lineRule="auto"/>
              <w:ind w:left="0"/>
              <w:jc w:val="both"/>
              <w:rPr>
                <w:rFonts w:ascii="Courier New" w:hAnsi="Courier New" w:cs="Courier New"/>
              </w:rPr>
            </w:pPr>
            <w:proofErr w:type="spellStart"/>
            <w:r w:rsidRPr="007050E3">
              <w:rPr>
                <w:rFonts w:ascii="Courier New" w:hAnsi="Courier New" w:cs="Courier New"/>
              </w:rPr>
              <w:t>bt_adv_</w:t>
            </w:r>
            <w:proofErr w:type="gramStart"/>
            <w:r w:rsidRPr="007050E3">
              <w:rPr>
                <w:rFonts w:ascii="Courier New" w:hAnsi="Courier New" w:cs="Courier New"/>
              </w:rPr>
              <w:t>handle.tx</w:t>
            </w:r>
            <w:proofErr w:type="gramEnd"/>
            <w:r w:rsidRPr="007050E3">
              <w:rPr>
                <w:rFonts w:ascii="Courier New" w:hAnsi="Courier New" w:cs="Courier New"/>
              </w:rPr>
              <w:t>_power</w:t>
            </w:r>
            <w:proofErr w:type="spellEnd"/>
            <w:r w:rsidRPr="007050E3">
              <w:rPr>
                <w:rFonts w:ascii="Courier New" w:hAnsi="Courier New" w:cs="Courier New"/>
              </w:rPr>
              <w:t xml:space="preserve"> = 0;</w:t>
            </w:r>
          </w:p>
          <w:p w14:paraId="1FD4857C" w14:textId="101ACD12" w:rsidR="007050E3" w:rsidRPr="007050E3" w:rsidRDefault="007050E3" w:rsidP="007050E3">
            <w:pPr>
              <w:pStyle w:val="Text4"/>
              <w:spacing w:line="480" w:lineRule="auto"/>
              <w:ind w:left="0"/>
              <w:jc w:val="both"/>
              <w:rPr>
                <w:rFonts w:ascii="Courier New" w:hAnsi="Courier New" w:cs="Courier New"/>
              </w:rPr>
            </w:pPr>
            <w:proofErr w:type="spellStart"/>
            <w:r w:rsidRPr="007050E3">
              <w:rPr>
                <w:rFonts w:ascii="Courier New" w:hAnsi="Courier New" w:cs="Courier New"/>
              </w:rPr>
              <w:t>bt_adv_</w:t>
            </w:r>
            <w:proofErr w:type="gramStart"/>
            <w:r w:rsidRPr="007050E3">
              <w:rPr>
                <w:rFonts w:ascii="Courier New" w:hAnsi="Courier New" w:cs="Courier New"/>
              </w:rPr>
              <w:t>handle.channel</w:t>
            </w:r>
            <w:proofErr w:type="gramEnd"/>
            <w:r w:rsidRPr="007050E3">
              <w:rPr>
                <w:rFonts w:ascii="Courier New" w:hAnsi="Courier New" w:cs="Courier New"/>
              </w:rPr>
              <w:t>_map</w:t>
            </w:r>
            <w:proofErr w:type="spellEnd"/>
            <w:r w:rsidRPr="007050E3">
              <w:rPr>
                <w:rFonts w:ascii="Courier New" w:hAnsi="Courier New" w:cs="Courier New"/>
              </w:rPr>
              <w:t xml:space="preserve"> = 0;</w:t>
            </w:r>
          </w:p>
          <w:p w14:paraId="79EE8323" w14:textId="4B0E767E" w:rsidR="00C01725" w:rsidRPr="00C01725" w:rsidRDefault="007050E3" w:rsidP="007050E3">
            <w:pPr>
              <w:pStyle w:val="Text4"/>
              <w:spacing w:line="480" w:lineRule="auto"/>
              <w:ind w:left="0"/>
              <w:jc w:val="both"/>
              <w:rPr>
                <w:rFonts w:ascii="Courier New" w:hAnsi="Courier New" w:cs="Courier New"/>
              </w:rPr>
            </w:pPr>
            <w:proofErr w:type="spellStart"/>
            <w:r w:rsidRPr="007050E3">
              <w:rPr>
                <w:rFonts w:ascii="Courier New" w:hAnsi="Courier New" w:cs="Courier New"/>
              </w:rPr>
              <w:t>bt_gap_cfg_adv_set</w:t>
            </w:r>
            <w:proofErr w:type="spellEnd"/>
            <w:r w:rsidRPr="007050E3">
              <w:rPr>
                <w:rFonts w:ascii="Courier New" w:hAnsi="Courier New" w:cs="Courier New"/>
              </w:rPr>
              <w:t>(&amp;</w:t>
            </w:r>
            <w:proofErr w:type="spellStart"/>
            <w:r w:rsidRPr="007050E3">
              <w:rPr>
                <w:rFonts w:ascii="Courier New" w:hAnsi="Courier New" w:cs="Courier New"/>
              </w:rPr>
              <w:t>bt_adv_handle</w:t>
            </w:r>
            <w:proofErr w:type="spellEnd"/>
            <w:r w:rsidRPr="007050E3">
              <w:rPr>
                <w:rFonts w:ascii="Courier New" w:hAnsi="Courier New" w:cs="Courier New"/>
              </w:rPr>
              <w:t>);</w:t>
            </w:r>
          </w:p>
        </w:tc>
      </w:tr>
    </w:tbl>
    <w:p w14:paraId="19ED6F8E" w14:textId="4E368D38" w:rsidR="00C01725" w:rsidRDefault="00C01725" w:rsidP="00C01725">
      <w:pPr>
        <w:pStyle w:val="Text4"/>
        <w:jc w:val="both"/>
      </w:pPr>
      <w:r>
        <w:t>Parameters passed for configuring the advertisement are:</w:t>
      </w:r>
    </w:p>
    <w:p w14:paraId="6473EB49" w14:textId="7DBF6D54" w:rsidR="00C01725" w:rsidRDefault="00C01725" w:rsidP="008D4CA4">
      <w:pPr>
        <w:pStyle w:val="Text4"/>
        <w:numPr>
          <w:ilvl w:val="0"/>
          <w:numId w:val="6"/>
        </w:numPr>
        <w:jc w:val="both"/>
      </w:pPr>
      <w:proofErr w:type="spellStart"/>
      <w:r w:rsidRPr="008D4CA4">
        <w:rPr>
          <w:rFonts w:ascii="Courier New" w:hAnsi="Courier New" w:cs="Courier New"/>
        </w:rPr>
        <w:t>adv_fast_period</w:t>
      </w:r>
      <w:proofErr w:type="spellEnd"/>
      <w:r>
        <w:t xml:space="preserve"> is set to 10,240ms which is </w:t>
      </w:r>
      <w:r w:rsidR="008D4CA4">
        <w:t xml:space="preserve">the </w:t>
      </w:r>
      <w:r>
        <w:t>nearest multiple of 10 seconds in 625us units.</w:t>
      </w:r>
    </w:p>
    <w:p w14:paraId="4E1633EC" w14:textId="43677F34" w:rsidR="00C01725" w:rsidRDefault="00C01725" w:rsidP="008D4CA4">
      <w:pPr>
        <w:pStyle w:val="Text4"/>
        <w:ind w:left="3240"/>
        <w:jc w:val="both"/>
      </w:pPr>
      <w:r>
        <w:t xml:space="preserve">This </w:t>
      </w:r>
      <w:r w:rsidR="008D4CA4">
        <w:t>suggests that</w:t>
      </w:r>
      <w:r>
        <w:t xml:space="preserve"> the fast advertising will be attempted for nearly 10 seconds (10.24s) when advertisement is enabled</w:t>
      </w:r>
      <w:r w:rsidR="008D4CA4">
        <w:t xml:space="preserve"> a</w:t>
      </w:r>
      <w:r>
        <w:t>fter</w:t>
      </w:r>
      <w:r w:rsidR="008D4CA4">
        <w:t xml:space="preserve"> which </w:t>
      </w:r>
      <w:r>
        <w:t>the slow advertisement will be attempted.</w:t>
      </w:r>
    </w:p>
    <w:p w14:paraId="44D2CDDC" w14:textId="77777777" w:rsidR="00C01725" w:rsidRDefault="00C01725" w:rsidP="008D4CA4">
      <w:pPr>
        <w:pStyle w:val="Text4"/>
        <w:numPr>
          <w:ilvl w:val="0"/>
          <w:numId w:val="6"/>
        </w:numPr>
        <w:jc w:val="both"/>
      </w:pPr>
      <w:proofErr w:type="spellStart"/>
      <w:r w:rsidRPr="008D4CA4">
        <w:rPr>
          <w:rFonts w:ascii="Courier New" w:hAnsi="Courier New" w:cs="Courier New"/>
        </w:rPr>
        <w:t>adv_slow_period</w:t>
      </w:r>
      <w:proofErr w:type="spellEnd"/>
      <w:r>
        <w:t xml:space="preserve"> is set to 0, this means slow advertisement will be attempted indefinitely and there is no time bound programmed after which advertisement should stop automatically.</w:t>
      </w:r>
    </w:p>
    <w:p w14:paraId="663044B1" w14:textId="099B02D8" w:rsidR="00C01725" w:rsidRDefault="00C01725" w:rsidP="008D4CA4">
      <w:pPr>
        <w:pStyle w:val="Text4"/>
        <w:numPr>
          <w:ilvl w:val="0"/>
          <w:numId w:val="6"/>
        </w:numPr>
        <w:jc w:val="both"/>
      </w:pPr>
      <w:proofErr w:type="spellStart"/>
      <w:r w:rsidRPr="008D4CA4">
        <w:rPr>
          <w:rFonts w:ascii="Courier New" w:hAnsi="Courier New" w:cs="Courier New"/>
        </w:rPr>
        <w:lastRenderedPageBreak/>
        <w:t>adv_fast_int</w:t>
      </w:r>
      <w:proofErr w:type="spellEnd"/>
      <w:r>
        <w:t xml:space="preserve"> is set to 160, which means (160*625us) = 100,000us = every 100ms is the interval at which fast advertisement will be attempted.</w:t>
      </w:r>
    </w:p>
    <w:p w14:paraId="64C816FC" w14:textId="65411965" w:rsidR="00C01725" w:rsidRDefault="00C01725" w:rsidP="008D4CA4">
      <w:pPr>
        <w:pStyle w:val="Text4"/>
        <w:numPr>
          <w:ilvl w:val="0"/>
          <w:numId w:val="6"/>
        </w:numPr>
        <w:jc w:val="both"/>
      </w:pPr>
      <w:proofErr w:type="spellStart"/>
      <w:r w:rsidRPr="008D4CA4">
        <w:rPr>
          <w:rFonts w:ascii="Courier New" w:hAnsi="Courier New" w:cs="Courier New"/>
        </w:rPr>
        <w:t>adv_slow_int</w:t>
      </w:r>
      <w:proofErr w:type="spellEnd"/>
      <w:r>
        <w:t xml:space="preserve"> is set to 1</w:t>
      </w:r>
      <w:r w:rsidR="008D4CA4">
        <w:t>,</w:t>
      </w:r>
      <w:r>
        <w:t>600, which means (1</w:t>
      </w:r>
      <w:r w:rsidR="008D4CA4">
        <w:t>,</w:t>
      </w:r>
      <w:r>
        <w:t>600*625us) = 1</w:t>
      </w:r>
      <w:r w:rsidR="008D4CA4">
        <w:t>,</w:t>
      </w:r>
      <w:r>
        <w:t>000,000us = every second once will be the interval of slow advertising.</w:t>
      </w:r>
    </w:p>
    <w:p w14:paraId="1DD47EE7" w14:textId="6B26B5D5" w:rsidR="00C01725" w:rsidRDefault="00C01725" w:rsidP="008D4CA4">
      <w:pPr>
        <w:pStyle w:val="Text4"/>
        <w:numPr>
          <w:ilvl w:val="0"/>
          <w:numId w:val="6"/>
        </w:numPr>
        <w:jc w:val="both"/>
      </w:pPr>
      <w:proofErr w:type="spellStart"/>
      <w:r w:rsidRPr="008D4CA4">
        <w:rPr>
          <w:rFonts w:ascii="Courier New" w:hAnsi="Courier New" w:cs="Courier New"/>
        </w:rPr>
        <w:t>adv_tx_power</w:t>
      </w:r>
      <w:proofErr w:type="spellEnd"/>
      <w:r>
        <w:t xml:space="preserve"> (In dBm) is set to zero here but can be tweaked as per the usage.</w:t>
      </w:r>
    </w:p>
    <w:p w14:paraId="30BFEEBD" w14:textId="242EC569" w:rsidR="00C01725" w:rsidRDefault="00AF471D" w:rsidP="00AF471D">
      <w:pPr>
        <w:pStyle w:val="Heading4"/>
      </w:pPr>
      <w:r>
        <w:t>Setting the BLE Address</w:t>
      </w:r>
    </w:p>
    <w:p w14:paraId="31580C63" w14:textId="48A7DB13" w:rsidR="00AF471D" w:rsidRDefault="00AF471D" w:rsidP="00AF471D">
      <w:pPr>
        <w:pStyle w:val="Text4"/>
      </w:pPr>
      <w:proofErr w:type="spellStart"/>
      <w:r w:rsidRPr="00AF471D">
        <w:rPr>
          <w:rFonts w:ascii="Courier New" w:hAnsi="Courier New" w:cs="Courier New"/>
        </w:rPr>
        <w:t>bt_gap_addr_set</w:t>
      </w:r>
      <w:proofErr w:type="spellEnd"/>
      <w:r w:rsidRPr="00AF471D">
        <w:rPr>
          <w:rFonts w:ascii="Courier New" w:hAnsi="Courier New" w:cs="Courier New"/>
        </w:rPr>
        <w:t>()</w:t>
      </w:r>
      <w:r>
        <w:t xml:space="preserve"> </w:t>
      </w:r>
      <w:r w:rsidRPr="00AF471D">
        <w:t>sets our BLE address and address type</w:t>
      </w:r>
      <w:r>
        <w:t xml:space="preserve">. The </w:t>
      </w:r>
      <w:r w:rsidRPr="00AF471D">
        <w:t>sample code uses a random address that does not change.</w:t>
      </w:r>
    </w:p>
    <w:tbl>
      <w:tblPr>
        <w:tblStyle w:val="TableGrid"/>
        <w:tblW w:w="0" w:type="auto"/>
        <w:tblInd w:w="2520" w:type="dxa"/>
        <w:tblLook w:val="04A0" w:firstRow="1" w:lastRow="0" w:firstColumn="1" w:lastColumn="0" w:noHBand="0" w:noVBand="1"/>
      </w:tblPr>
      <w:tblGrid>
        <w:gridCol w:w="8180"/>
      </w:tblGrid>
      <w:tr w:rsidR="00AF471D" w14:paraId="1154344C" w14:textId="77777777" w:rsidTr="00AF471D">
        <w:tc>
          <w:tcPr>
            <w:tcW w:w="10700" w:type="dxa"/>
            <w:shd w:val="clear" w:color="auto" w:fill="DEEAF6" w:themeFill="accent5" w:themeFillTint="33"/>
          </w:tcPr>
          <w:p w14:paraId="0FB059DD" w14:textId="77777777" w:rsidR="00AF471D" w:rsidRPr="00AF471D" w:rsidRDefault="00AF471D" w:rsidP="00AF471D">
            <w:pPr>
              <w:pStyle w:val="Text4"/>
              <w:spacing w:line="480" w:lineRule="auto"/>
              <w:ind w:left="0"/>
              <w:rPr>
                <w:rFonts w:ascii="Courier New" w:hAnsi="Courier New" w:cs="Courier New"/>
                <w:sz w:val="20"/>
                <w:szCs w:val="20"/>
              </w:rPr>
            </w:pPr>
            <w:r w:rsidRPr="00AF471D">
              <w:rPr>
                <w:rFonts w:ascii="Courier New" w:hAnsi="Courier New" w:cs="Courier New"/>
                <w:sz w:val="20"/>
                <w:szCs w:val="20"/>
              </w:rPr>
              <w:t xml:space="preserve">static const </w:t>
            </w:r>
            <w:proofErr w:type="spellStart"/>
            <w:r w:rsidRPr="00AF471D">
              <w:rPr>
                <w:rFonts w:ascii="Courier New" w:hAnsi="Courier New" w:cs="Courier New"/>
                <w:sz w:val="20"/>
                <w:szCs w:val="20"/>
              </w:rPr>
              <w:t>bt_address_t</w:t>
            </w:r>
            <w:proofErr w:type="spellEnd"/>
            <w:r w:rsidRPr="00AF471D">
              <w:rPr>
                <w:rFonts w:ascii="Courier New" w:hAnsi="Courier New" w:cs="Courier New"/>
                <w:sz w:val="20"/>
                <w:szCs w:val="20"/>
              </w:rPr>
              <w:t xml:space="preserve"> SERVER_ADDR = {0x01, 0x02, 0x03, 0x04, 0x05, 0x06</w:t>
            </w:r>
            <w:proofErr w:type="gramStart"/>
            <w:r w:rsidRPr="00AF471D">
              <w:rPr>
                <w:rFonts w:ascii="Courier New" w:hAnsi="Courier New" w:cs="Courier New"/>
                <w:sz w:val="20"/>
                <w:szCs w:val="20"/>
              </w:rPr>
              <w:t>};</w:t>
            </w:r>
            <w:proofErr w:type="gramEnd"/>
          </w:p>
          <w:p w14:paraId="7B742050" w14:textId="77777777" w:rsidR="00AF471D" w:rsidRPr="00AF471D" w:rsidRDefault="00AF471D" w:rsidP="00AF471D">
            <w:pPr>
              <w:pStyle w:val="Text4"/>
              <w:spacing w:line="480" w:lineRule="auto"/>
              <w:ind w:left="0"/>
              <w:rPr>
                <w:rFonts w:ascii="Courier New" w:hAnsi="Courier New" w:cs="Courier New"/>
                <w:sz w:val="20"/>
                <w:szCs w:val="20"/>
              </w:rPr>
            </w:pPr>
            <w:r w:rsidRPr="00AF471D">
              <w:rPr>
                <w:rFonts w:ascii="Courier New" w:hAnsi="Courier New" w:cs="Courier New"/>
                <w:sz w:val="20"/>
                <w:szCs w:val="20"/>
              </w:rPr>
              <w:t>. . .</w:t>
            </w:r>
          </w:p>
          <w:p w14:paraId="3108A3A3" w14:textId="77777777" w:rsidR="00AF471D" w:rsidRPr="00AF471D" w:rsidRDefault="00AF471D" w:rsidP="00AF471D">
            <w:pPr>
              <w:pStyle w:val="Text4"/>
              <w:spacing w:line="480" w:lineRule="auto"/>
              <w:ind w:left="0"/>
              <w:rPr>
                <w:rFonts w:ascii="Courier New" w:hAnsi="Courier New" w:cs="Courier New"/>
                <w:sz w:val="20"/>
                <w:szCs w:val="20"/>
              </w:rPr>
            </w:pPr>
            <w:r w:rsidRPr="00AF471D">
              <w:rPr>
                <w:rFonts w:ascii="Courier New" w:hAnsi="Courier New" w:cs="Courier New"/>
                <w:sz w:val="20"/>
                <w:szCs w:val="20"/>
              </w:rPr>
              <w:t>. . .</w:t>
            </w:r>
          </w:p>
          <w:p w14:paraId="337A6062" w14:textId="77777777" w:rsidR="00AF471D" w:rsidRPr="00AF471D" w:rsidRDefault="00AF471D" w:rsidP="00AF471D">
            <w:pPr>
              <w:pStyle w:val="Text4"/>
              <w:spacing w:line="480" w:lineRule="auto"/>
              <w:ind w:left="0"/>
              <w:rPr>
                <w:rFonts w:ascii="Courier New" w:hAnsi="Courier New" w:cs="Courier New"/>
                <w:sz w:val="20"/>
                <w:szCs w:val="20"/>
              </w:rPr>
            </w:pPr>
          </w:p>
          <w:p w14:paraId="1A1508DE" w14:textId="77777777" w:rsidR="004F4B48" w:rsidRPr="00787886" w:rsidRDefault="004F4B48" w:rsidP="004F4B48">
            <w:pPr>
              <w:pStyle w:val="Text4"/>
              <w:spacing w:line="480" w:lineRule="auto"/>
              <w:ind w:left="0"/>
              <w:rPr>
                <w:rFonts w:ascii="Courier New" w:hAnsi="Courier New" w:cs="Courier New"/>
                <w:sz w:val="20"/>
                <w:szCs w:val="20"/>
              </w:rPr>
            </w:pPr>
            <w:r w:rsidRPr="00787886">
              <w:rPr>
                <w:rFonts w:ascii="Courier New" w:hAnsi="Courier New" w:cs="Courier New"/>
                <w:sz w:val="20"/>
                <w:szCs w:val="20"/>
              </w:rPr>
              <w:t>/* Sets the address of the GAP interface with the desired address type. */</w:t>
            </w:r>
          </w:p>
          <w:p w14:paraId="4584C3B1" w14:textId="1186036A" w:rsidR="00AF471D" w:rsidRDefault="004F4B48" w:rsidP="004F4B48">
            <w:pPr>
              <w:pStyle w:val="Text4"/>
              <w:spacing w:line="480" w:lineRule="auto"/>
              <w:ind w:left="0"/>
            </w:pPr>
            <w:proofErr w:type="spellStart"/>
            <w:r w:rsidRPr="00787886">
              <w:rPr>
                <w:rFonts w:ascii="Courier New" w:hAnsi="Courier New" w:cs="Courier New"/>
                <w:sz w:val="20"/>
                <w:szCs w:val="20"/>
              </w:rPr>
              <w:t>bt_gap_addr_set</w:t>
            </w:r>
            <w:proofErr w:type="spellEnd"/>
            <w:r w:rsidRPr="00787886">
              <w:rPr>
                <w:rFonts w:ascii="Courier New" w:hAnsi="Courier New" w:cs="Courier New"/>
                <w:sz w:val="20"/>
                <w:szCs w:val="20"/>
              </w:rPr>
              <w:t>(</w:t>
            </w:r>
            <w:proofErr w:type="spellStart"/>
            <w:r w:rsidRPr="00787886">
              <w:rPr>
                <w:rFonts w:ascii="Courier New" w:hAnsi="Courier New" w:cs="Courier New"/>
                <w:sz w:val="20"/>
                <w:szCs w:val="20"/>
              </w:rPr>
              <w:t>bt_hci_addr_type_random</w:t>
            </w:r>
            <w:proofErr w:type="spellEnd"/>
            <w:r w:rsidRPr="00787886">
              <w:rPr>
                <w:rFonts w:ascii="Courier New" w:hAnsi="Courier New" w:cs="Courier New"/>
                <w:sz w:val="20"/>
                <w:szCs w:val="20"/>
              </w:rPr>
              <w:t>, SERVER_ADDR);</w:t>
            </w:r>
          </w:p>
        </w:tc>
      </w:tr>
    </w:tbl>
    <w:p w14:paraId="6A8C3BD2" w14:textId="4FEDCDD7" w:rsidR="00AF471D" w:rsidRDefault="00AF471D" w:rsidP="00AF471D">
      <w:pPr>
        <w:pStyle w:val="Text4"/>
      </w:pPr>
    </w:p>
    <w:p w14:paraId="70FE9F8C" w14:textId="747A9A90" w:rsidR="00AF471D" w:rsidRDefault="00AF471D" w:rsidP="00AF471D">
      <w:pPr>
        <w:pStyle w:val="Heading4"/>
      </w:pPr>
      <w:r>
        <w:t>Set Eddystone URI Data as Advertisement Data</w:t>
      </w:r>
    </w:p>
    <w:p w14:paraId="1E887476" w14:textId="63476AD7" w:rsidR="00A36542" w:rsidRDefault="00A36542" w:rsidP="00A36542">
      <w:pPr>
        <w:pStyle w:val="Text4"/>
        <w:jc w:val="both"/>
      </w:pPr>
      <w:proofErr w:type="spellStart"/>
      <w:r w:rsidRPr="00A36542">
        <w:rPr>
          <w:rFonts w:ascii="Courier New" w:hAnsi="Courier New" w:cs="Courier New"/>
        </w:rPr>
        <w:t>bt_gap_set_adv_data</w:t>
      </w:r>
      <w:proofErr w:type="spellEnd"/>
      <w:r w:rsidRPr="00A36542">
        <w:rPr>
          <w:rFonts w:ascii="Courier New" w:hAnsi="Courier New" w:cs="Courier New"/>
        </w:rPr>
        <w:t>()</w:t>
      </w:r>
      <w:r w:rsidRPr="00A36542">
        <w:t xml:space="preserve"> is used to set advertising data for legacy advertising.</w:t>
      </w:r>
    </w:p>
    <w:tbl>
      <w:tblPr>
        <w:tblStyle w:val="TableGrid"/>
        <w:tblW w:w="0" w:type="auto"/>
        <w:tblInd w:w="2520" w:type="dxa"/>
        <w:tblLook w:val="04A0" w:firstRow="1" w:lastRow="0" w:firstColumn="1" w:lastColumn="0" w:noHBand="0" w:noVBand="1"/>
      </w:tblPr>
      <w:tblGrid>
        <w:gridCol w:w="8180"/>
      </w:tblGrid>
      <w:tr w:rsidR="00A36542" w14:paraId="2C53862B" w14:textId="77777777" w:rsidTr="00A36542">
        <w:tc>
          <w:tcPr>
            <w:tcW w:w="10700" w:type="dxa"/>
            <w:shd w:val="clear" w:color="auto" w:fill="DEEAF6" w:themeFill="accent5" w:themeFillTint="33"/>
          </w:tcPr>
          <w:p w14:paraId="2EC7AE99" w14:textId="77777777" w:rsidR="00DD22D2" w:rsidRPr="00DD22D2" w:rsidRDefault="00DD22D2" w:rsidP="00903B68">
            <w:pPr>
              <w:pStyle w:val="Text4"/>
              <w:spacing w:line="480" w:lineRule="auto"/>
              <w:ind w:left="0"/>
              <w:rPr>
                <w:rFonts w:ascii="Courier New" w:hAnsi="Courier New" w:cs="Courier New"/>
                <w:sz w:val="20"/>
                <w:szCs w:val="20"/>
              </w:rPr>
            </w:pPr>
            <w:r w:rsidRPr="00DD22D2">
              <w:rPr>
                <w:rFonts w:ascii="Courier New" w:hAnsi="Courier New" w:cs="Courier New"/>
                <w:sz w:val="20"/>
                <w:szCs w:val="20"/>
              </w:rPr>
              <w:t>/* Sets advertising data for legacy advertising. */</w:t>
            </w:r>
          </w:p>
          <w:p w14:paraId="604E0646" w14:textId="6F10BB52" w:rsidR="00A36542" w:rsidRPr="00A36542" w:rsidRDefault="00DD22D2" w:rsidP="00903B68">
            <w:pPr>
              <w:pStyle w:val="Text4"/>
              <w:spacing w:line="480" w:lineRule="auto"/>
              <w:ind w:left="0"/>
              <w:rPr>
                <w:rFonts w:ascii="Courier New" w:hAnsi="Courier New" w:cs="Courier New"/>
              </w:rPr>
            </w:pPr>
            <w:proofErr w:type="spellStart"/>
            <w:r w:rsidRPr="00DD22D2">
              <w:rPr>
                <w:rFonts w:ascii="Courier New" w:hAnsi="Courier New" w:cs="Courier New"/>
                <w:sz w:val="20"/>
                <w:szCs w:val="20"/>
              </w:rPr>
              <w:t>bt_gap_set_adv_data</w:t>
            </w:r>
            <w:proofErr w:type="spellEnd"/>
            <w:r w:rsidRPr="00DD22D2">
              <w:rPr>
                <w:rFonts w:ascii="Courier New" w:hAnsi="Courier New" w:cs="Courier New"/>
                <w:sz w:val="20"/>
                <w:szCs w:val="20"/>
              </w:rPr>
              <w:t xml:space="preserve">(length, </w:t>
            </w:r>
            <w:proofErr w:type="spellStart"/>
            <w:r w:rsidRPr="00DD22D2">
              <w:rPr>
                <w:rFonts w:ascii="Courier New" w:hAnsi="Courier New" w:cs="Courier New"/>
                <w:sz w:val="20"/>
                <w:szCs w:val="20"/>
              </w:rPr>
              <w:t>eddystone_url_data</w:t>
            </w:r>
            <w:proofErr w:type="spellEnd"/>
            <w:r w:rsidRPr="00DD22D2">
              <w:rPr>
                <w:rFonts w:ascii="Courier New" w:hAnsi="Courier New" w:cs="Courier New"/>
                <w:sz w:val="20"/>
                <w:szCs w:val="20"/>
              </w:rPr>
              <w:t>);</w:t>
            </w:r>
          </w:p>
        </w:tc>
      </w:tr>
    </w:tbl>
    <w:p w14:paraId="45DA966B" w14:textId="47A8F4BF" w:rsidR="00A36542" w:rsidRDefault="00A36542" w:rsidP="00A36542">
      <w:pPr>
        <w:pStyle w:val="Text4"/>
        <w:jc w:val="both"/>
      </w:pPr>
    </w:p>
    <w:p w14:paraId="37C22FA9" w14:textId="443AAACB" w:rsidR="00A36542" w:rsidRDefault="00A36542" w:rsidP="00A36542">
      <w:pPr>
        <w:pStyle w:val="Heading4"/>
      </w:pPr>
      <w:r>
        <w:t>Set the device in non-connectable mode</w:t>
      </w:r>
    </w:p>
    <w:tbl>
      <w:tblPr>
        <w:tblStyle w:val="TableGrid"/>
        <w:tblW w:w="0" w:type="auto"/>
        <w:tblInd w:w="2520" w:type="dxa"/>
        <w:tblLook w:val="04A0" w:firstRow="1" w:lastRow="0" w:firstColumn="1" w:lastColumn="0" w:noHBand="0" w:noVBand="1"/>
      </w:tblPr>
      <w:tblGrid>
        <w:gridCol w:w="8180"/>
      </w:tblGrid>
      <w:tr w:rsidR="00A36542" w14:paraId="410FD7F6" w14:textId="77777777" w:rsidTr="00A36542">
        <w:tc>
          <w:tcPr>
            <w:tcW w:w="10700" w:type="dxa"/>
            <w:shd w:val="clear" w:color="auto" w:fill="DEEAF6" w:themeFill="accent5" w:themeFillTint="33"/>
          </w:tcPr>
          <w:p w14:paraId="31FFE563" w14:textId="7EDDC14A" w:rsidR="00A36542" w:rsidRPr="00A36542" w:rsidRDefault="00A36542" w:rsidP="00A36542">
            <w:pPr>
              <w:pStyle w:val="Text4"/>
              <w:spacing w:line="480" w:lineRule="auto"/>
              <w:ind w:left="0"/>
              <w:rPr>
                <w:rFonts w:ascii="Courier New" w:hAnsi="Courier New" w:cs="Courier New"/>
              </w:rPr>
            </w:pPr>
            <w:r w:rsidRPr="00A36542">
              <w:rPr>
                <w:rFonts w:ascii="Courier New" w:hAnsi="Courier New" w:cs="Courier New"/>
                <w:sz w:val="20"/>
                <w:szCs w:val="20"/>
              </w:rPr>
              <w:t xml:space="preserve">return </w:t>
            </w:r>
            <w:proofErr w:type="spellStart"/>
            <w:r w:rsidRPr="00A36542">
              <w:rPr>
                <w:rFonts w:ascii="Courier New" w:hAnsi="Courier New" w:cs="Courier New"/>
                <w:sz w:val="20"/>
                <w:szCs w:val="20"/>
              </w:rPr>
              <w:t>bt_gap_connectable_mode</w:t>
            </w:r>
            <w:proofErr w:type="spellEnd"/>
            <w:r w:rsidRPr="00A36542">
              <w:rPr>
                <w:rFonts w:ascii="Courier New" w:hAnsi="Courier New" w:cs="Courier New"/>
                <w:sz w:val="20"/>
                <w:szCs w:val="20"/>
              </w:rPr>
              <w:t xml:space="preserve">(GAP_CONNECTABLE_MODE_NON, </w:t>
            </w:r>
            <w:proofErr w:type="spellStart"/>
            <w:r w:rsidRPr="00A36542">
              <w:rPr>
                <w:rFonts w:ascii="Courier New" w:hAnsi="Courier New" w:cs="Courier New"/>
                <w:sz w:val="20"/>
                <w:szCs w:val="20"/>
              </w:rPr>
              <w:t>bt_hci_addr_type_random</w:t>
            </w:r>
            <w:proofErr w:type="spellEnd"/>
            <w:r w:rsidRPr="00A36542">
              <w:rPr>
                <w:rFonts w:ascii="Courier New" w:hAnsi="Courier New" w:cs="Courier New"/>
                <w:sz w:val="20"/>
                <w:szCs w:val="20"/>
              </w:rPr>
              <w:t xml:space="preserve">, </w:t>
            </w:r>
            <w:proofErr w:type="spellStart"/>
            <w:r w:rsidRPr="00A36542">
              <w:rPr>
                <w:rFonts w:ascii="Courier New" w:hAnsi="Courier New" w:cs="Courier New"/>
                <w:sz w:val="20"/>
                <w:szCs w:val="20"/>
              </w:rPr>
              <w:t>addr_type_zero</w:t>
            </w:r>
            <w:proofErr w:type="spellEnd"/>
            <w:r w:rsidRPr="00A36542">
              <w:rPr>
                <w:rFonts w:ascii="Courier New" w:hAnsi="Courier New" w:cs="Courier New"/>
                <w:sz w:val="20"/>
                <w:szCs w:val="20"/>
              </w:rPr>
              <w:t xml:space="preserve">, </w:t>
            </w:r>
            <w:proofErr w:type="spellStart"/>
            <w:r w:rsidRPr="00A36542">
              <w:rPr>
                <w:rFonts w:ascii="Courier New" w:hAnsi="Courier New" w:cs="Courier New"/>
                <w:sz w:val="20"/>
                <w:szCs w:val="20"/>
              </w:rPr>
              <w:t>address_zero</w:t>
            </w:r>
            <w:proofErr w:type="spellEnd"/>
            <w:r w:rsidRPr="00A36542">
              <w:rPr>
                <w:rFonts w:ascii="Courier New" w:hAnsi="Courier New" w:cs="Courier New"/>
                <w:sz w:val="20"/>
                <w:szCs w:val="20"/>
              </w:rPr>
              <w:t>, NULL);</w:t>
            </w:r>
          </w:p>
        </w:tc>
      </w:tr>
    </w:tbl>
    <w:p w14:paraId="0CE29CC4" w14:textId="08F176D7" w:rsidR="00C54E64" w:rsidRDefault="00C54E64" w:rsidP="00C54E64">
      <w:pPr>
        <w:pStyle w:val="Body"/>
      </w:pPr>
      <w:bookmarkStart w:id="16" w:name="_Toc43444134"/>
      <w:r>
        <w:br w:type="page"/>
      </w:r>
    </w:p>
    <w:p w14:paraId="37E5DDEE" w14:textId="4F344E9D" w:rsidR="00721CCB" w:rsidRDefault="00721CCB" w:rsidP="00353577">
      <w:pPr>
        <w:pStyle w:val="Heading3"/>
        <w:ind w:left="1980" w:hanging="1073"/>
        <w:jc w:val="both"/>
      </w:pPr>
      <w:bookmarkStart w:id="17" w:name="_Toc93931182"/>
      <w:r>
        <w:lastRenderedPageBreak/>
        <w:t>Running the Application</w:t>
      </w:r>
      <w:bookmarkEnd w:id="17"/>
      <w:r>
        <w:t xml:space="preserve"> </w:t>
      </w:r>
    </w:p>
    <w:p w14:paraId="736262D3" w14:textId="22451F4A" w:rsidR="00BE3486" w:rsidRDefault="00BE3486" w:rsidP="00BE3486">
      <w:pPr>
        <w:pStyle w:val="Text3"/>
        <w:jc w:val="both"/>
      </w:pPr>
      <w:r>
        <w:t xml:space="preserve">Program </w:t>
      </w:r>
      <w:proofErr w:type="spellStart"/>
      <w:r>
        <w:rPr>
          <w:rFonts w:ascii="Courier New" w:hAnsi="Courier New" w:cs="Courier New"/>
        </w:rPr>
        <w:t>ble_eddystone_uri.elf</w:t>
      </w:r>
      <w:proofErr w:type="spellEnd"/>
      <w:r>
        <w:t xml:space="preserve"> using the Download tool:</w:t>
      </w:r>
    </w:p>
    <w:p w14:paraId="20763077" w14:textId="77777777" w:rsidR="00BE3486" w:rsidRDefault="00BE3486" w:rsidP="00BE3486">
      <w:pPr>
        <w:pStyle w:val="Text3"/>
        <w:numPr>
          <w:ilvl w:val="0"/>
          <w:numId w:val="18"/>
        </w:numPr>
        <w:jc w:val="both"/>
      </w:pPr>
      <w:r>
        <w:t xml:space="preserve">Launch the Download tool provided with InnoPhase Talaria TWO SDK. </w:t>
      </w:r>
    </w:p>
    <w:p w14:paraId="712E09CA" w14:textId="77777777" w:rsidR="00BE3486" w:rsidRDefault="00BE3486" w:rsidP="00BE3486">
      <w:pPr>
        <w:pStyle w:val="Text3"/>
        <w:numPr>
          <w:ilvl w:val="0"/>
          <w:numId w:val="18"/>
        </w:numPr>
        <w:jc w:val="both"/>
      </w:pPr>
      <w:r>
        <w:t>In the GUI window:</w:t>
      </w:r>
    </w:p>
    <w:p w14:paraId="0E3A6BF1" w14:textId="77777777" w:rsidR="00BE3486" w:rsidRDefault="00BE3486" w:rsidP="00BE3486">
      <w:pPr>
        <w:pStyle w:val="Text3"/>
        <w:numPr>
          <w:ilvl w:val="1"/>
          <w:numId w:val="18"/>
        </w:numPr>
        <w:jc w:val="both"/>
      </w:pPr>
      <w:r>
        <w:t>Boot Target: Select the appropriate EVK from the drop-down.</w:t>
      </w:r>
    </w:p>
    <w:p w14:paraId="724BC335" w14:textId="1FE3F228" w:rsidR="00BE3486" w:rsidRDefault="00BE3486" w:rsidP="00BE3486">
      <w:pPr>
        <w:pStyle w:val="Text3"/>
        <w:numPr>
          <w:ilvl w:val="1"/>
          <w:numId w:val="18"/>
        </w:numPr>
        <w:jc w:val="both"/>
      </w:pPr>
      <w:r>
        <w:t xml:space="preserve">ELF Input: Load the </w:t>
      </w:r>
      <w:proofErr w:type="spellStart"/>
      <w:r>
        <w:rPr>
          <w:rFonts w:ascii="Courier New" w:hAnsi="Courier New" w:cs="Courier New"/>
        </w:rPr>
        <w:t>ble_eddystone_uri.elf</w:t>
      </w:r>
      <w:proofErr w:type="spellEnd"/>
      <w:r>
        <w:t xml:space="preserve"> </w:t>
      </w:r>
      <w:r>
        <w:rPr>
          <w:rFonts w:cstheme="minorHAnsi"/>
        </w:rPr>
        <w:t xml:space="preserve">by clicking on </w:t>
      </w:r>
      <w:r>
        <w:rPr>
          <w:rFonts w:ascii="Courier New" w:hAnsi="Courier New" w:cs="Courier New"/>
        </w:rPr>
        <w:t>Select ELF File</w:t>
      </w:r>
      <w:r>
        <w:t xml:space="preserve">. </w:t>
      </w:r>
    </w:p>
    <w:p w14:paraId="5F8CAD1B" w14:textId="77777777" w:rsidR="00BE3486" w:rsidRDefault="00BE3486" w:rsidP="00BE3486">
      <w:pPr>
        <w:pStyle w:val="Text3"/>
        <w:numPr>
          <w:ilvl w:val="1"/>
          <w:numId w:val="18"/>
        </w:numPr>
        <w:jc w:val="both"/>
      </w:pPr>
      <w:r>
        <w:t xml:space="preserve">Programming: Prog RAM or Prog Flash as per requirement. </w:t>
      </w:r>
    </w:p>
    <w:p w14:paraId="32D9D188" w14:textId="1FB08B24" w:rsidR="00BE3486" w:rsidRDefault="00BE3486" w:rsidP="00BE3486">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E773C8" w:rsidRPr="00E773C8">
        <w:rPr>
          <w:rFonts w:cstheme="minorHAnsi"/>
          <w:i/>
          <w:iCs/>
        </w:rPr>
        <w:t>sdk_x.y</w:t>
      </w:r>
      <w:proofErr w:type="spellEnd"/>
      <w:r w:rsidR="00E773C8" w:rsidRPr="00E773C8">
        <w:rPr>
          <w:rFonts w:cstheme="minorHAnsi"/>
          <w:i/>
          <w:iCs/>
        </w:rPr>
        <w:t>/</w:t>
      </w:r>
      <w:proofErr w:type="spellStart"/>
      <w:r w:rsidR="00E773C8" w:rsidRPr="00E773C8">
        <w:rPr>
          <w:rFonts w:cstheme="minorHAnsi"/>
          <w:i/>
          <w:iCs/>
        </w:rPr>
        <w:t>pc_tools</w:t>
      </w:r>
      <w:proofErr w:type="spellEnd"/>
      <w:r w:rsidR="00E773C8" w:rsidRPr="00E773C8">
        <w:rPr>
          <w:rFonts w:cstheme="minorHAnsi"/>
          <w:i/>
          <w:iCs/>
        </w:rPr>
        <w:t>/</w:t>
      </w:r>
      <w:proofErr w:type="spellStart"/>
      <w:r w:rsidR="00E773C8" w:rsidRPr="00E773C8">
        <w:rPr>
          <w:rFonts w:cstheme="minorHAnsi"/>
          <w:i/>
          <w:iCs/>
        </w:rPr>
        <w:t>Download_Tool</w:t>
      </w:r>
      <w:proofErr w:type="spellEnd"/>
      <w:r w:rsidR="00E773C8" w:rsidRPr="00E773C8">
        <w:rPr>
          <w:rFonts w:cstheme="minorHAnsi"/>
          <w:i/>
          <w:iCs/>
        </w:rPr>
        <w:t>/doc</w:t>
      </w:r>
      <w:r>
        <w:rPr>
          <w:rFonts w:cstheme="minorHAnsi"/>
        </w:rPr>
        <w:t>).</w:t>
      </w:r>
    </w:p>
    <w:p w14:paraId="69481762" w14:textId="77777777" w:rsidR="00BE3486" w:rsidRDefault="00BE3486" w:rsidP="00BE3486">
      <w:pPr>
        <w:pStyle w:val="Text3"/>
        <w:jc w:val="both"/>
      </w:pPr>
      <w:r>
        <w:rPr>
          <w:rFonts w:cstheme="minorHAnsi"/>
          <w:b/>
          <w:bCs/>
        </w:rPr>
        <w:t>Note</w:t>
      </w:r>
      <w:r>
        <w:rPr>
          <w:rFonts w:cstheme="minorHAnsi"/>
        </w:rPr>
        <w:t>: x and y refer to the SDK release version. For example: sdk_2.4/doc.</w:t>
      </w:r>
    </w:p>
    <w:p w14:paraId="24B8BB12" w14:textId="77777777" w:rsidR="00BE3486" w:rsidRPr="00BE3486" w:rsidRDefault="00BE3486" w:rsidP="00BE3486">
      <w:pPr>
        <w:pStyle w:val="Text3"/>
      </w:pPr>
    </w:p>
    <w:p w14:paraId="64C3A490" w14:textId="19EC5EA2" w:rsidR="00BE3486" w:rsidRDefault="00BE3486" w:rsidP="005F3B39">
      <w:pPr>
        <w:pStyle w:val="Text3"/>
        <w:jc w:val="center"/>
      </w:pPr>
      <w:r>
        <w:br w:type="page"/>
      </w:r>
    </w:p>
    <w:p w14:paraId="2D01E6E4" w14:textId="10CD87F8" w:rsidR="00E942E0" w:rsidRDefault="007D3B8B" w:rsidP="00353577">
      <w:pPr>
        <w:pStyle w:val="Heading3"/>
        <w:ind w:left="1980" w:hanging="1073"/>
        <w:jc w:val="both"/>
      </w:pPr>
      <w:bookmarkStart w:id="18" w:name="_Toc93931183"/>
      <w:r>
        <w:lastRenderedPageBreak/>
        <w:t>Expected Output</w:t>
      </w:r>
      <w:bookmarkEnd w:id="16"/>
      <w:bookmarkEnd w:id="18"/>
    </w:p>
    <w:p w14:paraId="49A9C641" w14:textId="0DE846D7" w:rsidR="00C54E64" w:rsidRDefault="009A176C" w:rsidP="00C54E64">
      <w:pPr>
        <w:pStyle w:val="Text3"/>
        <w:jc w:val="both"/>
      </w:pPr>
      <w:proofErr w:type="spellStart"/>
      <w:r w:rsidRPr="009A176C">
        <w:rPr>
          <w:rFonts w:ascii="Courier New" w:hAnsi="Courier New" w:cs="Courier New"/>
        </w:rPr>
        <w:t>ble_eddystone_uri.elf</w:t>
      </w:r>
      <w:proofErr w:type="spellEnd"/>
      <w:r w:rsidR="00E41275" w:rsidRPr="009A176C">
        <w:t xml:space="preserve"> is created wh</w:t>
      </w:r>
      <w:r w:rsidR="00A36542">
        <w:t>ile</w:t>
      </w:r>
      <w:r w:rsidR="00E41275" w:rsidRPr="009A176C">
        <w:t xml:space="preserve"> compiling th</w:t>
      </w:r>
      <w:r w:rsidR="00C54E64">
        <w:t>e</w:t>
      </w:r>
      <w:r w:rsidR="00E41275" w:rsidRPr="009A176C">
        <w:t xml:space="preserve"> code</w:t>
      </w:r>
      <w:r w:rsidR="00C54E64">
        <w:t xml:space="preserve"> mentioned in section </w:t>
      </w:r>
      <w:r w:rsidR="00C54E64">
        <w:fldChar w:fldCharType="begin"/>
      </w:r>
      <w:r w:rsidR="00C54E64">
        <w:instrText xml:space="preserve"> REF _Ref68609954 \r \h </w:instrText>
      </w:r>
      <w:r w:rsidR="00C54E64">
        <w:fldChar w:fldCharType="separate"/>
      </w:r>
      <w:r w:rsidR="00C0011C">
        <w:t>4.1.2</w:t>
      </w:r>
      <w:r w:rsidR="00C54E64">
        <w:fldChar w:fldCharType="end"/>
      </w:r>
      <w:r w:rsidR="00C54E64">
        <w:t xml:space="preserve"> and gives the following console output when programmed to Talaria TWO. </w:t>
      </w:r>
    </w:p>
    <w:tbl>
      <w:tblPr>
        <w:tblStyle w:val="TableGrid"/>
        <w:tblW w:w="0" w:type="auto"/>
        <w:tblInd w:w="1800" w:type="dxa"/>
        <w:shd w:val="clear" w:color="auto" w:fill="DEEAF6" w:themeFill="accent5" w:themeFillTint="33"/>
        <w:tblLook w:val="04A0" w:firstRow="1" w:lastRow="0" w:firstColumn="1" w:lastColumn="0" w:noHBand="0" w:noVBand="1"/>
      </w:tblPr>
      <w:tblGrid>
        <w:gridCol w:w="8900"/>
      </w:tblGrid>
      <w:tr w:rsidR="00721CCB" w:rsidRPr="00C54E64" w14:paraId="0BF56B4A" w14:textId="77777777" w:rsidTr="00721CCB">
        <w:tc>
          <w:tcPr>
            <w:tcW w:w="8900" w:type="dxa"/>
            <w:shd w:val="clear" w:color="auto" w:fill="DEEAF6" w:themeFill="accent5" w:themeFillTint="33"/>
          </w:tcPr>
          <w:p w14:paraId="19E5CCCF" w14:textId="77777777" w:rsidR="00051967" w:rsidRPr="00051967" w:rsidRDefault="00051967" w:rsidP="00051967">
            <w:pPr>
              <w:pStyle w:val="Text2"/>
              <w:spacing w:line="480" w:lineRule="auto"/>
              <w:ind w:left="0"/>
              <w:rPr>
                <w:rFonts w:ascii="Courier New" w:hAnsi="Courier New" w:cs="Courier New"/>
                <w:sz w:val="20"/>
                <w:szCs w:val="20"/>
                <w:lang w:val="en-IN"/>
              </w:rPr>
            </w:pPr>
            <w:r w:rsidRPr="00051967">
              <w:rPr>
                <w:rFonts w:ascii="Courier New" w:hAnsi="Courier New" w:cs="Courier New"/>
                <w:sz w:val="20"/>
                <w:szCs w:val="20"/>
                <w:lang w:val="en-IN"/>
              </w:rPr>
              <w:t>Y-BOOT 208ef13 2019-07-22 12:26:54 -0500 790da1-b-7</w:t>
            </w:r>
          </w:p>
          <w:p w14:paraId="1FEEF1C0" w14:textId="77777777" w:rsidR="00051967" w:rsidRPr="00051967" w:rsidRDefault="00051967" w:rsidP="00051967">
            <w:pPr>
              <w:pStyle w:val="Text2"/>
              <w:spacing w:line="480" w:lineRule="auto"/>
              <w:ind w:left="0"/>
              <w:rPr>
                <w:rFonts w:ascii="Courier New" w:hAnsi="Courier New" w:cs="Courier New"/>
                <w:sz w:val="20"/>
                <w:szCs w:val="20"/>
                <w:lang w:val="en-IN"/>
              </w:rPr>
            </w:pPr>
            <w:r w:rsidRPr="00051967">
              <w:rPr>
                <w:rFonts w:ascii="Courier New" w:hAnsi="Courier New" w:cs="Courier New"/>
                <w:sz w:val="20"/>
                <w:szCs w:val="20"/>
                <w:lang w:val="en-IN"/>
              </w:rPr>
              <w:t>ROM yoda-h0-rom-16-0-gd5a8e586</w:t>
            </w:r>
          </w:p>
          <w:p w14:paraId="2CBD1058" w14:textId="77777777" w:rsidR="00051967" w:rsidRPr="00051967" w:rsidRDefault="00051967" w:rsidP="00051967">
            <w:pPr>
              <w:pStyle w:val="Text2"/>
              <w:spacing w:line="480" w:lineRule="auto"/>
              <w:ind w:left="0"/>
              <w:rPr>
                <w:rFonts w:ascii="Courier New" w:hAnsi="Courier New" w:cs="Courier New"/>
                <w:sz w:val="20"/>
                <w:szCs w:val="20"/>
                <w:lang w:val="en-IN"/>
              </w:rPr>
            </w:pPr>
            <w:proofErr w:type="spellStart"/>
            <w:proofErr w:type="gramStart"/>
            <w:r w:rsidRPr="00051967">
              <w:rPr>
                <w:rFonts w:ascii="Courier New" w:hAnsi="Courier New" w:cs="Courier New"/>
                <w:sz w:val="20"/>
                <w:szCs w:val="20"/>
                <w:lang w:val="en-IN"/>
              </w:rPr>
              <w:t>FLASH:PNWWWWAEBuild</w:t>
            </w:r>
            <w:proofErr w:type="spellEnd"/>
            <w:proofErr w:type="gramEnd"/>
            <w:r w:rsidRPr="00051967">
              <w:rPr>
                <w:rFonts w:ascii="Courier New" w:hAnsi="Courier New" w:cs="Courier New"/>
                <w:sz w:val="20"/>
                <w:szCs w:val="20"/>
                <w:lang w:val="en-IN"/>
              </w:rPr>
              <w:t xml:space="preserve"> $Id: git-a8242e8e2 $</w:t>
            </w:r>
          </w:p>
          <w:p w14:paraId="6C28BF48" w14:textId="77777777" w:rsidR="00051967" w:rsidRPr="00051967" w:rsidRDefault="00051967" w:rsidP="00051967">
            <w:pPr>
              <w:pStyle w:val="Text2"/>
              <w:spacing w:line="480" w:lineRule="auto"/>
              <w:ind w:left="0"/>
              <w:rPr>
                <w:rFonts w:ascii="Courier New" w:hAnsi="Courier New" w:cs="Courier New"/>
                <w:sz w:val="20"/>
                <w:szCs w:val="20"/>
                <w:lang w:val="en-IN"/>
              </w:rPr>
            </w:pPr>
            <w:r w:rsidRPr="00051967">
              <w:rPr>
                <w:rFonts w:ascii="Courier New" w:hAnsi="Courier New" w:cs="Courier New"/>
                <w:sz w:val="20"/>
                <w:szCs w:val="20"/>
                <w:lang w:val="en-IN"/>
              </w:rPr>
              <w:t>$</w:t>
            </w:r>
            <w:proofErr w:type="gramStart"/>
            <w:r w:rsidRPr="00051967">
              <w:rPr>
                <w:rFonts w:ascii="Courier New" w:hAnsi="Courier New" w:cs="Courier New"/>
                <w:sz w:val="20"/>
                <w:szCs w:val="20"/>
                <w:lang w:val="en-IN"/>
              </w:rPr>
              <w:t>App:git</w:t>
            </w:r>
            <w:proofErr w:type="gramEnd"/>
            <w:r w:rsidRPr="00051967">
              <w:rPr>
                <w:rFonts w:ascii="Courier New" w:hAnsi="Courier New" w:cs="Courier New"/>
                <w:sz w:val="20"/>
                <w:szCs w:val="20"/>
                <w:lang w:val="en-IN"/>
              </w:rPr>
              <w:t>-4e06efc</w:t>
            </w:r>
          </w:p>
          <w:p w14:paraId="723F19A6" w14:textId="14A5D41B" w:rsidR="00051967" w:rsidRPr="00051967" w:rsidRDefault="00051967" w:rsidP="00051967">
            <w:pPr>
              <w:pStyle w:val="Text2"/>
              <w:spacing w:line="480" w:lineRule="auto"/>
              <w:ind w:left="0"/>
              <w:rPr>
                <w:rFonts w:ascii="Courier New" w:hAnsi="Courier New" w:cs="Courier New"/>
                <w:sz w:val="20"/>
                <w:szCs w:val="20"/>
                <w:lang w:val="en-IN"/>
              </w:rPr>
            </w:pPr>
            <w:r w:rsidRPr="00051967">
              <w:rPr>
                <w:rFonts w:ascii="Courier New" w:hAnsi="Courier New" w:cs="Courier New"/>
                <w:sz w:val="20"/>
                <w:szCs w:val="20"/>
                <w:lang w:val="en-IN"/>
              </w:rPr>
              <w:t>SDK Ver: sdk_2</w:t>
            </w:r>
            <w:r w:rsidR="00D32118">
              <w:rPr>
                <w:rFonts w:ascii="Courier New" w:hAnsi="Courier New" w:cs="Courier New"/>
                <w:sz w:val="20"/>
                <w:szCs w:val="20"/>
                <w:lang w:val="en-IN"/>
              </w:rPr>
              <w:t>.4</w:t>
            </w:r>
          </w:p>
          <w:p w14:paraId="79C7F61A" w14:textId="77777777" w:rsidR="00051967" w:rsidRPr="00051967" w:rsidRDefault="00051967" w:rsidP="00051967">
            <w:pPr>
              <w:pStyle w:val="Text2"/>
              <w:spacing w:line="480" w:lineRule="auto"/>
              <w:ind w:left="0"/>
              <w:rPr>
                <w:rFonts w:ascii="Courier New" w:hAnsi="Courier New" w:cs="Courier New"/>
                <w:sz w:val="20"/>
                <w:szCs w:val="20"/>
                <w:lang w:val="en-IN"/>
              </w:rPr>
            </w:pPr>
            <w:r w:rsidRPr="00051967">
              <w:rPr>
                <w:rFonts w:ascii="Courier New" w:hAnsi="Courier New" w:cs="Courier New"/>
                <w:sz w:val="20"/>
                <w:szCs w:val="20"/>
                <w:lang w:val="en-IN"/>
              </w:rPr>
              <w:t>Eddystone Uri Demo App</w:t>
            </w:r>
          </w:p>
          <w:p w14:paraId="0E847E7E" w14:textId="07394CF1" w:rsidR="00721CCB" w:rsidRPr="00721CCB" w:rsidRDefault="00051967" w:rsidP="00051967">
            <w:pPr>
              <w:pStyle w:val="Text2"/>
              <w:spacing w:line="480" w:lineRule="auto"/>
              <w:ind w:left="0"/>
              <w:rPr>
                <w:rFonts w:ascii="Courier New" w:hAnsi="Courier New" w:cs="Courier New"/>
                <w:sz w:val="20"/>
                <w:szCs w:val="20"/>
                <w:lang w:val="en-IN"/>
              </w:rPr>
            </w:pPr>
            <w:r w:rsidRPr="00051967">
              <w:rPr>
                <w:rFonts w:ascii="Courier New" w:hAnsi="Courier New" w:cs="Courier New"/>
                <w:sz w:val="20"/>
                <w:szCs w:val="20"/>
                <w:lang w:val="en-IN"/>
              </w:rPr>
              <w:t>[0.160,583] BT started</w:t>
            </w:r>
          </w:p>
        </w:tc>
      </w:tr>
    </w:tbl>
    <w:p w14:paraId="367E417C" w14:textId="77777777" w:rsidR="00051967" w:rsidRDefault="00051967" w:rsidP="00A36542">
      <w:pPr>
        <w:pStyle w:val="Text3"/>
        <w:jc w:val="both"/>
      </w:pPr>
    </w:p>
    <w:p w14:paraId="15A16824" w14:textId="79867688" w:rsidR="00A36542" w:rsidRDefault="009A176C" w:rsidP="00A36542">
      <w:pPr>
        <w:pStyle w:val="Text3"/>
        <w:jc w:val="both"/>
      </w:pPr>
      <w:r w:rsidRPr="009A176C">
        <w:t>BLE scanner mobile app</w:t>
      </w:r>
      <w:r w:rsidR="00A36542">
        <w:t>lication</w:t>
      </w:r>
      <w:r w:rsidRPr="009A176C">
        <w:t xml:space="preserve"> </w:t>
      </w:r>
      <w:r>
        <w:t xml:space="preserve">by </w:t>
      </w:r>
      <w:proofErr w:type="spellStart"/>
      <w:r>
        <w:t>Bluepixel</w:t>
      </w:r>
      <w:proofErr w:type="spellEnd"/>
      <w:r>
        <w:t xml:space="preserve"> Technologies is used for testing this example.</w:t>
      </w:r>
      <w:r w:rsidR="00A36542">
        <w:t xml:space="preserve"> </w:t>
      </w:r>
    </w:p>
    <w:p w14:paraId="49A923A0" w14:textId="7EE3F9F6" w:rsidR="009A176C" w:rsidRPr="009A176C" w:rsidRDefault="009A176C" w:rsidP="00A22C8E">
      <w:pPr>
        <w:pStyle w:val="Text3"/>
        <w:numPr>
          <w:ilvl w:val="0"/>
          <w:numId w:val="7"/>
        </w:numPr>
      </w:pPr>
      <w:r>
        <w:t>Open the app</w:t>
      </w:r>
      <w:r w:rsidR="00A36542">
        <w:t>lication</w:t>
      </w:r>
      <w:r>
        <w:t xml:space="preserve"> and </w:t>
      </w:r>
      <w:r w:rsidR="00A36542">
        <w:t>Talaria TWO must be d</w:t>
      </w:r>
      <w:r>
        <w:t xml:space="preserve">iscoverable advertising as </w:t>
      </w:r>
      <w:r w:rsidRPr="00A36542">
        <w:rPr>
          <w:rFonts w:ascii="Courier New" w:hAnsi="Courier New" w:cs="Courier New"/>
        </w:rPr>
        <w:t>Eddystone URI</w:t>
      </w:r>
      <w:r w:rsidRPr="009A176C">
        <w:t xml:space="preserve">. </w:t>
      </w:r>
    </w:p>
    <w:p w14:paraId="78C88DCF" w14:textId="77777777" w:rsidR="009A176C" w:rsidRPr="009A176C" w:rsidRDefault="009A176C" w:rsidP="00A36542">
      <w:pPr>
        <w:pStyle w:val="Text3"/>
        <w:numPr>
          <w:ilvl w:val="0"/>
          <w:numId w:val="7"/>
        </w:numPr>
        <w:jc w:val="both"/>
      </w:pPr>
      <w:r w:rsidRPr="009A176C">
        <w:t>Observer Tx Power and URL listed along with the advertisement data.</w:t>
      </w:r>
    </w:p>
    <w:p w14:paraId="40F5327D" w14:textId="4515E0E2" w:rsidR="009A176C" w:rsidRPr="009A176C" w:rsidRDefault="009A176C" w:rsidP="00A22C8E">
      <w:pPr>
        <w:pStyle w:val="Text3"/>
        <w:numPr>
          <w:ilvl w:val="0"/>
          <w:numId w:val="7"/>
        </w:numPr>
      </w:pPr>
      <w:r w:rsidRPr="009A176C">
        <w:t>Click on OPEN URL link just below the CONNECT button of the</w:t>
      </w:r>
      <w:r w:rsidR="00A36542">
        <w:t xml:space="preserve"> </w:t>
      </w:r>
      <w:r w:rsidRPr="009A176C">
        <w:t>BLE scanner app</w:t>
      </w:r>
      <w:r w:rsidR="00A36542">
        <w:t>lication</w:t>
      </w:r>
      <w:r w:rsidRPr="009A176C">
        <w:t>.</w:t>
      </w:r>
    </w:p>
    <w:p w14:paraId="199EBBA8" w14:textId="13A2EDF5" w:rsidR="009A176C" w:rsidRDefault="009A176C" w:rsidP="00A22C8E">
      <w:pPr>
        <w:pStyle w:val="Text3"/>
        <w:numPr>
          <w:ilvl w:val="0"/>
          <w:numId w:val="7"/>
        </w:numPr>
      </w:pPr>
      <w:r w:rsidRPr="009A176C">
        <w:t xml:space="preserve">Observer that this will redirect you to the </w:t>
      </w:r>
      <w:r w:rsidR="00A36542">
        <w:t>I</w:t>
      </w:r>
      <w:r w:rsidRPr="009A176C">
        <w:t>nno</w:t>
      </w:r>
      <w:r w:rsidR="00A36542">
        <w:t>P</w:t>
      </w:r>
      <w:r w:rsidRPr="009A176C">
        <w:t>hase web</w:t>
      </w:r>
      <w:r w:rsidR="00A36542">
        <w:t>s</w:t>
      </w:r>
      <w:r w:rsidRPr="009A176C">
        <w:t xml:space="preserve">ite </w:t>
      </w:r>
      <w:hyperlink r:id="rId13" w:history="1">
        <w:r w:rsidR="00A22C8E" w:rsidRPr="00DD04FC">
          <w:rPr>
            <w:rStyle w:val="Hyperlink"/>
          </w:rPr>
          <w:t>https://innophaseiot.com</w:t>
        </w:r>
      </w:hyperlink>
      <w:r w:rsidR="00A36542">
        <w:t>.</w:t>
      </w:r>
    </w:p>
    <w:p w14:paraId="13957911" w14:textId="77777777" w:rsidR="00D32118" w:rsidRDefault="00721CCB" w:rsidP="00D32118">
      <w:pPr>
        <w:pStyle w:val="Text3"/>
        <w:keepNext/>
        <w:jc w:val="center"/>
      </w:pPr>
      <w:r>
        <w:rPr>
          <w:noProof/>
        </w:rPr>
        <w:lastRenderedPageBreak/>
        <w:drawing>
          <wp:inline distT="0" distB="0" distL="0" distR="0" wp14:anchorId="162476A4" wp14:editId="74A653F4">
            <wp:extent cx="2880000" cy="4584866"/>
            <wp:effectExtent l="19050" t="19050" r="15875"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000" cy="4584866"/>
                    </a:xfrm>
                    <a:prstGeom prst="rect">
                      <a:avLst/>
                    </a:prstGeom>
                    <a:ln>
                      <a:solidFill>
                        <a:schemeClr val="tx1"/>
                      </a:solidFill>
                    </a:ln>
                  </pic:spPr>
                </pic:pic>
              </a:graphicData>
            </a:graphic>
          </wp:inline>
        </w:drawing>
      </w:r>
    </w:p>
    <w:p w14:paraId="11210901" w14:textId="391A33C0" w:rsidR="00A01917" w:rsidRDefault="00D32118" w:rsidP="00D32118">
      <w:pPr>
        <w:pStyle w:val="Caption"/>
        <w:jc w:val="center"/>
      </w:pPr>
      <w:bookmarkStart w:id="19" w:name="_Toc93931161"/>
      <w:r>
        <w:t xml:space="preserve">Figure </w:t>
      </w:r>
      <w:fldSimple w:instr=" SEQ Figure \* ARABIC ">
        <w:r w:rsidR="00C0011C">
          <w:rPr>
            <w:noProof/>
          </w:rPr>
          <w:t>1</w:t>
        </w:r>
      </w:fldSimple>
      <w:r>
        <w:t xml:space="preserve">: </w:t>
      </w:r>
      <w:r w:rsidRPr="00EF26AB">
        <w:t>Eddystone URI beacon as seen in BLE Scanner Application</w:t>
      </w:r>
      <w:bookmarkEnd w:id="19"/>
    </w:p>
    <w:p w14:paraId="6A371B5F" w14:textId="4E102697" w:rsidR="00A37547" w:rsidRDefault="00A37547" w:rsidP="008758F4">
      <w:pPr>
        <w:pStyle w:val="Caption"/>
        <w:jc w:val="center"/>
      </w:pPr>
    </w:p>
    <w:p w14:paraId="33BBB01C" w14:textId="171FFBCE" w:rsidR="00D32118" w:rsidRDefault="00D32118" w:rsidP="003E1D87">
      <w:r>
        <w:br w:type="page"/>
      </w:r>
    </w:p>
    <w:p w14:paraId="425FE1A3" w14:textId="77777777" w:rsidR="003E1D87" w:rsidRDefault="003E1D87" w:rsidP="00353577">
      <w:pPr>
        <w:pStyle w:val="Heading2"/>
        <w:ind w:left="1440" w:hanging="900"/>
      </w:pPr>
      <w:bookmarkStart w:id="20" w:name="_Toc93931184"/>
      <w:r>
        <w:lastRenderedPageBreak/>
        <w:t>Sample Application 2 –Eddystone UID Application</w:t>
      </w:r>
      <w:bookmarkEnd w:id="20"/>
    </w:p>
    <w:p w14:paraId="735FFE48" w14:textId="77777777" w:rsidR="00FE133E" w:rsidRDefault="003E1D87" w:rsidP="00353577">
      <w:pPr>
        <w:pStyle w:val="Heading3"/>
        <w:ind w:left="1980" w:hanging="1073"/>
        <w:jc w:val="both"/>
      </w:pPr>
      <w:bookmarkStart w:id="21" w:name="_Toc93931185"/>
      <w:r>
        <w:t>Overview</w:t>
      </w:r>
      <w:bookmarkEnd w:id="21"/>
    </w:p>
    <w:p w14:paraId="44AB08B7" w14:textId="0E9C18FE" w:rsidR="00FE133E" w:rsidRDefault="00FE133E" w:rsidP="002626CA">
      <w:pPr>
        <w:pStyle w:val="Text3"/>
        <w:jc w:val="both"/>
      </w:pPr>
      <w:r w:rsidRPr="00064FD7">
        <w:rPr>
          <w:rFonts w:ascii="Times New Roman" w:hAnsi="Times New Roman" w:cs="Times New Roman"/>
        </w:rPr>
        <w:t>The sample code in the path</w:t>
      </w:r>
      <w:r>
        <w:t xml:space="preserve"> </w:t>
      </w:r>
      <w:r>
        <w:rPr>
          <w:rFonts w:ascii="Courier New" w:eastAsia="Calibri" w:hAnsi="Courier New" w:cs="Courier New"/>
          <w:bCs/>
        </w:rPr>
        <w:t>/</w:t>
      </w:r>
      <w:r w:rsidR="00721CCB">
        <w:rPr>
          <w:rFonts w:ascii="Courier New" w:eastAsia="Calibri" w:hAnsi="Courier New" w:cs="Courier New"/>
          <w:bCs/>
        </w:rPr>
        <w:t>examples</w:t>
      </w:r>
      <w:r>
        <w:rPr>
          <w:rFonts w:ascii="Courier New" w:eastAsia="Calibri" w:hAnsi="Courier New" w:cs="Courier New"/>
          <w:bCs/>
        </w:rPr>
        <w:t>/</w:t>
      </w:r>
      <w:proofErr w:type="spellStart"/>
      <w:r w:rsidR="00721CCB">
        <w:rPr>
          <w:rFonts w:ascii="Courier New" w:eastAsia="Calibri" w:hAnsi="Courier New" w:cs="Courier New"/>
          <w:bCs/>
        </w:rPr>
        <w:t>ble_beacons</w:t>
      </w:r>
      <w:proofErr w:type="spellEnd"/>
      <w:r>
        <w:rPr>
          <w:rFonts w:ascii="Courier New" w:eastAsia="Calibri" w:hAnsi="Courier New" w:cs="Courier New"/>
          <w:bCs/>
        </w:rPr>
        <w:t>/</w:t>
      </w:r>
      <w:proofErr w:type="spellStart"/>
      <w:r>
        <w:rPr>
          <w:rFonts w:ascii="Courier New" w:eastAsia="Calibri" w:hAnsi="Courier New" w:cs="Courier New"/>
          <w:bCs/>
        </w:rPr>
        <w:t>eddystone_u</w:t>
      </w:r>
      <w:r w:rsidR="00A30247">
        <w:rPr>
          <w:rFonts w:ascii="Courier New" w:eastAsia="Calibri" w:hAnsi="Courier New" w:cs="Courier New"/>
          <w:bCs/>
        </w:rPr>
        <w:t>id</w:t>
      </w:r>
      <w:proofErr w:type="spellEnd"/>
      <w:r>
        <w:rPr>
          <w:rFonts w:ascii="Courier New" w:eastAsia="Calibri" w:hAnsi="Courier New" w:cs="Courier New"/>
          <w:bCs/>
        </w:rPr>
        <w:t>/</w:t>
      </w:r>
      <w:proofErr w:type="spellStart"/>
      <w:r>
        <w:rPr>
          <w:rFonts w:ascii="Courier New" w:eastAsia="Calibri" w:hAnsi="Courier New" w:cs="Courier New"/>
          <w:bCs/>
        </w:rPr>
        <w:t>main</w:t>
      </w:r>
      <w:r w:rsidRPr="00740AB7">
        <w:rPr>
          <w:rFonts w:ascii="Courier New" w:eastAsia="Calibri" w:hAnsi="Courier New" w:cs="Courier New"/>
          <w:bCs/>
        </w:rPr>
        <w:t>.c</w:t>
      </w:r>
      <w:proofErr w:type="spellEnd"/>
      <w:r>
        <w:rPr>
          <w:rFonts w:eastAsia="Calibri" w:cs="Calibri"/>
          <w:bCs/>
        </w:rPr>
        <w:t xml:space="preserve"> </w:t>
      </w:r>
      <w:r w:rsidR="002626CA">
        <w:rPr>
          <w:rFonts w:eastAsia="Calibri" w:cs="Calibri"/>
          <w:bCs/>
        </w:rPr>
        <w:t xml:space="preserve">provides details on </w:t>
      </w:r>
      <w:r w:rsidR="00B57E05">
        <w:t xml:space="preserve">how </w:t>
      </w:r>
      <w:r>
        <w:t>the Eddystone U</w:t>
      </w:r>
      <w:r w:rsidR="00A30247">
        <w:t>ID</w:t>
      </w:r>
      <w:r>
        <w:t xml:space="preserve"> Beacon packets </w:t>
      </w:r>
      <w:r w:rsidR="00B57E05">
        <w:t>can be</w:t>
      </w:r>
      <w:r>
        <w:t xml:space="preserve"> formed and </w:t>
      </w:r>
      <w:r w:rsidR="002626CA">
        <w:t>advertised</w:t>
      </w:r>
      <w:r>
        <w:t>.</w:t>
      </w:r>
    </w:p>
    <w:p w14:paraId="707A385B" w14:textId="5DE421F1" w:rsidR="002811B8" w:rsidRDefault="002626CA" w:rsidP="002626CA">
      <w:pPr>
        <w:pStyle w:val="Text3"/>
        <w:jc w:val="both"/>
      </w:pPr>
      <w:r>
        <w:rPr>
          <w:rFonts w:ascii="Times New Roman" w:hAnsi="Times New Roman" w:cs="Times New Roman"/>
        </w:rPr>
        <w:t>For the first</w:t>
      </w:r>
      <w:r w:rsidR="002811B8">
        <w:rPr>
          <w:rFonts w:ascii="Times New Roman" w:hAnsi="Times New Roman" w:cs="Times New Roman"/>
        </w:rPr>
        <w:t xml:space="preserve"> 10.2 seconds, </w:t>
      </w:r>
      <w:r>
        <w:rPr>
          <w:rFonts w:ascii="Times New Roman" w:hAnsi="Times New Roman" w:cs="Times New Roman"/>
        </w:rPr>
        <w:t>advertising</w:t>
      </w:r>
      <w:r w:rsidR="002811B8">
        <w:rPr>
          <w:rFonts w:ascii="Times New Roman" w:hAnsi="Times New Roman" w:cs="Times New Roman"/>
        </w:rPr>
        <w:t xml:space="preserve"> frequency is per 100ms</w:t>
      </w:r>
      <w:r>
        <w:rPr>
          <w:rFonts w:ascii="Times New Roman" w:hAnsi="Times New Roman" w:cs="Times New Roman"/>
        </w:rPr>
        <w:t xml:space="preserve"> after which it </w:t>
      </w:r>
      <w:r w:rsidR="002811B8">
        <w:rPr>
          <w:rFonts w:ascii="Times New Roman" w:hAnsi="Times New Roman" w:cs="Times New Roman"/>
        </w:rPr>
        <w:t>changes to once per second.</w:t>
      </w:r>
    </w:p>
    <w:p w14:paraId="1BD10022" w14:textId="77777777" w:rsidR="00FE133E" w:rsidRDefault="00353577" w:rsidP="00353577">
      <w:pPr>
        <w:pStyle w:val="Heading3"/>
        <w:ind w:left="1980" w:hanging="1073"/>
        <w:jc w:val="both"/>
      </w:pPr>
      <w:bookmarkStart w:id="22" w:name="_Ref68610012"/>
      <w:bookmarkStart w:id="23" w:name="_Toc93931186"/>
      <w:r>
        <w:t xml:space="preserve">Sample </w:t>
      </w:r>
      <w:r w:rsidR="00FE133E">
        <w:t>Code Walkthrough</w:t>
      </w:r>
      <w:bookmarkEnd w:id="22"/>
      <w:bookmarkEnd w:id="23"/>
    </w:p>
    <w:p w14:paraId="3BFEE29B" w14:textId="77777777" w:rsidR="005F0593" w:rsidRDefault="00FE133E" w:rsidP="005F0593">
      <w:pPr>
        <w:pStyle w:val="Text3"/>
      </w:pPr>
      <w:r>
        <w:t>Declare the advertising packet in the format of Eddystone U</w:t>
      </w:r>
      <w:r w:rsidR="00163EAD">
        <w:t>ID</w:t>
      </w:r>
      <w:r>
        <w:t>:</w:t>
      </w:r>
    </w:p>
    <w:tbl>
      <w:tblPr>
        <w:tblStyle w:val="TableGrid"/>
        <w:tblW w:w="0" w:type="auto"/>
        <w:tblInd w:w="1809" w:type="dxa"/>
        <w:tblLook w:val="04A0" w:firstRow="1" w:lastRow="0" w:firstColumn="1" w:lastColumn="0" w:noHBand="0" w:noVBand="1"/>
      </w:tblPr>
      <w:tblGrid>
        <w:gridCol w:w="8891"/>
      </w:tblGrid>
      <w:tr w:rsidR="00FE133E" w14:paraId="1D485935" w14:textId="77777777" w:rsidTr="005F0593">
        <w:tc>
          <w:tcPr>
            <w:tcW w:w="9117" w:type="dxa"/>
            <w:shd w:val="clear" w:color="auto" w:fill="DEEAF6" w:themeFill="accent5" w:themeFillTint="33"/>
          </w:tcPr>
          <w:p w14:paraId="3827D917" w14:textId="77777777"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 xml:space="preserve">const uint8_t </w:t>
            </w:r>
            <w:proofErr w:type="spellStart"/>
            <w:r w:rsidRPr="00355393">
              <w:rPr>
                <w:rFonts w:ascii="Courier New" w:hAnsi="Courier New" w:cs="Courier New"/>
                <w:sz w:val="20"/>
                <w:szCs w:val="20"/>
              </w:rPr>
              <w:t>eddystone_uid_data</w:t>
            </w:r>
            <w:proofErr w:type="spellEnd"/>
            <w:r w:rsidRPr="00355393">
              <w:rPr>
                <w:rFonts w:ascii="Courier New" w:hAnsi="Courier New" w:cs="Courier New"/>
                <w:sz w:val="20"/>
                <w:szCs w:val="20"/>
              </w:rPr>
              <w:t>[] = {</w:t>
            </w:r>
          </w:p>
          <w:p w14:paraId="6BC01461" w14:textId="56C36815"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0x03,  /</w:t>
            </w:r>
            <w:r w:rsidR="007A3A61">
              <w:rPr>
                <w:rFonts w:ascii="Courier New" w:hAnsi="Courier New" w:cs="Courier New"/>
                <w:sz w:val="20"/>
                <w:szCs w:val="20"/>
              </w:rPr>
              <w:t>*</w:t>
            </w:r>
            <w:r w:rsidRPr="00355393">
              <w:rPr>
                <w:rFonts w:ascii="Courier New" w:hAnsi="Courier New" w:cs="Courier New"/>
                <w:sz w:val="20"/>
                <w:szCs w:val="20"/>
              </w:rPr>
              <w:t xml:space="preserve"> Length of Service List</w:t>
            </w:r>
            <w:r w:rsidR="007A3A61">
              <w:rPr>
                <w:rFonts w:ascii="Courier New" w:hAnsi="Courier New" w:cs="Courier New"/>
                <w:sz w:val="20"/>
                <w:szCs w:val="20"/>
              </w:rPr>
              <w:t xml:space="preserve"> */</w:t>
            </w:r>
          </w:p>
          <w:p w14:paraId="42DAC2F3" w14:textId="5F9A74ED"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0x03,  /</w:t>
            </w:r>
            <w:r w:rsidR="007A3A61">
              <w:rPr>
                <w:rFonts w:ascii="Courier New" w:hAnsi="Courier New" w:cs="Courier New"/>
                <w:sz w:val="20"/>
                <w:szCs w:val="20"/>
              </w:rPr>
              <w:t>*</w:t>
            </w:r>
            <w:r w:rsidRPr="00355393">
              <w:rPr>
                <w:rFonts w:ascii="Courier New" w:hAnsi="Courier New" w:cs="Courier New"/>
                <w:sz w:val="20"/>
                <w:szCs w:val="20"/>
              </w:rPr>
              <w:t xml:space="preserve"> Param: Service List</w:t>
            </w:r>
            <w:r w:rsidR="007A3A61">
              <w:rPr>
                <w:rFonts w:ascii="Courier New" w:hAnsi="Courier New" w:cs="Courier New"/>
                <w:sz w:val="20"/>
                <w:szCs w:val="20"/>
              </w:rPr>
              <w:t xml:space="preserve"> */</w:t>
            </w:r>
          </w:p>
          <w:p w14:paraId="5D75CBE7" w14:textId="423EAC14"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0xAA, 0xFE,  /</w:t>
            </w:r>
            <w:r w:rsidR="007A3A61">
              <w:rPr>
                <w:rFonts w:ascii="Courier New" w:hAnsi="Courier New" w:cs="Courier New"/>
                <w:sz w:val="20"/>
                <w:szCs w:val="20"/>
              </w:rPr>
              <w:t>*</w:t>
            </w:r>
            <w:r w:rsidRPr="00355393">
              <w:rPr>
                <w:rFonts w:ascii="Courier New" w:hAnsi="Courier New" w:cs="Courier New"/>
                <w:sz w:val="20"/>
                <w:szCs w:val="20"/>
              </w:rPr>
              <w:t xml:space="preserve"> Eddystone ID</w:t>
            </w:r>
            <w:r w:rsidR="007A3A61">
              <w:rPr>
                <w:rFonts w:ascii="Courier New" w:hAnsi="Courier New" w:cs="Courier New"/>
                <w:sz w:val="20"/>
                <w:szCs w:val="20"/>
              </w:rPr>
              <w:t xml:space="preserve"> */</w:t>
            </w:r>
          </w:p>
          <w:p w14:paraId="0B1C3EC7" w14:textId="58C6E72D"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0x17,  /</w:t>
            </w:r>
            <w:r w:rsidR="007A3A61">
              <w:rPr>
                <w:rFonts w:ascii="Courier New" w:hAnsi="Courier New" w:cs="Courier New"/>
                <w:sz w:val="20"/>
                <w:szCs w:val="20"/>
              </w:rPr>
              <w:t>*</w:t>
            </w:r>
            <w:r w:rsidRPr="00355393">
              <w:rPr>
                <w:rFonts w:ascii="Courier New" w:hAnsi="Courier New" w:cs="Courier New"/>
                <w:sz w:val="20"/>
                <w:szCs w:val="20"/>
              </w:rPr>
              <w:t xml:space="preserve"> Length of </w:t>
            </w:r>
            <w:proofErr w:type="spellStart"/>
            <w:r w:rsidRPr="00355393">
              <w:rPr>
                <w:rFonts w:ascii="Courier New" w:hAnsi="Courier New" w:cs="Courier New"/>
                <w:sz w:val="20"/>
                <w:szCs w:val="20"/>
              </w:rPr>
              <w:t>Servic</w:t>
            </w:r>
            <w:proofErr w:type="spellEnd"/>
            <w:r w:rsidR="00F270CE">
              <w:rPr>
                <w:rFonts w:ascii="Courier New" w:hAnsi="Courier New" w:cs="Courier New"/>
                <w:sz w:val="20"/>
                <w:szCs w:val="20"/>
              </w:rPr>
              <w:t xml:space="preserve"> </w:t>
            </w:r>
            <w:r w:rsidRPr="00355393">
              <w:rPr>
                <w:rFonts w:ascii="Courier New" w:hAnsi="Courier New" w:cs="Courier New"/>
                <w:sz w:val="20"/>
                <w:szCs w:val="20"/>
              </w:rPr>
              <w:t>e Data</w:t>
            </w:r>
            <w:r w:rsidR="007A3A61">
              <w:rPr>
                <w:rFonts w:ascii="Courier New" w:hAnsi="Courier New" w:cs="Courier New"/>
                <w:sz w:val="20"/>
                <w:szCs w:val="20"/>
              </w:rPr>
              <w:t xml:space="preserve"> */</w:t>
            </w:r>
          </w:p>
          <w:p w14:paraId="55A1144F" w14:textId="47C65C83"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0x16,  /</w:t>
            </w:r>
            <w:r w:rsidR="007A3A61">
              <w:rPr>
                <w:rFonts w:ascii="Courier New" w:hAnsi="Courier New" w:cs="Courier New"/>
                <w:sz w:val="20"/>
                <w:szCs w:val="20"/>
              </w:rPr>
              <w:t>*</w:t>
            </w:r>
            <w:r w:rsidRPr="00355393">
              <w:rPr>
                <w:rFonts w:ascii="Courier New" w:hAnsi="Courier New" w:cs="Courier New"/>
                <w:sz w:val="20"/>
                <w:szCs w:val="20"/>
              </w:rPr>
              <w:t xml:space="preserve"> Service Data</w:t>
            </w:r>
            <w:r w:rsidR="007A3A61">
              <w:rPr>
                <w:rFonts w:ascii="Courier New" w:hAnsi="Courier New" w:cs="Courier New"/>
                <w:sz w:val="20"/>
                <w:szCs w:val="20"/>
              </w:rPr>
              <w:t xml:space="preserve"> */</w:t>
            </w:r>
          </w:p>
          <w:p w14:paraId="1F95077F" w14:textId="31FE9265"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0xAA, 0xFE, /</w:t>
            </w:r>
            <w:r w:rsidR="007A3A61">
              <w:rPr>
                <w:rFonts w:ascii="Courier New" w:hAnsi="Courier New" w:cs="Courier New"/>
                <w:sz w:val="20"/>
                <w:szCs w:val="20"/>
              </w:rPr>
              <w:t>*</w:t>
            </w:r>
            <w:r w:rsidRPr="00355393">
              <w:rPr>
                <w:rFonts w:ascii="Courier New" w:hAnsi="Courier New" w:cs="Courier New"/>
                <w:sz w:val="20"/>
                <w:szCs w:val="20"/>
              </w:rPr>
              <w:t xml:space="preserve"> Eddystone ID</w:t>
            </w:r>
            <w:r w:rsidR="007A3A61">
              <w:rPr>
                <w:rFonts w:ascii="Courier New" w:hAnsi="Courier New" w:cs="Courier New"/>
                <w:sz w:val="20"/>
                <w:szCs w:val="20"/>
              </w:rPr>
              <w:t xml:space="preserve"> */</w:t>
            </w:r>
          </w:p>
          <w:p w14:paraId="334D6316" w14:textId="56C36B31"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0x00,  /</w:t>
            </w:r>
            <w:r w:rsidR="007A3A61">
              <w:rPr>
                <w:rFonts w:ascii="Courier New" w:hAnsi="Courier New" w:cs="Courier New"/>
                <w:sz w:val="20"/>
                <w:szCs w:val="20"/>
              </w:rPr>
              <w:t>*</w:t>
            </w:r>
            <w:r w:rsidRPr="00355393">
              <w:rPr>
                <w:rFonts w:ascii="Courier New" w:hAnsi="Courier New" w:cs="Courier New"/>
                <w:sz w:val="20"/>
                <w:szCs w:val="20"/>
              </w:rPr>
              <w:t xml:space="preserve"> Frame type: UID</w:t>
            </w:r>
            <w:r w:rsidR="007A3A61">
              <w:rPr>
                <w:rFonts w:ascii="Courier New" w:hAnsi="Courier New" w:cs="Courier New"/>
                <w:sz w:val="20"/>
                <w:szCs w:val="20"/>
              </w:rPr>
              <w:t xml:space="preserve"> */</w:t>
            </w:r>
          </w:p>
          <w:p w14:paraId="3ADF1590" w14:textId="6617BAD9"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0xF8, /</w:t>
            </w:r>
            <w:r w:rsidR="007A3A61">
              <w:rPr>
                <w:rFonts w:ascii="Courier New" w:hAnsi="Courier New" w:cs="Courier New"/>
                <w:sz w:val="20"/>
                <w:szCs w:val="20"/>
              </w:rPr>
              <w:t>*</w:t>
            </w:r>
            <w:r w:rsidRPr="00355393">
              <w:rPr>
                <w:rFonts w:ascii="Courier New" w:hAnsi="Courier New" w:cs="Courier New"/>
                <w:sz w:val="20"/>
                <w:szCs w:val="20"/>
              </w:rPr>
              <w:t xml:space="preserve"> Power</w:t>
            </w:r>
            <w:r w:rsidR="00F270CE">
              <w:rPr>
                <w:rFonts w:ascii="Courier New" w:hAnsi="Courier New" w:cs="Courier New"/>
                <w:sz w:val="20"/>
                <w:szCs w:val="20"/>
              </w:rPr>
              <w:t xml:space="preserve"> */</w:t>
            </w:r>
          </w:p>
          <w:p w14:paraId="1B4B1599" w14:textId="43B3609D"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0x00, /</w:t>
            </w:r>
            <w:r w:rsidR="00F270CE">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namespaceID</w:t>
            </w:r>
            <w:proofErr w:type="spellEnd"/>
            <w:r w:rsidRPr="00355393">
              <w:rPr>
                <w:rFonts w:ascii="Courier New" w:hAnsi="Courier New" w:cs="Courier New"/>
                <w:sz w:val="20"/>
                <w:szCs w:val="20"/>
              </w:rPr>
              <w:t>[0] = 0x00 --  10 Bytes namespace id starts from here 0x00 to 0x09</w:t>
            </w:r>
            <w:r w:rsidR="00F270CE">
              <w:rPr>
                <w:rFonts w:ascii="Courier New" w:hAnsi="Courier New" w:cs="Courier New"/>
                <w:sz w:val="20"/>
                <w:szCs w:val="20"/>
              </w:rPr>
              <w:t xml:space="preserve"> */</w:t>
            </w:r>
          </w:p>
          <w:p w14:paraId="2A8851B8" w14:textId="47734CA2"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0x01, /</w:t>
            </w:r>
            <w:r w:rsidR="00F270CE">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namespaceID</w:t>
            </w:r>
            <w:proofErr w:type="spellEnd"/>
            <w:r w:rsidRPr="00355393">
              <w:rPr>
                <w:rFonts w:ascii="Courier New" w:hAnsi="Courier New" w:cs="Courier New"/>
                <w:sz w:val="20"/>
                <w:szCs w:val="20"/>
              </w:rPr>
              <w:t>[1] = 0x01</w:t>
            </w:r>
            <w:r w:rsidR="00F270CE">
              <w:rPr>
                <w:rFonts w:ascii="Courier New" w:hAnsi="Courier New" w:cs="Courier New"/>
                <w:sz w:val="20"/>
                <w:szCs w:val="20"/>
              </w:rPr>
              <w:t xml:space="preserve"> */</w:t>
            </w:r>
          </w:p>
          <w:p w14:paraId="4AB3D017" w14:textId="35B7FF82"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0x02, /</w:t>
            </w:r>
            <w:r w:rsidR="00F270CE">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namespaceID</w:t>
            </w:r>
            <w:proofErr w:type="spellEnd"/>
            <w:r w:rsidRPr="00355393">
              <w:rPr>
                <w:rFonts w:ascii="Courier New" w:hAnsi="Courier New" w:cs="Courier New"/>
                <w:sz w:val="20"/>
                <w:szCs w:val="20"/>
              </w:rPr>
              <w:t>[2] = 0x02</w:t>
            </w:r>
            <w:r w:rsidR="00F270CE">
              <w:rPr>
                <w:rFonts w:ascii="Courier New" w:hAnsi="Courier New" w:cs="Courier New"/>
                <w:sz w:val="20"/>
                <w:szCs w:val="20"/>
              </w:rPr>
              <w:t xml:space="preserve"> */</w:t>
            </w:r>
          </w:p>
          <w:p w14:paraId="6F42F0CC" w14:textId="0E880890"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0x03, /</w:t>
            </w:r>
            <w:r w:rsidR="00F270CE">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namespaceID</w:t>
            </w:r>
            <w:proofErr w:type="spellEnd"/>
            <w:r w:rsidRPr="00355393">
              <w:rPr>
                <w:rFonts w:ascii="Courier New" w:hAnsi="Courier New" w:cs="Courier New"/>
                <w:sz w:val="20"/>
                <w:szCs w:val="20"/>
              </w:rPr>
              <w:t>[3] = 0x03</w:t>
            </w:r>
            <w:r w:rsidR="00F270CE">
              <w:rPr>
                <w:rFonts w:ascii="Courier New" w:hAnsi="Courier New" w:cs="Courier New"/>
                <w:sz w:val="20"/>
                <w:szCs w:val="20"/>
              </w:rPr>
              <w:t xml:space="preserve"> */</w:t>
            </w:r>
          </w:p>
          <w:p w14:paraId="761CB845" w14:textId="7FC3B315"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0x04, /</w:t>
            </w:r>
            <w:r w:rsidR="00F270CE">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namespaceID</w:t>
            </w:r>
            <w:proofErr w:type="spellEnd"/>
            <w:r w:rsidRPr="00355393">
              <w:rPr>
                <w:rFonts w:ascii="Courier New" w:hAnsi="Courier New" w:cs="Courier New"/>
                <w:sz w:val="20"/>
                <w:szCs w:val="20"/>
              </w:rPr>
              <w:t>[4] = 0x04</w:t>
            </w:r>
            <w:r w:rsidR="008C2E27">
              <w:rPr>
                <w:rFonts w:ascii="Courier New" w:hAnsi="Courier New" w:cs="Courier New"/>
                <w:sz w:val="20"/>
                <w:szCs w:val="20"/>
              </w:rPr>
              <w:t xml:space="preserve"> */</w:t>
            </w:r>
          </w:p>
          <w:p w14:paraId="46D61A24" w14:textId="2759FF14"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0x05, /</w:t>
            </w:r>
            <w:r w:rsidR="008C2E27">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namespaceID</w:t>
            </w:r>
            <w:proofErr w:type="spellEnd"/>
            <w:r w:rsidRPr="00355393">
              <w:rPr>
                <w:rFonts w:ascii="Courier New" w:hAnsi="Courier New" w:cs="Courier New"/>
                <w:sz w:val="20"/>
                <w:szCs w:val="20"/>
              </w:rPr>
              <w:t>[5] = 0x05</w:t>
            </w:r>
            <w:r w:rsidR="008C2E27">
              <w:rPr>
                <w:rFonts w:ascii="Courier New" w:hAnsi="Courier New" w:cs="Courier New"/>
                <w:sz w:val="20"/>
                <w:szCs w:val="20"/>
              </w:rPr>
              <w:t xml:space="preserve"> */</w:t>
            </w:r>
          </w:p>
          <w:p w14:paraId="1EB5A049" w14:textId="7378025E"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0x06, /</w:t>
            </w:r>
            <w:r w:rsidR="008C2E27">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namespaceID</w:t>
            </w:r>
            <w:proofErr w:type="spellEnd"/>
            <w:r w:rsidRPr="00355393">
              <w:rPr>
                <w:rFonts w:ascii="Courier New" w:hAnsi="Courier New" w:cs="Courier New"/>
                <w:sz w:val="20"/>
                <w:szCs w:val="20"/>
              </w:rPr>
              <w:t>[6] = 0x06</w:t>
            </w:r>
            <w:r w:rsidR="008C2E27">
              <w:rPr>
                <w:rFonts w:ascii="Courier New" w:hAnsi="Courier New" w:cs="Courier New"/>
                <w:sz w:val="20"/>
                <w:szCs w:val="20"/>
              </w:rPr>
              <w:t xml:space="preserve"> */</w:t>
            </w:r>
          </w:p>
          <w:p w14:paraId="38D2D5C1" w14:textId="0F939567"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0x07, /</w:t>
            </w:r>
            <w:r w:rsidR="008C2E27">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namespaceID</w:t>
            </w:r>
            <w:proofErr w:type="spellEnd"/>
            <w:r w:rsidRPr="00355393">
              <w:rPr>
                <w:rFonts w:ascii="Courier New" w:hAnsi="Courier New" w:cs="Courier New"/>
                <w:sz w:val="20"/>
                <w:szCs w:val="20"/>
              </w:rPr>
              <w:t>[7] = 0x07</w:t>
            </w:r>
            <w:r w:rsidR="008C2E27">
              <w:rPr>
                <w:rFonts w:ascii="Courier New" w:hAnsi="Courier New" w:cs="Courier New"/>
                <w:sz w:val="20"/>
                <w:szCs w:val="20"/>
              </w:rPr>
              <w:t xml:space="preserve"> */</w:t>
            </w:r>
          </w:p>
          <w:p w14:paraId="0B5F20A9" w14:textId="0EADC9E1"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0x08, /</w:t>
            </w:r>
            <w:r w:rsidR="008C2E27">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namespaceID</w:t>
            </w:r>
            <w:proofErr w:type="spellEnd"/>
            <w:r w:rsidRPr="00355393">
              <w:rPr>
                <w:rFonts w:ascii="Courier New" w:hAnsi="Courier New" w:cs="Courier New"/>
                <w:sz w:val="20"/>
                <w:szCs w:val="20"/>
              </w:rPr>
              <w:t>[8] = 0x08</w:t>
            </w:r>
            <w:r w:rsidR="008C2E27">
              <w:rPr>
                <w:rFonts w:ascii="Courier New" w:hAnsi="Courier New" w:cs="Courier New"/>
                <w:sz w:val="20"/>
                <w:szCs w:val="20"/>
              </w:rPr>
              <w:t xml:space="preserve"> */</w:t>
            </w:r>
          </w:p>
          <w:p w14:paraId="5B74BB2D" w14:textId="15628FB5"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0x09, /</w:t>
            </w:r>
            <w:r w:rsidR="008C2E27">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namespaceID</w:t>
            </w:r>
            <w:proofErr w:type="spellEnd"/>
            <w:r w:rsidRPr="00355393">
              <w:rPr>
                <w:rFonts w:ascii="Courier New" w:hAnsi="Courier New" w:cs="Courier New"/>
                <w:sz w:val="20"/>
                <w:szCs w:val="20"/>
              </w:rPr>
              <w:t>[9] = 0x09</w:t>
            </w:r>
            <w:r w:rsidR="008C2E27">
              <w:rPr>
                <w:rFonts w:ascii="Courier New" w:hAnsi="Courier New" w:cs="Courier New"/>
                <w:sz w:val="20"/>
                <w:szCs w:val="20"/>
              </w:rPr>
              <w:t xml:space="preserve"> */</w:t>
            </w:r>
          </w:p>
          <w:p w14:paraId="283D87A3" w14:textId="7D1ADDFA"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lastRenderedPageBreak/>
              <w:tab/>
              <w:t>0x40, /</w:t>
            </w:r>
            <w:r w:rsidR="008C2E27">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instanceID</w:t>
            </w:r>
            <w:proofErr w:type="spellEnd"/>
            <w:r w:rsidRPr="00355393">
              <w:rPr>
                <w:rFonts w:ascii="Courier New" w:hAnsi="Courier New" w:cs="Courier New"/>
                <w:sz w:val="20"/>
                <w:szCs w:val="20"/>
              </w:rPr>
              <w:t>[0] = 0x00 --  6 Bytes instance id starts from here 0x00 to 0x09</w:t>
            </w:r>
            <w:r w:rsidR="008C2E27">
              <w:rPr>
                <w:rFonts w:ascii="Courier New" w:hAnsi="Courier New" w:cs="Courier New"/>
                <w:sz w:val="20"/>
                <w:szCs w:val="20"/>
              </w:rPr>
              <w:t xml:space="preserve"> */</w:t>
            </w:r>
          </w:p>
          <w:p w14:paraId="5B894D55" w14:textId="2A500F2B"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0x41, /</w:t>
            </w:r>
            <w:r w:rsidR="008C2E27">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instanceID</w:t>
            </w:r>
            <w:proofErr w:type="spellEnd"/>
            <w:r w:rsidRPr="00355393">
              <w:rPr>
                <w:rFonts w:ascii="Courier New" w:hAnsi="Courier New" w:cs="Courier New"/>
                <w:sz w:val="20"/>
                <w:szCs w:val="20"/>
              </w:rPr>
              <w:t>[1] = 0x01</w:t>
            </w:r>
            <w:r w:rsidR="008C2E27">
              <w:rPr>
                <w:rFonts w:ascii="Courier New" w:hAnsi="Courier New" w:cs="Courier New"/>
                <w:sz w:val="20"/>
                <w:szCs w:val="20"/>
              </w:rPr>
              <w:t xml:space="preserve"> */</w:t>
            </w:r>
          </w:p>
          <w:p w14:paraId="3D689CE8" w14:textId="2936FC45"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0x42, /</w:t>
            </w:r>
            <w:r w:rsidR="008C2E27">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instanceID</w:t>
            </w:r>
            <w:proofErr w:type="spellEnd"/>
            <w:r w:rsidRPr="00355393">
              <w:rPr>
                <w:rFonts w:ascii="Courier New" w:hAnsi="Courier New" w:cs="Courier New"/>
                <w:sz w:val="20"/>
                <w:szCs w:val="20"/>
              </w:rPr>
              <w:t>[2] = 0x02</w:t>
            </w:r>
            <w:r w:rsidR="008C2E27">
              <w:rPr>
                <w:rFonts w:ascii="Courier New" w:hAnsi="Courier New" w:cs="Courier New"/>
                <w:sz w:val="20"/>
                <w:szCs w:val="20"/>
              </w:rPr>
              <w:t xml:space="preserve"> */</w:t>
            </w:r>
          </w:p>
          <w:p w14:paraId="715840C0" w14:textId="42298ED8"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0x43, /</w:t>
            </w:r>
            <w:r w:rsidR="008C2E27">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instanceID</w:t>
            </w:r>
            <w:proofErr w:type="spellEnd"/>
            <w:r w:rsidRPr="00355393">
              <w:rPr>
                <w:rFonts w:ascii="Courier New" w:hAnsi="Courier New" w:cs="Courier New"/>
                <w:sz w:val="20"/>
                <w:szCs w:val="20"/>
              </w:rPr>
              <w:t>[3] = 0x03</w:t>
            </w:r>
            <w:r w:rsidR="008C2E27">
              <w:rPr>
                <w:rFonts w:ascii="Courier New" w:hAnsi="Courier New" w:cs="Courier New"/>
                <w:sz w:val="20"/>
                <w:szCs w:val="20"/>
              </w:rPr>
              <w:t xml:space="preserve"> */</w:t>
            </w:r>
          </w:p>
          <w:p w14:paraId="61B90919" w14:textId="301D056A"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0x44, /</w:t>
            </w:r>
            <w:r w:rsidR="008C2E27">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instanceID</w:t>
            </w:r>
            <w:proofErr w:type="spellEnd"/>
            <w:r w:rsidRPr="00355393">
              <w:rPr>
                <w:rFonts w:ascii="Courier New" w:hAnsi="Courier New" w:cs="Courier New"/>
                <w:sz w:val="20"/>
                <w:szCs w:val="20"/>
              </w:rPr>
              <w:t>[4] = 0x04</w:t>
            </w:r>
            <w:r w:rsidR="004A7FE4">
              <w:rPr>
                <w:rFonts w:ascii="Courier New" w:hAnsi="Courier New" w:cs="Courier New"/>
                <w:sz w:val="20"/>
                <w:szCs w:val="20"/>
              </w:rPr>
              <w:t xml:space="preserve"> */</w:t>
            </w:r>
          </w:p>
          <w:p w14:paraId="129EEDF5" w14:textId="7EDA98A6"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0x45, /</w:t>
            </w:r>
            <w:r w:rsidR="004A7FE4">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instanceID</w:t>
            </w:r>
            <w:proofErr w:type="spellEnd"/>
            <w:r w:rsidRPr="00355393">
              <w:rPr>
                <w:rFonts w:ascii="Courier New" w:hAnsi="Courier New" w:cs="Courier New"/>
                <w:sz w:val="20"/>
                <w:szCs w:val="20"/>
              </w:rPr>
              <w:t>[5] = 0x05</w:t>
            </w:r>
            <w:r w:rsidR="004A7FE4">
              <w:rPr>
                <w:rFonts w:ascii="Courier New" w:hAnsi="Courier New" w:cs="Courier New"/>
                <w:sz w:val="20"/>
                <w:szCs w:val="20"/>
              </w:rPr>
              <w:t xml:space="preserve"> */</w:t>
            </w:r>
          </w:p>
          <w:p w14:paraId="761B9CBA" w14:textId="44E1DB13"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0x00, /</w:t>
            </w:r>
            <w:r w:rsidR="004A7FE4">
              <w:rPr>
                <w:rFonts w:ascii="Courier New" w:hAnsi="Courier New" w:cs="Courier New"/>
                <w:sz w:val="20"/>
                <w:szCs w:val="20"/>
              </w:rPr>
              <w:t>*</w:t>
            </w:r>
            <w:r w:rsidRPr="00355393">
              <w:rPr>
                <w:rFonts w:ascii="Courier New" w:hAnsi="Courier New" w:cs="Courier New"/>
                <w:sz w:val="20"/>
                <w:szCs w:val="20"/>
              </w:rPr>
              <w:t xml:space="preserve"> Reserved for future use, must be0x00</w:t>
            </w:r>
            <w:r w:rsidR="004A7FE4">
              <w:rPr>
                <w:rFonts w:ascii="Courier New" w:hAnsi="Courier New" w:cs="Courier New"/>
                <w:sz w:val="20"/>
                <w:szCs w:val="20"/>
              </w:rPr>
              <w:t xml:space="preserve"> */</w:t>
            </w:r>
          </w:p>
          <w:p w14:paraId="1C588BC6" w14:textId="63E51E4C" w:rsidR="00355393" w:rsidRPr="00355393"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t>0x00, /</w:t>
            </w:r>
            <w:r w:rsidR="004A7FE4">
              <w:rPr>
                <w:rFonts w:ascii="Courier New" w:hAnsi="Courier New" w:cs="Courier New"/>
                <w:sz w:val="20"/>
                <w:szCs w:val="20"/>
              </w:rPr>
              <w:t>*</w:t>
            </w:r>
            <w:r w:rsidRPr="00355393">
              <w:rPr>
                <w:rFonts w:ascii="Courier New" w:hAnsi="Courier New" w:cs="Courier New"/>
                <w:sz w:val="20"/>
                <w:szCs w:val="20"/>
              </w:rPr>
              <w:t xml:space="preserve"> Reserved for future use, must be0x00</w:t>
            </w:r>
            <w:r w:rsidR="00A13A51">
              <w:rPr>
                <w:rFonts w:ascii="Courier New" w:hAnsi="Courier New" w:cs="Courier New"/>
                <w:sz w:val="20"/>
                <w:szCs w:val="20"/>
              </w:rPr>
              <w:t xml:space="preserve"> </w:t>
            </w:r>
          </w:p>
          <w:p w14:paraId="0BF6FCAE" w14:textId="1CC1FC48" w:rsidR="00FE133E" w:rsidRPr="0005753F" w:rsidRDefault="00355393" w:rsidP="002626CA">
            <w:pPr>
              <w:pStyle w:val="Body"/>
              <w:spacing w:line="480" w:lineRule="auto"/>
              <w:rPr>
                <w:rFonts w:ascii="Courier New" w:hAnsi="Courier New" w:cs="Courier New"/>
                <w:sz w:val="20"/>
                <w:szCs w:val="20"/>
              </w:rPr>
            </w:pPr>
            <w:r w:rsidRPr="00355393">
              <w:rPr>
                <w:rFonts w:ascii="Courier New" w:hAnsi="Courier New" w:cs="Courier New"/>
                <w:sz w:val="20"/>
                <w:szCs w:val="20"/>
              </w:rPr>
              <w:tab/>
            </w:r>
            <w:r w:rsidRPr="00355393">
              <w:rPr>
                <w:rFonts w:ascii="Courier New" w:hAnsi="Courier New" w:cs="Courier New"/>
                <w:sz w:val="20"/>
                <w:szCs w:val="20"/>
              </w:rPr>
              <w:tab/>
            </w:r>
            <w:r w:rsidRPr="00355393">
              <w:rPr>
                <w:rFonts w:ascii="Courier New" w:hAnsi="Courier New" w:cs="Courier New"/>
                <w:sz w:val="20"/>
                <w:szCs w:val="20"/>
              </w:rPr>
              <w:tab/>
            </w:r>
            <w:r w:rsidRPr="00355393">
              <w:rPr>
                <w:rFonts w:ascii="Courier New" w:hAnsi="Courier New" w:cs="Courier New"/>
                <w:sz w:val="20"/>
                <w:szCs w:val="20"/>
              </w:rPr>
              <w:tab/>
              <w:t>};</w:t>
            </w:r>
            <w:r w:rsidR="00C920F6">
              <w:rPr>
                <w:rFonts w:ascii="Courier New" w:hAnsi="Courier New" w:cs="Courier New"/>
                <w:sz w:val="20"/>
                <w:szCs w:val="20"/>
              </w:rPr>
              <w:t xml:space="preserve"> */</w:t>
            </w:r>
          </w:p>
        </w:tc>
      </w:tr>
    </w:tbl>
    <w:p w14:paraId="590183A6" w14:textId="77777777" w:rsidR="002626CA" w:rsidRDefault="00FE133E" w:rsidP="002626CA">
      <w:pPr>
        <w:pStyle w:val="Text3"/>
        <w:jc w:val="both"/>
      </w:pPr>
      <w:r>
        <w:t xml:space="preserve">Declare the advertisement data by following the details provided in the </w:t>
      </w:r>
      <w:r w:rsidR="002626CA">
        <w:t xml:space="preserve">following site: </w:t>
      </w:r>
    </w:p>
    <w:p w14:paraId="53E7658C" w14:textId="3E38FB07" w:rsidR="00FE133E" w:rsidRDefault="00FE133E" w:rsidP="002626CA">
      <w:pPr>
        <w:pStyle w:val="Text3"/>
        <w:jc w:val="both"/>
        <w:rPr>
          <w:rFonts w:eastAsia="Calibri" w:cstheme="minorHAnsi"/>
        </w:rPr>
      </w:pPr>
      <w:r>
        <w:t>(</w:t>
      </w:r>
      <w:hyperlink r:id="rId15" w:history="1">
        <w:r w:rsidR="00095490" w:rsidRPr="00211220">
          <w:rPr>
            <w:rStyle w:val="Hyperlink"/>
            <w:rFonts w:ascii="Liberation Serif" w:eastAsia="Yu Mincho" w:hAnsi="Liberation Serif" w:cs="Arial"/>
          </w:rPr>
          <w:t>https://github.com/google/eddystone/tree/master/eddystone-uid</w:t>
        </w:r>
      </w:hyperlink>
      <w:r>
        <w:rPr>
          <w:rFonts w:ascii="Liberation Serif" w:hAnsi="Liberation Serif"/>
        </w:rPr>
        <w:t>)</w:t>
      </w:r>
      <w:r w:rsidRPr="00293592">
        <w:rPr>
          <w:rFonts w:eastAsia="Calibri" w:cstheme="minorHAnsi"/>
        </w:rPr>
        <w:t>.</w:t>
      </w:r>
    </w:p>
    <w:p w14:paraId="6F2F9AAD" w14:textId="09F4CCD7" w:rsidR="00C54E64" w:rsidRDefault="00C54E64" w:rsidP="00DB1E37">
      <w:pPr>
        <w:pStyle w:val="Text3"/>
        <w:rPr>
          <w:rFonts w:eastAsia="Calibri" w:cstheme="minorHAnsi"/>
        </w:rPr>
      </w:pPr>
      <w:r>
        <w:rPr>
          <w:rFonts w:eastAsia="Calibri" w:cstheme="minorHAnsi"/>
        </w:rPr>
        <w:br w:type="page"/>
      </w:r>
    </w:p>
    <w:p w14:paraId="7A4E63C6" w14:textId="7174759E" w:rsidR="00095490" w:rsidRDefault="00095490" w:rsidP="00095490">
      <w:pPr>
        <w:pStyle w:val="Heading4"/>
      </w:pPr>
      <w:r>
        <w:lastRenderedPageBreak/>
        <w:t>Initialize the GAP</w:t>
      </w:r>
    </w:p>
    <w:p w14:paraId="1BD12623" w14:textId="5BEC9AA2" w:rsidR="00095490" w:rsidRDefault="00095490" w:rsidP="00095490">
      <w:pPr>
        <w:pStyle w:val="Text4"/>
      </w:pPr>
      <w:r>
        <w:t xml:space="preserve">To send </w:t>
      </w:r>
      <w:r w:rsidRPr="00095490">
        <w:t>the Eddystone UID packet as advertising data, GAP must be initialized first</w:t>
      </w:r>
    </w:p>
    <w:tbl>
      <w:tblPr>
        <w:tblStyle w:val="TableGrid"/>
        <w:tblW w:w="0" w:type="auto"/>
        <w:tblInd w:w="2520" w:type="dxa"/>
        <w:tblLook w:val="04A0" w:firstRow="1" w:lastRow="0" w:firstColumn="1" w:lastColumn="0" w:noHBand="0" w:noVBand="1"/>
      </w:tblPr>
      <w:tblGrid>
        <w:gridCol w:w="8180"/>
      </w:tblGrid>
      <w:tr w:rsidR="00095490" w14:paraId="20A0D8FC" w14:textId="77777777" w:rsidTr="00095490">
        <w:tc>
          <w:tcPr>
            <w:tcW w:w="8180" w:type="dxa"/>
            <w:shd w:val="clear" w:color="auto" w:fill="DEEAF6" w:themeFill="accent5" w:themeFillTint="33"/>
          </w:tcPr>
          <w:p w14:paraId="4E90B5F2" w14:textId="58214B31" w:rsidR="00095490" w:rsidRPr="00095490" w:rsidRDefault="00095490" w:rsidP="00095490">
            <w:pPr>
              <w:pStyle w:val="Text4"/>
              <w:spacing w:line="480" w:lineRule="auto"/>
              <w:ind w:left="0"/>
              <w:rPr>
                <w:rFonts w:ascii="Courier New" w:hAnsi="Courier New" w:cs="Courier New"/>
              </w:rPr>
            </w:pPr>
            <w:proofErr w:type="spellStart"/>
            <w:r w:rsidRPr="00095490">
              <w:rPr>
                <w:rFonts w:ascii="Courier New" w:hAnsi="Courier New" w:cs="Courier New"/>
                <w:sz w:val="20"/>
                <w:szCs w:val="20"/>
              </w:rPr>
              <w:t>bt_gap_init</w:t>
            </w:r>
            <w:proofErr w:type="spellEnd"/>
            <w:r w:rsidRPr="00095490">
              <w:rPr>
                <w:rFonts w:ascii="Courier New" w:hAnsi="Courier New" w:cs="Courier New"/>
                <w:sz w:val="20"/>
                <w:szCs w:val="20"/>
              </w:rPr>
              <w:t>();</w:t>
            </w:r>
          </w:p>
        </w:tc>
      </w:tr>
    </w:tbl>
    <w:p w14:paraId="0A720AB6" w14:textId="77777777" w:rsidR="00095490" w:rsidRDefault="00095490" w:rsidP="00095490">
      <w:pPr>
        <w:pStyle w:val="Text4"/>
        <w:jc w:val="both"/>
      </w:pPr>
      <w:r>
        <w:t>The GAP API must be initialized before other functions in the GAP interface are called.</w:t>
      </w:r>
    </w:p>
    <w:p w14:paraId="05753635" w14:textId="3E560924" w:rsidR="00095490" w:rsidRDefault="00095490" w:rsidP="00095490">
      <w:pPr>
        <w:pStyle w:val="Text4"/>
        <w:jc w:val="both"/>
      </w:pPr>
      <w:r>
        <w:t>Configure the advertisement UID parameters. For Beacon devices, it is very important to be able to fine tune the power and frequency at which Beacon advertisements are sent. Faster advertising intervals allow for quicker discovery by the smart device, while longer intervals allow for longer Beacon battery life.</w:t>
      </w:r>
    </w:p>
    <w:p w14:paraId="7CAD33BE" w14:textId="77777777" w:rsidR="00095490" w:rsidRDefault="00095490" w:rsidP="00095490">
      <w:pPr>
        <w:pStyle w:val="Text4"/>
        <w:jc w:val="both"/>
      </w:pPr>
      <w:r>
        <w:t>We should select advertising parameters that balance Beacon power usage with advertising frequency.</w:t>
      </w:r>
    </w:p>
    <w:p w14:paraId="1EF51B89" w14:textId="5A5A9B06" w:rsidR="00095490" w:rsidRDefault="00095490" w:rsidP="00095490">
      <w:pPr>
        <w:pStyle w:val="Text4"/>
        <w:jc w:val="both"/>
      </w:pPr>
      <w:r>
        <w:t xml:space="preserve">Here, </w:t>
      </w:r>
      <w:proofErr w:type="spellStart"/>
      <w:r w:rsidRPr="00095490">
        <w:rPr>
          <w:rFonts w:ascii="Courier New" w:hAnsi="Courier New" w:cs="Courier New"/>
        </w:rPr>
        <w:t>bt_gap_cfg_adv</w:t>
      </w:r>
      <w:proofErr w:type="spellEnd"/>
      <w:r w:rsidRPr="00095490">
        <w:rPr>
          <w:rFonts w:ascii="Courier New" w:hAnsi="Courier New" w:cs="Courier New"/>
        </w:rPr>
        <w:t>()</w:t>
      </w:r>
      <w:r>
        <w:t xml:space="preserve"> sets these parameters for advertisement.</w:t>
      </w:r>
    </w:p>
    <w:tbl>
      <w:tblPr>
        <w:tblStyle w:val="TableGrid"/>
        <w:tblW w:w="0" w:type="auto"/>
        <w:tblInd w:w="2520" w:type="dxa"/>
        <w:tblLook w:val="04A0" w:firstRow="1" w:lastRow="0" w:firstColumn="1" w:lastColumn="0" w:noHBand="0" w:noVBand="1"/>
      </w:tblPr>
      <w:tblGrid>
        <w:gridCol w:w="8180"/>
      </w:tblGrid>
      <w:tr w:rsidR="00095490" w14:paraId="2160FD60" w14:textId="77777777" w:rsidTr="00095490">
        <w:tc>
          <w:tcPr>
            <w:tcW w:w="10700" w:type="dxa"/>
            <w:shd w:val="clear" w:color="auto" w:fill="DEEAF6" w:themeFill="accent5" w:themeFillTint="33"/>
          </w:tcPr>
          <w:p w14:paraId="2B97C286" w14:textId="77777777" w:rsidR="00C920F6" w:rsidRPr="00C920F6" w:rsidRDefault="00C920F6" w:rsidP="00C920F6">
            <w:pPr>
              <w:pStyle w:val="Text4"/>
              <w:spacing w:line="480" w:lineRule="auto"/>
              <w:ind w:left="0"/>
              <w:jc w:val="both"/>
              <w:rPr>
                <w:rFonts w:ascii="Courier New" w:hAnsi="Courier New" w:cs="Courier New"/>
                <w:sz w:val="20"/>
                <w:szCs w:val="20"/>
              </w:rPr>
            </w:pPr>
            <w:r w:rsidRPr="00C920F6">
              <w:rPr>
                <w:rFonts w:ascii="Courier New" w:hAnsi="Courier New" w:cs="Courier New"/>
                <w:sz w:val="20"/>
                <w:szCs w:val="20"/>
              </w:rPr>
              <w:t>/* Configures the advertisement parameters */</w:t>
            </w:r>
          </w:p>
          <w:p w14:paraId="780E6A77" w14:textId="77777777" w:rsidR="00C920F6" w:rsidRPr="00C920F6" w:rsidRDefault="00C920F6" w:rsidP="00C920F6">
            <w:pPr>
              <w:pStyle w:val="Text4"/>
              <w:spacing w:line="480" w:lineRule="auto"/>
              <w:ind w:left="0"/>
              <w:jc w:val="both"/>
              <w:rPr>
                <w:rFonts w:ascii="Courier New" w:hAnsi="Courier New" w:cs="Courier New"/>
                <w:sz w:val="20"/>
                <w:szCs w:val="20"/>
              </w:rPr>
            </w:pPr>
            <w:r w:rsidRPr="00C920F6">
              <w:rPr>
                <w:rFonts w:ascii="Courier New" w:hAnsi="Courier New" w:cs="Courier New"/>
                <w:sz w:val="20"/>
                <w:szCs w:val="20"/>
              </w:rPr>
              <w:t xml:space="preserve">    </w:t>
            </w:r>
            <w:proofErr w:type="spellStart"/>
            <w:r w:rsidRPr="00C920F6">
              <w:rPr>
                <w:rFonts w:ascii="Courier New" w:hAnsi="Courier New" w:cs="Courier New"/>
                <w:sz w:val="20"/>
                <w:szCs w:val="20"/>
              </w:rPr>
              <w:t>bt_adv_</w:t>
            </w:r>
            <w:proofErr w:type="gramStart"/>
            <w:r w:rsidRPr="00C920F6">
              <w:rPr>
                <w:rFonts w:ascii="Courier New" w:hAnsi="Courier New" w:cs="Courier New"/>
                <w:sz w:val="20"/>
                <w:szCs w:val="20"/>
              </w:rPr>
              <w:t>handle.fast</w:t>
            </w:r>
            <w:proofErr w:type="gramEnd"/>
            <w:r w:rsidRPr="00C920F6">
              <w:rPr>
                <w:rFonts w:ascii="Courier New" w:hAnsi="Courier New" w:cs="Courier New"/>
                <w:sz w:val="20"/>
                <w:szCs w:val="20"/>
              </w:rPr>
              <w:t>_period</w:t>
            </w:r>
            <w:proofErr w:type="spellEnd"/>
            <w:r w:rsidRPr="00C920F6">
              <w:rPr>
                <w:rFonts w:ascii="Courier New" w:hAnsi="Courier New" w:cs="Courier New"/>
                <w:sz w:val="20"/>
                <w:szCs w:val="20"/>
              </w:rPr>
              <w:t xml:space="preserve"> = 10240;</w:t>
            </w:r>
          </w:p>
          <w:p w14:paraId="5C1744A0" w14:textId="77777777" w:rsidR="00C920F6" w:rsidRPr="00C920F6" w:rsidRDefault="00C920F6" w:rsidP="00C920F6">
            <w:pPr>
              <w:pStyle w:val="Text4"/>
              <w:spacing w:line="480" w:lineRule="auto"/>
              <w:ind w:left="0"/>
              <w:jc w:val="both"/>
              <w:rPr>
                <w:rFonts w:ascii="Courier New" w:hAnsi="Courier New" w:cs="Courier New"/>
                <w:sz w:val="20"/>
                <w:szCs w:val="20"/>
              </w:rPr>
            </w:pPr>
            <w:r w:rsidRPr="00C920F6">
              <w:rPr>
                <w:rFonts w:ascii="Courier New" w:hAnsi="Courier New" w:cs="Courier New"/>
                <w:sz w:val="20"/>
                <w:szCs w:val="20"/>
              </w:rPr>
              <w:t xml:space="preserve">    </w:t>
            </w:r>
            <w:proofErr w:type="spellStart"/>
            <w:r w:rsidRPr="00C920F6">
              <w:rPr>
                <w:rFonts w:ascii="Courier New" w:hAnsi="Courier New" w:cs="Courier New"/>
                <w:sz w:val="20"/>
                <w:szCs w:val="20"/>
              </w:rPr>
              <w:t>bt_adv_</w:t>
            </w:r>
            <w:proofErr w:type="gramStart"/>
            <w:r w:rsidRPr="00C920F6">
              <w:rPr>
                <w:rFonts w:ascii="Courier New" w:hAnsi="Courier New" w:cs="Courier New"/>
                <w:sz w:val="20"/>
                <w:szCs w:val="20"/>
              </w:rPr>
              <w:t>handle.slow</w:t>
            </w:r>
            <w:proofErr w:type="gramEnd"/>
            <w:r w:rsidRPr="00C920F6">
              <w:rPr>
                <w:rFonts w:ascii="Courier New" w:hAnsi="Courier New" w:cs="Courier New"/>
                <w:sz w:val="20"/>
                <w:szCs w:val="20"/>
              </w:rPr>
              <w:t>_period</w:t>
            </w:r>
            <w:proofErr w:type="spellEnd"/>
            <w:r w:rsidRPr="00C920F6">
              <w:rPr>
                <w:rFonts w:ascii="Courier New" w:hAnsi="Courier New" w:cs="Courier New"/>
                <w:sz w:val="20"/>
                <w:szCs w:val="20"/>
              </w:rPr>
              <w:t xml:space="preserve"> = 0;</w:t>
            </w:r>
          </w:p>
          <w:p w14:paraId="03B08F76" w14:textId="77777777" w:rsidR="00C920F6" w:rsidRPr="00C920F6" w:rsidRDefault="00C920F6" w:rsidP="00C920F6">
            <w:pPr>
              <w:pStyle w:val="Text4"/>
              <w:spacing w:line="480" w:lineRule="auto"/>
              <w:ind w:left="0"/>
              <w:jc w:val="both"/>
              <w:rPr>
                <w:rFonts w:ascii="Courier New" w:hAnsi="Courier New" w:cs="Courier New"/>
                <w:sz w:val="20"/>
                <w:szCs w:val="20"/>
              </w:rPr>
            </w:pPr>
            <w:r w:rsidRPr="00C920F6">
              <w:rPr>
                <w:rFonts w:ascii="Courier New" w:hAnsi="Courier New" w:cs="Courier New"/>
                <w:sz w:val="20"/>
                <w:szCs w:val="20"/>
              </w:rPr>
              <w:t xml:space="preserve">    </w:t>
            </w:r>
            <w:proofErr w:type="spellStart"/>
            <w:r w:rsidRPr="00C920F6">
              <w:rPr>
                <w:rFonts w:ascii="Courier New" w:hAnsi="Courier New" w:cs="Courier New"/>
                <w:sz w:val="20"/>
                <w:szCs w:val="20"/>
              </w:rPr>
              <w:t>bt_adv_</w:t>
            </w:r>
            <w:proofErr w:type="gramStart"/>
            <w:r w:rsidRPr="00C920F6">
              <w:rPr>
                <w:rFonts w:ascii="Courier New" w:hAnsi="Courier New" w:cs="Courier New"/>
                <w:sz w:val="20"/>
                <w:szCs w:val="20"/>
              </w:rPr>
              <w:t>handle.fast</w:t>
            </w:r>
            <w:proofErr w:type="gramEnd"/>
            <w:r w:rsidRPr="00C920F6">
              <w:rPr>
                <w:rFonts w:ascii="Courier New" w:hAnsi="Courier New" w:cs="Courier New"/>
                <w:sz w:val="20"/>
                <w:szCs w:val="20"/>
              </w:rPr>
              <w:t>_interval</w:t>
            </w:r>
            <w:proofErr w:type="spellEnd"/>
            <w:r w:rsidRPr="00C920F6">
              <w:rPr>
                <w:rFonts w:ascii="Courier New" w:hAnsi="Courier New" w:cs="Courier New"/>
                <w:sz w:val="20"/>
                <w:szCs w:val="20"/>
              </w:rPr>
              <w:t xml:space="preserve"> = 160;</w:t>
            </w:r>
          </w:p>
          <w:p w14:paraId="277C5379" w14:textId="77777777" w:rsidR="00C920F6" w:rsidRPr="00C920F6" w:rsidRDefault="00C920F6" w:rsidP="00C920F6">
            <w:pPr>
              <w:pStyle w:val="Text4"/>
              <w:spacing w:line="480" w:lineRule="auto"/>
              <w:ind w:left="0"/>
              <w:jc w:val="both"/>
              <w:rPr>
                <w:rFonts w:ascii="Courier New" w:hAnsi="Courier New" w:cs="Courier New"/>
                <w:sz w:val="20"/>
                <w:szCs w:val="20"/>
              </w:rPr>
            </w:pPr>
            <w:r w:rsidRPr="00C920F6">
              <w:rPr>
                <w:rFonts w:ascii="Courier New" w:hAnsi="Courier New" w:cs="Courier New"/>
                <w:sz w:val="20"/>
                <w:szCs w:val="20"/>
              </w:rPr>
              <w:t xml:space="preserve">    </w:t>
            </w:r>
            <w:proofErr w:type="spellStart"/>
            <w:r w:rsidRPr="00C920F6">
              <w:rPr>
                <w:rFonts w:ascii="Courier New" w:hAnsi="Courier New" w:cs="Courier New"/>
                <w:sz w:val="20"/>
                <w:szCs w:val="20"/>
              </w:rPr>
              <w:t>bt_adv_</w:t>
            </w:r>
            <w:proofErr w:type="gramStart"/>
            <w:r w:rsidRPr="00C920F6">
              <w:rPr>
                <w:rFonts w:ascii="Courier New" w:hAnsi="Courier New" w:cs="Courier New"/>
                <w:sz w:val="20"/>
                <w:szCs w:val="20"/>
              </w:rPr>
              <w:t>handle.slow</w:t>
            </w:r>
            <w:proofErr w:type="gramEnd"/>
            <w:r w:rsidRPr="00C920F6">
              <w:rPr>
                <w:rFonts w:ascii="Courier New" w:hAnsi="Courier New" w:cs="Courier New"/>
                <w:sz w:val="20"/>
                <w:szCs w:val="20"/>
              </w:rPr>
              <w:t>_interval</w:t>
            </w:r>
            <w:proofErr w:type="spellEnd"/>
            <w:r w:rsidRPr="00C920F6">
              <w:rPr>
                <w:rFonts w:ascii="Courier New" w:hAnsi="Courier New" w:cs="Courier New"/>
                <w:sz w:val="20"/>
                <w:szCs w:val="20"/>
              </w:rPr>
              <w:t xml:space="preserve"> = 1600;</w:t>
            </w:r>
          </w:p>
          <w:p w14:paraId="679B05DF" w14:textId="77777777" w:rsidR="00C920F6" w:rsidRPr="00C920F6" w:rsidRDefault="00C920F6" w:rsidP="00C920F6">
            <w:pPr>
              <w:pStyle w:val="Text4"/>
              <w:spacing w:line="480" w:lineRule="auto"/>
              <w:ind w:left="0"/>
              <w:jc w:val="both"/>
              <w:rPr>
                <w:rFonts w:ascii="Courier New" w:hAnsi="Courier New" w:cs="Courier New"/>
                <w:sz w:val="20"/>
                <w:szCs w:val="20"/>
              </w:rPr>
            </w:pPr>
            <w:r w:rsidRPr="00C920F6">
              <w:rPr>
                <w:rFonts w:ascii="Courier New" w:hAnsi="Courier New" w:cs="Courier New"/>
                <w:sz w:val="20"/>
                <w:szCs w:val="20"/>
              </w:rPr>
              <w:t xml:space="preserve">    </w:t>
            </w:r>
            <w:proofErr w:type="spellStart"/>
            <w:r w:rsidRPr="00C920F6">
              <w:rPr>
                <w:rFonts w:ascii="Courier New" w:hAnsi="Courier New" w:cs="Courier New"/>
                <w:sz w:val="20"/>
                <w:szCs w:val="20"/>
              </w:rPr>
              <w:t>bt_adv_</w:t>
            </w:r>
            <w:proofErr w:type="gramStart"/>
            <w:r w:rsidRPr="00C920F6">
              <w:rPr>
                <w:rFonts w:ascii="Courier New" w:hAnsi="Courier New" w:cs="Courier New"/>
                <w:sz w:val="20"/>
                <w:szCs w:val="20"/>
              </w:rPr>
              <w:t>handle.tx</w:t>
            </w:r>
            <w:proofErr w:type="gramEnd"/>
            <w:r w:rsidRPr="00C920F6">
              <w:rPr>
                <w:rFonts w:ascii="Courier New" w:hAnsi="Courier New" w:cs="Courier New"/>
                <w:sz w:val="20"/>
                <w:szCs w:val="20"/>
              </w:rPr>
              <w:t>_power</w:t>
            </w:r>
            <w:proofErr w:type="spellEnd"/>
            <w:r w:rsidRPr="00C920F6">
              <w:rPr>
                <w:rFonts w:ascii="Courier New" w:hAnsi="Courier New" w:cs="Courier New"/>
                <w:sz w:val="20"/>
                <w:szCs w:val="20"/>
              </w:rPr>
              <w:t xml:space="preserve"> = 0;</w:t>
            </w:r>
          </w:p>
          <w:p w14:paraId="413D2FB4" w14:textId="77777777" w:rsidR="00C920F6" w:rsidRPr="00C920F6" w:rsidRDefault="00C920F6" w:rsidP="00C920F6">
            <w:pPr>
              <w:pStyle w:val="Text4"/>
              <w:spacing w:line="480" w:lineRule="auto"/>
              <w:ind w:left="0"/>
              <w:jc w:val="both"/>
              <w:rPr>
                <w:rFonts w:ascii="Courier New" w:hAnsi="Courier New" w:cs="Courier New"/>
                <w:sz w:val="20"/>
                <w:szCs w:val="20"/>
              </w:rPr>
            </w:pPr>
            <w:r w:rsidRPr="00C920F6">
              <w:rPr>
                <w:rFonts w:ascii="Courier New" w:hAnsi="Courier New" w:cs="Courier New"/>
                <w:sz w:val="20"/>
                <w:szCs w:val="20"/>
              </w:rPr>
              <w:t xml:space="preserve">    </w:t>
            </w:r>
            <w:proofErr w:type="spellStart"/>
            <w:r w:rsidRPr="00C920F6">
              <w:rPr>
                <w:rFonts w:ascii="Courier New" w:hAnsi="Courier New" w:cs="Courier New"/>
                <w:sz w:val="20"/>
                <w:szCs w:val="20"/>
              </w:rPr>
              <w:t>bt_adv_</w:t>
            </w:r>
            <w:proofErr w:type="gramStart"/>
            <w:r w:rsidRPr="00C920F6">
              <w:rPr>
                <w:rFonts w:ascii="Courier New" w:hAnsi="Courier New" w:cs="Courier New"/>
                <w:sz w:val="20"/>
                <w:szCs w:val="20"/>
              </w:rPr>
              <w:t>handle.channel</w:t>
            </w:r>
            <w:proofErr w:type="gramEnd"/>
            <w:r w:rsidRPr="00C920F6">
              <w:rPr>
                <w:rFonts w:ascii="Courier New" w:hAnsi="Courier New" w:cs="Courier New"/>
                <w:sz w:val="20"/>
                <w:szCs w:val="20"/>
              </w:rPr>
              <w:t>_map</w:t>
            </w:r>
            <w:proofErr w:type="spellEnd"/>
            <w:r w:rsidRPr="00C920F6">
              <w:rPr>
                <w:rFonts w:ascii="Courier New" w:hAnsi="Courier New" w:cs="Courier New"/>
                <w:sz w:val="20"/>
                <w:szCs w:val="20"/>
              </w:rPr>
              <w:t xml:space="preserve"> = 0;</w:t>
            </w:r>
          </w:p>
          <w:p w14:paraId="68C9D0ED" w14:textId="635BD13F" w:rsidR="00095490" w:rsidRPr="00095490" w:rsidRDefault="00C920F6" w:rsidP="00C920F6">
            <w:pPr>
              <w:pStyle w:val="Text4"/>
              <w:spacing w:line="480" w:lineRule="auto"/>
              <w:ind w:left="0"/>
              <w:jc w:val="both"/>
              <w:rPr>
                <w:rFonts w:ascii="Courier New" w:hAnsi="Courier New" w:cs="Courier New"/>
                <w:sz w:val="20"/>
                <w:szCs w:val="20"/>
              </w:rPr>
            </w:pPr>
            <w:r w:rsidRPr="00C920F6">
              <w:rPr>
                <w:rFonts w:ascii="Courier New" w:hAnsi="Courier New" w:cs="Courier New"/>
                <w:sz w:val="20"/>
                <w:szCs w:val="20"/>
              </w:rPr>
              <w:t xml:space="preserve">    </w:t>
            </w:r>
            <w:proofErr w:type="spellStart"/>
            <w:r w:rsidRPr="00C920F6">
              <w:rPr>
                <w:rFonts w:ascii="Courier New" w:hAnsi="Courier New" w:cs="Courier New"/>
                <w:sz w:val="20"/>
                <w:szCs w:val="20"/>
              </w:rPr>
              <w:t>bt_gap_cfg_adv_set</w:t>
            </w:r>
            <w:proofErr w:type="spellEnd"/>
            <w:r w:rsidRPr="00C920F6">
              <w:rPr>
                <w:rFonts w:ascii="Courier New" w:hAnsi="Courier New" w:cs="Courier New"/>
                <w:sz w:val="20"/>
                <w:szCs w:val="20"/>
              </w:rPr>
              <w:t>(&amp;</w:t>
            </w:r>
            <w:proofErr w:type="spellStart"/>
            <w:r w:rsidRPr="00C920F6">
              <w:rPr>
                <w:rFonts w:ascii="Courier New" w:hAnsi="Courier New" w:cs="Courier New"/>
                <w:sz w:val="20"/>
                <w:szCs w:val="20"/>
              </w:rPr>
              <w:t>bt_adv_handle</w:t>
            </w:r>
            <w:proofErr w:type="spellEnd"/>
            <w:r w:rsidRPr="00C920F6">
              <w:rPr>
                <w:rFonts w:ascii="Courier New" w:hAnsi="Courier New" w:cs="Courier New"/>
                <w:sz w:val="20"/>
                <w:szCs w:val="20"/>
              </w:rPr>
              <w:t>);</w:t>
            </w:r>
          </w:p>
        </w:tc>
      </w:tr>
    </w:tbl>
    <w:p w14:paraId="60FA1469" w14:textId="21463881" w:rsidR="00095490" w:rsidRDefault="0079201F" w:rsidP="00095490">
      <w:pPr>
        <w:pStyle w:val="Text4"/>
        <w:jc w:val="both"/>
      </w:pPr>
      <w:r>
        <w:t>The parameters passed for configuring the advertisement are:</w:t>
      </w:r>
    </w:p>
    <w:p w14:paraId="4341B382" w14:textId="4F8E5A40" w:rsidR="0079201F" w:rsidRDefault="0079201F" w:rsidP="0079201F">
      <w:pPr>
        <w:pStyle w:val="Text4"/>
        <w:numPr>
          <w:ilvl w:val="0"/>
          <w:numId w:val="8"/>
        </w:numPr>
        <w:jc w:val="both"/>
      </w:pPr>
      <w:proofErr w:type="spellStart"/>
      <w:r w:rsidRPr="0079201F">
        <w:rPr>
          <w:rFonts w:ascii="Courier New" w:hAnsi="Courier New" w:cs="Courier New"/>
        </w:rPr>
        <w:t>adv_fast_period</w:t>
      </w:r>
      <w:proofErr w:type="spellEnd"/>
      <w:r>
        <w:t xml:space="preserve"> is set to 10,240ms which is nearest multiple of 10 seconds in 625µs units. This implies the fast advertising will be attempted for nearly 10 seconds (10.24s) when advertisement is enabled after which the slow advertisement will be attempted.</w:t>
      </w:r>
    </w:p>
    <w:p w14:paraId="4A9054CC" w14:textId="77777777" w:rsidR="0079201F" w:rsidRDefault="0079201F" w:rsidP="0079201F">
      <w:pPr>
        <w:pStyle w:val="Text4"/>
        <w:numPr>
          <w:ilvl w:val="0"/>
          <w:numId w:val="8"/>
        </w:numPr>
        <w:jc w:val="both"/>
      </w:pPr>
      <w:proofErr w:type="spellStart"/>
      <w:r w:rsidRPr="0079201F">
        <w:rPr>
          <w:rFonts w:ascii="Courier New" w:hAnsi="Courier New" w:cs="Courier New"/>
        </w:rPr>
        <w:t>adv_slow_period</w:t>
      </w:r>
      <w:proofErr w:type="spellEnd"/>
      <w:r>
        <w:t xml:space="preserve"> is set to 0, this means slow advertisement will be attempted indefinitely and there is no time bound programmed after which advertisement should stop automatically.</w:t>
      </w:r>
    </w:p>
    <w:p w14:paraId="1E1201DC" w14:textId="1834CF11" w:rsidR="0079201F" w:rsidRDefault="0079201F" w:rsidP="0079201F">
      <w:pPr>
        <w:pStyle w:val="Text4"/>
        <w:numPr>
          <w:ilvl w:val="0"/>
          <w:numId w:val="8"/>
        </w:numPr>
        <w:jc w:val="both"/>
      </w:pPr>
      <w:proofErr w:type="spellStart"/>
      <w:r w:rsidRPr="0079201F">
        <w:rPr>
          <w:rFonts w:ascii="Courier New" w:hAnsi="Courier New" w:cs="Courier New"/>
        </w:rPr>
        <w:t>adv_fast_int</w:t>
      </w:r>
      <w:proofErr w:type="spellEnd"/>
      <w:r>
        <w:t xml:space="preserve"> is set to 160, which means (160*625µs) = 100,000us = every 100ms is the interval at which fast advertisement will be attempted.</w:t>
      </w:r>
    </w:p>
    <w:p w14:paraId="33DE100B" w14:textId="41CF9496" w:rsidR="0079201F" w:rsidRDefault="0079201F" w:rsidP="0079201F">
      <w:pPr>
        <w:pStyle w:val="Text4"/>
        <w:numPr>
          <w:ilvl w:val="0"/>
          <w:numId w:val="8"/>
        </w:numPr>
        <w:jc w:val="both"/>
      </w:pPr>
      <w:proofErr w:type="spellStart"/>
      <w:r w:rsidRPr="0079201F">
        <w:rPr>
          <w:rFonts w:ascii="Courier New" w:hAnsi="Courier New" w:cs="Courier New"/>
        </w:rPr>
        <w:t>adv_slow_int</w:t>
      </w:r>
      <w:proofErr w:type="spellEnd"/>
      <w:r>
        <w:t xml:space="preserve"> is set to 1600, which means (1600*625µs) = 1,000,000µs = every second once will be the interval of slow advertising.</w:t>
      </w:r>
    </w:p>
    <w:p w14:paraId="1DF264C3" w14:textId="6771166B" w:rsidR="0079201F" w:rsidRDefault="0079201F" w:rsidP="0079201F">
      <w:pPr>
        <w:pStyle w:val="Text4"/>
        <w:numPr>
          <w:ilvl w:val="0"/>
          <w:numId w:val="8"/>
        </w:numPr>
        <w:jc w:val="both"/>
      </w:pPr>
      <w:proofErr w:type="spellStart"/>
      <w:r w:rsidRPr="0079201F">
        <w:rPr>
          <w:rFonts w:ascii="Courier New" w:hAnsi="Courier New" w:cs="Courier New"/>
        </w:rPr>
        <w:lastRenderedPageBreak/>
        <w:t>adv_tx_power</w:t>
      </w:r>
      <w:proofErr w:type="spellEnd"/>
      <w:r>
        <w:t xml:space="preserve"> (In dBm) is set to zero here but can be tweaked as per the usage.</w:t>
      </w:r>
    </w:p>
    <w:p w14:paraId="7875E38E" w14:textId="2F9B3E42" w:rsidR="00C54E64" w:rsidRDefault="00C54E64" w:rsidP="00C54E64">
      <w:pPr>
        <w:pStyle w:val="Text4"/>
        <w:ind w:left="3240"/>
        <w:jc w:val="both"/>
      </w:pPr>
    </w:p>
    <w:p w14:paraId="1A458426" w14:textId="4C58280F" w:rsidR="003A1D2D" w:rsidRDefault="00B727EA" w:rsidP="00B727EA">
      <w:pPr>
        <w:pStyle w:val="Heading4"/>
      </w:pPr>
      <w:r>
        <w:t>Setting the BLE Address:</w:t>
      </w:r>
    </w:p>
    <w:p w14:paraId="6D05A4F5" w14:textId="27EB50AF" w:rsidR="00B727EA" w:rsidRDefault="00B727EA" w:rsidP="00B727EA">
      <w:pPr>
        <w:pStyle w:val="Text4"/>
        <w:jc w:val="both"/>
      </w:pPr>
      <w:proofErr w:type="spellStart"/>
      <w:r w:rsidRPr="00B727EA">
        <w:rPr>
          <w:rFonts w:ascii="Courier New" w:hAnsi="Courier New" w:cs="Courier New"/>
        </w:rPr>
        <w:t>bt_gap_addr_set</w:t>
      </w:r>
      <w:proofErr w:type="spellEnd"/>
      <w:r w:rsidRPr="00B727EA">
        <w:rPr>
          <w:rFonts w:ascii="Courier New" w:hAnsi="Courier New" w:cs="Courier New"/>
        </w:rPr>
        <w:t>()</w:t>
      </w:r>
      <w:r>
        <w:t xml:space="preserve"> </w:t>
      </w:r>
      <w:r w:rsidRPr="00B727EA">
        <w:t>sets our BLE address and address type</w:t>
      </w:r>
      <w:r>
        <w:t>. T</w:t>
      </w:r>
      <w:r w:rsidRPr="00B727EA">
        <w:t>he sample code uses a random address that does not change.</w:t>
      </w:r>
    </w:p>
    <w:tbl>
      <w:tblPr>
        <w:tblStyle w:val="TableGrid"/>
        <w:tblW w:w="0" w:type="auto"/>
        <w:tblInd w:w="2520" w:type="dxa"/>
        <w:tblLook w:val="04A0" w:firstRow="1" w:lastRow="0" w:firstColumn="1" w:lastColumn="0" w:noHBand="0" w:noVBand="1"/>
      </w:tblPr>
      <w:tblGrid>
        <w:gridCol w:w="8180"/>
      </w:tblGrid>
      <w:tr w:rsidR="004A5D7F" w14:paraId="06C30325" w14:textId="77777777" w:rsidTr="004A5D7F">
        <w:tc>
          <w:tcPr>
            <w:tcW w:w="10700" w:type="dxa"/>
            <w:shd w:val="clear" w:color="auto" w:fill="DEEAF6" w:themeFill="accent5" w:themeFillTint="33"/>
          </w:tcPr>
          <w:p w14:paraId="5D75D5E5" w14:textId="77777777" w:rsidR="004A5D7F" w:rsidRPr="004A5D7F" w:rsidRDefault="004A5D7F" w:rsidP="004A5D7F">
            <w:pPr>
              <w:pStyle w:val="Text4"/>
              <w:spacing w:line="480" w:lineRule="auto"/>
              <w:ind w:left="0"/>
              <w:jc w:val="both"/>
              <w:rPr>
                <w:rFonts w:ascii="Courier New" w:hAnsi="Courier New" w:cs="Courier New"/>
                <w:sz w:val="20"/>
                <w:szCs w:val="20"/>
              </w:rPr>
            </w:pPr>
            <w:r w:rsidRPr="004A5D7F">
              <w:rPr>
                <w:rFonts w:ascii="Courier New" w:hAnsi="Courier New" w:cs="Courier New"/>
                <w:sz w:val="20"/>
                <w:szCs w:val="20"/>
              </w:rPr>
              <w:t xml:space="preserve">static const </w:t>
            </w:r>
            <w:proofErr w:type="spellStart"/>
            <w:r w:rsidRPr="004A5D7F">
              <w:rPr>
                <w:rFonts w:ascii="Courier New" w:hAnsi="Courier New" w:cs="Courier New"/>
                <w:sz w:val="20"/>
                <w:szCs w:val="20"/>
              </w:rPr>
              <w:t>bt_address_t</w:t>
            </w:r>
            <w:proofErr w:type="spellEnd"/>
            <w:r w:rsidRPr="004A5D7F">
              <w:rPr>
                <w:rFonts w:ascii="Courier New" w:hAnsi="Courier New" w:cs="Courier New"/>
                <w:sz w:val="20"/>
                <w:szCs w:val="20"/>
              </w:rPr>
              <w:t xml:space="preserve"> SERVER_ADDR = {0x06, 0x07, 0x08, 0x09, 0x0a, 0x0b</w:t>
            </w:r>
            <w:proofErr w:type="gramStart"/>
            <w:r w:rsidRPr="004A5D7F">
              <w:rPr>
                <w:rFonts w:ascii="Courier New" w:hAnsi="Courier New" w:cs="Courier New"/>
                <w:sz w:val="20"/>
                <w:szCs w:val="20"/>
              </w:rPr>
              <w:t>};</w:t>
            </w:r>
            <w:proofErr w:type="gramEnd"/>
          </w:p>
          <w:p w14:paraId="0C9BA609" w14:textId="77777777" w:rsidR="004A5D7F" w:rsidRPr="004A5D7F" w:rsidRDefault="004A5D7F" w:rsidP="004A5D7F">
            <w:pPr>
              <w:pStyle w:val="Text4"/>
              <w:spacing w:line="480" w:lineRule="auto"/>
              <w:ind w:left="0"/>
              <w:jc w:val="both"/>
              <w:rPr>
                <w:rFonts w:ascii="Courier New" w:hAnsi="Courier New" w:cs="Courier New"/>
                <w:sz w:val="20"/>
                <w:szCs w:val="20"/>
              </w:rPr>
            </w:pPr>
            <w:r w:rsidRPr="004A5D7F">
              <w:rPr>
                <w:rFonts w:ascii="Courier New" w:hAnsi="Courier New" w:cs="Courier New"/>
                <w:sz w:val="20"/>
                <w:szCs w:val="20"/>
              </w:rPr>
              <w:t>. . .</w:t>
            </w:r>
          </w:p>
          <w:p w14:paraId="4A3D53B4" w14:textId="77777777" w:rsidR="004A5D7F" w:rsidRPr="004A5D7F" w:rsidRDefault="004A5D7F" w:rsidP="004A5D7F">
            <w:pPr>
              <w:pStyle w:val="Text4"/>
              <w:spacing w:line="480" w:lineRule="auto"/>
              <w:ind w:left="0"/>
              <w:jc w:val="both"/>
              <w:rPr>
                <w:rFonts w:ascii="Courier New" w:hAnsi="Courier New" w:cs="Courier New"/>
                <w:sz w:val="20"/>
                <w:szCs w:val="20"/>
              </w:rPr>
            </w:pPr>
            <w:r w:rsidRPr="004A5D7F">
              <w:rPr>
                <w:rFonts w:ascii="Courier New" w:hAnsi="Courier New" w:cs="Courier New"/>
                <w:sz w:val="20"/>
                <w:szCs w:val="20"/>
              </w:rPr>
              <w:t>. . .</w:t>
            </w:r>
          </w:p>
          <w:p w14:paraId="2DC0EF37" w14:textId="77777777" w:rsidR="004A5D7F" w:rsidRPr="004A5D7F" w:rsidRDefault="004A5D7F" w:rsidP="004A5D7F">
            <w:pPr>
              <w:pStyle w:val="Text4"/>
              <w:spacing w:line="480" w:lineRule="auto"/>
              <w:ind w:left="0"/>
              <w:jc w:val="both"/>
              <w:rPr>
                <w:rFonts w:ascii="Courier New" w:hAnsi="Courier New" w:cs="Courier New"/>
                <w:sz w:val="20"/>
                <w:szCs w:val="20"/>
              </w:rPr>
            </w:pPr>
          </w:p>
          <w:p w14:paraId="64F1728C" w14:textId="77777777" w:rsidR="00C920F6" w:rsidRPr="00C920F6" w:rsidRDefault="00C920F6" w:rsidP="00C920F6">
            <w:pPr>
              <w:pStyle w:val="Text4"/>
              <w:spacing w:line="480" w:lineRule="auto"/>
              <w:ind w:left="0"/>
              <w:jc w:val="both"/>
              <w:rPr>
                <w:rFonts w:ascii="Courier New" w:hAnsi="Courier New" w:cs="Courier New"/>
                <w:sz w:val="20"/>
                <w:szCs w:val="20"/>
              </w:rPr>
            </w:pPr>
            <w:r w:rsidRPr="00C920F6">
              <w:rPr>
                <w:rFonts w:ascii="Courier New" w:hAnsi="Courier New" w:cs="Courier New"/>
                <w:sz w:val="20"/>
                <w:szCs w:val="20"/>
              </w:rPr>
              <w:t>/* Sets the address of the GAP interface with the desired address type. */</w:t>
            </w:r>
          </w:p>
          <w:p w14:paraId="5E192C3D" w14:textId="1DC456D4" w:rsidR="004A5D7F" w:rsidRPr="004A5D7F" w:rsidRDefault="00C920F6" w:rsidP="00C920F6">
            <w:pPr>
              <w:pStyle w:val="Text4"/>
              <w:spacing w:line="480" w:lineRule="auto"/>
              <w:ind w:left="0"/>
              <w:jc w:val="both"/>
              <w:rPr>
                <w:rFonts w:ascii="Courier New" w:hAnsi="Courier New" w:cs="Courier New"/>
                <w:sz w:val="20"/>
                <w:szCs w:val="20"/>
              </w:rPr>
            </w:pPr>
            <w:r w:rsidRPr="00C920F6">
              <w:rPr>
                <w:rFonts w:ascii="Courier New" w:hAnsi="Courier New" w:cs="Courier New"/>
                <w:sz w:val="20"/>
                <w:szCs w:val="20"/>
              </w:rPr>
              <w:t xml:space="preserve">    </w:t>
            </w:r>
            <w:proofErr w:type="spellStart"/>
            <w:r w:rsidRPr="00C920F6">
              <w:rPr>
                <w:rFonts w:ascii="Courier New" w:hAnsi="Courier New" w:cs="Courier New"/>
                <w:sz w:val="20"/>
                <w:szCs w:val="20"/>
              </w:rPr>
              <w:t>bt_gap_addr_set</w:t>
            </w:r>
            <w:proofErr w:type="spellEnd"/>
            <w:r w:rsidRPr="00C920F6">
              <w:rPr>
                <w:rFonts w:ascii="Courier New" w:hAnsi="Courier New" w:cs="Courier New"/>
                <w:sz w:val="20"/>
                <w:szCs w:val="20"/>
              </w:rPr>
              <w:t>(</w:t>
            </w:r>
            <w:proofErr w:type="spellStart"/>
            <w:r w:rsidRPr="00C920F6">
              <w:rPr>
                <w:rFonts w:ascii="Courier New" w:hAnsi="Courier New" w:cs="Courier New"/>
                <w:sz w:val="20"/>
                <w:szCs w:val="20"/>
              </w:rPr>
              <w:t>bt_hci_addr_type_random</w:t>
            </w:r>
            <w:proofErr w:type="spellEnd"/>
            <w:r w:rsidRPr="00C920F6">
              <w:rPr>
                <w:rFonts w:ascii="Courier New" w:hAnsi="Courier New" w:cs="Courier New"/>
                <w:sz w:val="20"/>
                <w:szCs w:val="20"/>
              </w:rPr>
              <w:t>, SERVER_ADDR);</w:t>
            </w:r>
          </w:p>
        </w:tc>
      </w:tr>
    </w:tbl>
    <w:p w14:paraId="09831FE5" w14:textId="1E7C9DB4" w:rsidR="004A5D7F" w:rsidRDefault="004A5D7F" w:rsidP="00B727EA">
      <w:pPr>
        <w:pStyle w:val="Text4"/>
        <w:jc w:val="both"/>
      </w:pPr>
    </w:p>
    <w:p w14:paraId="2DBAB6FE" w14:textId="46D0154E" w:rsidR="004A5D7F" w:rsidRDefault="004A5D7F" w:rsidP="004A5D7F">
      <w:pPr>
        <w:pStyle w:val="Heading4"/>
      </w:pPr>
      <w:r>
        <w:t>Set Eddystone UID Data as the Advertisement Data</w:t>
      </w:r>
    </w:p>
    <w:p w14:paraId="37CE2D46" w14:textId="4A5DB0EE" w:rsidR="004A5D7F" w:rsidRDefault="004A5D7F" w:rsidP="004A5D7F">
      <w:pPr>
        <w:pStyle w:val="Text4"/>
        <w:jc w:val="both"/>
      </w:pPr>
      <w:proofErr w:type="spellStart"/>
      <w:r w:rsidRPr="004A5D7F">
        <w:rPr>
          <w:rFonts w:ascii="Courier New" w:hAnsi="Courier New" w:cs="Courier New"/>
        </w:rPr>
        <w:t>bt_gap_set_adv_data</w:t>
      </w:r>
      <w:proofErr w:type="spellEnd"/>
      <w:r w:rsidRPr="004A5D7F">
        <w:rPr>
          <w:rFonts w:ascii="Courier New" w:hAnsi="Courier New" w:cs="Courier New"/>
        </w:rPr>
        <w:t>()</w:t>
      </w:r>
      <w:r w:rsidRPr="004A5D7F">
        <w:t xml:space="preserve"> is used to set advertising data for legacy advertising.</w:t>
      </w:r>
    </w:p>
    <w:tbl>
      <w:tblPr>
        <w:tblStyle w:val="TableGrid"/>
        <w:tblW w:w="0" w:type="auto"/>
        <w:tblInd w:w="2520" w:type="dxa"/>
        <w:tblLook w:val="04A0" w:firstRow="1" w:lastRow="0" w:firstColumn="1" w:lastColumn="0" w:noHBand="0" w:noVBand="1"/>
      </w:tblPr>
      <w:tblGrid>
        <w:gridCol w:w="8180"/>
      </w:tblGrid>
      <w:tr w:rsidR="004A5D7F" w14:paraId="6934C2FB" w14:textId="77777777" w:rsidTr="004A5D7F">
        <w:tc>
          <w:tcPr>
            <w:tcW w:w="10700" w:type="dxa"/>
            <w:shd w:val="clear" w:color="auto" w:fill="DEEAF6" w:themeFill="accent5" w:themeFillTint="33"/>
          </w:tcPr>
          <w:p w14:paraId="429F0F35" w14:textId="77777777" w:rsidR="003D174E" w:rsidRPr="003D174E" w:rsidRDefault="003D174E" w:rsidP="003D174E">
            <w:pPr>
              <w:spacing w:line="480" w:lineRule="auto"/>
              <w:ind w:left="0"/>
              <w:rPr>
                <w:rFonts w:ascii="Courier New" w:hAnsi="Courier New" w:cs="Courier New"/>
                <w:sz w:val="20"/>
                <w:szCs w:val="20"/>
              </w:rPr>
            </w:pPr>
            <w:r w:rsidRPr="003D174E">
              <w:rPr>
                <w:rFonts w:ascii="Courier New" w:hAnsi="Courier New" w:cs="Courier New"/>
                <w:sz w:val="20"/>
                <w:szCs w:val="20"/>
              </w:rPr>
              <w:t>/* Sets advertising data for legacy advertising. */</w:t>
            </w:r>
          </w:p>
          <w:p w14:paraId="70AAF2E2" w14:textId="6B17461C" w:rsidR="004A5D7F" w:rsidRPr="004A5D7F" w:rsidRDefault="003D174E" w:rsidP="003D174E">
            <w:pPr>
              <w:spacing w:line="480" w:lineRule="auto"/>
              <w:ind w:left="0"/>
              <w:rPr>
                <w:rFonts w:ascii="Courier New" w:hAnsi="Courier New" w:cs="Courier New"/>
                <w:sz w:val="20"/>
                <w:szCs w:val="20"/>
              </w:rPr>
            </w:pPr>
            <w:r w:rsidRPr="003D174E">
              <w:rPr>
                <w:rFonts w:ascii="Courier New" w:hAnsi="Courier New" w:cs="Courier New"/>
                <w:sz w:val="20"/>
                <w:szCs w:val="20"/>
              </w:rPr>
              <w:t xml:space="preserve">    </w:t>
            </w:r>
            <w:proofErr w:type="spellStart"/>
            <w:r w:rsidRPr="003D174E">
              <w:rPr>
                <w:rFonts w:ascii="Courier New" w:hAnsi="Courier New" w:cs="Courier New"/>
                <w:sz w:val="20"/>
                <w:szCs w:val="20"/>
              </w:rPr>
              <w:t>bt_gap_set_adv_data</w:t>
            </w:r>
            <w:proofErr w:type="spellEnd"/>
            <w:r w:rsidRPr="003D174E">
              <w:rPr>
                <w:rFonts w:ascii="Courier New" w:hAnsi="Courier New" w:cs="Courier New"/>
                <w:sz w:val="20"/>
                <w:szCs w:val="20"/>
              </w:rPr>
              <w:t xml:space="preserve">(length, </w:t>
            </w:r>
            <w:proofErr w:type="spellStart"/>
            <w:r w:rsidRPr="003D174E">
              <w:rPr>
                <w:rFonts w:ascii="Courier New" w:hAnsi="Courier New" w:cs="Courier New"/>
                <w:sz w:val="20"/>
                <w:szCs w:val="20"/>
              </w:rPr>
              <w:t>eddystone_uid_data</w:t>
            </w:r>
            <w:proofErr w:type="spellEnd"/>
            <w:r w:rsidRPr="003D174E">
              <w:rPr>
                <w:rFonts w:ascii="Courier New" w:hAnsi="Courier New" w:cs="Courier New"/>
                <w:sz w:val="20"/>
                <w:szCs w:val="20"/>
              </w:rPr>
              <w:t>);</w:t>
            </w:r>
          </w:p>
        </w:tc>
      </w:tr>
    </w:tbl>
    <w:p w14:paraId="07596638" w14:textId="608047CE" w:rsidR="004A5D7F" w:rsidRDefault="004A5D7F" w:rsidP="004A5D7F">
      <w:pPr>
        <w:pStyle w:val="Text4"/>
        <w:jc w:val="both"/>
      </w:pPr>
    </w:p>
    <w:p w14:paraId="344F9E93" w14:textId="4A52BBCE" w:rsidR="004A5D7F" w:rsidRDefault="004A5D7F" w:rsidP="004A5D7F">
      <w:pPr>
        <w:pStyle w:val="Heading4"/>
      </w:pPr>
      <w:r>
        <w:t>Set the device in non-connectable mode</w:t>
      </w:r>
    </w:p>
    <w:tbl>
      <w:tblPr>
        <w:tblStyle w:val="TableGrid"/>
        <w:tblW w:w="0" w:type="auto"/>
        <w:tblInd w:w="2520" w:type="dxa"/>
        <w:tblLook w:val="04A0" w:firstRow="1" w:lastRow="0" w:firstColumn="1" w:lastColumn="0" w:noHBand="0" w:noVBand="1"/>
      </w:tblPr>
      <w:tblGrid>
        <w:gridCol w:w="8180"/>
      </w:tblGrid>
      <w:tr w:rsidR="004A5D7F" w14:paraId="1E1DFE20" w14:textId="77777777" w:rsidTr="004A5D7F">
        <w:tc>
          <w:tcPr>
            <w:tcW w:w="10700" w:type="dxa"/>
            <w:shd w:val="clear" w:color="auto" w:fill="DEEAF6" w:themeFill="accent5" w:themeFillTint="33"/>
          </w:tcPr>
          <w:p w14:paraId="795A73EB" w14:textId="18AE1559" w:rsidR="004A5D7F" w:rsidRPr="004A5D7F" w:rsidRDefault="004A5D7F" w:rsidP="004A5D7F">
            <w:pPr>
              <w:spacing w:line="480" w:lineRule="auto"/>
              <w:ind w:left="0"/>
              <w:rPr>
                <w:rFonts w:ascii="Courier New" w:hAnsi="Courier New" w:cs="Courier New"/>
              </w:rPr>
            </w:pPr>
            <w:r w:rsidRPr="004A5D7F">
              <w:rPr>
                <w:rFonts w:ascii="Courier New" w:hAnsi="Courier New" w:cs="Courier New"/>
                <w:sz w:val="20"/>
                <w:szCs w:val="20"/>
              </w:rPr>
              <w:t xml:space="preserve">return </w:t>
            </w:r>
            <w:proofErr w:type="spellStart"/>
            <w:r w:rsidRPr="004A5D7F">
              <w:rPr>
                <w:rFonts w:ascii="Courier New" w:hAnsi="Courier New" w:cs="Courier New"/>
                <w:sz w:val="20"/>
                <w:szCs w:val="20"/>
              </w:rPr>
              <w:t>bt_gap_connectable_mode</w:t>
            </w:r>
            <w:proofErr w:type="spellEnd"/>
            <w:r w:rsidRPr="004A5D7F">
              <w:rPr>
                <w:rFonts w:ascii="Courier New" w:hAnsi="Courier New" w:cs="Courier New"/>
                <w:sz w:val="20"/>
                <w:szCs w:val="20"/>
              </w:rPr>
              <w:t xml:space="preserve">(GAP_CONNECTABLE_MODE_NON, </w:t>
            </w:r>
            <w:proofErr w:type="spellStart"/>
            <w:r w:rsidRPr="004A5D7F">
              <w:rPr>
                <w:rFonts w:ascii="Courier New" w:hAnsi="Courier New" w:cs="Courier New"/>
                <w:sz w:val="20"/>
                <w:szCs w:val="20"/>
              </w:rPr>
              <w:t>bt_hci_addr_type_random</w:t>
            </w:r>
            <w:proofErr w:type="spellEnd"/>
            <w:r w:rsidRPr="004A5D7F">
              <w:rPr>
                <w:rFonts w:ascii="Courier New" w:hAnsi="Courier New" w:cs="Courier New"/>
                <w:sz w:val="20"/>
                <w:szCs w:val="20"/>
              </w:rPr>
              <w:t xml:space="preserve">, </w:t>
            </w:r>
            <w:proofErr w:type="spellStart"/>
            <w:r w:rsidRPr="004A5D7F">
              <w:rPr>
                <w:rFonts w:ascii="Courier New" w:hAnsi="Courier New" w:cs="Courier New"/>
                <w:sz w:val="20"/>
                <w:szCs w:val="20"/>
              </w:rPr>
              <w:t>addr_type_zero</w:t>
            </w:r>
            <w:proofErr w:type="spellEnd"/>
            <w:r w:rsidRPr="004A5D7F">
              <w:rPr>
                <w:rFonts w:ascii="Courier New" w:hAnsi="Courier New" w:cs="Courier New"/>
                <w:sz w:val="20"/>
                <w:szCs w:val="20"/>
              </w:rPr>
              <w:t xml:space="preserve">, </w:t>
            </w:r>
            <w:proofErr w:type="spellStart"/>
            <w:r w:rsidRPr="004A5D7F">
              <w:rPr>
                <w:rFonts w:ascii="Courier New" w:hAnsi="Courier New" w:cs="Courier New"/>
                <w:sz w:val="20"/>
                <w:szCs w:val="20"/>
              </w:rPr>
              <w:t>address_zero</w:t>
            </w:r>
            <w:proofErr w:type="spellEnd"/>
            <w:r w:rsidRPr="004A5D7F">
              <w:rPr>
                <w:rFonts w:ascii="Courier New" w:hAnsi="Courier New" w:cs="Courier New"/>
                <w:sz w:val="20"/>
                <w:szCs w:val="20"/>
              </w:rPr>
              <w:t>, NULL);</w:t>
            </w:r>
          </w:p>
        </w:tc>
      </w:tr>
    </w:tbl>
    <w:p w14:paraId="62FBB2C3" w14:textId="246493F2" w:rsidR="00C54E64" w:rsidRDefault="00C54E64" w:rsidP="004A5D7F">
      <w:pPr>
        <w:pStyle w:val="Text4"/>
      </w:pPr>
      <w:r>
        <w:br w:type="page"/>
      </w:r>
    </w:p>
    <w:p w14:paraId="22A853E0" w14:textId="58EDF4C2" w:rsidR="00721CCB" w:rsidRDefault="00721CCB" w:rsidP="001A23F9">
      <w:pPr>
        <w:pStyle w:val="Heading3"/>
        <w:ind w:left="1980" w:hanging="1073"/>
        <w:jc w:val="both"/>
      </w:pPr>
      <w:bookmarkStart w:id="24" w:name="_Toc93931187"/>
      <w:r>
        <w:lastRenderedPageBreak/>
        <w:t>Running the Application</w:t>
      </w:r>
      <w:bookmarkEnd w:id="24"/>
      <w:r>
        <w:t xml:space="preserve"> </w:t>
      </w:r>
    </w:p>
    <w:p w14:paraId="595B83BB" w14:textId="25C38D96" w:rsidR="00460AAD" w:rsidRDefault="00460AAD" w:rsidP="00460AAD">
      <w:pPr>
        <w:pStyle w:val="Text3"/>
        <w:jc w:val="both"/>
      </w:pPr>
      <w:r>
        <w:t xml:space="preserve">Program </w:t>
      </w:r>
      <w:proofErr w:type="spellStart"/>
      <w:r>
        <w:rPr>
          <w:rFonts w:ascii="Courier New" w:hAnsi="Courier New" w:cs="Courier New"/>
        </w:rPr>
        <w:t>ble_eddystone_uid.elf</w:t>
      </w:r>
      <w:proofErr w:type="spellEnd"/>
      <w:r>
        <w:t xml:space="preserve"> using the Download tool:</w:t>
      </w:r>
    </w:p>
    <w:p w14:paraId="26D97979" w14:textId="77777777" w:rsidR="00460AAD" w:rsidRDefault="00460AAD" w:rsidP="00460AAD">
      <w:pPr>
        <w:pStyle w:val="Text3"/>
        <w:numPr>
          <w:ilvl w:val="0"/>
          <w:numId w:val="19"/>
        </w:numPr>
        <w:jc w:val="both"/>
      </w:pPr>
      <w:r>
        <w:t xml:space="preserve">Launch the Download tool provided with InnoPhase Talaria TWO SDK. </w:t>
      </w:r>
    </w:p>
    <w:p w14:paraId="0015D6F3" w14:textId="77777777" w:rsidR="00460AAD" w:rsidRDefault="00460AAD" w:rsidP="00460AAD">
      <w:pPr>
        <w:pStyle w:val="Text3"/>
        <w:numPr>
          <w:ilvl w:val="0"/>
          <w:numId w:val="19"/>
        </w:numPr>
        <w:jc w:val="both"/>
      </w:pPr>
      <w:r>
        <w:t>In the GUI window:</w:t>
      </w:r>
    </w:p>
    <w:p w14:paraId="60E3E066" w14:textId="77777777" w:rsidR="00460AAD" w:rsidRDefault="00460AAD" w:rsidP="00460AAD">
      <w:pPr>
        <w:pStyle w:val="Text3"/>
        <w:numPr>
          <w:ilvl w:val="1"/>
          <w:numId w:val="19"/>
        </w:numPr>
        <w:jc w:val="both"/>
      </w:pPr>
      <w:r>
        <w:t>Boot Target: Select the appropriate EVK from the drop-down.</w:t>
      </w:r>
    </w:p>
    <w:p w14:paraId="212484C5" w14:textId="6C665522" w:rsidR="00460AAD" w:rsidRDefault="00460AAD" w:rsidP="00460AAD">
      <w:pPr>
        <w:pStyle w:val="Text3"/>
        <w:numPr>
          <w:ilvl w:val="1"/>
          <w:numId w:val="19"/>
        </w:numPr>
        <w:jc w:val="both"/>
      </w:pPr>
      <w:r>
        <w:t xml:space="preserve">ELF Input: Load the </w:t>
      </w:r>
      <w:proofErr w:type="spellStart"/>
      <w:r>
        <w:rPr>
          <w:rFonts w:ascii="Courier New" w:hAnsi="Courier New" w:cs="Courier New"/>
        </w:rPr>
        <w:t>ble_eddystone_uid.elf</w:t>
      </w:r>
      <w:proofErr w:type="spellEnd"/>
      <w:r>
        <w:t xml:space="preserve"> </w:t>
      </w:r>
      <w:r>
        <w:rPr>
          <w:rFonts w:cstheme="minorHAnsi"/>
        </w:rPr>
        <w:t xml:space="preserve">by clicking on </w:t>
      </w:r>
      <w:r>
        <w:rPr>
          <w:rFonts w:ascii="Courier New" w:hAnsi="Courier New" w:cs="Courier New"/>
        </w:rPr>
        <w:t>Select ELF File</w:t>
      </w:r>
      <w:r>
        <w:t xml:space="preserve">. </w:t>
      </w:r>
    </w:p>
    <w:p w14:paraId="11064745" w14:textId="77777777" w:rsidR="00460AAD" w:rsidRDefault="00460AAD" w:rsidP="00460AAD">
      <w:pPr>
        <w:pStyle w:val="Text3"/>
        <w:numPr>
          <w:ilvl w:val="1"/>
          <w:numId w:val="19"/>
        </w:numPr>
        <w:jc w:val="both"/>
      </w:pPr>
      <w:r>
        <w:t xml:space="preserve">Programming: Prog RAM or Prog Flash as per requirement. </w:t>
      </w:r>
    </w:p>
    <w:p w14:paraId="38E8E368" w14:textId="02114A80" w:rsidR="00460AAD" w:rsidRDefault="00460AAD" w:rsidP="00460AAD">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031D60" w:rsidRPr="00E773C8">
        <w:rPr>
          <w:rFonts w:cstheme="minorHAnsi"/>
          <w:i/>
          <w:iCs/>
        </w:rPr>
        <w:t>sdk_x.y</w:t>
      </w:r>
      <w:proofErr w:type="spellEnd"/>
      <w:r w:rsidR="00031D60" w:rsidRPr="00E773C8">
        <w:rPr>
          <w:rFonts w:cstheme="minorHAnsi"/>
          <w:i/>
          <w:iCs/>
        </w:rPr>
        <w:t>/</w:t>
      </w:r>
      <w:proofErr w:type="spellStart"/>
      <w:r w:rsidR="00031D60" w:rsidRPr="00E773C8">
        <w:rPr>
          <w:rFonts w:cstheme="minorHAnsi"/>
          <w:i/>
          <w:iCs/>
        </w:rPr>
        <w:t>pc_tools</w:t>
      </w:r>
      <w:proofErr w:type="spellEnd"/>
      <w:r w:rsidR="00031D60" w:rsidRPr="00E773C8">
        <w:rPr>
          <w:rFonts w:cstheme="minorHAnsi"/>
          <w:i/>
          <w:iCs/>
        </w:rPr>
        <w:t>/</w:t>
      </w:r>
      <w:proofErr w:type="spellStart"/>
      <w:r w:rsidR="00031D60" w:rsidRPr="00E773C8">
        <w:rPr>
          <w:rFonts w:cstheme="minorHAnsi"/>
          <w:i/>
          <w:iCs/>
        </w:rPr>
        <w:t>Download_Tool</w:t>
      </w:r>
      <w:proofErr w:type="spellEnd"/>
      <w:r w:rsidR="00031D60" w:rsidRPr="00E773C8">
        <w:rPr>
          <w:rFonts w:cstheme="minorHAnsi"/>
          <w:i/>
          <w:iCs/>
        </w:rPr>
        <w:t>/doc</w:t>
      </w:r>
      <w:r>
        <w:rPr>
          <w:rFonts w:cstheme="minorHAnsi"/>
        </w:rPr>
        <w:t>).</w:t>
      </w:r>
    </w:p>
    <w:p w14:paraId="6C695E6D" w14:textId="4D7C67C2" w:rsidR="00460AAD" w:rsidRDefault="00460AAD" w:rsidP="00460AAD">
      <w:pPr>
        <w:pStyle w:val="Text3"/>
        <w:jc w:val="both"/>
        <w:rPr>
          <w:rFonts w:cstheme="minorHAnsi"/>
        </w:rPr>
      </w:pPr>
      <w:r>
        <w:rPr>
          <w:rFonts w:cstheme="minorHAnsi"/>
          <w:b/>
          <w:bCs/>
        </w:rPr>
        <w:t>Note</w:t>
      </w:r>
      <w:r>
        <w:rPr>
          <w:rFonts w:cstheme="minorHAnsi"/>
        </w:rPr>
        <w:t>: x and y refer to the SDK release version. For example: sdk_2.4/doc.</w:t>
      </w:r>
    </w:p>
    <w:p w14:paraId="38A558D1" w14:textId="77777777" w:rsidR="00460AAD" w:rsidRDefault="00460AAD" w:rsidP="00460AAD">
      <w:pPr>
        <w:pStyle w:val="Text3"/>
        <w:jc w:val="both"/>
      </w:pPr>
    </w:p>
    <w:p w14:paraId="30ADAE48" w14:textId="157773F6" w:rsidR="00FE133E" w:rsidRDefault="00FE133E" w:rsidP="001A23F9">
      <w:pPr>
        <w:pStyle w:val="Heading3"/>
        <w:ind w:left="1980" w:hanging="1073"/>
        <w:jc w:val="both"/>
      </w:pPr>
      <w:bookmarkStart w:id="25" w:name="_Toc93931188"/>
      <w:r>
        <w:t>Expected Output</w:t>
      </w:r>
      <w:bookmarkEnd w:id="25"/>
    </w:p>
    <w:p w14:paraId="1203CF82" w14:textId="4AFF389B" w:rsidR="00FE133E" w:rsidRDefault="00FE133E" w:rsidP="00475489">
      <w:pPr>
        <w:pStyle w:val="Text3"/>
        <w:jc w:val="both"/>
      </w:pPr>
      <w:proofErr w:type="spellStart"/>
      <w:r w:rsidRPr="009A176C">
        <w:rPr>
          <w:rFonts w:ascii="Courier New" w:hAnsi="Courier New" w:cs="Courier New"/>
        </w:rPr>
        <w:t>ble_eddystone_u</w:t>
      </w:r>
      <w:r w:rsidR="00080C4D">
        <w:rPr>
          <w:rFonts w:ascii="Courier New" w:hAnsi="Courier New" w:cs="Courier New"/>
        </w:rPr>
        <w:t>id</w:t>
      </w:r>
      <w:r w:rsidRPr="009A176C">
        <w:rPr>
          <w:rFonts w:ascii="Courier New" w:hAnsi="Courier New" w:cs="Courier New"/>
        </w:rPr>
        <w:t>.elf</w:t>
      </w:r>
      <w:proofErr w:type="spellEnd"/>
      <w:r w:rsidRPr="009A176C">
        <w:t xml:space="preserve"> is created when compiling </w:t>
      </w:r>
      <w:r w:rsidR="00C54E64">
        <w:t xml:space="preserve">the code mentioned in section </w:t>
      </w:r>
      <w:r w:rsidR="00C54E64">
        <w:fldChar w:fldCharType="begin"/>
      </w:r>
      <w:r w:rsidR="00C54E64">
        <w:instrText xml:space="preserve"> REF _Ref68610012 \r \h </w:instrText>
      </w:r>
      <w:r w:rsidR="00C54E64">
        <w:fldChar w:fldCharType="separate"/>
      </w:r>
      <w:r w:rsidR="00C0011C">
        <w:t>4.2.2</w:t>
      </w:r>
      <w:r w:rsidR="00C54E64">
        <w:fldChar w:fldCharType="end"/>
      </w:r>
      <w:r w:rsidR="00C54E64">
        <w:t xml:space="preserve"> and provides the following console output when programmed to Talaria TWO. </w:t>
      </w:r>
    </w:p>
    <w:tbl>
      <w:tblPr>
        <w:tblStyle w:val="TableGrid"/>
        <w:tblW w:w="8900" w:type="dxa"/>
        <w:tblInd w:w="1800" w:type="dxa"/>
        <w:shd w:val="clear" w:color="auto" w:fill="DEEAF6" w:themeFill="accent5" w:themeFillTint="33"/>
        <w:tblLook w:val="04A0" w:firstRow="1" w:lastRow="0" w:firstColumn="1" w:lastColumn="0" w:noHBand="0" w:noVBand="1"/>
      </w:tblPr>
      <w:tblGrid>
        <w:gridCol w:w="8900"/>
      </w:tblGrid>
      <w:tr w:rsidR="00721CCB" w:rsidRPr="00C54E64" w14:paraId="22C769C6" w14:textId="77777777" w:rsidTr="00721CCB">
        <w:tc>
          <w:tcPr>
            <w:tcW w:w="8900" w:type="dxa"/>
            <w:shd w:val="clear" w:color="auto" w:fill="DEEAF6" w:themeFill="accent5" w:themeFillTint="33"/>
          </w:tcPr>
          <w:p w14:paraId="0FC3B8E9" w14:textId="77777777" w:rsidR="00051967" w:rsidRPr="00051967" w:rsidRDefault="00051967" w:rsidP="00051967">
            <w:pPr>
              <w:pStyle w:val="Text2"/>
              <w:spacing w:line="480" w:lineRule="auto"/>
              <w:ind w:left="0"/>
              <w:rPr>
                <w:rFonts w:ascii="Courier New" w:hAnsi="Courier New" w:cs="Courier New"/>
                <w:sz w:val="20"/>
                <w:szCs w:val="20"/>
                <w:lang w:val="en-IN"/>
              </w:rPr>
            </w:pPr>
            <w:r w:rsidRPr="00051967">
              <w:rPr>
                <w:rFonts w:ascii="Courier New" w:hAnsi="Courier New" w:cs="Courier New"/>
                <w:sz w:val="20"/>
                <w:szCs w:val="20"/>
                <w:lang w:val="en-IN"/>
              </w:rPr>
              <w:t>Y-BOOT 208ef13 2019-07-22 12:26:54 -0500 790da1-b-7</w:t>
            </w:r>
          </w:p>
          <w:p w14:paraId="62996D47" w14:textId="77777777" w:rsidR="00051967" w:rsidRPr="00051967" w:rsidRDefault="00051967" w:rsidP="00051967">
            <w:pPr>
              <w:pStyle w:val="Text2"/>
              <w:spacing w:line="480" w:lineRule="auto"/>
              <w:ind w:left="0"/>
              <w:rPr>
                <w:rFonts w:ascii="Courier New" w:hAnsi="Courier New" w:cs="Courier New"/>
                <w:sz w:val="20"/>
                <w:szCs w:val="20"/>
                <w:lang w:val="en-IN"/>
              </w:rPr>
            </w:pPr>
            <w:r w:rsidRPr="00051967">
              <w:rPr>
                <w:rFonts w:ascii="Courier New" w:hAnsi="Courier New" w:cs="Courier New"/>
                <w:sz w:val="20"/>
                <w:szCs w:val="20"/>
                <w:lang w:val="en-IN"/>
              </w:rPr>
              <w:t>ROM yoda-h0-rom-16-0-gd5a8e586</w:t>
            </w:r>
          </w:p>
          <w:p w14:paraId="33022432" w14:textId="77777777" w:rsidR="00051967" w:rsidRPr="00051967" w:rsidRDefault="00051967" w:rsidP="00051967">
            <w:pPr>
              <w:pStyle w:val="Text2"/>
              <w:spacing w:line="480" w:lineRule="auto"/>
              <w:ind w:left="0"/>
              <w:rPr>
                <w:rFonts w:ascii="Courier New" w:hAnsi="Courier New" w:cs="Courier New"/>
                <w:sz w:val="20"/>
                <w:szCs w:val="20"/>
                <w:lang w:val="en-IN"/>
              </w:rPr>
            </w:pPr>
            <w:proofErr w:type="spellStart"/>
            <w:proofErr w:type="gramStart"/>
            <w:r w:rsidRPr="00051967">
              <w:rPr>
                <w:rFonts w:ascii="Courier New" w:hAnsi="Courier New" w:cs="Courier New"/>
                <w:sz w:val="20"/>
                <w:szCs w:val="20"/>
                <w:lang w:val="en-IN"/>
              </w:rPr>
              <w:t>FLASH:PNWWWWAEBuild</w:t>
            </w:r>
            <w:proofErr w:type="spellEnd"/>
            <w:proofErr w:type="gramEnd"/>
            <w:r w:rsidRPr="00051967">
              <w:rPr>
                <w:rFonts w:ascii="Courier New" w:hAnsi="Courier New" w:cs="Courier New"/>
                <w:sz w:val="20"/>
                <w:szCs w:val="20"/>
                <w:lang w:val="en-IN"/>
              </w:rPr>
              <w:t xml:space="preserve"> $Id: git-a8242e8e2 $</w:t>
            </w:r>
          </w:p>
          <w:p w14:paraId="74335F1D" w14:textId="77777777" w:rsidR="00051967" w:rsidRPr="00051967" w:rsidRDefault="00051967" w:rsidP="00051967">
            <w:pPr>
              <w:pStyle w:val="Text2"/>
              <w:spacing w:line="480" w:lineRule="auto"/>
              <w:ind w:left="0"/>
              <w:rPr>
                <w:rFonts w:ascii="Courier New" w:hAnsi="Courier New" w:cs="Courier New"/>
                <w:sz w:val="20"/>
                <w:szCs w:val="20"/>
                <w:lang w:val="en-IN"/>
              </w:rPr>
            </w:pPr>
            <w:r w:rsidRPr="00051967">
              <w:rPr>
                <w:rFonts w:ascii="Courier New" w:hAnsi="Courier New" w:cs="Courier New"/>
                <w:sz w:val="20"/>
                <w:szCs w:val="20"/>
                <w:lang w:val="en-IN"/>
              </w:rPr>
              <w:t>$</w:t>
            </w:r>
            <w:proofErr w:type="gramStart"/>
            <w:r w:rsidRPr="00051967">
              <w:rPr>
                <w:rFonts w:ascii="Courier New" w:hAnsi="Courier New" w:cs="Courier New"/>
                <w:sz w:val="20"/>
                <w:szCs w:val="20"/>
                <w:lang w:val="en-IN"/>
              </w:rPr>
              <w:t>App:git</w:t>
            </w:r>
            <w:proofErr w:type="gramEnd"/>
            <w:r w:rsidRPr="00051967">
              <w:rPr>
                <w:rFonts w:ascii="Courier New" w:hAnsi="Courier New" w:cs="Courier New"/>
                <w:sz w:val="20"/>
                <w:szCs w:val="20"/>
                <w:lang w:val="en-IN"/>
              </w:rPr>
              <w:t>-4e06efc</w:t>
            </w:r>
          </w:p>
          <w:p w14:paraId="71D4CA47" w14:textId="7D23265B" w:rsidR="00051967" w:rsidRPr="00051967" w:rsidRDefault="00051967" w:rsidP="00051967">
            <w:pPr>
              <w:pStyle w:val="Text2"/>
              <w:spacing w:line="480" w:lineRule="auto"/>
              <w:ind w:left="0"/>
              <w:rPr>
                <w:rFonts w:ascii="Courier New" w:hAnsi="Courier New" w:cs="Courier New"/>
                <w:sz w:val="20"/>
                <w:szCs w:val="20"/>
                <w:lang w:val="en-IN"/>
              </w:rPr>
            </w:pPr>
            <w:r w:rsidRPr="00051967">
              <w:rPr>
                <w:rFonts w:ascii="Courier New" w:hAnsi="Courier New" w:cs="Courier New"/>
                <w:sz w:val="20"/>
                <w:szCs w:val="20"/>
                <w:lang w:val="en-IN"/>
              </w:rPr>
              <w:t>SDK Ver: sdk_2.</w:t>
            </w:r>
            <w:r w:rsidR="00D32118">
              <w:rPr>
                <w:rFonts w:ascii="Courier New" w:hAnsi="Courier New" w:cs="Courier New"/>
                <w:sz w:val="20"/>
                <w:szCs w:val="20"/>
                <w:lang w:val="en-IN"/>
              </w:rPr>
              <w:t>4</w:t>
            </w:r>
          </w:p>
          <w:p w14:paraId="0B60F19E" w14:textId="77777777" w:rsidR="00051967" w:rsidRPr="00051967" w:rsidRDefault="00051967" w:rsidP="00051967">
            <w:pPr>
              <w:pStyle w:val="Text2"/>
              <w:spacing w:line="480" w:lineRule="auto"/>
              <w:ind w:left="0"/>
              <w:rPr>
                <w:rFonts w:ascii="Courier New" w:hAnsi="Courier New" w:cs="Courier New"/>
                <w:sz w:val="20"/>
                <w:szCs w:val="20"/>
                <w:lang w:val="en-IN"/>
              </w:rPr>
            </w:pPr>
            <w:r w:rsidRPr="00051967">
              <w:rPr>
                <w:rFonts w:ascii="Courier New" w:hAnsi="Courier New" w:cs="Courier New"/>
                <w:sz w:val="20"/>
                <w:szCs w:val="20"/>
                <w:lang w:val="en-IN"/>
              </w:rPr>
              <w:t xml:space="preserve">Eddystone </w:t>
            </w:r>
            <w:proofErr w:type="spellStart"/>
            <w:r w:rsidRPr="00051967">
              <w:rPr>
                <w:rFonts w:ascii="Courier New" w:hAnsi="Courier New" w:cs="Courier New"/>
                <w:sz w:val="20"/>
                <w:szCs w:val="20"/>
                <w:lang w:val="en-IN"/>
              </w:rPr>
              <w:t>Uid</w:t>
            </w:r>
            <w:proofErr w:type="spellEnd"/>
            <w:r w:rsidRPr="00051967">
              <w:rPr>
                <w:rFonts w:ascii="Courier New" w:hAnsi="Courier New" w:cs="Courier New"/>
                <w:sz w:val="20"/>
                <w:szCs w:val="20"/>
                <w:lang w:val="en-IN"/>
              </w:rPr>
              <w:t xml:space="preserve"> Demo App</w:t>
            </w:r>
          </w:p>
          <w:p w14:paraId="40944CDD" w14:textId="2121FC90" w:rsidR="00721CCB" w:rsidRPr="00C54E64"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lang w:val="en-IN"/>
              </w:rPr>
              <w:t>[0.160,588] BT started</w:t>
            </w:r>
          </w:p>
        </w:tc>
      </w:tr>
    </w:tbl>
    <w:p w14:paraId="13BB48B8" w14:textId="77777777" w:rsidR="00051967" w:rsidRDefault="00051967" w:rsidP="00475489">
      <w:pPr>
        <w:pStyle w:val="Text3"/>
        <w:jc w:val="both"/>
      </w:pPr>
      <w:r>
        <w:br w:type="page"/>
      </w:r>
    </w:p>
    <w:p w14:paraId="4B18A77F" w14:textId="2E1FC452" w:rsidR="00475489" w:rsidRDefault="00FE133E" w:rsidP="00475489">
      <w:pPr>
        <w:pStyle w:val="Text3"/>
        <w:jc w:val="both"/>
      </w:pPr>
      <w:r w:rsidRPr="009A176C">
        <w:lastRenderedPageBreak/>
        <w:t>BLE scanner mobile app</w:t>
      </w:r>
      <w:r w:rsidR="00475489">
        <w:t>lication</w:t>
      </w:r>
      <w:r w:rsidRPr="009A176C">
        <w:t xml:space="preserve"> </w:t>
      </w:r>
      <w:r>
        <w:t xml:space="preserve">by </w:t>
      </w:r>
      <w:proofErr w:type="spellStart"/>
      <w:r>
        <w:t>Bluepixel</w:t>
      </w:r>
      <w:proofErr w:type="spellEnd"/>
      <w:r>
        <w:t xml:space="preserve"> Technologies is used for testing this example. </w:t>
      </w:r>
    </w:p>
    <w:p w14:paraId="373C6F6A" w14:textId="17FAE8EE" w:rsidR="00FE133E" w:rsidRPr="009A176C" w:rsidRDefault="00FE133E" w:rsidP="00475489">
      <w:pPr>
        <w:pStyle w:val="Text3"/>
        <w:numPr>
          <w:ilvl w:val="0"/>
          <w:numId w:val="9"/>
        </w:numPr>
        <w:jc w:val="both"/>
      </w:pPr>
      <w:r>
        <w:t>Open the app</w:t>
      </w:r>
      <w:r w:rsidR="00475489">
        <w:t xml:space="preserve">lication and Talaria TWO </w:t>
      </w:r>
      <w:r>
        <w:t xml:space="preserve">should be discoverable advertising as </w:t>
      </w:r>
      <w:proofErr w:type="spellStart"/>
      <w:r w:rsidRPr="00475489">
        <w:rPr>
          <w:rFonts w:ascii="Courier New" w:hAnsi="Courier New" w:cs="Courier New"/>
        </w:rPr>
        <w:t>Eddystone</w:t>
      </w:r>
      <w:r w:rsidR="00C54E64" w:rsidRPr="00C54E64">
        <w:rPr>
          <w:rFonts w:ascii="Courier New" w:hAnsi="Courier New" w:cs="Courier New"/>
          <w:vertAlign w:val="superscript"/>
        </w:rPr>
        <w:t>TM</w:t>
      </w:r>
      <w:proofErr w:type="spellEnd"/>
      <w:r w:rsidRPr="00475489">
        <w:rPr>
          <w:rFonts w:ascii="Courier New" w:hAnsi="Courier New" w:cs="Courier New"/>
        </w:rPr>
        <w:t xml:space="preserve"> </w:t>
      </w:r>
      <w:r w:rsidR="00C54E64">
        <w:rPr>
          <w:rFonts w:ascii="Courier New" w:hAnsi="Courier New" w:cs="Courier New"/>
        </w:rPr>
        <w:t>(</w:t>
      </w:r>
      <w:r w:rsidRPr="00475489">
        <w:rPr>
          <w:rFonts w:ascii="Courier New" w:hAnsi="Courier New" w:cs="Courier New"/>
        </w:rPr>
        <w:t>U</w:t>
      </w:r>
      <w:r w:rsidR="00A35E1E" w:rsidRPr="00475489">
        <w:rPr>
          <w:rFonts w:ascii="Courier New" w:hAnsi="Courier New" w:cs="Courier New"/>
        </w:rPr>
        <w:t>ID</w:t>
      </w:r>
      <w:r w:rsidR="00C54E64">
        <w:rPr>
          <w:rFonts w:ascii="Courier New" w:hAnsi="Courier New" w:cs="Courier New"/>
        </w:rPr>
        <w:t>)</w:t>
      </w:r>
    </w:p>
    <w:p w14:paraId="248B1066" w14:textId="19C85DD1" w:rsidR="00FE133E" w:rsidRDefault="00FE133E" w:rsidP="00475489">
      <w:pPr>
        <w:pStyle w:val="Text3"/>
        <w:numPr>
          <w:ilvl w:val="0"/>
          <w:numId w:val="9"/>
        </w:numPr>
        <w:jc w:val="both"/>
      </w:pPr>
      <w:r w:rsidRPr="009A176C">
        <w:t xml:space="preserve">Observer Tx Power and </w:t>
      </w:r>
      <w:r w:rsidR="00475489">
        <w:t>BLE</w:t>
      </w:r>
      <w:r w:rsidR="00AF38A0">
        <w:t xml:space="preserve"> address</w:t>
      </w:r>
      <w:r w:rsidRPr="009A176C">
        <w:t xml:space="preserve"> listed along with the advertisement data</w:t>
      </w:r>
    </w:p>
    <w:p w14:paraId="0600D932" w14:textId="36127D59" w:rsidR="000930F1" w:rsidRDefault="000930F1" w:rsidP="00475489">
      <w:pPr>
        <w:pStyle w:val="Text3"/>
        <w:numPr>
          <w:ilvl w:val="0"/>
          <w:numId w:val="9"/>
        </w:numPr>
        <w:jc w:val="both"/>
      </w:pPr>
      <w:r>
        <w:t>Observe the Namespace ID and Instance ID programmed by the code</w:t>
      </w:r>
      <w:r w:rsidR="00475489">
        <w:t xml:space="preserve"> as shown in</w:t>
      </w:r>
      <w:r w:rsidR="000C2D49">
        <w:t xml:space="preserve"> </w:t>
      </w:r>
      <w:r w:rsidR="000C2D49">
        <w:fldChar w:fldCharType="begin"/>
      </w:r>
      <w:r w:rsidR="000C2D49">
        <w:instrText xml:space="preserve"> REF _Ref44499874 \h </w:instrText>
      </w:r>
      <w:r w:rsidR="000C2D49">
        <w:fldChar w:fldCharType="separate"/>
      </w:r>
      <w:r w:rsidR="00C0011C">
        <w:t xml:space="preserve">Figure </w:t>
      </w:r>
      <w:r w:rsidR="00C0011C">
        <w:rPr>
          <w:noProof/>
        </w:rPr>
        <w:t>2</w:t>
      </w:r>
      <w:r w:rsidR="000C2D49">
        <w:fldChar w:fldCharType="end"/>
      </w:r>
      <w:r w:rsidR="00475489">
        <w:t>.</w:t>
      </w:r>
    </w:p>
    <w:p w14:paraId="3169732E" w14:textId="77777777" w:rsidR="000930F1" w:rsidRDefault="000930F1" w:rsidP="00DB1E37">
      <w:pPr>
        <w:pStyle w:val="Text3"/>
      </w:pPr>
    </w:p>
    <w:p w14:paraId="05DC44EF" w14:textId="41355898" w:rsidR="00475489" w:rsidRDefault="00721CCB" w:rsidP="000C2D49">
      <w:pPr>
        <w:pStyle w:val="Text3"/>
        <w:keepNext/>
        <w:jc w:val="center"/>
      </w:pPr>
      <w:r>
        <w:rPr>
          <w:noProof/>
        </w:rPr>
        <w:drawing>
          <wp:inline distT="0" distB="0" distL="0" distR="0" wp14:anchorId="18AE62EC" wp14:editId="14E4670F">
            <wp:extent cx="2880000" cy="5664254"/>
            <wp:effectExtent l="19050" t="19050" r="1587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6" cstate="print">
                      <a:extLst>
                        <a:ext uri="{28A0092B-C50C-407E-A947-70E740481C1C}">
                          <a14:useLocalDpi xmlns:a14="http://schemas.microsoft.com/office/drawing/2010/main" val="0"/>
                        </a:ext>
                      </a:extLst>
                    </a:blip>
                    <a:srcRect t="3578" b="5651"/>
                    <a:stretch/>
                  </pic:blipFill>
                  <pic:spPr bwMode="auto">
                    <a:xfrm>
                      <a:off x="0" y="0"/>
                      <a:ext cx="2880000" cy="566425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E742F17" w14:textId="03D57342" w:rsidR="00051967" w:rsidRDefault="00475489" w:rsidP="000C2D49">
      <w:pPr>
        <w:pStyle w:val="Caption"/>
        <w:ind w:left="1800"/>
        <w:jc w:val="center"/>
      </w:pPr>
      <w:bookmarkStart w:id="26" w:name="_Ref44499874"/>
      <w:bookmarkStart w:id="27" w:name="_Toc93931162"/>
      <w:r>
        <w:t xml:space="preserve">Figure </w:t>
      </w:r>
      <w:fldSimple w:instr=" SEQ Figure \* ARABIC ">
        <w:r w:rsidR="00C0011C">
          <w:rPr>
            <w:noProof/>
          </w:rPr>
          <w:t>2</w:t>
        </w:r>
      </w:fldSimple>
      <w:bookmarkEnd w:id="26"/>
      <w:r>
        <w:t xml:space="preserve">: </w:t>
      </w:r>
      <w:r w:rsidRPr="006431FF">
        <w:t>Eddystone UID beacon as seen in BLE Scanner App</w:t>
      </w:r>
      <w:r>
        <w:t>lication</w:t>
      </w:r>
      <w:bookmarkEnd w:id="27"/>
      <w:r w:rsidR="00051967">
        <w:br w:type="page"/>
      </w:r>
    </w:p>
    <w:p w14:paraId="4B705BA1" w14:textId="77777777" w:rsidR="003E1D87" w:rsidRDefault="003E1D87" w:rsidP="001A23F9">
      <w:pPr>
        <w:pStyle w:val="Heading2"/>
        <w:ind w:left="1440" w:hanging="900"/>
      </w:pPr>
      <w:bookmarkStart w:id="28" w:name="_Toc93931189"/>
      <w:r>
        <w:lastRenderedPageBreak/>
        <w:t xml:space="preserve">Sample Application </w:t>
      </w:r>
      <w:r w:rsidR="003B3469">
        <w:t>3</w:t>
      </w:r>
      <w:r>
        <w:t xml:space="preserve"> –Eddystone </w:t>
      </w:r>
      <w:r w:rsidR="003B3469">
        <w:t>TLM</w:t>
      </w:r>
      <w:r>
        <w:t xml:space="preserve"> Application</w:t>
      </w:r>
      <w:bookmarkEnd w:id="28"/>
    </w:p>
    <w:p w14:paraId="30781491" w14:textId="77777777" w:rsidR="007D3B8B" w:rsidRDefault="00B10FC6" w:rsidP="001A23F9">
      <w:pPr>
        <w:pStyle w:val="Heading3"/>
        <w:ind w:left="1980" w:hanging="1073"/>
        <w:jc w:val="both"/>
      </w:pPr>
      <w:bookmarkStart w:id="29" w:name="_Toc93931190"/>
      <w:r>
        <w:t>Overview</w:t>
      </w:r>
      <w:bookmarkEnd w:id="29"/>
    </w:p>
    <w:p w14:paraId="5F8A0270" w14:textId="09D215FE" w:rsidR="001A7343" w:rsidRDefault="00B94755" w:rsidP="001A7343">
      <w:pPr>
        <w:pStyle w:val="Text3"/>
        <w:jc w:val="both"/>
      </w:pPr>
      <w:r w:rsidRPr="00064FD7">
        <w:rPr>
          <w:rFonts w:ascii="Times New Roman" w:hAnsi="Times New Roman" w:cs="Times New Roman"/>
        </w:rPr>
        <w:t>The sample code in the path</w:t>
      </w:r>
      <w:r>
        <w:t xml:space="preserve"> </w:t>
      </w:r>
      <w:r>
        <w:rPr>
          <w:rFonts w:ascii="Courier New" w:eastAsia="Calibri" w:hAnsi="Courier New" w:cs="Courier New"/>
          <w:bCs/>
        </w:rPr>
        <w:t>/</w:t>
      </w:r>
      <w:r w:rsidR="00721CCB">
        <w:rPr>
          <w:rFonts w:ascii="Courier New" w:eastAsia="Calibri" w:hAnsi="Courier New" w:cs="Courier New"/>
          <w:bCs/>
        </w:rPr>
        <w:t>examples</w:t>
      </w:r>
      <w:r>
        <w:rPr>
          <w:rFonts w:ascii="Courier New" w:eastAsia="Calibri" w:hAnsi="Courier New" w:cs="Courier New"/>
          <w:bCs/>
        </w:rPr>
        <w:t>/</w:t>
      </w:r>
      <w:proofErr w:type="spellStart"/>
      <w:r w:rsidR="00721CCB">
        <w:rPr>
          <w:rFonts w:ascii="Courier New" w:eastAsia="Calibri" w:hAnsi="Courier New" w:cs="Courier New"/>
          <w:bCs/>
        </w:rPr>
        <w:t>ble_beacons</w:t>
      </w:r>
      <w:proofErr w:type="spellEnd"/>
      <w:r>
        <w:rPr>
          <w:rFonts w:ascii="Courier New" w:eastAsia="Calibri" w:hAnsi="Courier New" w:cs="Courier New"/>
          <w:bCs/>
        </w:rPr>
        <w:t>/</w:t>
      </w:r>
      <w:proofErr w:type="spellStart"/>
      <w:r>
        <w:rPr>
          <w:rFonts w:ascii="Courier New" w:eastAsia="Calibri" w:hAnsi="Courier New" w:cs="Courier New"/>
          <w:bCs/>
        </w:rPr>
        <w:t>eddystone_tlm</w:t>
      </w:r>
      <w:proofErr w:type="spellEnd"/>
      <w:r>
        <w:rPr>
          <w:rFonts w:ascii="Courier New" w:eastAsia="Calibri" w:hAnsi="Courier New" w:cs="Courier New"/>
          <w:bCs/>
        </w:rPr>
        <w:t>/</w:t>
      </w:r>
      <w:proofErr w:type="spellStart"/>
      <w:r>
        <w:rPr>
          <w:rFonts w:ascii="Courier New" w:eastAsia="Calibri" w:hAnsi="Courier New" w:cs="Courier New"/>
          <w:bCs/>
        </w:rPr>
        <w:t>main</w:t>
      </w:r>
      <w:r w:rsidRPr="00740AB7">
        <w:rPr>
          <w:rFonts w:ascii="Courier New" w:eastAsia="Calibri" w:hAnsi="Courier New" w:cs="Courier New"/>
          <w:bCs/>
        </w:rPr>
        <w:t>.c</w:t>
      </w:r>
      <w:proofErr w:type="spellEnd"/>
      <w:r>
        <w:rPr>
          <w:rFonts w:eastAsia="Calibri" w:cs="Calibri"/>
          <w:bCs/>
        </w:rPr>
        <w:t xml:space="preserve"> </w:t>
      </w:r>
      <w:r>
        <w:t xml:space="preserve">shows how the Eddystone TLM Beacon packets can be formed and </w:t>
      </w:r>
      <w:r w:rsidR="001A7343">
        <w:t>advertised</w:t>
      </w:r>
      <w:r>
        <w:t>.</w:t>
      </w:r>
      <w:r w:rsidR="001A7343">
        <w:t xml:space="preserve"> </w:t>
      </w:r>
    </w:p>
    <w:p w14:paraId="39E4EF6D" w14:textId="2B6BBEF8" w:rsidR="00200A33" w:rsidRDefault="00200A33" w:rsidP="001A7343">
      <w:pPr>
        <w:pStyle w:val="Text3"/>
        <w:jc w:val="both"/>
      </w:pPr>
      <w:r>
        <w:t xml:space="preserve">BLE allows </w:t>
      </w:r>
      <w:r w:rsidR="00F635F7">
        <w:t>devices</w:t>
      </w:r>
      <w:r>
        <w:t xml:space="preserve"> to send advertising frames, which can also carry useful data. Part of Eddystone specification for Bluetooth Low Energy is sending telemetry data such as temperature and operating voltage of the Beacons. </w:t>
      </w:r>
    </w:p>
    <w:p w14:paraId="1EC208A8" w14:textId="77777777" w:rsidR="00200A33" w:rsidRDefault="00200A33" w:rsidP="001A7343">
      <w:pPr>
        <w:pStyle w:val="Text3"/>
        <w:jc w:val="both"/>
      </w:pPr>
      <w:r>
        <w:t>These are special Eddystone TLM packets that contain in their first version the information:</w:t>
      </w:r>
    </w:p>
    <w:p w14:paraId="14D2E9A1" w14:textId="77777777" w:rsidR="00200A33" w:rsidRDefault="00200A33" w:rsidP="001A7343">
      <w:pPr>
        <w:pStyle w:val="Text3"/>
        <w:numPr>
          <w:ilvl w:val="0"/>
          <w:numId w:val="10"/>
        </w:numPr>
      </w:pPr>
      <w:r>
        <w:t xml:space="preserve">Battery voltage in mV (2-byte integer) </w:t>
      </w:r>
    </w:p>
    <w:p w14:paraId="7A597BBC" w14:textId="77777777" w:rsidR="00200A33" w:rsidRDefault="00200A33" w:rsidP="001A7343">
      <w:pPr>
        <w:pStyle w:val="Text3"/>
        <w:numPr>
          <w:ilvl w:val="0"/>
          <w:numId w:val="10"/>
        </w:numPr>
      </w:pPr>
      <w:r>
        <w:t xml:space="preserve">Temperature in ° C (2 bytes) </w:t>
      </w:r>
    </w:p>
    <w:p w14:paraId="55ECC89E" w14:textId="77777777" w:rsidR="00200A33" w:rsidRDefault="00200A33" w:rsidP="001A7343">
      <w:pPr>
        <w:pStyle w:val="Text3"/>
        <w:numPr>
          <w:ilvl w:val="0"/>
          <w:numId w:val="10"/>
        </w:numPr>
      </w:pPr>
      <w:r>
        <w:t xml:space="preserve">Number of advertising frames sent (4-byte integer) </w:t>
      </w:r>
    </w:p>
    <w:p w14:paraId="77D92FD5" w14:textId="77777777" w:rsidR="00200A33" w:rsidRDefault="00200A33" w:rsidP="001A7343">
      <w:pPr>
        <w:pStyle w:val="Text3"/>
        <w:numPr>
          <w:ilvl w:val="0"/>
          <w:numId w:val="10"/>
        </w:numPr>
      </w:pPr>
      <w:r>
        <w:t xml:space="preserve">Time since the last reboot in tenths of a second (4-byte integer) </w:t>
      </w:r>
    </w:p>
    <w:p w14:paraId="620D07CC" w14:textId="0B7BD76C" w:rsidR="006D0F7B" w:rsidRDefault="002D5B02" w:rsidP="001A7343">
      <w:pPr>
        <w:pStyle w:val="Text3"/>
        <w:jc w:val="both"/>
      </w:pPr>
      <w:r w:rsidRPr="002D5B02">
        <w:t xml:space="preserve">TLM frames </w:t>
      </w:r>
      <w:r w:rsidR="00EC6981">
        <w:t xml:space="preserve">are made from latest sensor telemetry data, so unlike </w:t>
      </w:r>
      <w:r w:rsidRPr="002D5B02">
        <w:t>UID and URL frames, the frame data must be updated with the most recent information each time a TLM frame is broadcasted.</w:t>
      </w:r>
      <w:r>
        <w:t xml:space="preserve"> In this example, </w:t>
      </w:r>
      <w:r w:rsidR="006D0F7B">
        <w:t xml:space="preserve">these </w:t>
      </w:r>
      <w:r w:rsidR="0061627A">
        <w:t xml:space="preserve">fields </w:t>
      </w:r>
      <w:r>
        <w:t xml:space="preserve">are generated </w:t>
      </w:r>
      <w:r w:rsidR="006D0F7B">
        <w:t xml:space="preserve">randomly </w:t>
      </w:r>
      <w:r>
        <w:t>by code emulating real sensors.</w:t>
      </w:r>
      <w:r w:rsidR="00EC6981">
        <w:t xml:space="preserve"> </w:t>
      </w:r>
      <w:r w:rsidR="006D0F7B">
        <w:t xml:space="preserve">Every 6 seconds 1 </w:t>
      </w:r>
      <w:r w:rsidR="00EC6981">
        <w:t>TLM frame</w:t>
      </w:r>
      <w:r w:rsidR="006D0F7B">
        <w:t xml:space="preserve"> is sen</w:t>
      </w:r>
      <w:r w:rsidR="001A7343">
        <w:t>t</w:t>
      </w:r>
      <w:r w:rsidR="00EC6981">
        <w:t>.</w:t>
      </w:r>
    </w:p>
    <w:p w14:paraId="2904002F" w14:textId="6CD6C333" w:rsidR="00C54E64" w:rsidRDefault="00C54E64" w:rsidP="001A7343">
      <w:pPr>
        <w:pStyle w:val="Text3"/>
        <w:jc w:val="both"/>
      </w:pPr>
      <w:r>
        <w:br w:type="page"/>
      </w:r>
    </w:p>
    <w:p w14:paraId="28F0FC0C" w14:textId="77777777" w:rsidR="007D3B8B" w:rsidRDefault="001A23F9" w:rsidP="001A23F9">
      <w:pPr>
        <w:pStyle w:val="Heading3"/>
        <w:ind w:left="1980" w:hanging="1073"/>
        <w:jc w:val="both"/>
      </w:pPr>
      <w:bookmarkStart w:id="30" w:name="_Toc43444137"/>
      <w:bookmarkStart w:id="31" w:name="_Ref68610223"/>
      <w:bookmarkStart w:id="32" w:name="_Toc93931191"/>
      <w:r>
        <w:lastRenderedPageBreak/>
        <w:t xml:space="preserve">Sample </w:t>
      </w:r>
      <w:r w:rsidR="007D3B8B">
        <w:t>Code Walkthrough</w:t>
      </w:r>
      <w:bookmarkEnd w:id="30"/>
      <w:bookmarkEnd w:id="31"/>
      <w:bookmarkEnd w:id="32"/>
    </w:p>
    <w:p w14:paraId="40021128" w14:textId="44C895C3" w:rsidR="007D3B8B" w:rsidRDefault="001D2161" w:rsidP="00DB1E37">
      <w:pPr>
        <w:pStyle w:val="Text3"/>
      </w:pPr>
      <w:r>
        <w:t xml:space="preserve">Declare the advertising packet in the Eddystone </w:t>
      </w:r>
      <w:r w:rsidR="002D76C0">
        <w:t>TLM</w:t>
      </w:r>
      <w:r w:rsidR="001A7343">
        <w:t xml:space="preserve"> format</w:t>
      </w:r>
      <w:r w:rsidR="00200A33">
        <w:t>:</w:t>
      </w:r>
    </w:p>
    <w:tbl>
      <w:tblPr>
        <w:tblStyle w:val="TableGrid"/>
        <w:tblW w:w="0" w:type="auto"/>
        <w:tblInd w:w="1809" w:type="dxa"/>
        <w:tblLook w:val="04A0" w:firstRow="1" w:lastRow="0" w:firstColumn="1" w:lastColumn="0" w:noHBand="0" w:noVBand="1"/>
      </w:tblPr>
      <w:tblGrid>
        <w:gridCol w:w="8891"/>
      </w:tblGrid>
      <w:tr w:rsidR="007D3B8B" w14:paraId="0279A9C3" w14:textId="77777777" w:rsidTr="00DB1E37">
        <w:tc>
          <w:tcPr>
            <w:tcW w:w="9117" w:type="dxa"/>
            <w:shd w:val="clear" w:color="auto" w:fill="DEEAF6" w:themeFill="accent5" w:themeFillTint="33"/>
          </w:tcPr>
          <w:p w14:paraId="2A58F93C" w14:textId="77777777" w:rsidR="00200A33" w:rsidRPr="00200A33" w:rsidRDefault="00200A33" w:rsidP="00DC5137">
            <w:pPr>
              <w:pStyle w:val="Body"/>
              <w:spacing w:line="480" w:lineRule="auto"/>
              <w:rPr>
                <w:rFonts w:ascii="Courier New" w:hAnsi="Courier New" w:cs="Courier New"/>
                <w:sz w:val="20"/>
                <w:szCs w:val="20"/>
              </w:rPr>
            </w:pPr>
            <w:r w:rsidRPr="00200A33">
              <w:rPr>
                <w:rFonts w:ascii="Courier New" w:hAnsi="Courier New" w:cs="Courier New"/>
                <w:sz w:val="20"/>
                <w:szCs w:val="20"/>
              </w:rPr>
              <w:t>/* TLM advertising data: */</w:t>
            </w:r>
          </w:p>
          <w:p w14:paraId="325E3423" w14:textId="77777777" w:rsidR="00200A33" w:rsidRPr="00200A33" w:rsidRDefault="00200A33" w:rsidP="00DC5137">
            <w:pPr>
              <w:pStyle w:val="Body"/>
              <w:spacing w:line="480" w:lineRule="auto"/>
              <w:rPr>
                <w:rFonts w:ascii="Courier New" w:hAnsi="Courier New" w:cs="Courier New"/>
                <w:sz w:val="20"/>
                <w:szCs w:val="20"/>
              </w:rPr>
            </w:pPr>
            <w:r w:rsidRPr="00200A33">
              <w:rPr>
                <w:rFonts w:ascii="Courier New" w:hAnsi="Courier New" w:cs="Courier New"/>
                <w:sz w:val="20"/>
                <w:szCs w:val="20"/>
              </w:rPr>
              <w:t xml:space="preserve">uint8_t </w:t>
            </w:r>
            <w:proofErr w:type="spellStart"/>
            <w:r w:rsidRPr="00200A33">
              <w:rPr>
                <w:rFonts w:ascii="Courier New" w:hAnsi="Courier New" w:cs="Courier New"/>
                <w:sz w:val="20"/>
                <w:szCs w:val="20"/>
              </w:rPr>
              <w:t>advdata_tlm</w:t>
            </w:r>
            <w:proofErr w:type="spellEnd"/>
            <w:r w:rsidRPr="00200A33">
              <w:rPr>
                <w:rFonts w:ascii="Courier New" w:hAnsi="Courier New" w:cs="Courier New"/>
                <w:sz w:val="20"/>
                <w:szCs w:val="20"/>
              </w:rPr>
              <w:t>[] =</w:t>
            </w:r>
          </w:p>
          <w:p w14:paraId="6302E52D" w14:textId="77777777" w:rsidR="00200A33" w:rsidRPr="00200A33" w:rsidRDefault="00200A33" w:rsidP="00DC5137">
            <w:pPr>
              <w:pStyle w:val="Body"/>
              <w:spacing w:line="480" w:lineRule="auto"/>
              <w:rPr>
                <w:rFonts w:ascii="Courier New" w:hAnsi="Courier New" w:cs="Courier New"/>
                <w:sz w:val="20"/>
                <w:szCs w:val="20"/>
              </w:rPr>
            </w:pPr>
            <w:r w:rsidRPr="00200A33">
              <w:rPr>
                <w:rFonts w:ascii="Courier New" w:hAnsi="Courier New" w:cs="Courier New"/>
                <w:sz w:val="20"/>
                <w:szCs w:val="20"/>
              </w:rPr>
              <w:t>{</w:t>
            </w:r>
          </w:p>
          <w:p w14:paraId="011ECD9D" w14:textId="6E645C11" w:rsidR="00200A33" w:rsidRPr="00200A33" w:rsidRDefault="00200A33" w:rsidP="00DC5137">
            <w:pPr>
              <w:pStyle w:val="Body"/>
              <w:spacing w:line="480" w:lineRule="auto"/>
              <w:rPr>
                <w:rFonts w:ascii="Courier New" w:hAnsi="Courier New" w:cs="Courier New"/>
                <w:sz w:val="20"/>
                <w:szCs w:val="20"/>
              </w:rPr>
            </w:pPr>
            <w:r w:rsidRPr="00200A33">
              <w:rPr>
                <w:rFonts w:ascii="Courier New" w:hAnsi="Courier New" w:cs="Courier New"/>
                <w:sz w:val="20"/>
                <w:szCs w:val="20"/>
              </w:rPr>
              <w:tab/>
              <w:t>0x03,</w:t>
            </w:r>
            <w:r w:rsidRPr="00200A33">
              <w:rPr>
                <w:rFonts w:ascii="Courier New" w:hAnsi="Courier New" w:cs="Courier New"/>
                <w:sz w:val="20"/>
                <w:szCs w:val="20"/>
              </w:rPr>
              <w:tab/>
            </w:r>
            <w:r w:rsidRPr="00200A33">
              <w:rPr>
                <w:rFonts w:ascii="Courier New" w:hAnsi="Courier New" w:cs="Courier New"/>
                <w:sz w:val="20"/>
                <w:szCs w:val="20"/>
              </w:rPr>
              <w:tab/>
            </w:r>
            <w:r w:rsidRPr="00200A33">
              <w:rPr>
                <w:rFonts w:ascii="Courier New" w:hAnsi="Courier New" w:cs="Courier New"/>
                <w:sz w:val="20"/>
                <w:szCs w:val="20"/>
              </w:rPr>
              <w:tab/>
              <w:t>/</w:t>
            </w:r>
            <w:r w:rsidR="00B03FC2">
              <w:rPr>
                <w:rFonts w:ascii="Courier New" w:hAnsi="Courier New" w:cs="Courier New"/>
                <w:sz w:val="20"/>
                <w:szCs w:val="20"/>
              </w:rPr>
              <w:t>*</w:t>
            </w:r>
            <w:r w:rsidRPr="00200A33">
              <w:rPr>
                <w:rFonts w:ascii="Courier New" w:hAnsi="Courier New" w:cs="Courier New"/>
                <w:sz w:val="20"/>
                <w:szCs w:val="20"/>
              </w:rPr>
              <w:t xml:space="preserve"> Length</w:t>
            </w:r>
            <w:r w:rsidR="00B03FC2">
              <w:rPr>
                <w:rFonts w:ascii="Courier New" w:hAnsi="Courier New" w:cs="Courier New"/>
                <w:sz w:val="20"/>
                <w:szCs w:val="20"/>
              </w:rPr>
              <w:t xml:space="preserve"> */</w:t>
            </w:r>
          </w:p>
          <w:p w14:paraId="15C2A07B" w14:textId="38B04007" w:rsidR="00200A33" w:rsidRPr="00200A33" w:rsidRDefault="00200A33" w:rsidP="00DC5137">
            <w:pPr>
              <w:pStyle w:val="Body"/>
              <w:spacing w:line="480" w:lineRule="auto"/>
              <w:rPr>
                <w:rFonts w:ascii="Courier New" w:hAnsi="Courier New" w:cs="Courier New"/>
                <w:sz w:val="20"/>
                <w:szCs w:val="20"/>
              </w:rPr>
            </w:pPr>
            <w:r w:rsidRPr="00200A33">
              <w:rPr>
                <w:rFonts w:ascii="Courier New" w:hAnsi="Courier New" w:cs="Courier New"/>
                <w:sz w:val="20"/>
                <w:szCs w:val="20"/>
              </w:rPr>
              <w:tab/>
              <w:t xml:space="preserve">0x03,  </w:t>
            </w:r>
            <w:r w:rsidRPr="00200A33">
              <w:rPr>
                <w:rFonts w:ascii="Courier New" w:hAnsi="Courier New" w:cs="Courier New"/>
                <w:sz w:val="20"/>
                <w:szCs w:val="20"/>
              </w:rPr>
              <w:tab/>
            </w:r>
            <w:r w:rsidRPr="00200A33">
              <w:rPr>
                <w:rFonts w:ascii="Courier New" w:hAnsi="Courier New" w:cs="Courier New"/>
                <w:sz w:val="20"/>
                <w:szCs w:val="20"/>
              </w:rPr>
              <w:tab/>
            </w:r>
            <w:r w:rsidRPr="00200A33">
              <w:rPr>
                <w:rFonts w:ascii="Courier New" w:hAnsi="Courier New" w:cs="Courier New"/>
                <w:sz w:val="20"/>
                <w:szCs w:val="20"/>
              </w:rPr>
              <w:tab/>
              <w:t>/</w:t>
            </w:r>
            <w:r w:rsidR="00B03FC2">
              <w:rPr>
                <w:rFonts w:ascii="Courier New" w:hAnsi="Courier New" w:cs="Courier New"/>
                <w:sz w:val="20"/>
                <w:szCs w:val="20"/>
              </w:rPr>
              <w:t>*</w:t>
            </w:r>
            <w:r w:rsidRPr="00200A33">
              <w:rPr>
                <w:rFonts w:ascii="Courier New" w:hAnsi="Courier New" w:cs="Courier New"/>
                <w:sz w:val="20"/>
                <w:szCs w:val="20"/>
              </w:rPr>
              <w:t xml:space="preserve"> Param: Service List</w:t>
            </w:r>
            <w:r w:rsidR="00B03FC2">
              <w:rPr>
                <w:rFonts w:ascii="Courier New" w:hAnsi="Courier New" w:cs="Courier New"/>
                <w:sz w:val="20"/>
                <w:szCs w:val="20"/>
              </w:rPr>
              <w:t xml:space="preserve"> */</w:t>
            </w:r>
          </w:p>
          <w:p w14:paraId="66935B1C" w14:textId="033F0AFA" w:rsidR="00200A33" w:rsidRPr="00200A33" w:rsidRDefault="00200A33" w:rsidP="00DC5137">
            <w:pPr>
              <w:pStyle w:val="Body"/>
              <w:spacing w:line="480" w:lineRule="auto"/>
              <w:rPr>
                <w:rFonts w:ascii="Courier New" w:hAnsi="Courier New" w:cs="Courier New"/>
                <w:sz w:val="20"/>
                <w:szCs w:val="20"/>
              </w:rPr>
            </w:pPr>
            <w:r w:rsidRPr="00200A33">
              <w:rPr>
                <w:rFonts w:ascii="Courier New" w:hAnsi="Courier New" w:cs="Courier New"/>
                <w:sz w:val="20"/>
                <w:szCs w:val="20"/>
              </w:rPr>
              <w:tab/>
              <w:t xml:space="preserve">0xAA, 0xFE,  </w:t>
            </w:r>
            <w:r w:rsidRPr="00200A33">
              <w:rPr>
                <w:rFonts w:ascii="Courier New" w:hAnsi="Courier New" w:cs="Courier New"/>
                <w:sz w:val="20"/>
                <w:szCs w:val="20"/>
              </w:rPr>
              <w:tab/>
            </w:r>
            <w:r w:rsidRPr="00200A33">
              <w:rPr>
                <w:rFonts w:ascii="Courier New" w:hAnsi="Courier New" w:cs="Courier New"/>
                <w:sz w:val="20"/>
                <w:szCs w:val="20"/>
              </w:rPr>
              <w:tab/>
              <w:t>/</w:t>
            </w:r>
            <w:r w:rsidR="00B03FC2">
              <w:rPr>
                <w:rFonts w:ascii="Courier New" w:hAnsi="Courier New" w:cs="Courier New"/>
                <w:sz w:val="20"/>
                <w:szCs w:val="20"/>
              </w:rPr>
              <w:t>*</w:t>
            </w:r>
            <w:r w:rsidRPr="00200A33">
              <w:rPr>
                <w:rFonts w:ascii="Courier New" w:hAnsi="Courier New" w:cs="Courier New"/>
                <w:sz w:val="20"/>
                <w:szCs w:val="20"/>
              </w:rPr>
              <w:t xml:space="preserve"> Eddystone ID</w:t>
            </w:r>
            <w:r w:rsidR="00B03FC2">
              <w:rPr>
                <w:rFonts w:ascii="Courier New" w:hAnsi="Courier New" w:cs="Courier New"/>
                <w:sz w:val="20"/>
                <w:szCs w:val="20"/>
              </w:rPr>
              <w:t xml:space="preserve"> */</w:t>
            </w:r>
          </w:p>
          <w:p w14:paraId="3E1B3101" w14:textId="179AEB0E" w:rsidR="00200A33" w:rsidRPr="00200A33" w:rsidRDefault="00200A33" w:rsidP="00DC5137">
            <w:pPr>
              <w:pStyle w:val="Body"/>
              <w:spacing w:line="480" w:lineRule="auto"/>
              <w:rPr>
                <w:rFonts w:ascii="Courier New" w:hAnsi="Courier New" w:cs="Courier New"/>
                <w:sz w:val="20"/>
                <w:szCs w:val="20"/>
              </w:rPr>
            </w:pPr>
            <w:r w:rsidRPr="00200A33">
              <w:rPr>
                <w:rFonts w:ascii="Courier New" w:hAnsi="Courier New" w:cs="Courier New"/>
                <w:sz w:val="20"/>
                <w:szCs w:val="20"/>
              </w:rPr>
              <w:tab/>
              <w:t xml:space="preserve">0x11,  </w:t>
            </w:r>
            <w:r w:rsidRPr="00200A33">
              <w:rPr>
                <w:rFonts w:ascii="Courier New" w:hAnsi="Courier New" w:cs="Courier New"/>
                <w:sz w:val="20"/>
                <w:szCs w:val="20"/>
              </w:rPr>
              <w:tab/>
            </w:r>
            <w:r w:rsidRPr="00200A33">
              <w:rPr>
                <w:rFonts w:ascii="Courier New" w:hAnsi="Courier New" w:cs="Courier New"/>
                <w:sz w:val="20"/>
                <w:szCs w:val="20"/>
              </w:rPr>
              <w:tab/>
            </w:r>
            <w:r w:rsidRPr="00200A33">
              <w:rPr>
                <w:rFonts w:ascii="Courier New" w:hAnsi="Courier New" w:cs="Courier New"/>
                <w:sz w:val="20"/>
                <w:szCs w:val="20"/>
              </w:rPr>
              <w:tab/>
              <w:t>/</w:t>
            </w:r>
            <w:r w:rsidR="00B03FC2">
              <w:rPr>
                <w:rFonts w:ascii="Courier New" w:hAnsi="Courier New" w:cs="Courier New"/>
                <w:sz w:val="20"/>
                <w:szCs w:val="20"/>
              </w:rPr>
              <w:t>*</w:t>
            </w:r>
            <w:r w:rsidRPr="00200A33">
              <w:rPr>
                <w:rFonts w:ascii="Courier New" w:hAnsi="Courier New" w:cs="Courier New"/>
                <w:sz w:val="20"/>
                <w:szCs w:val="20"/>
              </w:rPr>
              <w:t xml:space="preserve"> Length</w:t>
            </w:r>
            <w:r w:rsidR="00B03FC2">
              <w:rPr>
                <w:rFonts w:ascii="Courier New" w:hAnsi="Courier New" w:cs="Courier New"/>
                <w:sz w:val="20"/>
                <w:szCs w:val="20"/>
              </w:rPr>
              <w:t xml:space="preserve"> */</w:t>
            </w:r>
          </w:p>
          <w:p w14:paraId="3433BDD8" w14:textId="2041972B" w:rsidR="00200A33" w:rsidRPr="00200A33" w:rsidRDefault="00200A33" w:rsidP="00DC5137">
            <w:pPr>
              <w:pStyle w:val="Body"/>
              <w:spacing w:line="480" w:lineRule="auto"/>
              <w:rPr>
                <w:rFonts w:ascii="Courier New" w:hAnsi="Courier New" w:cs="Courier New"/>
                <w:sz w:val="20"/>
                <w:szCs w:val="20"/>
              </w:rPr>
            </w:pPr>
            <w:r w:rsidRPr="00200A33">
              <w:rPr>
                <w:rFonts w:ascii="Courier New" w:hAnsi="Courier New" w:cs="Courier New"/>
                <w:sz w:val="20"/>
                <w:szCs w:val="20"/>
              </w:rPr>
              <w:tab/>
              <w:t xml:space="preserve">0x16,  </w:t>
            </w:r>
            <w:r w:rsidRPr="00200A33">
              <w:rPr>
                <w:rFonts w:ascii="Courier New" w:hAnsi="Courier New" w:cs="Courier New"/>
                <w:sz w:val="20"/>
                <w:szCs w:val="20"/>
              </w:rPr>
              <w:tab/>
            </w:r>
            <w:r w:rsidRPr="00200A33">
              <w:rPr>
                <w:rFonts w:ascii="Courier New" w:hAnsi="Courier New" w:cs="Courier New"/>
                <w:sz w:val="20"/>
                <w:szCs w:val="20"/>
              </w:rPr>
              <w:tab/>
            </w:r>
            <w:r w:rsidRPr="00200A33">
              <w:rPr>
                <w:rFonts w:ascii="Courier New" w:hAnsi="Courier New" w:cs="Courier New"/>
                <w:sz w:val="20"/>
                <w:szCs w:val="20"/>
              </w:rPr>
              <w:tab/>
              <w:t>/</w:t>
            </w:r>
            <w:r w:rsidR="00B03FC2">
              <w:rPr>
                <w:rFonts w:ascii="Courier New" w:hAnsi="Courier New" w:cs="Courier New"/>
                <w:sz w:val="20"/>
                <w:szCs w:val="20"/>
              </w:rPr>
              <w:t>*</w:t>
            </w:r>
            <w:r w:rsidRPr="00200A33">
              <w:rPr>
                <w:rFonts w:ascii="Courier New" w:hAnsi="Courier New" w:cs="Courier New"/>
                <w:sz w:val="20"/>
                <w:szCs w:val="20"/>
              </w:rPr>
              <w:t xml:space="preserve"> Service Data</w:t>
            </w:r>
            <w:r w:rsidR="00B03FC2">
              <w:rPr>
                <w:rFonts w:ascii="Courier New" w:hAnsi="Courier New" w:cs="Courier New"/>
                <w:sz w:val="20"/>
                <w:szCs w:val="20"/>
              </w:rPr>
              <w:t xml:space="preserve"> */</w:t>
            </w:r>
          </w:p>
          <w:p w14:paraId="4006D013" w14:textId="7EEE0A91" w:rsidR="00200A33" w:rsidRPr="00200A33" w:rsidRDefault="00200A33" w:rsidP="00DC5137">
            <w:pPr>
              <w:pStyle w:val="Body"/>
              <w:spacing w:line="480" w:lineRule="auto"/>
              <w:rPr>
                <w:rFonts w:ascii="Courier New" w:hAnsi="Courier New" w:cs="Courier New"/>
                <w:sz w:val="20"/>
                <w:szCs w:val="20"/>
              </w:rPr>
            </w:pPr>
            <w:r w:rsidRPr="00200A33">
              <w:rPr>
                <w:rFonts w:ascii="Courier New" w:hAnsi="Courier New" w:cs="Courier New"/>
                <w:sz w:val="20"/>
                <w:szCs w:val="20"/>
              </w:rPr>
              <w:tab/>
              <w:t xml:space="preserve">0xAA, 0xFE, </w:t>
            </w:r>
            <w:r w:rsidRPr="00200A33">
              <w:rPr>
                <w:rFonts w:ascii="Courier New" w:hAnsi="Courier New" w:cs="Courier New"/>
                <w:sz w:val="20"/>
                <w:szCs w:val="20"/>
              </w:rPr>
              <w:tab/>
            </w:r>
            <w:r w:rsidRPr="00200A33">
              <w:rPr>
                <w:rFonts w:ascii="Courier New" w:hAnsi="Courier New" w:cs="Courier New"/>
                <w:sz w:val="20"/>
                <w:szCs w:val="20"/>
              </w:rPr>
              <w:tab/>
              <w:t>/</w:t>
            </w:r>
            <w:r w:rsidR="00B03FC2">
              <w:rPr>
                <w:rFonts w:ascii="Courier New" w:hAnsi="Courier New" w:cs="Courier New"/>
                <w:sz w:val="20"/>
                <w:szCs w:val="20"/>
              </w:rPr>
              <w:t>*</w:t>
            </w:r>
            <w:r w:rsidRPr="00200A33">
              <w:rPr>
                <w:rFonts w:ascii="Courier New" w:hAnsi="Courier New" w:cs="Courier New"/>
                <w:sz w:val="20"/>
                <w:szCs w:val="20"/>
              </w:rPr>
              <w:t xml:space="preserve"> Eddystone ID</w:t>
            </w:r>
            <w:r w:rsidR="00B03FC2">
              <w:rPr>
                <w:rFonts w:ascii="Courier New" w:hAnsi="Courier New" w:cs="Courier New"/>
                <w:sz w:val="20"/>
                <w:szCs w:val="20"/>
              </w:rPr>
              <w:t xml:space="preserve"> */</w:t>
            </w:r>
          </w:p>
          <w:p w14:paraId="6069431D" w14:textId="271CFD3A" w:rsidR="00200A33" w:rsidRPr="00200A33" w:rsidRDefault="00200A33" w:rsidP="00DC5137">
            <w:pPr>
              <w:pStyle w:val="Body"/>
              <w:spacing w:line="480" w:lineRule="auto"/>
              <w:rPr>
                <w:rFonts w:ascii="Courier New" w:hAnsi="Courier New" w:cs="Courier New"/>
                <w:sz w:val="20"/>
                <w:szCs w:val="20"/>
              </w:rPr>
            </w:pPr>
            <w:r w:rsidRPr="00200A33">
              <w:rPr>
                <w:rFonts w:ascii="Courier New" w:hAnsi="Courier New" w:cs="Courier New"/>
                <w:sz w:val="20"/>
                <w:szCs w:val="20"/>
              </w:rPr>
              <w:tab/>
              <w:t xml:space="preserve">0x20,  </w:t>
            </w:r>
            <w:r w:rsidRPr="00200A33">
              <w:rPr>
                <w:rFonts w:ascii="Courier New" w:hAnsi="Courier New" w:cs="Courier New"/>
                <w:sz w:val="20"/>
                <w:szCs w:val="20"/>
              </w:rPr>
              <w:tab/>
            </w:r>
            <w:r w:rsidRPr="00200A33">
              <w:rPr>
                <w:rFonts w:ascii="Courier New" w:hAnsi="Courier New" w:cs="Courier New"/>
                <w:sz w:val="20"/>
                <w:szCs w:val="20"/>
              </w:rPr>
              <w:tab/>
            </w:r>
            <w:r w:rsidRPr="00200A33">
              <w:rPr>
                <w:rFonts w:ascii="Courier New" w:hAnsi="Courier New" w:cs="Courier New"/>
                <w:sz w:val="20"/>
                <w:szCs w:val="20"/>
              </w:rPr>
              <w:tab/>
              <w:t>/</w:t>
            </w:r>
            <w:r w:rsidR="00B03FC2">
              <w:rPr>
                <w:rFonts w:ascii="Courier New" w:hAnsi="Courier New" w:cs="Courier New"/>
                <w:sz w:val="20"/>
                <w:szCs w:val="20"/>
              </w:rPr>
              <w:t>*</w:t>
            </w:r>
            <w:r w:rsidRPr="00200A33">
              <w:rPr>
                <w:rFonts w:ascii="Courier New" w:hAnsi="Courier New" w:cs="Courier New"/>
                <w:sz w:val="20"/>
                <w:szCs w:val="20"/>
              </w:rPr>
              <w:t xml:space="preserve"> TLM flag</w:t>
            </w:r>
            <w:r w:rsidR="00434DD5">
              <w:rPr>
                <w:rFonts w:ascii="Courier New" w:hAnsi="Courier New" w:cs="Courier New"/>
                <w:sz w:val="20"/>
                <w:szCs w:val="20"/>
              </w:rPr>
              <w:t xml:space="preserve"> */</w:t>
            </w:r>
          </w:p>
          <w:p w14:paraId="4140A40D" w14:textId="692B0240" w:rsidR="00200A33" w:rsidRPr="00200A33" w:rsidRDefault="00200A33" w:rsidP="00DC5137">
            <w:pPr>
              <w:pStyle w:val="Body"/>
              <w:spacing w:line="480" w:lineRule="auto"/>
              <w:rPr>
                <w:rFonts w:ascii="Courier New" w:hAnsi="Courier New" w:cs="Courier New"/>
                <w:sz w:val="20"/>
                <w:szCs w:val="20"/>
              </w:rPr>
            </w:pPr>
            <w:r w:rsidRPr="00200A33">
              <w:rPr>
                <w:rFonts w:ascii="Courier New" w:hAnsi="Courier New" w:cs="Courier New"/>
                <w:sz w:val="20"/>
                <w:szCs w:val="20"/>
              </w:rPr>
              <w:tab/>
              <w:t xml:space="preserve">0x00, </w:t>
            </w:r>
            <w:r w:rsidRPr="00200A33">
              <w:rPr>
                <w:rFonts w:ascii="Courier New" w:hAnsi="Courier New" w:cs="Courier New"/>
                <w:sz w:val="20"/>
                <w:szCs w:val="20"/>
              </w:rPr>
              <w:tab/>
            </w:r>
            <w:r w:rsidRPr="00200A33">
              <w:rPr>
                <w:rFonts w:ascii="Courier New" w:hAnsi="Courier New" w:cs="Courier New"/>
                <w:sz w:val="20"/>
                <w:szCs w:val="20"/>
              </w:rPr>
              <w:tab/>
            </w:r>
            <w:r w:rsidRPr="00200A33">
              <w:rPr>
                <w:rFonts w:ascii="Courier New" w:hAnsi="Courier New" w:cs="Courier New"/>
                <w:sz w:val="20"/>
                <w:szCs w:val="20"/>
              </w:rPr>
              <w:tab/>
              <w:t>/</w:t>
            </w:r>
            <w:r w:rsidR="00434DD5">
              <w:rPr>
                <w:rFonts w:ascii="Courier New" w:hAnsi="Courier New" w:cs="Courier New"/>
                <w:sz w:val="20"/>
                <w:szCs w:val="20"/>
              </w:rPr>
              <w:t>*</w:t>
            </w:r>
            <w:r w:rsidRPr="00200A33">
              <w:rPr>
                <w:rFonts w:ascii="Courier New" w:hAnsi="Courier New" w:cs="Courier New"/>
                <w:sz w:val="20"/>
                <w:szCs w:val="20"/>
              </w:rPr>
              <w:t xml:space="preserve"> TLM version</w:t>
            </w:r>
            <w:r w:rsidR="00434DD5">
              <w:rPr>
                <w:rFonts w:ascii="Courier New" w:hAnsi="Courier New" w:cs="Courier New"/>
                <w:sz w:val="20"/>
                <w:szCs w:val="20"/>
              </w:rPr>
              <w:t xml:space="preserve"> */</w:t>
            </w:r>
          </w:p>
          <w:p w14:paraId="67E24B81" w14:textId="0E098223" w:rsidR="00200A33" w:rsidRPr="00200A33" w:rsidRDefault="00200A33" w:rsidP="00DC5137">
            <w:pPr>
              <w:pStyle w:val="Body"/>
              <w:spacing w:line="480" w:lineRule="auto"/>
              <w:rPr>
                <w:rFonts w:ascii="Courier New" w:hAnsi="Courier New" w:cs="Courier New"/>
                <w:sz w:val="20"/>
                <w:szCs w:val="20"/>
              </w:rPr>
            </w:pPr>
            <w:r w:rsidRPr="00200A33">
              <w:rPr>
                <w:rFonts w:ascii="Courier New" w:hAnsi="Courier New" w:cs="Courier New"/>
                <w:sz w:val="20"/>
                <w:szCs w:val="20"/>
              </w:rPr>
              <w:tab/>
              <w:t xml:space="preserve">0x06, 0x00,  </w:t>
            </w:r>
            <w:r w:rsidRPr="00200A33">
              <w:rPr>
                <w:rFonts w:ascii="Courier New" w:hAnsi="Courier New" w:cs="Courier New"/>
                <w:sz w:val="20"/>
                <w:szCs w:val="20"/>
              </w:rPr>
              <w:tab/>
            </w:r>
            <w:r w:rsidRPr="00200A33">
              <w:rPr>
                <w:rFonts w:ascii="Courier New" w:hAnsi="Courier New" w:cs="Courier New"/>
                <w:sz w:val="20"/>
                <w:szCs w:val="20"/>
              </w:rPr>
              <w:tab/>
              <w:t>/</w:t>
            </w:r>
            <w:r w:rsidR="00434DD5">
              <w:rPr>
                <w:rFonts w:ascii="Courier New" w:hAnsi="Courier New" w:cs="Courier New"/>
                <w:sz w:val="20"/>
                <w:szCs w:val="20"/>
              </w:rPr>
              <w:t>*</w:t>
            </w:r>
            <w:r w:rsidRPr="00200A33">
              <w:rPr>
                <w:rFonts w:ascii="Courier New" w:hAnsi="Courier New" w:cs="Courier New"/>
                <w:sz w:val="20"/>
                <w:szCs w:val="20"/>
              </w:rPr>
              <w:t xml:space="preserve"> Battery voltage</w:t>
            </w:r>
            <w:r w:rsidR="00434DD5">
              <w:rPr>
                <w:rFonts w:ascii="Courier New" w:hAnsi="Courier New" w:cs="Courier New"/>
                <w:sz w:val="20"/>
                <w:szCs w:val="20"/>
              </w:rPr>
              <w:t xml:space="preserve"> */</w:t>
            </w:r>
          </w:p>
          <w:p w14:paraId="6F778A53" w14:textId="3EE14E4D" w:rsidR="00200A33" w:rsidRPr="00200A33" w:rsidRDefault="00200A33" w:rsidP="00DC5137">
            <w:pPr>
              <w:pStyle w:val="Body"/>
              <w:spacing w:line="480" w:lineRule="auto"/>
              <w:rPr>
                <w:rFonts w:ascii="Courier New" w:hAnsi="Courier New" w:cs="Courier New"/>
                <w:sz w:val="20"/>
                <w:szCs w:val="20"/>
              </w:rPr>
            </w:pPr>
            <w:r w:rsidRPr="00200A33">
              <w:rPr>
                <w:rFonts w:ascii="Courier New" w:hAnsi="Courier New" w:cs="Courier New"/>
                <w:sz w:val="20"/>
                <w:szCs w:val="20"/>
              </w:rPr>
              <w:tab/>
              <w:t xml:space="preserve">0x80, 0x00,  </w:t>
            </w:r>
            <w:r w:rsidRPr="00200A33">
              <w:rPr>
                <w:rFonts w:ascii="Courier New" w:hAnsi="Courier New" w:cs="Courier New"/>
                <w:sz w:val="20"/>
                <w:szCs w:val="20"/>
              </w:rPr>
              <w:tab/>
            </w:r>
            <w:r w:rsidRPr="00200A33">
              <w:rPr>
                <w:rFonts w:ascii="Courier New" w:hAnsi="Courier New" w:cs="Courier New"/>
                <w:sz w:val="20"/>
                <w:szCs w:val="20"/>
              </w:rPr>
              <w:tab/>
              <w:t>/</w:t>
            </w:r>
            <w:r w:rsidR="00434DD5">
              <w:rPr>
                <w:rFonts w:ascii="Courier New" w:hAnsi="Courier New" w:cs="Courier New"/>
                <w:sz w:val="20"/>
                <w:szCs w:val="20"/>
              </w:rPr>
              <w:t>*</w:t>
            </w:r>
            <w:r w:rsidRPr="00200A33">
              <w:rPr>
                <w:rFonts w:ascii="Courier New" w:hAnsi="Courier New" w:cs="Courier New"/>
                <w:sz w:val="20"/>
                <w:szCs w:val="20"/>
              </w:rPr>
              <w:t xml:space="preserve"> Beacon temperature</w:t>
            </w:r>
            <w:r w:rsidR="00434DD5">
              <w:rPr>
                <w:rFonts w:ascii="Courier New" w:hAnsi="Courier New" w:cs="Courier New"/>
                <w:sz w:val="20"/>
                <w:szCs w:val="20"/>
              </w:rPr>
              <w:t xml:space="preserve"> */</w:t>
            </w:r>
          </w:p>
          <w:p w14:paraId="580272A9" w14:textId="5C0F6CC5" w:rsidR="00200A33" w:rsidRPr="00200A33" w:rsidRDefault="00200A33" w:rsidP="00DC5137">
            <w:pPr>
              <w:pStyle w:val="Body"/>
              <w:spacing w:line="480" w:lineRule="auto"/>
              <w:rPr>
                <w:rFonts w:ascii="Courier New" w:hAnsi="Courier New" w:cs="Courier New"/>
                <w:sz w:val="20"/>
                <w:szCs w:val="20"/>
              </w:rPr>
            </w:pPr>
            <w:r w:rsidRPr="00200A33">
              <w:rPr>
                <w:rFonts w:ascii="Courier New" w:hAnsi="Courier New" w:cs="Courier New"/>
                <w:sz w:val="20"/>
                <w:szCs w:val="20"/>
              </w:rPr>
              <w:tab/>
              <w:t>0x00, 0x00, 0x00, 0x10,</w:t>
            </w:r>
            <w:r w:rsidRPr="00200A33">
              <w:rPr>
                <w:rFonts w:ascii="Courier New" w:hAnsi="Courier New" w:cs="Courier New"/>
                <w:sz w:val="20"/>
                <w:szCs w:val="20"/>
              </w:rPr>
              <w:tab/>
              <w:t>/</w:t>
            </w:r>
            <w:r w:rsidR="00434DD5">
              <w:rPr>
                <w:rFonts w:ascii="Courier New" w:hAnsi="Courier New" w:cs="Courier New"/>
                <w:sz w:val="20"/>
                <w:szCs w:val="20"/>
              </w:rPr>
              <w:t>*</w:t>
            </w:r>
            <w:r w:rsidRPr="00200A33">
              <w:rPr>
                <w:rFonts w:ascii="Courier New" w:hAnsi="Courier New" w:cs="Courier New"/>
                <w:sz w:val="20"/>
                <w:szCs w:val="20"/>
              </w:rPr>
              <w:t xml:space="preserve"> Advertising PDU count</w:t>
            </w:r>
            <w:r w:rsidR="00434DD5">
              <w:rPr>
                <w:rFonts w:ascii="Courier New" w:hAnsi="Courier New" w:cs="Courier New"/>
                <w:sz w:val="20"/>
                <w:szCs w:val="20"/>
              </w:rPr>
              <w:t xml:space="preserve"> */</w:t>
            </w:r>
          </w:p>
          <w:p w14:paraId="70F5956F" w14:textId="4AF8AFAE" w:rsidR="00200A33" w:rsidRPr="00200A33" w:rsidRDefault="00200A33" w:rsidP="00DC5137">
            <w:pPr>
              <w:pStyle w:val="Body"/>
              <w:spacing w:line="480" w:lineRule="auto"/>
              <w:rPr>
                <w:rFonts w:ascii="Courier New" w:hAnsi="Courier New" w:cs="Courier New"/>
                <w:sz w:val="20"/>
                <w:szCs w:val="20"/>
              </w:rPr>
            </w:pPr>
            <w:r w:rsidRPr="00200A33">
              <w:rPr>
                <w:rFonts w:ascii="Courier New" w:hAnsi="Courier New" w:cs="Courier New"/>
                <w:sz w:val="20"/>
                <w:szCs w:val="20"/>
              </w:rPr>
              <w:tab/>
              <w:t xml:space="preserve">0x00, 0x00, 0x10, 0x00 </w:t>
            </w:r>
            <w:r w:rsidRPr="00200A33">
              <w:rPr>
                <w:rFonts w:ascii="Courier New" w:hAnsi="Courier New" w:cs="Courier New"/>
                <w:sz w:val="20"/>
                <w:szCs w:val="20"/>
              </w:rPr>
              <w:tab/>
              <w:t>/</w:t>
            </w:r>
            <w:r w:rsidR="00434DD5">
              <w:rPr>
                <w:rFonts w:ascii="Courier New" w:hAnsi="Courier New" w:cs="Courier New"/>
                <w:sz w:val="20"/>
                <w:szCs w:val="20"/>
              </w:rPr>
              <w:t>*</w:t>
            </w:r>
            <w:r w:rsidRPr="00200A33">
              <w:rPr>
                <w:rFonts w:ascii="Courier New" w:hAnsi="Courier New" w:cs="Courier New"/>
                <w:sz w:val="20"/>
                <w:szCs w:val="20"/>
              </w:rPr>
              <w:t xml:space="preserve"> Time since reboot</w:t>
            </w:r>
            <w:r w:rsidR="00434DD5">
              <w:rPr>
                <w:rFonts w:ascii="Courier New" w:hAnsi="Courier New" w:cs="Courier New"/>
                <w:sz w:val="20"/>
                <w:szCs w:val="20"/>
              </w:rPr>
              <w:t xml:space="preserve"> */</w:t>
            </w:r>
          </w:p>
          <w:p w14:paraId="1872AD93" w14:textId="77777777" w:rsidR="007D3B8B" w:rsidRPr="0078526E" w:rsidRDefault="00200A33" w:rsidP="00DC5137">
            <w:pPr>
              <w:pStyle w:val="Body"/>
              <w:spacing w:line="480" w:lineRule="auto"/>
              <w:rPr>
                <w:rFonts w:ascii="Courier New" w:hAnsi="Courier New" w:cs="Courier New"/>
                <w:sz w:val="20"/>
                <w:szCs w:val="20"/>
              </w:rPr>
            </w:pPr>
            <w:r w:rsidRPr="00200A33">
              <w:rPr>
                <w:rFonts w:ascii="Courier New" w:hAnsi="Courier New" w:cs="Courier New"/>
                <w:sz w:val="20"/>
                <w:szCs w:val="20"/>
              </w:rPr>
              <w:t>};</w:t>
            </w:r>
          </w:p>
        </w:tc>
      </w:tr>
    </w:tbl>
    <w:p w14:paraId="6C7D9FB4" w14:textId="77777777" w:rsidR="00E05B4B" w:rsidRDefault="00F743CD" w:rsidP="00ED2B9A">
      <w:pPr>
        <w:pStyle w:val="Text3"/>
      </w:pPr>
      <w:r>
        <w:t xml:space="preserve">Declare the advertisement data by following the </w:t>
      </w:r>
      <w:r w:rsidR="00E05B4B">
        <w:t xml:space="preserve">steps provided in the following site: </w:t>
      </w:r>
    </w:p>
    <w:p w14:paraId="0BA68D9D" w14:textId="32A7D77B" w:rsidR="00F743CD" w:rsidRDefault="00F743CD" w:rsidP="00ED2B9A">
      <w:pPr>
        <w:pStyle w:val="Text3"/>
        <w:rPr>
          <w:rFonts w:eastAsia="Calibri" w:cstheme="minorHAnsi"/>
        </w:rPr>
      </w:pPr>
      <w:r>
        <w:t>(</w:t>
      </w:r>
      <w:hyperlink r:id="rId17" w:history="1">
        <w:r w:rsidR="001700AF" w:rsidRPr="00D81EC2">
          <w:rPr>
            <w:rStyle w:val="Hyperlink"/>
            <w:rFonts w:ascii="Liberation Serif" w:eastAsia="Yu Mincho" w:hAnsi="Liberation Serif" w:cs="Arial"/>
          </w:rPr>
          <w:t>https://github.com/google/eddystone/tree/master/eddystone-tlm</w:t>
        </w:r>
      </w:hyperlink>
      <w:r>
        <w:rPr>
          <w:rFonts w:ascii="Liberation Serif" w:hAnsi="Liberation Serif"/>
        </w:rPr>
        <w:t>)</w:t>
      </w:r>
      <w:r w:rsidRPr="00293592">
        <w:rPr>
          <w:rFonts w:eastAsia="Calibri" w:cstheme="minorHAnsi"/>
        </w:rPr>
        <w:t>.</w:t>
      </w:r>
    </w:p>
    <w:p w14:paraId="6C026924" w14:textId="1ECE558A" w:rsidR="00C54E64" w:rsidRDefault="00C54E64" w:rsidP="00ED2B9A">
      <w:pPr>
        <w:pStyle w:val="Text3"/>
        <w:rPr>
          <w:rFonts w:eastAsia="Calibri" w:cstheme="minorHAnsi"/>
        </w:rPr>
      </w:pPr>
      <w:r>
        <w:rPr>
          <w:rFonts w:eastAsia="Calibri" w:cstheme="minorHAnsi"/>
        </w:rPr>
        <w:br w:type="page"/>
      </w:r>
    </w:p>
    <w:p w14:paraId="0F937935" w14:textId="45733870" w:rsidR="00C12327" w:rsidRDefault="00E05B4B" w:rsidP="00E05B4B">
      <w:pPr>
        <w:pStyle w:val="Heading4"/>
      </w:pPr>
      <w:r>
        <w:lastRenderedPageBreak/>
        <w:t>Initialize the GAP</w:t>
      </w:r>
    </w:p>
    <w:p w14:paraId="7048F2BB" w14:textId="6D160CDA" w:rsidR="00E05B4B" w:rsidRDefault="00E05B4B" w:rsidP="00E05B4B">
      <w:pPr>
        <w:pStyle w:val="Text4"/>
        <w:jc w:val="both"/>
      </w:pPr>
      <w:r w:rsidRPr="00E05B4B">
        <w:t>To send the Eddystone TLM packet as advertising data, GAP must be initialized first</w:t>
      </w:r>
      <w:r>
        <w:t>.</w:t>
      </w:r>
    </w:p>
    <w:tbl>
      <w:tblPr>
        <w:tblStyle w:val="TableGrid"/>
        <w:tblW w:w="0" w:type="auto"/>
        <w:tblInd w:w="2520" w:type="dxa"/>
        <w:tblLook w:val="04A0" w:firstRow="1" w:lastRow="0" w:firstColumn="1" w:lastColumn="0" w:noHBand="0" w:noVBand="1"/>
      </w:tblPr>
      <w:tblGrid>
        <w:gridCol w:w="8180"/>
      </w:tblGrid>
      <w:tr w:rsidR="00E05B4B" w14:paraId="17C7EEB3" w14:textId="77777777" w:rsidTr="00E05B4B">
        <w:tc>
          <w:tcPr>
            <w:tcW w:w="10700" w:type="dxa"/>
            <w:shd w:val="clear" w:color="auto" w:fill="DEEAF6" w:themeFill="accent5" w:themeFillTint="33"/>
          </w:tcPr>
          <w:p w14:paraId="6C37125A" w14:textId="5FB9B7C5" w:rsidR="00E05B4B" w:rsidRPr="00E05B4B" w:rsidRDefault="00E05B4B" w:rsidP="00E05B4B">
            <w:pPr>
              <w:pStyle w:val="Text4"/>
              <w:spacing w:line="480" w:lineRule="auto"/>
              <w:ind w:left="0"/>
              <w:rPr>
                <w:rFonts w:ascii="Courier New" w:hAnsi="Courier New" w:cs="Courier New"/>
              </w:rPr>
            </w:pPr>
            <w:proofErr w:type="spellStart"/>
            <w:r w:rsidRPr="00E05B4B">
              <w:rPr>
                <w:rFonts w:ascii="Courier New" w:hAnsi="Courier New" w:cs="Courier New"/>
                <w:sz w:val="20"/>
                <w:szCs w:val="20"/>
              </w:rPr>
              <w:t>bt_gap_init</w:t>
            </w:r>
            <w:proofErr w:type="spellEnd"/>
            <w:r w:rsidRPr="00E05B4B">
              <w:rPr>
                <w:rFonts w:ascii="Courier New" w:hAnsi="Courier New" w:cs="Courier New"/>
                <w:sz w:val="20"/>
                <w:szCs w:val="20"/>
              </w:rPr>
              <w:t>();</w:t>
            </w:r>
          </w:p>
        </w:tc>
      </w:tr>
    </w:tbl>
    <w:p w14:paraId="3955B697" w14:textId="0576A0B3" w:rsidR="00E05B4B" w:rsidRDefault="00E05B4B" w:rsidP="00E05B4B">
      <w:pPr>
        <w:pStyle w:val="Text4"/>
        <w:jc w:val="both"/>
      </w:pPr>
      <w:r>
        <w:t>The GAP API must be initialized before other functions in the GAP interface are called.</w:t>
      </w:r>
    </w:p>
    <w:p w14:paraId="5263243B" w14:textId="44D12F9B" w:rsidR="00E05B4B" w:rsidRDefault="00E05B4B" w:rsidP="00E05B4B">
      <w:pPr>
        <w:pStyle w:val="Text4"/>
        <w:jc w:val="both"/>
      </w:pPr>
      <w:r>
        <w:t>Configure the advertisement TLM parameters. For Beacon devices it is very important to be able to fine tune the power and frequency at which Beacon advertisements are sent.</w:t>
      </w:r>
    </w:p>
    <w:p w14:paraId="4071C353" w14:textId="7C8FDD88" w:rsidR="00E05B4B" w:rsidRDefault="00E05B4B" w:rsidP="00E05B4B">
      <w:pPr>
        <w:pStyle w:val="Text4"/>
        <w:jc w:val="both"/>
      </w:pPr>
      <w:r>
        <w:t>Faster advertising intervals allow for quicker discovery by the smart device, while longer intervals allow for longer Beacon battery life.</w:t>
      </w:r>
    </w:p>
    <w:p w14:paraId="675F2376" w14:textId="77777777" w:rsidR="00E05B4B" w:rsidRDefault="00E05B4B" w:rsidP="00E05B4B">
      <w:pPr>
        <w:pStyle w:val="Text4"/>
        <w:jc w:val="both"/>
      </w:pPr>
      <w:r>
        <w:t>We should select advertising parameters that balance Beacon power usage with advertising frequency.</w:t>
      </w:r>
    </w:p>
    <w:p w14:paraId="704BCBC6" w14:textId="52D31CE1" w:rsidR="00C12327" w:rsidRDefault="00E05B4B" w:rsidP="00E05B4B">
      <w:pPr>
        <w:pStyle w:val="Text4"/>
      </w:pPr>
      <w:r>
        <w:t xml:space="preserve">Here, </w:t>
      </w:r>
      <w:proofErr w:type="spellStart"/>
      <w:r w:rsidRPr="00E05B4B">
        <w:rPr>
          <w:rFonts w:ascii="Courier New" w:hAnsi="Courier New" w:cs="Courier New"/>
        </w:rPr>
        <w:t>bt_gap_cfg_adv</w:t>
      </w:r>
      <w:proofErr w:type="spellEnd"/>
      <w:r w:rsidRPr="00E05B4B">
        <w:rPr>
          <w:rFonts w:ascii="Courier New" w:hAnsi="Courier New" w:cs="Courier New"/>
        </w:rPr>
        <w:t>()</w:t>
      </w:r>
      <w:r>
        <w:t xml:space="preserve"> sets these parameters for advertisement.</w:t>
      </w:r>
    </w:p>
    <w:tbl>
      <w:tblPr>
        <w:tblStyle w:val="TableGrid"/>
        <w:tblW w:w="0" w:type="auto"/>
        <w:tblInd w:w="2520" w:type="dxa"/>
        <w:tblLook w:val="04A0" w:firstRow="1" w:lastRow="0" w:firstColumn="1" w:lastColumn="0" w:noHBand="0" w:noVBand="1"/>
      </w:tblPr>
      <w:tblGrid>
        <w:gridCol w:w="8180"/>
      </w:tblGrid>
      <w:tr w:rsidR="00E05B4B" w14:paraId="50EADFC4" w14:textId="77777777" w:rsidTr="00E05B4B">
        <w:tc>
          <w:tcPr>
            <w:tcW w:w="10700" w:type="dxa"/>
            <w:shd w:val="clear" w:color="auto" w:fill="DEEAF6" w:themeFill="accent5" w:themeFillTint="33"/>
          </w:tcPr>
          <w:p w14:paraId="765C7563" w14:textId="77777777" w:rsidR="0015404D" w:rsidRPr="0015404D" w:rsidRDefault="0015404D" w:rsidP="0015404D">
            <w:pPr>
              <w:pStyle w:val="Text4"/>
              <w:spacing w:line="480" w:lineRule="auto"/>
              <w:ind w:left="0"/>
              <w:rPr>
                <w:rFonts w:ascii="Courier New" w:hAnsi="Courier New" w:cs="Courier New"/>
                <w:sz w:val="20"/>
                <w:szCs w:val="20"/>
              </w:rPr>
            </w:pPr>
            <w:proofErr w:type="spellStart"/>
            <w:r w:rsidRPr="0015404D">
              <w:rPr>
                <w:rFonts w:ascii="Courier New" w:hAnsi="Courier New" w:cs="Courier New"/>
                <w:sz w:val="20"/>
                <w:szCs w:val="20"/>
              </w:rPr>
              <w:t>bt_adv_</w:t>
            </w:r>
            <w:proofErr w:type="gramStart"/>
            <w:r w:rsidRPr="0015404D">
              <w:rPr>
                <w:rFonts w:ascii="Courier New" w:hAnsi="Courier New" w:cs="Courier New"/>
                <w:sz w:val="20"/>
                <w:szCs w:val="20"/>
              </w:rPr>
              <w:t>handle.fast</w:t>
            </w:r>
            <w:proofErr w:type="gramEnd"/>
            <w:r w:rsidRPr="0015404D">
              <w:rPr>
                <w:rFonts w:ascii="Courier New" w:hAnsi="Courier New" w:cs="Courier New"/>
                <w:sz w:val="20"/>
                <w:szCs w:val="20"/>
              </w:rPr>
              <w:t>_period</w:t>
            </w:r>
            <w:proofErr w:type="spellEnd"/>
            <w:r w:rsidRPr="0015404D">
              <w:rPr>
                <w:rFonts w:ascii="Courier New" w:hAnsi="Courier New" w:cs="Courier New"/>
                <w:sz w:val="20"/>
                <w:szCs w:val="20"/>
              </w:rPr>
              <w:t xml:space="preserve"> = 0;</w:t>
            </w:r>
          </w:p>
          <w:p w14:paraId="5410579E" w14:textId="4DE819C2" w:rsidR="0015404D" w:rsidRPr="0015404D" w:rsidRDefault="0015404D" w:rsidP="0015404D">
            <w:pPr>
              <w:pStyle w:val="Text4"/>
              <w:spacing w:line="480" w:lineRule="auto"/>
              <w:ind w:left="0"/>
              <w:rPr>
                <w:rFonts w:ascii="Courier New" w:hAnsi="Courier New" w:cs="Courier New"/>
                <w:sz w:val="20"/>
                <w:szCs w:val="20"/>
              </w:rPr>
            </w:pPr>
            <w:proofErr w:type="spellStart"/>
            <w:r w:rsidRPr="0015404D">
              <w:rPr>
                <w:rFonts w:ascii="Courier New" w:hAnsi="Courier New" w:cs="Courier New"/>
                <w:sz w:val="20"/>
                <w:szCs w:val="20"/>
              </w:rPr>
              <w:t>bt_adv_</w:t>
            </w:r>
            <w:proofErr w:type="gramStart"/>
            <w:r w:rsidRPr="0015404D">
              <w:rPr>
                <w:rFonts w:ascii="Courier New" w:hAnsi="Courier New" w:cs="Courier New"/>
                <w:sz w:val="20"/>
                <w:szCs w:val="20"/>
              </w:rPr>
              <w:t>handle.slow</w:t>
            </w:r>
            <w:proofErr w:type="gramEnd"/>
            <w:r w:rsidRPr="0015404D">
              <w:rPr>
                <w:rFonts w:ascii="Courier New" w:hAnsi="Courier New" w:cs="Courier New"/>
                <w:sz w:val="20"/>
                <w:szCs w:val="20"/>
              </w:rPr>
              <w:t>_period</w:t>
            </w:r>
            <w:proofErr w:type="spellEnd"/>
            <w:r w:rsidRPr="0015404D">
              <w:rPr>
                <w:rFonts w:ascii="Courier New" w:hAnsi="Courier New" w:cs="Courier New"/>
                <w:sz w:val="20"/>
                <w:szCs w:val="20"/>
              </w:rPr>
              <w:t xml:space="preserve"> = 0;</w:t>
            </w:r>
          </w:p>
          <w:p w14:paraId="11FE1D98" w14:textId="5344BAC5" w:rsidR="0015404D" w:rsidRPr="0015404D" w:rsidRDefault="0015404D" w:rsidP="0015404D">
            <w:pPr>
              <w:pStyle w:val="Text4"/>
              <w:spacing w:line="480" w:lineRule="auto"/>
              <w:ind w:left="0"/>
              <w:rPr>
                <w:rFonts w:ascii="Courier New" w:hAnsi="Courier New" w:cs="Courier New"/>
                <w:sz w:val="20"/>
                <w:szCs w:val="20"/>
              </w:rPr>
            </w:pPr>
            <w:proofErr w:type="spellStart"/>
            <w:r w:rsidRPr="0015404D">
              <w:rPr>
                <w:rFonts w:ascii="Courier New" w:hAnsi="Courier New" w:cs="Courier New"/>
                <w:sz w:val="20"/>
                <w:szCs w:val="20"/>
              </w:rPr>
              <w:t>bt_adv_</w:t>
            </w:r>
            <w:proofErr w:type="gramStart"/>
            <w:r w:rsidRPr="0015404D">
              <w:rPr>
                <w:rFonts w:ascii="Courier New" w:hAnsi="Courier New" w:cs="Courier New"/>
                <w:sz w:val="20"/>
                <w:szCs w:val="20"/>
              </w:rPr>
              <w:t>handle.fast</w:t>
            </w:r>
            <w:proofErr w:type="gramEnd"/>
            <w:r w:rsidRPr="0015404D">
              <w:rPr>
                <w:rFonts w:ascii="Courier New" w:hAnsi="Courier New" w:cs="Courier New"/>
                <w:sz w:val="20"/>
                <w:szCs w:val="20"/>
              </w:rPr>
              <w:t>_interval</w:t>
            </w:r>
            <w:proofErr w:type="spellEnd"/>
            <w:r w:rsidRPr="0015404D">
              <w:rPr>
                <w:rFonts w:ascii="Courier New" w:hAnsi="Courier New" w:cs="Courier New"/>
                <w:sz w:val="20"/>
                <w:szCs w:val="20"/>
              </w:rPr>
              <w:t xml:space="preserve"> = 0x4000;</w:t>
            </w:r>
          </w:p>
          <w:p w14:paraId="5CC217D9" w14:textId="6235F1E5" w:rsidR="0015404D" w:rsidRPr="0015404D" w:rsidRDefault="0015404D" w:rsidP="0015404D">
            <w:pPr>
              <w:pStyle w:val="Text4"/>
              <w:spacing w:line="480" w:lineRule="auto"/>
              <w:ind w:left="0"/>
              <w:rPr>
                <w:rFonts w:ascii="Courier New" w:hAnsi="Courier New" w:cs="Courier New"/>
                <w:sz w:val="20"/>
                <w:szCs w:val="20"/>
              </w:rPr>
            </w:pPr>
            <w:proofErr w:type="spellStart"/>
            <w:r w:rsidRPr="0015404D">
              <w:rPr>
                <w:rFonts w:ascii="Courier New" w:hAnsi="Courier New" w:cs="Courier New"/>
                <w:sz w:val="20"/>
                <w:szCs w:val="20"/>
              </w:rPr>
              <w:t>bt_adv_</w:t>
            </w:r>
            <w:proofErr w:type="gramStart"/>
            <w:r w:rsidRPr="0015404D">
              <w:rPr>
                <w:rFonts w:ascii="Courier New" w:hAnsi="Courier New" w:cs="Courier New"/>
                <w:sz w:val="20"/>
                <w:szCs w:val="20"/>
              </w:rPr>
              <w:t>handle.slow</w:t>
            </w:r>
            <w:proofErr w:type="gramEnd"/>
            <w:r w:rsidRPr="0015404D">
              <w:rPr>
                <w:rFonts w:ascii="Courier New" w:hAnsi="Courier New" w:cs="Courier New"/>
                <w:sz w:val="20"/>
                <w:szCs w:val="20"/>
              </w:rPr>
              <w:t>_interval</w:t>
            </w:r>
            <w:proofErr w:type="spellEnd"/>
            <w:r w:rsidRPr="0015404D">
              <w:rPr>
                <w:rFonts w:ascii="Courier New" w:hAnsi="Courier New" w:cs="Courier New"/>
                <w:sz w:val="20"/>
                <w:szCs w:val="20"/>
              </w:rPr>
              <w:t xml:space="preserve"> = 0x4000;</w:t>
            </w:r>
          </w:p>
          <w:p w14:paraId="1D19D28D" w14:textId="041ED2F3" w:rsidR="0015404D" w:rsidRPr="0015404D" w:rsidRDefault="0015404D" w:rsidP="0015404D">
            <w:pPr>
              <w:pStyle w:val="Text4"/>
              <w:spacing w:line="480" w:lineRule="auto"/>
              <w:ind w:left="0"/>
              <w:rPr>
                <w:rFonts w:ascii="Courier New" w:hAnsi="Courier New" w:cs="Courier New"/>
                <w:sz w:val="20"/>
                <w:szCs w:val="20"/>
              </w:rPr>
            </w:pPr>
            <w:proofErr w:type="spellStart"/>
            <w:r w:rsidRPr="0015404D">
              <w:rPr>
                <w:rFonts w:ascii="Courier New" w:hAnsi="Courier New" w:cs="Courier New"/>
                <w:sz w:val="20"/>
                <w:szCs w:val="20"/>
              </w:rPr>
              <w:t>bt_adv_</w:t>
            </w:r>
            <w:proofErr w:type="gramStart"/>
            <w:r w:rsidRPr="0015404D">
              <w:rPr>
                <w:rFonts w:ascii="Courier New" w:hAnsi="Courier New" w:cs="Courier New"/>
                <w:sz w:val="20"/>
                <w:szCs w:val="20"/>
              </w:rPr>
              <w:t>handle.tx</w:t>
            </w:r>
            <w:proofErr w:type="gramEnd"/>
            <w:r w:rsidRPr="0015404D">
              <w:rPr>
                <w:rFonts w:ascii="Courier New" w:hAnsi="Courier New" w:cs="Courier New"/>
                <w:sz w:val="20"/>
                <w:szCs w:val="20"/>
              </w:rPr>
              <w:t>_power</w:t>
            </w:r>
            <w:proofErr w:type="spellEnd"/>
            <w:r w:rsidRPr="0015404D">
              <w:rPr>
                <w:rFonts w:ascii="Courier New" w:hAnsi="Courier New" w:cs="Courier New"/>
                <w:sz w:val="20"/>
                <w:szCs w:val="20"/>
              </w:rPr>
              <w:t xml:space="preserve"> = 0;</w:t>
            </w:r>
          </w:p>
          <w:p w14:paraId="02AF2239" w14:textId="531C0A72" w:rsidR="0015404D" w:rsidRPr="0015404D" w:rsidRDefault="0015404D" w:rsidP="0015404D">
            <w:pPr>
              <w:pStyle w:val="Text4"/>
              <w:spacing w:line="480" w:lineRule="auto"/>
              <w:ind w:left="0"/>
              <w:rPr>
                <w:rFonts w:ascii="Courier New" w:hAnsi="Courier New" w:cs="Courier New"/>
                <w:sz w:val="20"/>
                <w:szCs w:val="20"/>
              </w:rPr>
            </w:pPr>
            <w:proofErr w:type="spellStart"/>
            <w:r w:rsidRPr="0015404D">
              <w:rPr>
                <w:rFonts w:ascii="Courier New" w:hAnsi="Courier New" w:cs="Courier New"/>
                <w:sz w:val="20"/>
                <w:szCs w:val="20"/>
              </w:rPr>
              <w:t>bt_adv_</w:t>
            </w:r>
            <w:proofErr w:type="gramStart"/>
            <w:r w:rsidRPr="0015404D">
              <w:rPr>
                <w:rFonts w:ascii="Courier New" w:hAnsi="Courier New" w:cs="Courier New"/>
                <w:sz w:val="20"/>
                <w:szCs w:val="20"/>
              </w:rPr>
              <w:t>handle.channel</w:t>
            </w:r>
            <w:proofErr w:type="gramEnd"/>
            <w:r w:rsidRPr="0015404D">
              <w:rPr>
                <w:rFonts w:ascii="Courier New" w:hAnsi="Courier New" w:cs="Courier New"/>
                <w:sz w:val="20"/>
                <w:szCs w:val="20"/>
              </w:rPr>
              <w:t>_map</w:t>
            </w:r>
            <w:proofErr w:type="spellEnd"/>
            <w:r w:rsidRPr="0015404D">
              <w:rPr>
                <w:rFonts w:ascii="Courier New" w:hAnsi="Courier New" w:cs="Courier New"/>
                <w:sz w:val="20"/>
                <w:szCs w:val="20"/>
              </w:rPr>
              <w:t xml:space="preserve"> = BT_HCI_ADV_CHANNEL_ALL;</w:t>
            </w:r>
          </w:p>
          <w:p w14:paraId="3D7BC96B" w14:textId="27DBF67B" w:rsidR="00E05B4B" w:rsidRPr="00E05B4B" w:rsidRDefault="0015404D" w:rsidP="0015404D">
            <w:pPr>
              <w:pStyle w:val="Text4"/>
              <w:spacing w:line="480" w:lineRule="auto"/>
              <w:ind w:left="0"/>
              <w:rPr>
                <w:rFonts w:ascii="Courier New" w:hAnsi="Courier New" w:cs="Courier New"/>
              </w:rPr>
            </w:pPr>
            <w:proofErr w:type="spellStart"/>
            <w:r w:rsidRPr="0015404D">
              <w:rPr>
                <w:rFonts w:ascii="Courier New" w:hAnsi="Courier New" w:cs="Courier New"/>
                <w:sz w:val="20"/>
                <w:szCs w:val="20"/>
              </w:rPr>
              <w:t>bt_gap_cfg_adv_set</w:t>
            </w:r>
            <w:proofErr w:type="spellEnd"/>
            <w:r w:rsidRPr="0015404D">
              <w:rPr>
                <w:rFonts w:ascii="Courier New" w:hAnsi="Courier New" w:cs="Courier New"/>
                <w:sz w:val="20"/>
                <w:szCs w:val="20"/>
              </w:rPr>
              <w:t>(&amp;</w:t>
            </w:r>
            <w:proofErr w:type="spellStart"/>
            <w:r w:rsidRPr="0015404D">
              <w:rPr>
                <w:rFonts w:ascii="Courier New" w:hAnsi="Courier New" w:cs="Courier New"/>
                <w:sz w:val="20"/>
                <w:szCs w:val="20"/>
              </w:rPr>
              <w:t>bt_adv_handle</w:t>
            </w:r>
            <w:proofErr w:type="spellEnd"/>
            <w:r w:rsidRPr="0015404D">
              <w:rPr>
                <w:rFonts w:ascii="Courier New" w:hAnsi="Courier New" w:cs="Courier New"/>
                <w:sz w:val="20"/>
                <w:szCs w:val="20"/>
              </w:rPr>
              <w:t>);</w:t>
            </w:r>
          </w:p>
        </w:tc>
      </w:tr>
    </w:tbl>
    <w:p w14:paraId="0807D555" w14:textId="2D7023FD" w:rsidR="00E05B4B" w:rsidRDefault="00E05B4B" w:rsidP="00E05B4B">
      <w:pPr>
        <w:pStyle w:val="Text4"/>
      </w:pPr>
    </w:p>
    <w:p w14:paraId="42216E16" w14:textId="752D7683" w:rsidR="00E05B4B" w:rsidRDefault="00E05B4B" w:rsidP="00E05B4B">
      <w:pPr>
        <w:pStyle w:val="Text4"/>
      </w:pPr>
      <w:r>
        <w:t>Parameters passed for configuring the advertisement are:</w:t>
      </w:r>
    </w:p>
    <w:p w14:paraId="651FEAEB" w14:textId="4D223909" w:rsidR="00E05B4B" w:rsidRDefault="00E05B4B" w:rsidP="003422CC">
      <w:pPr>
        <w:pStyle w:val="Text4"/>
        <w:numPr>
          <w:ilvl w:val="0"/>
          <w:numId w:val="11"/>
        </w:numPr>
        <w:jc w:val="both"/>
      </w:pPr>
      <w:proofErr w:type="spellStart"/>
      <w:r w:rsidRPr="003422CC">
        <w:rPr>
          <w:rFonts w:ascii="Courier New" w:hAnsi="Courier New" w:cs="Courier New"/>
        </w:rPr>
        <w:t>adv_fast_period</w:t>
      </w:r>
      <w:proofErr w:type="spellEnd"/>
      <w:r>
        <w:t xml:space="preserve"> is set to 0ms, this </w:t>
      </w:r>
      <w:r w:rsidR="003422CC">
        <w:t>suggests</w:t>
      </w:r>
      <w:r>
        <w:t xml:space="preserve"> fast advertisement will be attempted indefinitely and there is no time </w:t>
      </w:r>
      <w:r w:rsidR="003422CC">
        <w:t>limit</w:t>
      </w:r>
      <w:r>
        <w:t xml:space="preserve"> programmed after which </w:t>
      </w:r>
      <w:r w:rsidR="003422CC">
        <w:t xml:space="preserve">the </w:t>
      </w:r>
      <w:r>
        <w:t xml:space="preserve">advertisement should change to slow automatically. </w:t>
      </w:r>
    </w:p>
    <w:p w14:paraId="14841F20" w14:textId="637E8664" w:rsidR="00E05B4B" w:rsidRDefault="00E05B4B" w:rsidP="003422CC">
      <w:pPr>
        <w:pStyle w:val="Text4"/>
        <w:numPr>
          <w:ilvl w:val="0"/>
          <w:numId w:val="11"/>
        </w:numPr>
        <w:jc w:val="both"/>
      </w:pPr>
      <w:proofErr w:type="spellStart"/>
      <w:r w:rsidRPr="003422CC">
        <w:rPr>
          <w:rFonts w:ascii="Courier New" w:hAnsi="Courier New" w:cs="Courier New"/>
        </w:rPr>
        <w:t>adv_slow_period</w:t>
      </w:r>
      <w:proofErr w:type="spellEnd"/>
      <w:r>
        <w:t xml:space="preserve"> is set to 0</w:t>
      </w:r>
      <w:r w:rsidR="003422CC">
        <w:t xml:space="preserve"> which means that</w:t>
      </w:r>
      <w:r>
        <w:t xml:space="preserve"> slow advertisement will be attempted indefinitely after fast adv</w:t>
      </w:r>
      <w:r w:rsidR="003422CC">
        <w:t>ertisement</w:t>
      </w:r>
      <w:r>
        <w:t xml:space="preserve"> and there is no time bound programmed after which advertisement should stop automatically. (It</w:t>
      </w:r>
      <w:r w:rsidR="003422CC">
        <w:t xml:space="preserve"> i</w:t>
      </w:r>
      <w:r>
        <w:t>s of no use here as fast adv</w:t>
      </w:r>
      <w:r w:rsidR="003422CC">
        <w:t>ertisement</w:t>
      </w:r>
      <w:r>
        <w:t xml:space="preserve"> itself is set for indefinitely.)</w:t>
      </w:r>
    </w:p>
    <w:p w14:paraId="2BAADBBA" w14:textId="2FFD6882" w:rsidR="00E05B4B" w:rsidRDefault="00E05B4B" w:rsidP="003422CC">
      <w:pPr>
        <w:pStyle w:val="Text4"/>
        <w:numPr>
          <w:ilvl w:val="0"/>
          <w:numId w:val="11"/>
        </w:numPr>
        <w:jc w:val="both"/>
      </w:pPr>
      <w:proofErr w:type="spellStart"/>
      <w:r w:rsidRPr="003422CC">
        <w:rPr>
          <w:rFonts w:ascii="Courier New" w:hAnsi="Courier New" w:cs="Courier New"/>
        </w:rPr>
        <w:t>adv_fast_int</w:t>
      </w:r>
      <w:proofErr w:type="spellEnd"/>
      <w:r>
        <w:t xml:space="preserve"> is set to 0x4000 which is max range for this value. It means 16</w:t>
      </w:r>
      <w:r w:rsidR="003422CC">
        <w:t>,</w:t>
      </w:r>
      <w:r>
        <w:t>384 in decim</w:t>
      </w:r>
      <w:r w:rsidR="003422CC">
        <w:t>a</w:t>
      </w:r>
      <w:r>
        <w:t>l and (16384*625us) = 10</w:t>
      </w:r>
      <w:r w:rsidR="003422CC">
        <w:t>,</w:t>
      </w:r>
      <w:r>
        <w:t>240,000us = every 10</w:t>
      </w:r>
      <w:r w:rsidR="003422CC">
        <w:t>,</w:t>
      </w:r>
      <w:r>
        <w:t>240ms = every 10.24 is the interval at which fast advertisement will be attempted.</w:t>
      </w:r>
    </w:p>
    <w:p w14:paraId="54BC44E3" w14:textId="3FDFB808" w:rsidR="00E05B4B" w:rsidRDefault="00E05B4B" w:rsidP="003422CC">
      <w:pPr>
        <w:pStyle w:val="Text4"/>
        <w:numPr>
          <w:ilvl w:val="0"/>
          <w:numId w:val="11"/>
        </w:numPr>
        <w:jc w:val="both"/>
      </w:pPr>
      <w:proofErr w:type="spellStart"/>
      <w:r w:rsidRPr="003422CC">
        <w:rPr>
          <w:rFonts w:ascii="Courier New" w:hAnsi="Courier New" w:cs="Courier New"/>
        </w:rPr>
        <w:lastRenderedPageBreak/>
        <w:t>adv_fast_int</w:t>
      </w:r>
      <w:proofErr w:type="spellEnd"/>
      <w:r>
        <w:t xml:space="preserve"> is set to 0x4000 which is max range for this value. It means 16</w:t>
      </w:r>
      <w:r w:rsidR="003422CC">
        <w:t>,</w:t>
      </w:r>
      <w:r>
        <w:t>384 in decim</w:t>
      </w:r>
      <w:r w:rsidR="003422CC">
        <w:t>a</w:t>
      </w:r>
      <w:r>
        <w:t>l and (16</w:t>
      </w:r>
      <w:r w:rsidR="003422CC">
        <w:t>,</w:t>
      </w:r>
      <w:r>
        <w:t>384*625us) = 10</w:t>
      </w:r>
      <w:r w:rsidR="003422CC">
        <w:t>,</w:t>
      </w:r>
      <w:r>
        <w:t>240,000us = every 10</w:t>
      </w:r>
      <w:r w:rsidR="003422CC">
        <w:t>,</w:t>
      </w:r>
      <w:r>
        <w:t>240ms = every 10.24 is the interval at which fast advertisement will be attempted. (It</w:t>
      </w:r>
      <w:r w:rsidR="003422CC">
        <w:t xml:space="preserve"> i</w:t>
      </w:r>
      <w:r>
        <w:t>s of no use here as fast adv</w:t>
      </w:r>
      <w:r w:rsidR="003422CC">
        <w:t>ertisement</w:t>
      </w:r>
      <w:r>
        <w:t xml:space="preserve"> itself is set for indefinitely</w:t>
      </w:r>
      <w:r w:rsidR="003422CC">
        <w:t>)</w:t>
      </w:r>
      <w:r>
        <w:t>.</w:t>
      </w:r>
    </w:p>
    <w:p w14:paraId="01CB0268" w14:textId="33887B75" w:rsidR="00E05B4B" w:rsidRDefault="00E05B4B" w:rsidP="003422CC">
      <w:pPr>
        <w:pStyle w:val="Text4"/>
        <w:numPr>
          <w:ilvl w:val="0"/>
          <w:numId w:val="11"/>
        </w:numPr>
        <w:jc w:val="both"/>
      </w:pPr>
      <w:proofErr w:type="spellStart"/>
      <w:r w:rsidRPr="003422CC">
        <w:rPr>
          <w:rFonts w:ascii="Courier New" w:hAnsi="Courier New" w:cs="Courier New"/>
        </w:rPr>
        <w:t>adv_tx_power</w:t>
      </w:r>
      <w:proofErr w:type="spellEnd"/>
      <w:r>
        <w:t xml:space="preserve"> (In dBm) is set to zero here but can be tweaked as per the usage.</w:t>
      </w:r>
    </w:p>
    <w:p w14:paraId="547BDCDE" w14:textId="37FEE8DE" w:rsidR="001B6C3A" w:rsidRDefault="003422CC" w:rsidP="003422CC">
      <w:pPr>
        <w:pStyle w:val="Heading4"/>
      </w:pPr>
      <w:r>
        <w:t>Set the BLE Address</w:t>
      </w:r>
    </w:p>
    <w:p w14:paraId="49386F1B" w14:textId="415F72C3" w:rsidR="003422CC" w:rsidRDefault="003422CC" w:rsidP="003422CC">
      <w:pPr>
        <w:pStyle w:val="Text4"/>
        <w:jc w:val="both"/>
      </w:pPr>
      <w:proofErr w:type="spellStart"/>
      <w:r w:rsidRPr="003422CC">
        <w:rPr>
          <w:rFonts w:ascii="Courier New" w:hAnsi="Courier New" w:cs="Courier New"/>
        </w:rPr>
        <w:t>bt_gap_addr_set</w:t>
      </w:r>
      <w:proofErr w:type="spellEnd"/>
      <w:r w:rsidRPr="003422CC">
        <w:rPr>
          <w:rFonts w:ascii="Courier New" w:hAnsi="Courier New" w:cs="Courier New"/>
        </w:rPr>
        <w:t>()</w:t>
      </w:r>
      <w:r>
        <w:t xml:space="preserve"> </w:t>
      </w:r>
      <w:r w:rsidRPr="003422CC">
        <w:t>sets our BLE address and address type; the sample code uses a public address.</w:t>
      </w:r>
    </w:p>
    <w:tbl>
      <w:tblPr>
        <w:tblStyle w:val="TableGrid"/>
        <w:tblW w:w="0" w:type="auto"/>
        <w:tblInd w:w="2520" w:type="dxa"/>
        <w:tblLook w:val="04A0" w:firstRow="1" w:lastRow="0" w:firstColumn="1" w:lastColumn="0" w:noHBand="0" w:noVBand="1"/>
      </w:tblPr>
      <w:tblGrid>
        <w:gridCol w:w="8180"/>
      </w:tblGrid>
      <w:tr w:rsidR="003422CC" w14:paraId="3CA1F1B1" w14:textId="77777777" w:rsidTr="003422CC">
        <w:tc>
          <w:tcPr>
            <w:tcW w:w="10700" w:type="dxa"/>
            <w:shd w:val="clear" w:color="auto" w:fill="DEEAF6" w:themeFill="accent5" w:themeFillTint="33"/>
          </w:tcPr>
          <w:p w14:paraId="6CAA9594" w14:textId="77777777" w:rsidR="003422CC" w:rsidRPr="003422CC" w:rsidRDefault="003422CC" w:rsidP="003422CC">
            <w:pPr>
              <w:pStyle w:val="Text4"/>
              <w:spacing w:line="480" w:lineRule="auto"/>
              <w:ind w:left="0"/>
              <w:jc w:val="both"/>
              <w:rPr>
                <w:rFonts w:ascii="Courier New" w:hAnsi="Courier New" w:cs="Courier New"/>
                <w:sz w:val="20"/>
                <w:szCs w:val="20"/>
              </w:rPr>
            </w:pPr>
            <w:proofErr w:type="spellStart"/>
            <w:r w:rsidRPr="003422CC">
              <w:rPr>
                <w:rFonts w:ascii="Courier New" w:hAnsi="Courier New" w:cs="Courier New"/>
                <w:sz w:val="20"/>
                <w:szCs w:val="20"/>
              </w:rPr>
              <w:t>bt_address_t</w:t>
            </w:r>
            <w:proofErr w:type="spellEnd"/>
            <w:r w:rsidRPr="003422CC">
              <w:rPr>
                <w:rFonts w:ascii="Courier New" w:hAnsi="Courier New" w:cs="Courier New"/>
                <w:sz w:val="20"/>
                <w:szCs w:val="20"/>
              </w:rPr>
              <w:t xml:space="preserve"> </w:t>
            </w:r>
            <w:proofErr w:type="spellStart"/>
            <w:r w:rsidRPr="003422CC">
              <w:rPr>
                <w:rFonts w:ascii="Courier New" w:hAnsi="Courier New" w:cs="Courier New"/>
                <w:sz w:val="20"/>
                <w:szCs w:val="20"/>
              </w:rPr>
              <w:t>addr</w:t>
            </w:r>
            <w:proofErr w:type="spellEnd"/>
            <w:r w:rsidRPr="003422CC">
              <w:rPr>
                <w:rFonts w:ascii="Courier New" w:hAnsi="Courier New" w:cs="Courier New"/>
                <w:sz w:val="20"/>
                <w:szCs w:val="20"/>
              </w:rPr>
              <w:t xml:space="preserve"> = {0X7A,0X3C,0X4D,0X01,0X03,0X07</w:t>
            </w:r>
            <w:proofErr w:type="gramStart"/>
            <w:r w:rsidRPr="003422CC">
              <w:rPr>
                <w:rFonts w:ascii="Courier New" w:hAnsi="Courier New" w:cs="Courier New"/>
                <w:sz w:val="20"/>
                <w:szCs w:val="20"/>
              </w:rPr>
              <w:t>};</w:t>
            </w:r>
            <w:proofErr w:type="gramEnd"/>
          </w:p>
          <w:p w14:paraId="673937AA"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 xml:space="preserve">. . . </w:t>
            </w:r>
          </w:p>
          <w:p w14:paraId="191959FD"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 . .</w:t>
            </w:r>
          </w:p>
          <w:p w14:paraId="147A8DE3" w14:textId="54B01762" w:rsidR="003422CC" w:rsidRPr="003422CC" w:rsidRDefault="003422CC" w:rsidP="003422CC">
            <w:pPr>
              <w:pStyle w:val="Text4"/>
              <w:spacing w:line="480" w:lineRule="auto"/>
              <w:ind w:left="0"/>
              <w:jc w:val="both"/>
              <w:rPr>
                <w:rFonts w:ascii="Courier New" w:hAnsi="Courier New" w:cs="Courier New"/>
                <w:sz w:val="20"/>
                <w:szCs w:val="20"/>
              </w:rPr>
            </w:pPr>
            <w:proofErr w:type="spellStart"/>
            <w:r w:rsidRPr="003422CC">
              <w:rPr>
                <w:rFonts w:ascii="Courier New" w:hAnsi="Courier New" w:cs="Courier New"/>
                <w:sz w:val="20"/>
                <w:szCs w:val="20"/>
              </w:rPr>
              <w:t>bt_gap_addr_set</w:t>
            </w:r>
            <w:proofErr w:type="spellEnd"/>
            <w:r w:rsidRPr="003422CC">
              <w:rPr>
                <w:rFonts w:ascii="Courier New" w:hAnsi="Courier New" w:cs="Courier New"/>
                <w:sz w:val="20"/>
                <w:szCs w:val="20"/>
              </w:rPr>
              <w:t>(</w:t>
            </w:r>
            <w:proofErr w:type="spellStart"/>
            <w:r w:rsidRPr="003422CC">
              <w:rPr>
                <w:rFonts w:ascii="Courier New" w:hAnsi="Courier New" w:cs="Courier New"/>
                <w:sz w:val="20"/>
                <w:szCs w:val="20"/>
              </w:rPr>
              <w:t>bt_hci_addr_type_public</w:t>
            </w:r>
            <w:proofErr w:type="spellEnd"/>
            <w:r w:rsidRPr="003422CC">
              <w:rPr>
                <w:rFonts w:ascii="Courier New" w:hAnsi="Courier New" w:cs="Courier New"/>
                <w:sz w:val="20"/>
                <w:szCs w:val="20"/>
              </w:rPr>
              <w:t xml:space="preserve">, </w:t>
            </w:r>
            <w:proofErr w:type="spellStart"/>
            <w:r w:rsidRPr="003422CC">
              <w:rPr>
                <w:rFonts w:ascii="Courier New" w:hAnsi="Courier New" w:cs="Courier New"/>
                <w:sz w:val="20"/>
                <w:szCs w:val="20"/>
              </w:rPr>
              <w:t>addr</w:t>
            </w:r>
            <w:proofErr w:type="spellEnd"/>
            <w:r w:rsidRPr="003422CC">
              <w:rPr>
                <w:rFonts w:ascii="Courier New" w:hAnsi="Courier New" w:cs="Courier New"/>
                <w:sz w:val="20"/>
                <w:szCs w:val="20"/>
              </w:rPr>
              <w:t>);</w:t>
            </w:r>
          </w:p>
        </w:tc>
      </w:tr>
    </w:tbl>
    <w:p w14:paraId="05C27F28" w14:textId="1491E40D" w:rsidR="003422CC" w:rsidRDefault="003422CC" w:rsidP="003422CC">
      <w:pPr>
        <w:pStyle w:val="Text4"/>
        <w:jc w:val="both"/>
      </w:pPr>
    </w:p>
    <w:p w14:paraId="3BE68EBB" w14:textId="5BD04474" w:rsidR="003422CC" w:rsidRDefault="003422CC" w:rsidP="003422CC">
      <w:pPr>
        <w:pStyle w:val="Heading4"/>
      </w:pPr>
      <w:r>
        <w:t>Set Eddystone TLM Data as the Advertisement Data</w:t>
      </w:r>
    </w:p>
    <w:p w14:paraId="5FDF0ED9" w14:textId="650AF6D0" w:rsidR="003422CC" w:rsidRDefault="003422CC" w:rsidP="003422CC">
      <w:pPr>
        <w:pStyle w:val="Text4"/>
        <w:jc w:val="both"/>
      </w:pPr>
      <w:proofErr w:type="spellStart"/>
      <w:r w:rsidRPr="003422CC">
        <w:rPr>
          <w:rFonts w:ascii="Courier New" w:hAnsi="Courier New" w:cs="Courier New"/>
        </w:rPr>
        <w:t>bt_gap_set_adv_data</w:t>
      </w:r>
      <w:proofErr w:type="spellEnd"/>
      <w:r w:rsidRPr="003422CC">
        <w:rPr>
          <w:rFonts w:ascii="Courier New" w:hAnsi="Courier New" w:cs="Courier New"/>
        </w:rPr>
        <w:t>()</w:t>
      </w:r>
      <w:r w:rsidRPr="003422CC">
        <w:t xml:space="preserve"> is used to set advertising data for legacy advertising.</w:t>
      </w:r>
    </w:p>
    <w:tbl>
      <w:tblPr>
        <w:tblStyle w:val="TableGrid"/>
        <w:tblW w:w="0" w:type="auto"/>
        <w:tblInd w:w="2520" w:type="dxa"/>
        <w:tblLook w:val="04A0" w:firstRow="1" w:lastRow="0" w:firstColumn="1" w:lastColumn="0" w:noHBand="0" w:noVBand="1"/>
      </w:tblPr>
      <w:tblGrid>
        <w:gridCol w:w="8180"/>
      </w:tblGrid>
      <w:tr w:rsidR="003422CC" w14:paraId="7424DFA2" w14:textId="77777777" w:rsidTr="003422CC">
        <w:tc>
          <w:tcPr>
            <w:tcW w:w="10700" w:type="dxa"/>
            <w:shd w:val="clear" w:color="auto" w:fill="DEEAF6" w:themeFill="accent5" w:themeFillTint="33"/>
          </w:tcPr>
          <w:p w14:paraId="49F26BF8" w14:textId="5960797B" w:rsidR="003422CC" w:rsidRPr="003422CC" w:rsidRDefault="003422CC" w:rsidP="003422CC">
            <w:pPr>
              <w:spacing w:line="480" w:lineRule="auto"/>
              <w:ind w:left="0"/>
              <w:rPr>
                <w:rFonts w:ascii="Courier New" w:hAnsi="Courier New" w:cs="Courier New"/>
              </w:rPr>
            </w:pPr>
            <w:proofErr w:type="spellStart"/>
            <w:r w:rsidRPr="003422CC">
              <w:rPr>
                <w:rFonts w:ascii="Courier New" w:hAnsi="Courier New" w:cs="Courier New"/>
                <w:sz w:val="20"/>
                <w:szCs w:val="20"/>
              </w:rPr>
              <w:t>bt_gap_set_adv_data</w:t>
            </w:r>
            <w:proofErr w:type="spellEnd"/>
            <w:r w:rsidRPr="003422CC">
              <w:rPr>
                <w:rFonts w:ascii="Courier New" w:hAnsi="Courier New" w:cs="Courier New"/>
                <w:sz w:val="20"/>
                <w:szCs w:val="20"/>
              </w:rPr>
              <w:t>(</w:t>
            </w:r>
            <w:proofErr w:type="spellStart"/>
            <w:r w:rsidRPr="003422CC">
              <w:rPr>
                <w:rFonts w:ascii="Courier New" w:hAnsi="Courier New" w:cs="Courier New"/>
                <w:sz w:val="20"/>
                <w:szCs w:val="20"/>
              </w:rPr>
              <w:t>length_tlm</w:t>
            </w:r>
            <w:proofErr w:type="spellEnd"/>
            <w:r w:rsidRPr="003422CC">
              <w:rPr>
                <w:rFonts w:ascii="Courier New" w:hAnsi="Courier New" w:cs="Courier New"/>
                <w:sz w:val="20"/>
                <w:szCs w:val="20"/>
              </w:rPr>
              <w:t xml:space="preserve">, </w:t>
            </w:r>
            <w:proofErr w:type="spellStart"/>
            <w:r w:rsidRPr="003422CC">
              <w:rPr>
                <w:rFonts w:ascii="Courier New" w:hAnsi="Courier New" w:cs="Courier New"/>
                <w:sz w:val="20"/>
                <w:szCs w:val="20"/>
              </w:rPr>
              <w:t>advdata_tlm</w:t>
            </w:r>
            <w:proofErr w:type="spellEnd"/>
            <w:r w:rsidRPr="003422CC">
              <w:rPr>
                <w:rFonts w:ascii="Courier New" w:hAnsi="Courier New" w:cs="Courier New"/>
                <w:sz w:val="20"/>
                <w:szCs w:val="20"/>
              </w:rPr>
              <w:t>);</w:t>
            </w:r>
          </w:p>
        </w:tc>
      </w:tr>
    </w:tbl>
    <w:p w14:paraId="70AB7947" w14:textId="70536EDC" w:rsidR="003422CC" w:rsidRDefault="003422CC" w:rsidP="003422CC">
      <w:pPr>
        <w:pStyle w:val="Text4"/>
        <w:jc w:val="both"/>
      </w:pPr>
    </w:p>
    <w:p w14:paraId="4BD0D22D" w14:textId="0AE0F6BE" w:rsidR="003422CC" w:rsidRDefault="003422CC" w:rsidP="003422CC">
      <w:pPr>
        <w:pStyle w:val="Heading4"/>
      </w:pPr>
      <w:r>
        <w:t>Set the Device in Non-Connectable Mode</w:t>
      </w:r>
    </w:p>
    <w:tbl>
      <w:tblPr>
        <w:tblStyle w:val="TableGrid"/>
        <w:tblW w:w="0" w:type="auto"/>
        <w:tblInd w:w="2520" w:type="dxa"/>
        <w:tblLook w:val="04A0" w:firstRow="1" w:lastRow="0" w:firstColumn="1" w:lastColumn="0" w:noHBand="0" w:noVBand="1"/>
      </w:tblPr>
      <w:tblGrid>
        <w:gridCol w:w="8180"/>
      </w:tblGrid>
      <w:tr w:rsidR="003422CC" w14:paraId="5CCFAD30" w14:textId="77777777" w:rsidTr="003422CC">
        <w:tc>
          <w:tcPr>
            <w:tcW w:w="10700" w:type="dxa"/>
            <w:shd w:val="clear" w:color="auto" w:fill="DEEAF6" w:themeFill="accent5" w:themeFillTint="33"/>
          </w:tcPr>
          <w:p w14:paraId="1C6FCA3B" w14:textId="77777777" w:rsidR="003422CC" w:rsidRPr="003422CC" w:rsidRDefault="003422CC" w:rsidP="003422CC">
            <w:pPr>
              <w:pStyle w:val="Text4"/>
              <w:spacing w:line="480" w:lineRule="auto"/>
              <w:ind w:left="0"/>
              <w:rPr>
                <w:rFonts w:ascii="Courier New" w:hAnsi="Courier New" w:cs="Courier New"/>
                <w:sz w:val="20"/>
                <w:szCs w:val="20"/>
              </w:rPr>
            </w:pPr>
            <w:proofErr w:type="spellStart"/>
            <w:r w:rsidRPr="003422CC">
              <w:rPr>
                <w:rFonts w:ascii="Courier New" w:hAnsi="Courier New" w:cs="Courier New"/>
                <w:sz w:val="20"/>
                <w:szCs w:val="20"/>
              </w:rPr>
              <w:t>bt_gap_connectable_mode</w:t>
            </w:r>
            <w:proofErr w:type="spellEnd"/>
            <w:r w:rsidRPr="003422CC">
              <w:rPr>
                <w:rFonts w:ascii="Courier New" w:hAnsi="Courier New" w:cs="Courier New"/>
                <w:sz w:val="20"/>
                <w:szCs w:val="20"/>
              </w:rPr>
              <w:t xml:space="preserve">(GAP_CONNECTABLE_MODE_NON, </w:t>
            </w:r>
            <w:proofErr w:type="spellStart"/>
            <w:r w:rsidRPr="003422CC">
              <w:rPr>
                <w:rFonts w:ascii="Courier New" w:hAnsi="Courier New" w:cs="Courier New"/>
                <w:sz w:val="20"/>
                <w:szCs w:val="20"/>
              </w:rPr>
              <w:t>bt_hci_addr_type_public</w:t>
            </w:r>
            <w:proofErr w:type="spellEnd"/>
            <w:r w:rsidRPr="003422CC">
              <w:rPr>
                <w:rFonts w:ascii="Courier New" w:hAnsi="Courier New" w:cs="Courier New"/>
                <w:sz w:val="20"/>
                <w:szCs w:val="20"/>
              </w:rPr>
              <w:t xml:space="preserve">, </w:t>
            </w:r>
          </w:p>
          <w:p w14:paraId="3A976377" w14:textId="3AD5E53C" w:rsidR="003422CC" w:rsidRDefault="003422CC" w:rsidP="003422CC">
            <w:pPr>
              <w:pStyle w:val="Text4"/>
              <w:spacing w:line="480" w:lineRule="auto"/>
              <w:ind w:left="0"/>
            </w:pPr>
            <w:proofErr w:type="spellStart"/>
            <w:r w:rsidRPr="003422CC">
              <w:rPr>
                <w:rFonts w:ascii="Courier New" w:hAnsi="Courier New" w:cs="Courier New"/>
                <w:sz w:val="20"/>
                <w:szCs w:val="20"/>
              </w:rPr>
              <w:t>addr_type_zero</w:t>
            </w:r>
            <w:proofErr w:type="spellEnd"/>
            <w:r w:rsidRPr="003422CC">
              <w:rPr>
                <w:rFonts w:ascii="Courier New" w:hAnsi="Courier New" w:cs="Courier New"/>
                <w:sz w:val="20"/>
                <w:szCs w:val="20"/>
              </w:rPr>
              <w:t xml:space="preserve">, </w:t>
            </w:r>
            <w:proofErr w:type="spellStart"/>
            <w:r w:rsidRPr="003422CC">
              <w:rPr>
                <w:rFonts w:ascii="Courier New" w:hAnsi="Courier New" w:cs="Courier New"/>
                <w:sz w:val="20"/>
                <w:szCs w:val="20"/>
              </w:rPr>
              <w:t>address_zero</w:t>
            </w:r>
            <w:proofErr w:type="spellEnd"/>
            <w:r w:rsidRPr="003422CC">
              <w:rPr>
                <w:rFonts w:ascii="Courier New" w:hAnsi="Courier New" w:cs="Courier New"/>
                <w:sz w:val="20"/>
                <w:szCs w:val="20"/>
              </w:rPr>
              <w:t>, NULL);</w:t>
            </w:r>
          </w:p>
        </w:tc>
      </w:tr>
    </w:tbl>
    <w:p w14:paraId="73668C25" w14:textId="4628A110" w:rsidR="003422CC" w:rsidRDefault="003422CC" w:rsidP="003422CC">
      <w:pPr>
        <w:pStyle w:val="Text4"/>
      </w:pPr>
    </w:p>
    <w:p w14:paraId="1FB7BA55" w14:textId="4AFFAD0A" w:rsidR="00C54E64" w:rsidRDefault="00C54E64" w:rsidP="003422CC">
      <w:pPr>
        <w:pStyle w:val="Text4"/>
      </w:pPr>
      <w:r>
        <w:br w:type="page"/>
      </w:r>
    </w:p>
    <w:p w14:paraId="1882A0C2" w14:textId="3DCF4C28" w:rsidR="003422CC" w:rsidRDefault="003422CC" w:rsidP="003422CC">
      <w:pPr>
        <w:pStyle w:val="Text4"/>
        <w:jc w:val="both"/>
      </w:pPr>
      <w:r>
        <w:lastRenderedPageBreak/>
        <w:t>In this example, these fields are generated randomly by code emulating real sensors.</w:t>
      </w:r>
    </w:p>
    <w:tbl>
      <w:tblPr>
        <w:tblStyle w:val="TableGrid"/>
        <w:tblW w:w="0" w:type="auto"/>
        <w:tblInd w:w="2520" w:type="dxa"/>
        <w:tblLook w:val="04A0" w:firstRow="1" w:lastRow="0" w:firstColumn="1" w:lastColumn="0" w:noHBand="0" w:noVBand="1"/>
      </w:tblPr>
      <w:tblGrid>
        <w:gridCol w:w="8180"/>
      </w:tblGrid>
      <w:tr w:rsidR="003422CC" w14:paraId="07429DEC" w14:textId="77777777" w:rsidTr="003422CC">
        <w:tc>
          <w:tcPr>
            <w:tcW w:w="10700" w:type="dxa"/>
            <w:shd w:val="clear" w:color="auto" w:fill="DEEAF6" w:themeFill="accent5" w:themeFillTint="33"/>
          </w:tcPr>
          <w:p w14:paraId="3D04D26F"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 xml:space="preserve">void </w:t>
            </w:r>
            <w:proofErr w:type="spellStart"/>
            <w:r w:rsidRPr="003422CC">
              <w:rPr>
                <w:rFonts w:ascii="Courier New" w:hAnsi="Courier New" w:cs="Courier New"/>
                <w:sz w:val="20"/>
                <w:szCs w:val="20"/>
              </w:rPr>
              <w:t>printRandoms</w:t>
            </w:r>
            <w:proofErr w:type="spellEnd"/>
            <w:r w:rsidRPr="003422CC">
              <w:rPr>
                <w:rFonts w:ascii="Courier New" w:hAnsi="Courier New" w:cs="Courier New"/>
                <w:sz w:val="20"/>
                <w:szCs w:val="20"/>
              </w:rPr>
              <w:t xml:space="preserve">(int lower, int upper, int count) </w:t>
            </w:r>
          </w:p>
          <w:p w14:paraId="7D09B4DA"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 xml:space="preserve">{ </w:t>
            </w:r>
          </w:p>
          <w:p w14:paraId="786C08CD"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roofErr w:type="spellStart"/>
            <w:r w:rsidRPr="003422CC">
              <w:rPr>
                <w:rFonts w:ascii="Courier New" w:hAnsi="Courier New" w:cs="Courier New"/>
                <w:sz w:val="20"/>
                <w:szCs w:val="20"/>
              </w:rPr>
              <w:t>pdu_count</w:t>
            </w:r>
            <w:proofErr w:type="spellEnd"/>
            <w:r w:rsidRPr="003422CC">
              <w:rPr>
                <w:rFonts w:ascii="Courier New" w:hAnsi="Courier New" w:cs="Courier New"/>
                <w:sz w:val="20"/>
                <w:szCs w:val="20"/>
              </w:rPr>
              <w:t>+</w:t>
            </w:r>
            <w:proofErr w:type="gramStart"/>
            <w:r w:rsidRPr="003422CC">
              <w:rPr>
                <w:rFonts w:ascii="Courier New" w:hAnsi="Courier New" w:cs="Courier New"/>
                <w:sz w:val="20"/>
                <w:szCs w:val="20"/>
              </w:rPr>
              <w:t>+;</w:t>
            </w:r>
            <w:proofErr w:type="gramEnd"/>
          </w:p>
          <w:p w14:paraId="639A992E"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roofErr w:type="spellStart"/>
            <w:r w:rsidRPr="003422CC">
              <w:rPr>
                <w:rFonts w:ascii="Courier New" w:hAnsi="Courier New" w:cs="Courier New"/>
                <w:sz w:val="20"/>
                <w:szCs w:val="20"/>
              </w:rPr>
              <w:t>sensorValue</w:t>
            </w:r>
            <w:proofErr w:type="spellEnd"/>
            <w:r w:rsidRPr="003422CC">
              <w:rPr>
                <w:rFonts w:ascii="Courier New" w:hAnsi="Courier New" w:cs="Courier New"/>
                <w:sz w:val="20"/>
                <w:szCs w:val="20"/>
              </w:rPr>
              <w:t xml:space="preserve"> = (</w:t>
            </w:r>
            <w:proofErr w:type="gramStart"/>
            <w:r w:rsidRPr="003422CC">
              <w:rPr>
                <w:rFonts w:ascii="Courier New" w:hAnsi="Courier New" w:cs="Courier New"/>
                <w:sz w:val="20"/>
                <w:szCs w:val="20"/>
              </w:rPr>
              <w:t>rand(</w:t>
            </w:r>
            <w:proofErr w:type="gramEnd"/>
            <w:r w:rsidRPr="003422CC">
              <w:rPr>
                <w:rFonts w:ascii="Courier New" w:hAnsi="Courier New" w:cs="Courier New"/>
                <w:sz w:val="20"/>
                <w:szCs w:val="20"/>
              </w:rPr>
              <w:t xml:space="preserve">) % (upper - lower + 1)) + lower; </w:t>
            </w:r>
          </w:p>
          <w:p w14:paraId="3CF36B87"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roofErr w:type="spellStart"/>
            <w:r w:rsidRPr="003422CC">
              <w:rPr>
                <w:rFonts w:ascii="Courier New" w:hAnsi="Courier New" w:cs="Courier New"/>
                <w:sz w:val="20"/>
                <w:szCs w:val="20"/>
              </w:rPr>
              <w:t>os_</w:t>
            </w:r>
            <w:proofErr w:type="gramStart"/>
            <w:r w:rsidRPr="003422CC">
              <w:rPr>
                <w:rFonts w:ascii="Courier New" w:hAnsi="Courier New" w:cs="Courier New"/>
                <w:sz w:val="20"/>
                <w:szCs w:val="20"/>
              </w:rPr>
              <w:t>printf</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 xml:space="preserve">"Sensor </w:t>
            </w:r>
            <w:proofErr w:type="spellStart"/>
            <w:r w:rsidRPr="003422CC">
              <w:rPr>
                <w:rFonts w:ascii="Courier New" w:hAnsi="Courier New" w:cs="Courier New"/>
                <w:sz w:val="20"/>
                <w:szCs w:val="20"/>
              </w:rPr>
              <w:t>Value%d</w:t>
            </w:r>
            <w:proofErr w:type="spellEnd"/>
            <w:r w:rsidRPr="003422CC">
              <w:rPr>
                <w:rFonts w:ascii="Courier New" w:hAnsi="Courier New" w:cs="Courier New"/>
                <w:sz w:val="20"/>
                <w:szCs w:val="20"/>
              </w:rPr>
              <w:t xml:space="preserve">\n", </w:t>
            </w:r>
            <w:proofErr w:type="spellStart"/>
            <w:r w:rsidRPr="003422CC">
              <w:rPr>
                <w:rFonts w:ascii="Courier New" w:hAnsi="Courier New" w:cs="Courier New"/>
                <w:sz w:val="20"/>
                <w:szCs w:val="20"/>
              </w:rPr>
              <w:t>sensorValue</w:t>
            </w:r>
            <w:proofErr w:type="spellEnd"/>
            <w:r w:rsidRPr="003422CC">
              <w:rPr>
                <w:rFonts w:ascii="Courier New" w:hAnsi="Courier New" w:cs="Courier New"/>
                <w:sz w:val="20"/>
                <w:szCs w:val="20"/>
              </w:rPr>
              <w:t xml:space="preserve">); </w:t>
            </w:r>
          </w:p>
          <w:p w14:paraId="6170F082"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roofErr w:type="spellStart"/>
            <w:r w:rsidRPr="003422CC">
              <w:rPr>
                <w:rFonts w:ascii="Courier New" w:hAnsi="Courier New" w:cs="Courier New"/>
                <w:sz w:val="20"/>
                <w:szCs w:val="20"/>
              </w:rPr>
              <w:t>acquire_tlm_</w:t>
            </w:r>
            <w:proofErr w:type="gramStart"/>
            <w:r w:rsidRPr="003422CC">
              <w:rPr>
                <w:rFonts w:ascii="Courier New" w:hAnsi="Courier New" w:cs="Courier New"/>
                <w:sz w:val="20"/>
                <w:szCs w:val="20"/>
              </w:rPr>
              <w:t>data</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w:t>
            </w:r>
          </w:p>
          <w:p w14:paraId="44C79C98"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roofErr w:type="spellStart"/>
            <w:r w:rsidRPr="003422CC">
              <w:rPr>
                <w:rFonts w:ascii="Courier New" w:hAnsi="Courier New" w:cs="Courier New"/>
                <w:sz w:val="20"/>
                <w:szCs w:val="20"/>
              </w:rPr>
              <w:t>os_</w:t>
            </w:r>
            <w:proofErr w:type="gramStart"/>
            <w:r w:rsidRPr="003422CC">
              <w:rPr>
                <w:rFonts w:ascii="Courier New" w:hAnsi="Courier New" w:cs="Courier New"/>
                <w:sz w:val="20"/>
                <w:szCs w:val="20"/>
              </w:rPr>
              <w:t>msleep</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1000);</w:t>
            </w:r>
          </w:p>
          <w:p w14:paraId="38CF463D" w14:textId="77777777" w:rsidR="003422CC" w:rsidRPr="003422CC" w:rsidRDefault="003422CC" w:rsidP="003422CC">
            <w:pPr>
              <w:pStyle w:val="Text4"/>
              <w:spacing w:line="480" w:lineRule="auto"/>
              <w:ind w:left="0"/>
              <w:jc w:val="both"/>
              <w:rPr>
                <w:rFonts w:ascii="Courier New" w:hAnsi="Courier New" w:cs="Courier New"/>
                <w:sz w:val="20"/>
                <w:szCs w:val="20"/>
              </w:rPr>
            </w:pPr>
          </w:p>
          <w:p w14:paraId="02C675E5"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roofErr w:type="gramStart"/>
            <w:r w:rsidRPr="003422CC">
              <w:rPr>
                <w:rFonts w:ascii="Courier New" w:hAnsi="Courier New" w:cs="Courier New"/>
                <w:sz w:val="20"/>
                <w:szCs w:val="20"/>
              </w:rPr>
              <w:t>return;</w:t>
            </w:r>
            <w:proofErr w:type="gramEnd"/>
            <w:r w:rsidRPr="003422CC">
              <w:rPr>
                <w:rFonts w:ascii="Courier New" w:hAnsi="Courier New" w:cs="Courier New"/>
                <w:sz w:val="20"/>
                <w:szCs w:val="20"/>
              </w:rPr>
              <w:tab/>
              <w:t xml:space="preserve"> </w:t>
            </w:r>
          </w:p>
          <w:p w14:paraId="12A57C9B"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w:t>
            </w:r>
          </w:p>
          <w:p w14:paraId="71A9F271" w14:textId="77777777" w:rsidR="003422CC" w:rsidRPr="003422CC" w:rsidRDefault="003422CC" w:rsidP="003422CC">
            <w:pPr>
              <w:pStyle w:val="Text4"/>
              <w:spacing w:line="480" w:lineRule="auto"/>
              <w:ind w:left="0"/>
              <w:jc w:val="both"/>
              <w:rPr>
                <w:rFonts w:ascii="Courier New" w:hAnsi="Courier New" w:cs="Courier New"/>
                <w:sz w:val="20"/>
                <w:szCs w:val="20"/>
              </w:rPr>
            </w:pPr>
          </w:p>
          <w:p w14:paraId="1FC6C95F" w14:textId="77777777" w:rsidR="003422CC" w:rsidRPr="003422CC" w:rsidRDefault="003422CC" w:rsidP="003422CC">
            <w:pPr>
              <w:pStyle w:val="Text4"/>
              <w:spacing w:line="480" w:lineRule="auto"/>
              <w:ind w:left="0"/>
              <w:jc w:val="both"/>
              <w:rPr>
                <w:rFonts w:ascii="Courier New" w:hAnsi="Courier New" w:cs="Courier New"/>
                <w:sz w:val="20"/>
                <w:szCs w:val="20"/>
              </w:rPr>
            </w:pPr>
          </w:p>
          <w:p w14:paraId="2827FFC7"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 xml:space="preserve">void </w:t>
            </w:r>
            <w:proofErr w:type="spellStart"/>
            <w:r w:rsidRPr="003422CC">
              <w:rPr>
                <w:rFonts w:ascii="Courier New" w:hAnsi="Courier New" w:cs="Courier New"/>
                <w:sz w:val="20"/>
                <w:szCs w:val="20"/>
              </w:rPr>
              <w:t>acquire_tlm_data</w:t>
            </w:r>
            <w:proofErr w:type="spellEnd"/>
            <w:r w:rsidRPr="003422CC">
              <w:rPr>
                <w:rFonts w:ascii="Courier New" w:hAnsi="Courier New" w:cs="Courier New"/>
                <w:sz w:val="20"/>
                <w:szCs w:val="20"/>
              </w:rPr>
              <w:t>(void)</w:t>
            </w:r>
          </w:p>
          <w:p w14:paraId="218C4CF6"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w:t>
            </w:r>
          </w:p>
          <w:p w14:paraId="1E7140C7"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roofErr w:type="spellStart"/>
            <w:r w:rsidRPr="003422CC">
              <w:rPr>
                <w:rFonts w:ascii="Courier New" w:hAnsi="Courier New" w:cs="Courier New"/>
                <w:sz w:val="20"/>
                <w:szCs w:val="20"/>
              </w:rPr>
              <w:t>os_</w:t>
            </w:r>
            <w:proofErr w:type="gramStart"/>
            <w:r w:rsidRPr="003422CC">
              <w:rPr>
                <w:rFonts w:ascii="Courier New" w:hAnsi="Courier New" w:cs="Courier New"/>
                <w:sz w:val="20"/>
                <w:szCs w:val="20"/>
              </w:rPr>
              <w:t>printf</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w:t>
            </w:r>
            <w:proofErr w:type="spellStart"/>
            <w:r w:rsidRPr="003422CC">
              <w:rPr>
                <w:rFonts w:ascii="Courier New" w:hAnsi="Courier New" w:cs="Courier New"/>
                <w:sz w:val="20"/>
                <w:szCs w:val="20"/>
              </w:rPr>
              <w:t>pdu_count</w:t>
            </w:r>
            <w:proofErr w:type="spellEnd"/>
            <w:r w:rsidRPr="003422CC">
              <w:rPr>
                <w:rFonts w:ascii="Courier New" w:hAnsi="Courier New" w:cs="Courier New"/>
                <w:sz w:val="20"/>
                <w:szCs w:val="20"/>
              </w:rPr>
              <w:t>=%</w:t>
            </w:r>
            <w:proofErr w:type="spellStart"/>
            <w:r w:rsidRPr="003422CC">
              <w:rPr>
                <w:rFonts w:ascii="Courier New" w:hAnsi="Courier New" w:cs="Courier New"/>
                <w:sz w:val="20"/>
                <w:szCs w:val="20"/>
              </w:rPr>
              <w:t>lu</w:t>
            </w:r>
            <w:proofErr w:type="spellEnd"/>
            <w:r w:rsidRPr="003422CC">
              <w:rPr>
                <w:rFonts w:ascii="Courier New" w:hAnsi="Courier New" w:cs="Courier New"/>
                <w:sz w:val="20"/>
                <w:szCs w:val="20"/>
              </w:rPr>
              <w:t xml:space="preserve">\n", </w:t>
            </w:r>
            <w:proofErr w:type="spellStart"/>
            <w:r w:rsidRPr="003422CC">
              <w:rPr>
                <w:rFonts w:ascii="Courier New" w:hAnsi="Courier New" w:cs="Courier New"/>
                <w:sz w:val="20"/>
                <w:szCs w:val="20"/>
              </w:rPr>
              <w:t>pdu_count</w:t>
            </w:r>
            <w:proofErr w:type="spellEnd"/>
            <w:r w:rsidRPr="003422CC">
              <w:rPr>
                <w:rFonts w:ascii="Courier New" w:hAnsi="Courier New" w:cs="Courier New"/>
                <w:sz w:val="20"/>
                <w:szCs w:val="20"/>
              </w:rPr>
              <w:t>);</w:t>
            </w:r>
          </w:p>
          <w:p w14:paraId="79CEC9BD" w14:textId="77777777" w:rsidR="003422CC" w:rsidRPr="003422CC" w:rsidRDefault="003422CC" w:rsidP="003422CC">
            <w:pPr>
              <w:pStyle w:val="Text4"/>
              <w:spacing w:line="480" w:lineRule="auto"/>
              <w:ind w:left="0"/>
              <w:jc w:val="both"/>
              <w:rPr>
                <w:rFonts w:ascii="Courier New" w:hAnsi="Courier New" w:cs="Courier New"/>
                <w:sz w:val="20"/>
                <w:szCs w:val="20"/>
              </w:rPr>
            </w:pPr>
          </w:p>
          <w:p w14:paraId="0D1E4163"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t xml:space="preserve">temp = </w:t>
            </w:r>
            <w:proofErr w:type="spellStart"/>
            <w:r w:rsidRPr="003422CC">
              <w:rPr>
                <w:rFonts w:ascii="Courier New" w:hAnsi="Courier New" w:cs="Courier New"/>
                <w:sz w:val="20"/>
                <w:szCs w:val="20"/>
              </w:rPr>
              <w:t>sensorValue</w:t>
            </w:r>
            <w:proofErr w:type="spellEnd"/>
            <w:r w:rsidRPr="003422CC">
              <w:rPr>
                <w:rFonts w:ascii="Courier New" w:hAnsi="Courier New" w:cs="Courier New"/>
                <w:sz w:val="20"/>
                <w:szCs w:val="20"/>
              </w:rPr>
              <w:t>*</w:t>
            </w:r>
            <w:proofErr w:type="gramStart"/>
            <w:r w:rsidRPr="003422CC">
              <w:rPr>
                <w:rFonts w:ascii="Courier New" w:hAnsi="Courier New" w:cs="Courier New"/>
                <w:sz w:val="20"/>
                <w:szCs w:val="20"/>
              </w:rPr>
              <w:t>2.5;</w:t>
            </w:r>
            <w:proofErr w:type="gramEnd"/>
          </w:p>
          <w:p w14:paraId="5CBF31D4"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roofErr w:type="spellStart"/>
            <w:r w:rsidRPr="003422CC">
              <w:rPr>
                <w:rFonts w:ascii="Courier New" w:hAnsi="Courier New" w:cs="Courier New"/>
                <w:sz w:val="20"/>
                <w:szCs w:val="20"/>
              </w:rPr>
              <w:t>os_</w:t>
            </w:r>
            <w:proofErr w:type="gramStart"/>
            <w:r w:rsidRPr="003422CC">
              <w:rPr>
                <w:rFonts w:ascii="Courier New" w:hAnsi="Courier New" w:cs="Courier New"/>
                <w:sz w:val="20"/>
                <w:szCs w:val="20"/>
              </w:rPr>
              <w:t>printf</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 xml:space="preserve">"Temp=%d\n", temp); </w:t>
            </w:r>
          </w:p>
          <w:p w14:paraId="2DE77B11" w14:textId="77777777" w:rsidR="003422CC" w:rsidRPr="003422CC" w:rsidRDefault="003422CC" w:rsidP="003422CC">
            <w:pPr>
              <w:pStyle w:val="Text4"/>
              <w:spacing w:line="480" w:lineRule="auto"/>
              <w:ind w:left="0"/>
              <w:jc w:val="both"/>
              <w:rPr>
                <w:rFonts w:ascii="Courier New" w:hAnsi="Courier New" w:cs="Courier New"/>
                <w:sz w:val="20"/>
                <w:szCs w:val="20"/>
              </w:rPr>
            </w:pPr>
          </w:p>
          <w:p w14:paraId="246907FB"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t>/*battery voltage*/</w:t>
            </w:r>
          </w:p>
          <w:p w14:paraId="6C63E2A0"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roofErr w:type="spellStart"/>
            <w:r w:rsidRPr="003422CC">
              <w:rPr>
                <w:rFonts w:ascii="Courier New" w:hAnsi="Courier New" w:cs="Courier New"/>
                <w:sz w:val="20"/>
                <w:szCs w:val="20"/>
              </w:rPr>
              <w:t>batteryVoltage</w:t>
            </w:r>
            <w:proofErr w:type="spellEnd"/>
            <w:r w:rsidRPr="003422CC">
              <w:rPr>
                <w:rFonts w:ascii="Courier New" w:hAnsi="Courier New" w:cs="Courier New"/>
                <w:sz w:val="20"/>
                <w:szCs w:val="20"/>
              </w:rPr>
              <w:t xml:space="preserve"> = </w:t>
            </w:r>
            <w:proofErr w:type="spellStart"/>
            <w:r w:rsidRPr="003422CC">
              <w:rPr>
                <w:rFonts w:ascii="Courier New" w:hAnsi="Courier New" w:cs="Courier New"/>
                <w:sz w:val="20"/>
                <w:szCs w:val="20"/>
              </w:rPr>
              <w:t>sensorValue</w:t>
            </w:r>
            <w:proofErr w:type="spellEnd"/>
            <w:r w:rsidRPr="003422CC">
              <w:rPr>
                <w:rFonts w:ascii="Courier New" w:hAnsi="Courier New" w:cs="Courier New"/>
                <w:sz w:val="20"/>
                <w:szCs w:val="20"/>
              </w:rPr>
              <w:t xml:space="preserve"> * (3.6 / 1023.0</w:t>
            </w:r>
            <w:proofErr w:type="gramStart"/>
            <w:r w:rsidRPr="003422CC">
              <w:rPr>
                <w:rFonts w:ascii="Courier New" w:hAnsi="Courier New" w:cs="Courier New"/>
                <w:sz w:val="20"/>
                <w:szCs w:val="20"/>
              </w:rPr>
              <w:t>);</w:t>
            </w:r>
            <w:proofErr w:type="gramEnd"/>
          </w:p>
          <w:p w14:paraId="4EFA080A"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roofErr w:type="spellStart"/>
            <w:r w:rsidRPr="003422CC">
              <w:rPr>
                <w:rFonts w:ascii="Courier New" w:hAnsi="Courier New" w:cs="Courier New"/>
                <w:sz w:val="20"/>
                <w:szCs w:val="20"/>
              </w:rPr>
              <w:t>os_</w:t>
            </w:r>
            <w:proofErr w:type="gramStart"/>
            <w:r w:rsidRPr="003422CC">
              <w:rPr>
                <w:rFonts w:ascii="Courier New" w:hAnsi="Courier New" w:cs="Courier New"/>
                <w:sz w:val="20"/>
                <w:szCs w:val="20"/>
              </w:rPr>
              <w:t>printf</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w:t>
            </w:r>
            <w:proofErr w:type="spellStart"/>
            <w:r w:rsidRPr="003422CC">
              <w:rPr>
                <w:rFonts w:ascii="Courier New" w:hAnsi="Courier New" w:cs="Courier New"/>
                <w:sz w:val="20"/>
                <w:szCs w:val="20"/>
              </w:rPr>
              <w:t>batteryVoltage</w:t>
            </w:r>
            <w:proofErr w:type="spellEnd"/>
            <w:r w:rsidRPr="003422CC">
              <w:rPr>
                <w:rFonts w:ascii="Courier New" w:hAnsi="Courier New" w:cs="Courier New"/>
                <w:sz w:val="20"/>
                <w:szCs w:val="20"/>
              </w:rPr>
              <w:t xml:space="preserve">=%d\n", </w:t>
            </w:r>
            <w:proofErr w:type="spellStart"/>
            <w:r w:rsidRPr="003422CC">
              <w:rPr>
                <w:rFonts w:ascii="Courier New" w:hAnsi="Courier New" w:cs="Courier New"/>
                <w:sz w:val="20"/>
                <w:szCs w:val="20"/>
              </w:rPr>
              <w:t>batteryVoltage</w:t>
            </w:r>
            <w:proofErr w:type="spellEnd"/>
            <w:r w:rsidRPr="003422CC">
              <w:rPr>
                <w:rFonts w:ascii="Courier New" w:hAnsi="Courier New" w:cs="Courier New"/>
                <w:sz w:val="20"/>
                <w:szCs w:val="20"/>
              </w:rPr>
              <w:t>);</w:t>
            </w:r>
          </w:p>
          <w:p w14:paraId="69134178" w14:textId="77777777" w:rsidR="003422CC" w:rsidRPr="003422CC" w:rsidRDefault="003422CC" w:rsidP="003422CC">
            <w:pPr>
              <w:pStyle w:val="Text4"/>
              <w:spacing w:line="480" w:lineRule="auto"/>
              <w:ind w:left="0"/>
              <w:jc w:val="both"/>
              <w:rPr>
                <w:rFonts w:ascii="Courier New" w:hAnsi="Courier New" w:cs="Courier New"/>
                <w:sz w:val="20"/>
                <w:szCs w:val="20"/>
              </w:rPr>
            </w:pPr>
          </w:p>
          <w:p w14:paraId="22C390A2"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t>/*convert data to TLM frame format*/</w:t>
            </w:r>
          </w:p>
          <w:p w14:paraId="439049E1"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t>int2</w:t>
            </w:r>
            <w:proofErr w:type="gramStart"/>
            <w:r w:rsidRPr="003422CC">
              <w:rPr>
                <w:rFonts w:ascii="Courier New" w:hAnsi="Courier New" w:cs="Courier New"/>
                <w:sz w:val="20"/>
                <w:szCs w:val="20"/>
              </w:rPr>
              <w:t>adv(</w:t>
            </w:r>
            <w:proofErr w:type="spellStart"/>
            <w:proofErr w:type="gramEnd"/>
            <w:r w:rsidRPr="003422CC">
              <w:rPr>
                <w:rFonts w:ascii="Courier New" w:hAnsi="Courier New" w:cs="Courier New"/>
                <w:sz w:val="20"/>
                <w:szCs w:val="20"/>
              </w:rPr>
              <w:t>advdata_tlm</w:t>
            </w:r>
            <w:proofErr w:type="spellEnd"/>
            <w:r w:rsidRPr="003422CC">
              <w:rPr>
                <w:rFonts w:ascii="Courier New" w:hAnsi="Courier New" w:cs="Courier New"/>
                <w:sz w:val="20"/>
                <w:szCs w:val="20"/>
              </w:rPr>
              <w:t xml:space="preserve">, 10, (int) (750 * </w:t>
            </w:r>
            <w:proofErr w:type="spellStart"/>
            <w:r w:rsidRPr="003422CC">
              <w:rPr>
                <w:rFonts w:ascii="Courier New" w:hAnsi="Courier New" w:cs="Courier New"/>
                <w:sz w:val="20"/>
                <w:szCs w:val="20"/>
              </w:rPr>
              <w:t>batteryVoltage</w:t>
            </w:r>
            <w:proofErr w:type="spellEnd"/>
            <w:r w:rsidRPr="003422CC">
              <w:rPr>
                <w:rFonts w:ascii="Courier New" w:hAnsi="Courier New" w:cs="Courier New"/>
                <w:sz w:val="20"/>
                <w:szCs w:val="20"/>
              </w:rPr>
              <w:t>));</w:t>
            </w:r>
          </w:p>
          <w:p w14:paraId="116F0AF7"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t>float2</w:t>
            </w:r>
            <w:proofErr w:type="gramStart"/>
            <w:r w:rsidRPr="003422CC">
              <w:rPr>
                <w:rFonts w:ascii="Courier New" w:hAnsi="Courier New" w:cs="Courier New"/>
                <w:sz w:val="20"/>
                <w:szCs w:val="20"/>
              </w:rPr>
              <w:t>adv(</w:t>
            </w:r>
            <w:proofErr w:type="spellStart"/>
            <w:proofErr w:type="gramEnd"/>
            <w:r w:rsidRPr="003422CC">
              <w:rPr>
                <w:rFonts w:ascii="Courier New" w:hAnsi="Courier New" w:cs="Courier New"/>
                <w:sz w:val="20"/>
                <w:szCs w:val="20"/>
              </w:rPr>
              <w:t>advdata_tlm</w:t>
            </w:r>
            <w:proofErr w:type="spellEnd"/>
            <w:r w:rsidRPr="003422CC">
              <w:rPr>
                <w:rFonts w:ascii="Courier New" w:hAnsi="Courier New" w:cs="Courier New"/>
                <w:sz w:val="20"/>
                <w:szCs w:val="20"/>
              </w:rPr>
              <w:t>, 12, (int) (temp*1000));</w:t>
            </w:r>
          </w:p>
          <w:p w14:paraId="6C04717B"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t>ulong2</w:t>
            </w:r>
            <w:proofErr w:type="gramStart"/>
            <w:r w:rsidRPr="003422CC">
              <w:rPr>
                <w:rFonts w:ascii="Courier New" w:hAnsi="Courier New" w:cs="Courier New"/>
                <w:sz w:val="20"/>
                <w:szCs w:val="20"/>
              </w:rPr>
              <w:t>adv(</w:t>
            </w:r>
            <w:proofErr w:type="spellStart"/>
            <w:proofErr w:type="gramEnd"/>
            <w:r w:rsidRPr="003422CC">
              <w:rPr>
                <w:rFonts w:ascii="Courier New" w:hAnsi="Courier New" w:cs="Courier New"/>
                <w:sz w:val="20"/>
                <w:szCs w:val="20"/>
              </w:rPr>
              <w:t>advdata_tlm</w:t>
            </w:r>
            <w:proofErr w:type="spellEnd"/>
            <w:r w:rsidRPr="003422CC">
              <w:rPr>
                <w:rFonts w:ascii="Courier New" w:hAnsi="Courier New" w:cs="Courier New"/>
                <w:sz w:val="20"/>
                <w:szCs w:val="20"/>
              </w:rPr>
              <w:t xml:space="preserve">, 14, </w:t>
            </w:r>
            <w:proofErr w:type="spellStart"/>
            <w:r w:rsidRPr="003422CC">
              <w:rPr>
                <w:rFonts w:ascii="Courier New" w:hAnsi="Courier New" w:cs="Courier New"/>
                <w:sz w:val="20"/>
                <w:szCs w:val="20"/>
              </w:rPr>
              <w:t>pdu_count</w:t>
            </w:r>
            <w:proofErr w:type="spellEnd"/>
            <w:r w:rsidRPr="003422CC">
              <w:rPr>
                <w:rFonts w:ascii="Courier New" w:hAnsi="Courier New" w:cs="Courier New"/>
                <w:sz w:val="20"/>
                <w:szCs w:val="20"/>
              </w:rPr>
              <w:t>);</w:t>
            </w:r>
          </w:p>
          <w:p w14:paraId="01826E07"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lastRenderedPageBreak/>
              <w:tab/>
              <w:t>ulong2</w:t>
            </w:r>
            <w:proofErr w:type="gramStart"/>
            <w:r w:rsidRPr="003422CC">
              <w:rPr>
                <w:rFonts w:ascii="Courier New" w:hAnsi="Courier New" w:cs="Courier New"/>
                <w:sz w:val="20"/>
                <w:szCs w:val="20"/>
              </w:rPr>
              <w:t>adv(</w:t>
            </w:r>
            <w:proofErr w:type="spellStart"/>
            <w:proofErr w:type="gramEnd"/>
            <w:r w:rsidRPr="003422CC">
              <w:rPr>
                <w:rFonts w:ascii="Courier New" w:hAnsi="Courier New" w:cs="Courier New"/>
                <w:sz w:val="20"/>
                <w:szCs w:val="20"/>
              </w:rPr>
              <w:t>advdata_tlm</w:t>
            </w:r>
            <w:proofErr w:type="spellEnd"/>
            <w:r w:rsidRPr="003422CC">
              <w:rPr>
                <w:rFonts w:ascii="Courier New" w:hAnsi="Courier New" w:cs="Courier New"/>
                <w:sz w:val="20"/>
                <w:szCs w:val="20"/>
              </w:rPr>
              <w:t>, 18, (</w:t>
            </w:r>
            <w:proofErr w:type="spellStart"/>
            <w:r w:rsidRPr="003422CC">
              <w:rPr>
                <w:rFonts w:ascii="Courier New" w:hAnsi="Courier New" w:cs="Courier New"/>
                <w:sz w:val="20"/>
                <w:szCs w:val="20"/>
              </w:rPr>
              <w:t>sensorValue</w:t>
            </w:r>
            <w:proofErr w:type="spellEnd"/>
            <w:r w:rsidRPr="003422CC">
              <w:rPr>
                <w:rFonts w:ascii="Courier New" w:hAnsi="Courier New" w:cs="Courier New"/>
                <w:sz w:val="20"/>
                <w:szCs w:val="20"/>
              </w:rPr>
              <w:t>*1931190));</w:t>
            </w:r>
          </w:p>
          <w:p w14:paraId="03C3BD37" w14:textId="77777777" w:rsidR="003422CC" w:rsidRPr="003422CC" w:rsidRDefault="003422CC" w:rsidP="003422CC">
            <w:pPr>
              <w:pStyle w:val="Text4"/>
              <w:spacing w:line="480" w:lineRule="auto"/>
              <w:ind w:left="0"/>
              <w:jc w:val="both"/>
              <w:rPr>
                <w:rFonts w:ascii="Courier New" w:hAnsi="Courier New" w:cs="Courier New"/>
                <w:sz w:val="20"/>
                <w:szCs w:val="20"/>
              </w:rPr>
            </w:pPr>
          </w:p>
          <w:p w14:paraId="073EA314"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roofErr w:type="gramStart"/>
            <w:r w:rsidRPr="003422CC">
              <w:rPr>
                <w:rFonts w:ascii="Courier New" w:hAnsi="Courier New" w:cs="Courier New"/>
                <w:sz w:val="20"/>
                <w:szCs w:val="20"/>
              </w:rPr>
              <w:t>return;</w:t>
            </w:r>
            <w:proofErr w:type="gramEnd"/>
            <w:r w:rsidRPr="003422CC">
              <w:rPr>
                <w:rFonts w:ascii="Courier New" w:hAnsi="Courier New" w:cs="Courier New"/>
                <w:sz w:val="20"/>
                <w:szCs w:val="20"/>
              </w:rPr>
              <w:tab/>
            </w:r>
          </w:p>
          <w:p w14:paraId="11B92810" w14:textId="0902E8CE"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w:t>
            </w:r>
          </w:p>
        </w:tc>
      </w:tr>
    </w:tbl>
    <w:p w14:paraId="54A97605" w14:textId="6CCF0C20" w:rsidR="003422CC" w:rsidRDefault="003422CC" w:rsidP="003422CC">
      <w:pPr>
        <w:pStyle w:val="Text4"/>
        <w:jc w:val="both"/>
      </w:pPr>
    </w:p>
    <w:p w14:paraId="5E111DA3" w14:textId="5AF87733" w:rsidR="003422CC" w:rsidRDefault="003422CC" w:rsidP="003422CC">
      <w:pPr>
        <w:pStyle w:val="Text4"/>
        <w:jc w:val="both"/>
      </w:pPr>
      <w:r w:rsidRPr="003422CC">
        <w:t>Every 6.4 seconds a new random sensor data is generated</w:t>
      </w:r>
      <w:r w:rsidR="00074289">
        <w:t xml:space="preserve">. </w:t>
      </w:r>
      <w:r w:rsidRPr="003422CC">
        <w:t xml:space="preserve">GAP </w:t>
      </w:r>
      <w:proofErr w:type="spellStart"/>
      <w:r w:rsidRPr="003422CC">
        <w:rPr>
          <w:rFonts w:ascii="Courier New" w:hAnsi="Courier New" w:cs="Courier New"/>
        </w:rPr>
        <w:t>init</w:t>
      </w:r>
      <w:proofErr w:type="spellEnd"/>
      <w:r w:rsidRPr="003422CC">
        <w:t>, TLM data set, advertise and GAP destroy happens in a while loop.</w:t>
      </w:r>
    </w:p>
    <w:tbl>
      <w:tblPr>
        <w:tblStyle w:val="TableGrid"/>
        <w:tblW w:w="0" w:type="auto"/>
        <w:tblInd w:w="2520" w:type="dxa"/>
        <w:tblLook w:val="04A0" w:firstRow="1" w:lastRow="0" w:firstColumn="1" w:lastColumn="0" w:noHBand="0" w:noVBand="1"/>
      </w:tblPr>
      <w:tblGrid>
        <w:gridCol w:w="8180"/>
      </w:tblGrid>
      <w:tr w:rsidR="003422CC" w14:paraId="0AA1545F" w14:textId="77777777" w:rsidTr="003422CC">
        <w:tc>
          <w:tcPr>
            <w:tcW w:w="10700" w:type="dxa"/>
            <w:shd w:val="clear" w:color="auto" w:fill="DEEAF6" w:themeFill="accent5" w:themeFillTint="33"/>
          </w:tcPr>
          <w:p w14:paraId="5D39364E" w14:textId="5C24A579"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while(1)</w:t>
            </w:r>
          </w:p>
          <w:p w14:paraId="76E52B18"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t>{</w:t>
            </w:r>
          </w:p>
          <w:p w14:paraId="50B332FA"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r w:rsidRPr="003422CC">
              <w:rPr>
                <w:rFonts w:ascii="Courier New" w:hAnsi="Courier New" w:cs="Courier New"/>
                <w:sz w:val="20"/>
                <w:szCs w:val="20"/>
              </w:rPr>
              <w:tab/>
            </w:r>
            <w:proofErr w:type="spellStart"/>
            <w:r w:rsidRPr="003422CC">
              <w:rPr>
                <w:rFonts w:ascii="Courier New" w:hAnsi="Courier New" w:cs="Courier New"/>
                <w:sz w:val="20"/>
                <w:szCs w:val="20"/>
              </w:rPr>
              <w:t>bt_gap_</w:t>
            </w:r>
            <w:proofErr w:type="gramStart"/>
            <w:r w:rsidRPr="003422CC">
              <w:rPr>
                <w:rFonts w:ascii="Courier New" w:hAnsi="Courier New" w:cs="Courier New"/>
                <w:sz w:val="20"/>
                <w:szCs w:val="20"/>
              </w:rPr>
              <w:t>init</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w:t>
            </w:r>
          </w:p>
          <w:p w14:paraId="05B77305"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r w:rsidRPr="003422CC">
              <w:rPr>
                <w:rFonts w:ascii="Courier New" w:hAnsi="Courier New" w:cs="Courier New"/>
                <w:sz w:val="20"/>
                <w:szCs w:val="20"/>
              </w:rPr>
              <w:tab/>
            </w:r>
            <w:proofErr w:type="spellStart"/>
            <w:proofErr w:type="gramStart"/>
            <w:r w:rsidRPr="003422CC">
              <w:rPr>
                <w:rFonts w:ascii="Courier New" w:hAnsi="Courier New" w:cs="Courier New"/>
                <w:sz w:val="20"/>
                <w:szCs w:val="20"/>
              </w:rPr>
              <w:t>printRandoms</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512,1024,1);</w:t>
            </w:r>
          </w:p>
          <w:p w14:paraId="69C44441"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r w:rsidRPr="003422CC">
              <w:rPr>
                <w:rFonts w:ascii="Courier New" w:hAnsi="Courier New" w:cs="Courier New"/>
                <w:sz w:val="20"/>
                <w:szCs w:val="20"/>
              </w:rPr>
              <w:tab/>
            </w:r>
            <w:proofErr w:type="spellStart"/>
            <w:r w:rsidRPr="003422CC">
              <w:rPr>
                <w:rFonts w:ascii="Courier New" w:hAnsi="Courier New" w:cs="Courier New"/>
                <w:sz w:val="20"/>
                <w:szCs w:val="20"/>
              </w:rPr>
              <w:t>bt_gap_set_adv_</w:t>
            </w:r>
            <w:proofErr w:type="gramStart"/>
            <w:r w:rsidRPr="003422CC">
              <w:rPr>
                <w:rFonts w:ascii="Courier New" w:hAnsi="Courier New" w:cs="Courier New"/>
                <w:sz w:val="20"/>
                <w:szCs w:val="20"/>
              </w:rPr>
              <w:t>data</w:t>
            </w:r>
            <w:proofErr w:type="spellEnd"/>
            <w:r w:rsidRPr="003422CC">
              <w:rPr>
                <w:rFonts w:ascii="Courier New" w:hAnsi="Courier New" w:cs="Courier New"/>
                <w:sz w:val="20"/>
                <w:szCs w:val="20"/>
              </w:rPr>
              <w:t>(</w:t>
            </w:r>
            <w:proofErr w:type="spellStart"/>
            <w:proofErr w:type="gramEnd"/>
            <w:r w:rsidRPr="003422CC">
              <w:rPr>
                <w:rFonts w:ascii="Courier New" w:hAnsi="Courier New" w:cs="Courier New"/>
                <w:sz w:val="20"/>
                <w:szCs w:val="20"/>
              </w:rPr>
              <w:t>length_tlm</w:t>
            </w:r>
            <w:proofErr w:type="spellEnd"/>
            <w:r w:rsidRPr="003422CC">
              <w:rPr>
                <w:rFonts w:ascii="Courier New" w:hAnsi="Courier New" w:cs="Courier New"/>
                <w:sz w:val="20"/>
                <w:szCs w:val="20"/>
              </w:rPr>
              <w:t xml:space="preserve">, </w:t>
            </w:r>
            <w:proofErr w:type="spellStart"/>
            <w:r w:rsidRPr="003422CC">
              <w:rPr>
                <w:rFonts w:ascii="Courier New" w:hAnsi="Courier New" w:cs="Courier New"/>
                <w:sz w:val="20"/>
                <w:szCs w:val="20"/>
              </w:rPr>
              <w:t>advdata_tlm</w:t>
            </w:r>
            <w:proofErr w:type="spellEnd"/>
            <w:r w:rsidRPr="003422CC">
              <w:rPr>
                <w:rFonts w:ascii="Courier New" w:hAnsi="Courier New" w:cs="Courier New"/>
                <w:sz w:val="20"/>
                <w:szCs w:val="20"/>
              </w:rPr>
              <w:t>);</w:t>
            </w:r>
          </w:p>
          <w:p w14:paraId="297B6FB8"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r w:rsidRPr="003422CC">
              <w:rPr>
                <w:rFonts w:ascii="Courier New" w:hAnsi="Courier New" w:cs="Courier New"/>
                <w:sz w:val="20"/>
                <w:szCs w:val="20"/>
              </w:rPr>
              <w:tab/>
            </w:r>
            <w:proofErr w:type="spellStart"/>
            <w:r w:rsidRPr="003422CC">
              <w:rPr>
                <w:rFonts w:ascii="Courier New" w:hAnsi="Courier New" w:cs="Courier New"/>
                <w:sz w:val="20"/>
                <w:szCs w:val="20"/>
              </w:rPr>
              <w:t>os_gpio_set_value</w:t>
            </w:r>
            <w:proofErr w:type="spellEnd"/>
            <w:r w:rsidRPr="003422CC">
              <w:rPr>
                <w:rFonts w:ascii="Courier New" w:hAnsi="Courier New" w:cs="Courier New"/>
                <w:sz w:val="20"/>
                <w:szCs w:val="20"/>
              </w:rPr>
              <w:t>(0, TEST_LED);</w:t>
            </w:r>
            <w:r w:rsidRPr="003422CC">
              <w:rPr>
                <w:rFonts w:ascii="Courier New" w:hAnsi="Courier New" w:cs="Courier New"/>
                <w:sz w:val="20"/>
                <w:szCs w:val="20"/>
              </w:rPr>
              <w:tab/>
            </w:r>
            <w:r w:rsidRPr="003422CC">
              <w:rPr>
                <w:rFonts w:ascii="Courier New" w:hAnsi="Courier New" w:cs="Courier New"/>
                <w:sz w:val="20"/>
                <w:szCs w:val="20"/>
              </w:rPr>
              <w:tab/>
            </w:r>
            <w:r w:rsidRPr="003422CC">
              <w:rPr>
                <w:rFonts w:ascii="Courier New" w:hAnsi="Courier New" w:cs="Courier New"/>
                <w:sz w:val="20"/>
                <w:szCs w:val="20"/>
              </w:rPr>
              <w:tab/>
              <w:t>// LED ON</w:t>
            </w:r>
          </w:p>
          <w:p w14:paraId="7F79B437"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r w:rsidRPr="003422CC">
              <w:rPr>
                <w:rFonts w:ascii="Courier New" w:hAnsi="Courier New" w:cs="Courier New"/>
                <w:sz w:val="20"/>
                <w:szCs w:val="20"/>
              </w:rPr>
              <w:tab/>
            </w:r>
            <w:proofErr w:type="spellStart"/>
            <w:r w:rsidRPr="003422CC">
              <w:rPr>
                <w:rFonts w:ascii="Courier New" w:hAnsi="Courier New" w:cs="Courier New"/>
                <w:sz w:val="20"/>
                <w:szCs w:val="20"/>
              </w:rPr>
              <w:t>bt_gap_addr_</w:t>
            </w:r>
            <w:proofErr w:type="gramStart"/>
            <w:r w:rsidRPr="003422CC">
              <w:rPr>
                <w:rFonts w:ascii="Courier New" w:hAnsi="Courier New" w:cs="Courier New"/>
                <w:sz w:val="20"/>
                <w:szCs w:val="20"/>
              </w:rPr>
              <w:t>set</w:t>
            </w:r>
            <w:proofErr w:type="spellEnd"/>
            <w:r w:rsidRPr="003422CC">
              <w:rPr>
                <w:rFonts w:ascii="Courier New" w:hAnsi="Courier New" w:cs="Courier New"/>
                <w:sz w:val="20"/>
                <w:szCs w:val="20"/>
              </w:rPr>
              <w:t>(</w:t>
            </w:r>
            <w:proofErr w:type="spellStart"/>
            <w:proofErr w:type="gramEnd"/>
            <w:r w:rsidRPr="003422CC">
              <w:rPr>
                <w:rFonts w:ascii="Courier New" w:hAnsi="Courier New" w:cs="Courier New"/>
                <w:sz w:val="20"/>
                <w:szCs w:val="20"/>
              </w:rPr>
              <w:t>bt_hci_addr_type_public</w:t>
            </w:r>
            <w:proofErr w:type="spellEnd"/>
            <w:r w:rsidRPr="003422CC">
              <w:rPr>
                <w:rFonts w:ascii="Courier New" w:hAnsi="Courier New" w:cs="Courier New"/>
                <w:sz w:val="20"/>
                <w:szCs w:val="20"/>
              </w:rPr>
              <w:t xml:space="preserve">, </w:t>
            </w:r>
            <w:proofErr w:type="spellStart"/>
            <w:r w:rsidRPr="003422CC">
              <w:rPr>
                <w:rFonts w:ascii="Courier New" w:hAnsi="Courier New" w:cs="Courier New"/>
                <w:sz w:val="20"/>
                <w:szCs w:val="20"/>
              </w:rPr>
              <w:t>addr</w:t>
            </w:r>
            <w:proofErr w:type="spellEnd"/>
            <w:r w:rsidRPr="003422CC">
              <w:rPr>
                <w:rFonts w:ascii="Courier New" w:hAnsi="Courier New" w:cs="Courier New"/>
                <w:sz w:val="20"/>
                <w:szCs w:val="20"/>
              </w:rPr>
              <w:t>);</w:t>
            </w:r>
          </w:p>
          <w:p w14:paraId="7B03A208"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r w:rsidRPr="003422CC">
              <w:rPr>
                <w:rFonts w:ascii="Courier New" w:hAnsi="Courier New" w:cs="Courier New"/>
                <w:sz w:val="20"/>
                <w:szCs w:val="20"/>
              </w:rPr>
              <w:tab/>
            </w:r>
            <w:proofErr w:type="spellStart"/>
            <w:r w:rsidRPr="003422CC">
              <w:rPr>
                <w:rFonts w:ascii="Courier New" w:hAnsi="Courier New" w:cs="Courier New"/>
                <w:sz w:val="20"/>
                <w:szCs w:val="20"/>
              </w:rPr>
              <w:t>bt_gap_connectable_</w:t>
            </w:r>
            <w:proofErr w:type="gramStart"/>
            <w:r w:rsidRPr="003422CC">
              <w:rPr>
                <w:rFonts w:ascii="Courier New" w:hAnsi="Courier New" w:cs="Courier New"/>
                <w:sz w:val="20"/>
                <w:szCs w:val="20"/>
              </w:rPr>
              <w:t>mode</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 xml:space="preserve">GAP_CONNECTABLE_MODE_NON, </w:t>
            </w:r>
            <w:proofErr w:type="spellStart"/>
            <w:r w:rsidRPr="003422CC">
              <w:rPr>
                <w:rFonts w:ascii="Courier New" w:hAnsi="Courier New" w:cs="Courier New"/>
                <w:sz w:val="20"/>
                <w:szCs w:val="20"/>
              </w:rPr>
              <w:t>bt_hci_addr_type_public</w:t>
            </w:r>
            <w:proofErr w:type="spellEnd"/>
            <w:r w:rsidRPr="003422CC">
              <w:rPr>
                <w:rFonts w:ascii="Courier New" w:hAnsi="Courier New" w:cs="Courier New"/>
                <w:sz w:val="20"/>
                <w:szCs w:val="20"/>
              </w:rPr>
              <w:t xml:space="preserve">, </w:t>
            </w:r>
            <w:proofErr w:type="spellStart"/>
            <w:r w:rsidRPr="003422CC">
              <w:rPr>
                <w:rFonts w:ascii="Courier New" w:hAnsi="Courier New" w:cs="Courier New"/>
                <w:sz w:val="20"/>
                <w:szCs w:val="20"/>
              </w:rPr>
              <w:t>addr_type_zero</w:t>
            </w:r>
            <w:proofErr w:type="spellEnd"/>
            <w:r w:rsidRPr="003422CC">
              <w:rPr>
                <w:rFonts w:ascii="Courier New" w:hAnsi="Courier New" w:cs="Courier New"/>
                <w:sz w:val="20"/>
                <w:szCs w:val="20"/>
              </w:rPr>
              <w:t xml:space="preserve">, </w:t>
            </w:r>
            <w:proofErr w:type="spellStart"/>
            <w:r w:rsidRPr="003422CC">
              <w:rPr>
                <w:rFonts w:ascii="Courier New" w:hAnsi="Courier New" w:cs="Courier New"/>
                <w:sz w:val="20"/>
                <w:szCs w:val="20"/>
              </w:rPr>
              <w:t>address_zero</w:t>
            </w:r>
            <w:proofErr w:type="spellEnd"/>
            <w:r w:rsidRPr="003422CC">
              <w:rPr>
                <w:rFonts w:ascii="Courier New" w:hAnsi="Courier New" w:cs="Courier New"/>
                <w:sz w:val="20"/>
                <w:szCs w:val="20"/>
              </w:rPr>
              <w:t>, NULL);</w:t>
            </w:r>
          </w:p>
          <w:p w14:paraId="556BF714"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r w:rsidRPr="003422CC">
              <w:rPr>
                <w:rFonts w:ascii="Courier New" w:hAnsi="Courier New" w:cs="Courier New"/>
                <w:sz w:val="20"/>
                <w:szCs w:val="20"/>
              </w:rPr>
              <w:tab/>
            </w:r>
            <w:proofErr w:type="spellStart"/>
            <w:r w:rsidRPr="003422CC">
              <w:rPr>
                <w:rFonts w:ascii="Courier New" w:hAnsi="Courier New" w:cs="Courier New"/>
                <w:sz w:val="20"/>
                <w:szCs w:val="20"/>
              </w:rPr>
              <w:t>os_</w:t>
            </w:r>
            <w:proofErr w:type="gramStart"/>
            <w:r w:rsidRPr="003422CC">
              <w:rPr>
                <w:rFonts w:ascii="Courier New" w:hAnsi="Courier New" w:cs="Courier New"/>
                <w:sz w:val="20"/>
                <w:szCs w:val="20"/>
              </w:rPr>
              <w:t>msleep</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6400);</w:t>
            </w:r>
          </w:p>
          <w:p w14:paraId="29F2A2F1"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r w:rsidRPr="003422CC">
              <w:rPr>
                <w:rFonts w:ascii="Courier New" w:hAnsi="Courier New" w:cs="Courier New"/>
                <w:sz w:val="20"/>
                <w:szCs w:val="20"/>
              </w:rPr>
              <w:tab/>
            </w:r>
            <w:proofErr w:type="spellStart"/>
            <w:r w:rsidRPr="003422CC">
              <w:rPr>
                <w:rFonts w:ascii="Courier New" w:hAnsi="Courier New" w:cs="Courier New"/>
                <w:sz w:val="20"/>
                <w:szCs w:val="20"/>
              </w:rPr>
              <w:t>bt_gap_</w:t>
            </w:r>
            <w:proofErr w:type="gramStart"/>
            <w:r w:rsidRPr="003422CC">
              <w:rPr>
                <w:rFonts w:ascii="Courier New" w:hAnsi="Courier New" w:cs="Courier New"/>
                <w:sz w:val="20"/>
                <w:szCs w:val="20"/>
              </w:rPr>
              <w:t>destroy</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w:t>
            </w:r>
          </w:p>
          <w:p w14:paraId="5C61C7DF"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r w:rsidRPr="003422CC">
              <w:rPr>
                <w:rFonts w:ascii="Courier New" w:hAnsi="Courier New" w:cs="Courier New"/>
                <w:sz w:val="20"/>
                <w:szCs w:val="20"/>
              </w:rPr>
              <w:tab/>
            </w:r>
            <w:proofErr w:type="spellStart"/>
            <w:r w:rsidRPr="003422CC">
              <w:rPr>
                <w:rFonts w:ascii="Courier New" w:hAnsi="Courier New" w:cs="Courier New"/>
                <w:sz w:val="20"/>
                <w:szCs w:val="20"/>
              </w:rPr>
              <w:t>os_gpio_set_value</w:t>
            </w:r>
            <w:proofErr w:type="spellEnd"/>
            <w:r w:rsidRPr="003422CC">
              <w:rPr>
                <w:rFonts w:ascii="Courier New" w:hAnsi="Courier New" w:cs="Courier New"/>
                <w:sz w:val="20"/>
                <w:szCs w:val="20"/>
              </w:rPr>
              <w:t>(TEST_LED, 0);</w:t>
            </w:r>
            <w:r w:rsidRPr="003422CC">
              <w:rPr>
                <w:rFonts w:ascii="Courier New" w:hAnsi="Courier New" w:cs="Courier New"/>
                <w:sz w:val="20"/>
                <w:szCs w:val="20"/>
              </w:rPr>
              <w:tab/>
            </w:r>
            <w:r w:rsidRPr="003422CC">
              <w:rPr>
                <w:rFonts w:ascii="Courier New" w:hAnsi="Courier New" w:cs="Courier New"/>
                <w:sz w:val="20"/>
                <w:szCs w:val="20"/>
              </w:rPr>
              <w:tab/>
            </w:r>
            <w:r w:rsidRPr="003422CC">
              <w:rPr>
                <w:rFonts w:ascii="Courier New" w:hAnsi="Courier New" w:cs="Courier New"/>
                <w:sz w:val="20"/>
                <w:szCs w:val="20"/>
              </w:rPr>
              <w:tab/>
              <w:t>// LED OFF</w:t>
            </w:r>
          </w:p>
          <w:p w14:paraId="2E3DAB6D"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
          <w:p w14:paraId="0EE64047" w14:textId="77777777"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t>}</w:t>
            </w:r>
          </w:p>
          <w:p w14:paraId="5B41E955" w14:textId="323CA8CE" w:rsidR="003422CC" w:rsidRPr="003422CC" w:rsidRDefault="003422CC" w:rsidP="003422CC">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t>return 0;</w:t>
            </w:r>
          </w:p>
        </w:tc>
      </w:tr>
    </w:tbl>
    <w:p w14:paraId="550602D7" w14:textId="2552C6D1" w:rsidR="003422CC" w:rsidRDefault="003422CC" w:rsidP="003422CC">
      <w:pPr>
        <w:pStyle w:val="Text4"/>
        <w:jc w:val="both"/>
      </w:pPr>
    </w:p>
    <w:p w14:paraId="73A20D06" w14:textId="737A0F43" w:rsidR="00074289" w:rsidRDefault="00074289" w:rsidP="003422CC">
      <w:pPr>
        <w:pStyle w:val="Text4"/>
        <w:jc w:val="both"/>
      </w:pPr>
      <w:r w:rsidRPr="00074289">
        <w:t>In each execution of loop, only one advertisement frame per loop should go as advertisement interval is set to maximum - 10,240ms and the while loop starts every 6.4 seconds.</w:t>
      </w:r>
    </w:p>
    <w:p w14:paraId="0DE10618" w14:textId="77777777" w:rsidR="003422CC" w:rsidRPr="003422CC" w:rsidRDefault="003422CC" w:rsidP="003422CC">
      <w:pPr>
        <w:pStyle w:val="Text4"/>
        <w:jc w:val="both"/>
      </w:pPr>
    </w:p>
    <w:p w14:paraId="015E9BA6" w14:textId="1E263C6F" w:rsidR="00721CCB" w:rsidRDefault="00721CCB" w:rsidP="003D57E5">
      <w:pPr>
        <w:pStyle w:val="Heading3"/>
        <w:ind w:left="1980" w:hanging="1073"/>
        <w:jc w:val="both"/>
      </w:pPr>
      <w:bookmarkStart w:id="33" w:name="_Toc93931192"/>
      <w:bookmarkStart w:id="34" w:name="_Toc43444138"/>
      <w:r>
        <w:lastRenderedPageBreak/>
        <w:t>Running the Application</w:t>
      </w:r>
      <w:bookmarkEnd w:id="33"/>
      <w:r>
        <w:t xml:space="preserve"> </w:t>
      </w:r>
    </w:p>
    <w:p w14:paraId="79C56703" w14:textId="78AABC71" w:rsidR="005E1924" w:rsidRDefault="005E1924" w:rsidP="005E1924">
      <w:pPr>
        <w:pStyle w:val="Text3"/>
        <w:jc w:val="both"/>
      </w:pPr>
      <w:r>
        <w:t xml:space="preserve">Program </w:t>
      </w:r>
      <w:proofErr w:type="spellStart"/>
      <w:r>
        <w:rPr>
          <w:rFonts w:ascii="Courier New" w:hAnsi="Courier New" w:cs="Courier New"/>
        </w:rPr>
        <w:t>ble_eddystone_tlm.elf</w:t>
      </w:r>
      <w:proofErr w:type="spellEnd"/>
      <w:r>
        <w:t xml:space="preserve"> using the Download tool:</w:t>
      </w:r>
    </w:p>
    <w:p w14:paraId="250DD9B9" w14:textId="77777777" w:rsidR="005E1924" w:rsidRDefault="005E1924" w:rsidP="005E1924">
      <w:pPr>
        <w:pStyle w:val="Text3"/>
        <w:numPr>
          <w:ilvl w:val="0"/>
          <w:numId w:val="20"/>
        </w:numPr>
        <w:jc w:val="both"/>
      </w:pPr>
      <w:r>
        <w:t xml:space="preserve">Launch the Download tool provided with InnoPhase Talaria TWO SDK. </w:t>
      </w:r>
    </w:p>
    <w:p w14:paraId="1F665CF5" w14:textId="77777777" w:rsidR="005E1924" w:rsidRDefault="005E1924" w:rsidP="005E1924">
      <w:pPr>
        <w:pStyle w:val="Text3"/>
        <w:numPr>
          <w:ilvl w:val="0"/>
          <w:numId w:val="20"/>
        </w:numPr>
        <w:jc w:val="both"/>
      </w:pPr>
      <w:r>
        <w:t>In the GUI window:</w:t>
      </w:r>
    </w:p>
    <w:p w14:paraId="3508F92C" w14:textId="77777777" w:rsidR="005E1924" w:rsidRDefault="005E1924" w:rsidP="005E1924">
      <w:pPr>
        <w:pStyle w:val="Text3"/>
        <w:numPr>
          <w:ilvl w:val="1"/>
          <w:numId w:val="20"/>
        </w:numPr>
        <w:jc w:val="both"/>
      </w:pPr>
      <w:r>
        <w:t>Boot Target: Select the appropriate EVK from the drop-down.</w:t>
      </w:r>
    </w:p>
    <w:p w14:paraId="344BE27B" w14:textId="5169BB02" w:rsidR="005E1924" w:rsidRDefault="005E1924" w:rsidP="005E1924">
      <w:pPr>
        <w:pStyle w:val="Text3"/>
        <w:numPr>
          <w:ilvl w:val="1"/>
          <w:numId w:val="20"/>
        </w:numPr>
        <w:jc w:val="both"/>
      </w:pPr>
      <w:r>
        <w:t xml:space="preserve">ELF Input: Load the </w:t>
      </w:r>
      <w:proofErr w:type="spellStart"/>
      <w:r>
        <w:rPr>
          <w:rFonts w:ascii="Courier New" w:hAnsi="Courier New" w:cs="Courier New"/>
        </w:rPr>
        <w:t>ble_eddystone_tlm.elf</w:t>
      </w:r>
      <w:proofErr w:type="spellEnd"/>
      <w:r>
        <w:t xml:space="preserve"> </w:t>
      </w:r>
      <w:r>
        <w:rPr>
          <w:rFonts w:cstheme="minorHAnsi"/>
        </w:rPr>
        <w:t xml:space="preserve">by clicking on </w:t>
      </w:r>
      <w:r>
        <w:rPr>
          <w:rFonts w:ascii="Courier New" w:hAnsi="Courier New" w:cs="Courier New"/>
        </w:rPr>
        <w:t>Select ELF File</w:t>
      </w:r>
      <w:r>
        <w:t xml:space="preserve">. </w:t>
      </w:r>
    </w:p>
    <w:p w14:paraId="5E3C45D3" w14:textId="77777777" w:rsidR="005E1924" w:rsidRDefault="005E1924" w:rsidP="005E1924">
      <w:pPr>
        <w:pStyle w:val="Text3"/>
        <w:numPr>
          <w:ilvl w:val="1"/>
          <w:numId w:val="20"/>
        </w:numPr>
        <w:jc w:val="both"/>
      </w:pPr>
      <w:r>
        <w:t xml:space="preserve">Programming: Prog RAM or Prog Flash as per requirement. </w:t>
      </w:r>
    </w:p>
    <w:p w14:paraId="494F91E2" w14:textId="49652AE0" w:rsidR="005E1924" w:rsidRDefault="005E1924" w:rsidP="005E1924">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031D60" w:rsidRPr="00E773C8">
        <w:rPr>
          <w:rFonts w:cstheme="minorHAnsi"/>
          <w:i/>
          <w:iCs/>
        </w:rPr>
        <w:t>sdk_x.y</w:t>
      </w:r>
      <w:proofErr w:type="spellEnd"/>
      <w:r w:rsidR="00031D60" w:rsidRPr="00E773C8">
        <w:rPr>
          <w:rFonts w:cstheme="minorHAnsi"/>
          <w:i/>
          <w:iCs/>
        </w:rPr>
        <w:t>/</w:t>
      </w:r>
      <w:proofErr w:type="spellStart"/>
      <w:r w:rsidR="00031D60" w:rsidRPr="00E773C8">
        <w:rPr>
          <w:rFonts w:cstheme="minorHAnsi"/>
          <w:i/>
          <w:iCs/>
        </w:rPr>
        <w:t>pc_tools</w:t>
      </w:r>
      <w:proofErr w:type="spellEnd"/>
      <w:r w:rsidR="00031D60" w:rsidRPr="00E773C8">
        <w:rPr>
          <w:rFonts w:cstheme="minorHAnsi"/>
          <w:i/>
          <w:iCs/>
        </w:rPr>
        <w:t>/</w:t>
      </w:r>
      <w:proofErr w:type="spellStart"/>
      <w:r w:rsidR="00031D60" w:rsidRPr="00E773C8">
        <w:rPr>
          <w:rFonts w:cstheme="minorHAnsi"/>
          <w:i/>
          <w:iCs/>
        </w:rPr>
        <w:t>Download_Tool</w:t>
      </w:r>
      <w:proofErr w:type="spellEnd"/>
      <w:r w:rsidR="00031D60" w:rsidRPr="00E773C8">
        <w:rPr>
          <w:rFonts w:cstheme="minorHAnsi"/>
          <w:i/>
          <w:iCs/>
        </w:rPr>
        <w:t>/doc</w:t>
      </w:r>
      <w:r>
        <w:rPr>
          <w:rFonts w:cstheme="minorHAnsi"/>
        </w:rPr>
        <w:t>).</w:t>
      </w:r>
    </w:p>
    <w:p w14:paraId="0C9C69F7" w14:textId="77777777" w:rsidR="005E1924" w:rsidRDefault="005E1924" w:rsidP="005E1924">
      <w:pPr>
        <w:pStyle w:val="Text3"/>
        <w:jc w:val="both"/>
      </w:pPr>
      <w:r>
        <w:rPr>
          <w:rFonts w:cstheme="minorHAnsi"/>
          <w:b/>
          <w:bCs/>
        </w:rPr>
        <w:t>Note</w:t>
      </w:r>
      <w:r>
        <w:rPr>
          <w:rFonts w:cstheme="minorHAnsi"/>
        </w:rPr>
        <w:t>: x and y refer to the SDK release version. For example: sdk_2.4/doc.</w:t>
      </w:r>
    </w:p>
    <w:p w14:paraId="3BE921E0" w14:textId="4610019C" w:rsidR="005E1924" w:rsidRDefault="005E1924" w:rsidP="005E1924">
      <w:pPr>
        <w:pStyle w:val="Text3"/>
      </w:pPr>
      <w:r>
        <w:br w:type="page"/>
      </w:r>
    </w:p>
    <w:p w14:paraId="75F92BD1" w14:textId="5BA26DE4" w:rsidR="003D57E5" w:rsidRPr="003D57E5" w:rsidRDefault="007D3B8B" w:rsidP="003D57E5">
      <w:pPr>
        <w:pStyle w:val="Heading3"/>
        <w:ind w:left="1980" w:hanging="1073"/>
        <w:jc w:val="both"/>
      </w:pPr>
      <w:bookmarkStart w:id="35" w:name="_Toc93931193"/>
      <w:r>
        <w:lastRenderedPageBreak/>
        <w:t>Expected Output</w:t>
      </w:r>
      <w:bookmarkEnd w:id="34"/>
      <w:bookmarkEnd w:id="35"/>
    </w:p>
    <w:p w14:paraId="2A5E3822" w14:textId="070838F3" w:rsidR="00C54E64" w:rsidRDefault="003D57E5" w:rsidP="00074289">
      <w:pPr>
        <w:pStyle w:val="Text3"/>
        <w:jc w:val="both"/>
      </w:pPr>
      <w:proofErr w:type="spellStart"/>
      <w:r w:rsidRPr="009A176C">
        <w:rPr>
          <w:rFonts w:ascii="Courier New" w:hAnsi="Courier New" w:cs="Courier New"/>
        </w:rPr>
        <w:t>ble_eddystone_</w:t>
      </w:r>
      <w:r>
        <w:rPr>
          <w:rFonts w:ascii="Courier New" w:hAnsi="Courier New" w:cs="Courier New"/>
        </w:rPr>
        <w:t>tlm</w:t>
      </w:r>
      <w:r w:rsidRPr="009A176C">
        <w:rPr>
          <w:rFonts w:ascii="Courier New" w:hAnsi="Courier New" w:cs="Courier New"/>
        </w:rPr>
        <w:t>.elf</w:t>
      </w:r>
      <w:proofErr w:type="spellEnd"/>
      <w:r w:rsidRPr="009A176C">
        <w:t xml:space="preserve"> is created when compiling </w:t>
      </w:r>
      <w:r w:rsidR="00C54E64">
        <w:t xml:space="preserve">the code mentioned in section </w:t>
      </w:r>
      <w:r w:rsidR="00C54E64">
        <w:fldChar w:fldCharType="begin"/>
      </w:r>
      <w:r w:rsidR="00C54E64">
        <w:instrText xml:space="preserve"> REF _Ref68610223 \r \h </w:instrText>
      </w:r>
      <w:r w:rsidR="00C54E64">
        <w:fldChar w:fldCharType="separate"/>
      </w:r>
      <w:r w:rsidR="00C0011C">
        <w:t>4.3.2</w:t>
      </w:r>
      <w:r w:rsidR="00C54E64">
        <w:fldChar w:fldCharType="end"/>
      </w:r>
      <w:r w:rsidR="00C54E64">
        <w:t xml:space="preserve"> and provides the following console output when programed to Talaria TWO:</w:t>
      </w:r>
    </w:p>
    <w:tbl>
      <w:tblPr>
        <w:tblStyle w:val="TableGrid"/>
        <w:tblW w:w="0" w:type="auto"/>
        <w:tblInd w:w="1800" w:type="dxa"/>
        <w:shd w:val="clear" w:color="auto" w:fill="DEEAF6" w:themeFill="accent5" w:themeFillTint="33"/>
        <w:tblLook w:val="04A0" w:firstRow="1" w:lastRow="0" w:firstColumn="1" w:lastColumn="0" w:noHBand="0" w:noVBand="1"/>
      </w:tblPr>
      <w:tblGrid>
        <w:gridCol w:w="8900"/>
      </w:tblGrid>
      <w:tr w:rsidR="00C54E64" w:rsidRPr="00C54E64" w14:paraId="6B61F6F4" w14:textId="77777777" w:rsidTr="00C54E64">
        <w:tc>
          <w:tcPr>
            <w:tcW w:w="10700" w:type="dxa"/>
            <w:shd w:val="clear" w:color="auto" w:fill="DEEAF6" w:themeFill="accent5" w:themeFillTint="33"/>
          </w:tcPr>
          <w:p w14:paraId="243B1289"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Y-BOOT 208ef13 2019-07-22 12:26:54 -0500 790da1-b-7</w:t>
            </w:r>
          </w:p>
          <w:p w14:paraId="0942D3A3"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ROM yoda-h0-rom-16-0-gd5a8e586</w:t>
            </w:r>
          </w:p>
          <w:p w14:paraId="63BDBABA" w14:textId="77777777" w:rsidR="00051967" w:rsidRPr="00051967" w:rsidRDefault="00051967" w:rsidP="00051967">
            <w:pPr>
              <w:pStyle w:val="Text3"/>
              <w:spacing w:line="480" w:lineRule="auto"/>
              <w:ind w:left="0"/>
              <w:jc w:val="both"/>
              <w:rPr>
                <w:rFonts w:ascii="Courier New" w:hAnsi="Courier New" w:cs="Courier New"/>
                <w:sz w:val="20"/>
                <w:szCs w:val="20"/>
              </w:rPr>
            </w:pPr>
            <w:proofErr w:type="spellStart"/>
            <w:r w:rsidRPr="00051967">
              <w:rPr>
                <w:rFonts w:ascii="Courier New" w:hAnsi="Courier New" w:cs="Courier New"/>
                <w:sz w:val="20"/>
                <w:szCs w:val="20"/>
              </w:rPr>
              <w:t>FLASH:PNWWWWAEBuild</w:t>
            </w:r>
            <w:proofErr w:type="spellEnd"/>
            <w:r w:rsidRPr="00051967">
              <w:rPr>
                <w:rFonts w:ascii="Courier New" w:hAnsi="Courier New" w:cs="Courier New"/>
                <w:sz w:val="20"/>
                <w:szCs w:val="20"/>
              </w:rPr>
              <w:t xml:space="preserve"> $Id: git-a8242e8e2 $</w:t>
            </w:r>
          </w:p>
          <w:p w14:paraId="00B1595A"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$App:git-4e06efc</w:t>
            </w:r>
          </w:p>
          <w:p w14:paraId="2EBD74C3" w14:textId="67D49D4C"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SDK Ver: sdk_2.</w:t>
            </w:r>
            <w:r w:rsidR="00D32118">
              <w:rPr>
                <w:rFonts w:ascii="Courier New" w:hAnsi="Courier New" w:cs="Courier New"/>
                <w:sz w:val="20"/>
                <w:szCs w:val="20"/>
              </w:rPr>
              <w:t>4</w:t>
            </w:r>
          </w:p>
          <w:p w14:paraId="353536FB"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 xml:space="preserve">Eddystone </w:t>
            </w:r>
            <w:proofErr w:type="spellStart"/>
            <w:r w:rsidRPr="00051967">
              <w:rPr>
                <w:rFonts w:ascii="Courier New" w:hAnsi="Courier New" w:cs="Courier New"/>
                <w:sz w:val="20"/>
                <w:szCs w:val="20"/>
              </w:rPr>
              <w:t>Tlm</w:t>
            </w:r>
            <w:proofErr w:type="spellEnd"/>
            <w:r w:rsidRPr="00051967">
              <w:rPr>
                <w:rFonts w:ascii="Courier New" w:hAnsi="Courier New" w:cs="Courier New"/>
                <w:sz w:val="20"/>
                <w:szCs w:val="20"/>
              </w:rPr>
              <w:t xml:space="preserve"> Demo App</w:t>
            </w:r>
          </w:p>
          <w:p w14:paraId="558B0DDE"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[0.164,570] BT started</w:t>
            </w:r>
          </w:p>
          <w:p w14:paraId="529FD534"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[6.591,798] BT stopped</w:t>
            </w:r>
          </w:p>
          <w:p w14:paraId="58C2FC10"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[11.591,960] BT started</w:t>
            </w:r>
          </w:p>
          <w:p w14:paraId="4B4CD94A"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Sensor Value512</w:t>
            </w:r>
          </w:p>
          <w:p w14:paraId="5E38BFCD" w14:textId="77777777" w:rsidR="00051967" w:rsidRPr="00051967" w:rsidRDefault="00051967" w:rsidP="00051967">
            <w:pPr>
              <w:pStyle w:val="Text3"/>
              <w:spacing w:line="480" w:lineRule="auto"/>
              <w:ind w:left="0"/>
              <w:jc w:val="both"/>
              <w:rPr>
                <w:rFonts w:ascii="Courier New" w:hAnsi="Courier New" w:cs="Courier New"/>
                <w:sz w:val="20"/>
                <w:szCs w:val="20"/>
              </w:rPr>
            </w:pPr>
            <w:proofErr w:type="spellStart"/>
            <w:r w:rsidRPr="00051967">
              <w:rPr>
                <w:rFonts w:ascii="Courier New" w:hAnsi="Courier New" w:cs="Courier New"/>
                <w:sz w:val="20"/>
                <w:szCs w:val="20"/>
              </w:rPr>
              <w:t>pdu_count</w:t>
            </w:r>
            <w:proofErr w:type="spellEnd"/>
            <w:r w:rsidRPr="00051967">
              <w:rPr>
                <w:rFonts w:ascii="Courier New" w:hAnsi="Courier New" w:cs="Courier New"/>
                <w:sz w:val="20"/>
                <w:szCs w:val="20"/>
              </w:rPr>
              <w:t>=1</w:t>
            </w:r>
          </w:p>
          <w:p w14:paraId="42230619"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Temp=&lt;float&gt;</w:t>
            </w:r>
          </w:p>
          <w:p w14:paraId="54ADB2C4" w14:textId="77777777" w:rsidR="00051967" w:rsidRPr="00051967" w:rsidRDefault="00051967" w:rsidP="00051967">
            <w:pPr>
              <w:pStyle w:val="Text3"/>
              <w:spacing w:line="480" w:lineRule="auto"/>
              <w:ind w:left="0"/>
              <w:jc w:val="both"/>
              <w:rPr>
                <w:rFonts w:ascii="Courier New" w:hAnsi="Courier New" w:cs="Courier New"/>
                <w:sz w:val="20"/>
                <w:szCs w:val="20"/>
              </w:rPr>
            </w:pPr>
            <w:proofErr w:type="spellStart"/>
            <w:r w:rsidRPr="00051967">
              <w:rPr>
                <w:rFonts w:ascii="Courier New" w:hAnsi="Courier New" w:cs="Courier New"/>
                <w:sz w:val="20"/>
                <w:szCs w:val="20"/>
              </w:rPr>
              <w:t>batteryVoltage</w:t>
            </w:r>
            <w:proofErr w:type="spellEnd"/>
            <w:r w:rsidRPr="00051967">
              <w:rPr>
                <w:rFonts w:ascii="Courier New" w:hAnsi="Courier New" w:cs="Courier New"/>
                <w:sz w:val="20"/>
                <w:szCs w:val="20"/>
              </w:rPr>
              <w:t>=&lt;float&gt;</w:t>
            </w:r>
          </w:p>
          <w:p w14:paraId="26AFE032"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[19.007,685] BT stopped</w:t>
            </w:r>
          </w:p>
          <w:p w14:paraId="4438B395"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[19.007,841] BT started</w:t>
            </w:r>
          </w:p>
          <w:p w14:paraId="4E4E37AA"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Sensor Value574</w:t>
            </w:r>
          </w:p>
          <w:p w14:paraId="29BA5B1D" w14:textId="77777777" w:rsidR="00051967" w:rsidRPr="00051967" w:rsidRDefault="00051967" w:rsidP="00051967">
            <w:pPr>
              <w:pStyle w:val="Text3"/>
              <w:spacing w:line="480" w:lineRule="auto"/>
              <w:ind w:left="0"/>
              <w:jc w:val="both"/>
              <w:rPr>
                <w:rFonts w:ascii="Courier New" w:hAnsi="Courier New" w:cs="Courier New"/>
                <w:sz w:val="20"/>
                <w:szCs w:val="20"/>
              </w:rPr>
            </w:pPr>
            <w:proofErr w:type="spellStart"/>
            <w:r w:rsidRPr="00051967">
              <w:rPr>
                <w:rFonts w:ascii="Courier New" w:hAnsi="Courier New" w:cs="Courier New"/>
                <w:sz w:val="20"/>
                <w:szCs w:val="20"/>
              </w:rPr>
              <w:t>pdu_count</w:t>
            </w:r>
            <w:proofErr w:type="spellEnd"/>
            <w:r w:rsidRPr="00051967">
              <w:rPr>
                <w:rFonts w:ascii="Courier New" w:hAnsi="Courier New" w:cs="Courier New"/>
                <w:sz w:val="20"/>
                <w:szCs w:val="20"/>
              </w:rPr>
              <w:t>=2</w:t>
            </w:r>
          </w:p>
          <w:p w14:paraId="6D461FA7"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Temp=&lt;float&gt;</w:t>
            </w:r>
          </w:p>
          <w:p w14:paraId="36394BBF" w14:textId="77777777" w:rsidR="00051967" w:rsidRPr="00051967" w:rsidRDefault="00051967" w:rsidP="00051967">
            <w:pPr>
              <w:pStyle w:val="Text3"/>
              <w:spacing w:line="480" w:lineRule="auto"/>
              <w:ind w:left="0"/>
              <w:jc w:val="both"/>
              <w:rPr>
                <w:rFonts w:ascii="Courier New" w:hAnsi="Courier New" w:cs="Courier New"/>
                <w:sz w:val="20"/>
                <w:szCs w:val="20"/>
              </w:rPr>
            </w:pPr>
            <w:proofErr w:type="spellStart"/>
            <w:r w:rsidRPr="00051967">
              <w:rPr>
                <w:rFonts w:ascii="Courier New" w:hAnsi="Courier New" w:cs="Courier New"/>
                <w:sz w:val="20"/>
                <w:szCs w:val="20"/>
              </w:rPr>
              <w:t>batteryVoltage</w:t>
            </w:r>
            <w:proofErr w:type="spellEnd"/>
            <w:r w:rsidRPr="00051967">
              <w:rPr>
                <w:rFonts w:ascii="Courier New" w:hAnsi="Courier New" w:cs="Courier New"/>
                <w:sz w:val="20"/>
                <w:szCs w:val="20"/>
              </w:rPr>
              <w:t>=&lt;float&gt;</w:t>
            </w:r>
          </w:p>
          <w:p w14:paraId="4F1B9E73"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[26.422,325] BT stopped</w:t>
            </w:r>
          </w:p>
          <w:p w14:paraId="719A873A"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[26.422,480] BT started</w:t>
            </w:r>
          </w:p>
          <w:p w14:paraId="5042BA06"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Sensor Value989</w:t>
            </w:r>
          </w:p>
          <w:p w14:paraId="2AE75F0F" w14:textId="77777777" w:rsidR="00051967" w:rsidRPr="00051967" w:rsidRDefault="00051967" w:rsidP="00051967">
            <w:pPr>
              <w:pStyle w:val="Text3"/>
              <w:spacing w:line="480" w:lineRule="auto"/>
              <w:ind w:left="0"/>
              <w:jc w:val="both"/>
              <w:rPr>
                <w:rFonts w:ascii="Courier New" w:hAnsi="Courier New" w:cs="Courier New"/>
                <w:sz w:val="20"/>
                <w:szCs w:val="20"/>
              </w:rPr>
            </w:pPr>
            <w:proofErr w:type="spellStart"/>
            <w:r w:rsidRPr="00051967">
              <w:rPr>
                <w:rFonts w:ascii="Courier New" w:hAnsi="Courier New" w:cs="Courier New"/>
                <w:sz w:val="20"/>
                <w:szCs w:val="20"/>
              </w:rPr>
              <w:t>pdu_count</w:t>
            </w:r>
            <w:proofErr w:type="spellEnd"/>
            <w:r w:rsidRPr="00051967">
              <w:rPr>
                <w:rFonts w:ascii="Courier New" w:hAnsi="Courier New" w:cs="Courier New"/>
                <w:sz w:val="20"/>
                <w:szCs w:val="20"/>
              </w:rPr>
              <w:t>=3</w:t>
            </w:r>
          </w:p>
          <w:p w14:paraId="093684FD"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Temp=&lt;float&gt;</w:t>
            </w:r>
          </w:p>
          <w:p w14:paraId="0B989CC7" w14:textId="77777777" w:rsidR="00051967" w:rsidRPr="00051967" w:rsidRDefault="00051967" w:rsidP="00051967">
            <w:pPr>
              <w:pStyle w:val="Text3"/>
              <w:spacing w:line="480" w:lineRule="auto"/>
              <w:ind w:left="0"/>
              <w:jc w:val="both"/>
              <w:rPr>
                <w:rFonts w:ascii="Courier New" w:hAnsi="Courier New" w:cs="Courier New"/>
                <w:sz w:val="20"/>
                <w:szCs w:val="20"/>
              </w:rPr>
            </w:pPr>
            <w:proofErr w:type="spellStart"/>
            <w:r w:rsidRPr="00051967">
              <w:rPr>
                <w:rFonts w:ascii="Courier New" w:hAnsi="Courier New" w:cs="Courier New"/>
                <w:sz w:val="20"/>
                <w:szCs w:val="20"/>
              </w:rPr>
              <w:t>batteryVoltage</w:t>
            </w:r>
            <w:proofErr w:type="spellEnd"/>
            <w:r w:rsidRPr="00051967">
              <w:rPr>
                <w:rFonts w:ascii="Courier New" w:hAnsi="Courier New" w:cs="Courier New"/>
                <w:sz w:val="20"/>
                <w:szCs w:val="20"/>
              </w:rPr>
              <w:t>=&lt;float&gt;</w:t>
            </w:r>
          </w:p>
          <w:p w14:paraId="78C340FA"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lastRenderedPageBreak/>
              <w:t>[33.836,955] BT stopped</w:t>
            </w:r>
          </w:p>
          <w:p w14:paraId="75A0A9FB"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[33.837,111] BT started</w:t>
            </w:r>
          </w:p>
          <w:p w14:paraId="2FA6096E"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Sensor Value613</w:t>
            </w:r>
          </w:p>
          <w:p w14:paraId="0FC4958F" w14:textId="77777777" w:rsidR="00051967" w:rsidRPr="00051967" w:rsidRDefault="00051967" w:rsidP="00051967">
            <w:pPr>
              <w:pStyle w:val="Text3"/>
              <w:spacing w:line="480" w:lineRule="auto"/>
              <w:ind w:left="0"/>
              <w:jc w:val="both"/>
              <w:rPr>
                <w:rFonts w:ascii="Courier New" w:hAnsi="Courier New" w:cs="Courier New"/>
                <w:sz w:val="20"/>
                <w:szCs w:val="20"/>
              </w:rPr>
            </w:pPr>
            <w:proofErr w:type="spellStart"/>
            <w:r w:rsidRPr="00051967">
              <w:rPr>
                <w:rFonts w:ascii="Courier New" w:hAnsi="Courier New" w:cs="Courier New"/>
                <w:sz w:val="20"/>
                <w:szCs w:val="20"/>
              </w:rPr>
              <w:t>pdu_count</w:t>
            </w:r>
            <w:proofErr w:type="spellEnd"/>
            <w:r w:rsidRPr="00051967">
              <w:rPr>
                <w:rFonts w:ascii="Courier New" w:hAnsi="Courier New" w:cs="Courier New"/>
                <w:sz w:val="20"/>
                <w:szCs w:val="20"/>
              </w:rPr>
              <w:t>=4</w:t>
            </w:r>
          </w:p>
          <w:p w14:paraId="03AA4534"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Temp=&lt;float&gt;</w:t>
            </w:r>
          </w:p>
          <w:p w14:paraId="362D7C7C" w14:textId="77777777" w:rsidR="00051967" w:rsidRPr="00051967" w:rsidRDefault="00051967" w:rsidP="00051967">
            <w:pPr>
              <w:pStyle w:val="Text3"/>
              <w:spacing w:line="480" w:lineRule="auto"/>
              <w:ind w:left="0"/>
              <w:jc w:val="both"/>
              <w:rPr>
                <w:rFonts w:ascii="Courier New" w:hAnsi="Courier New" w:cs="Courier New"/>
                <w:sz w:val="20"/>
                <w:szCs w:val="20"/>
              </w:rPr>
            </w:pPr>
            <w:proofErr w:type="spellStart"/>
            <w:r w:rsidRPr="00051967">
              <w:rPr>
                <w:rFonts w:ascii="Courier New" w:hAnsi="Courier New" w:cs="Courier New"/>
                <w:sz w:val="20"/>
                <w:szCs w:val="20"/>
              </w:rPr>
              <w:t>batteryVoltage</w:t>
            </w:r>
            <w:proofErr w:type="spellEnd"/>
            <w:r w:rsidRPr="00051967">
              <w:rPr>
                <w:rFonts w:ascii="Courier New" w:hAnsi="Courier New" w:cs="Courier New"/>
                <w:sz w:val="20"/>
                <w:szCs w:val="20"/>
              </w:rPr>
              <w:t>=&lt;float&gt;</w:t>
            </w:r>
          </w:p>
          <w:p w14:paraId="0A0D7B6A"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[41.251,588] BT stopped</w:t>
            </w:r>
          </w:p>
          <w:p w14:paraId="4244473B"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[41.251,743] BT started</w:t>
            </w:r>
          </w:p>
          <w:p w14:paraId="506D8557"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Sensor Value583</w:t>
            </w:r>
          </w:p>
          <w:p w14:paraId="14A12B75" w14:textId="77777777" w:rsidR="00051967" w:rsidRPr="00051967" w:rsidRDefault="00051967" w:rsidP="00051967">
            <w:pPr>
              <w:pStyle w:val="Text3"/>
              <w:spacing w:line="480" w:lineRule="auto"/>
              <w:ind w:left="0"/>
              <w:jc w:val="both"/>
              <w:rPr>
                <w:rFonts w:ascii="Courier New" w:hAnsi="Courier New" w:cs="Courier New"/>
                <w:sz w:val="20"/>
                <w:szCs w:val="20"/>
              </w:rPr>
            </w:pPr>
            <w:proofErr w:type="spellStart"/>
            <w:r w:rsidRPr="00051967">
              <w:rPr>
                <w:rFonts w:ascii="Courier New" w:hAnsi="Courier New" w:cs="Courier New"/>
                <w:sz w:val="20"/>
                <w:szCs w:val="20"/>
              </w:rPr>
              <w:t>pdu_count</w:t>
            </w:r>
            <w:proofErr w:type="spellEnd"/>
            <w:r w:rsidRPr="00051967">
              <w:rPr>
                <w:rFonts w:ascii="Courier New" w:hAnsi="Courier New" w:cs="Courier New"/>
                <w:sz w:val="20"/>
                <w:szCs w:val="20"/>
              </w:rPr>
              <w:t>=5</w:t>
            </w:r>
          </w:p>
          <w:p w14:paraId="060CDA9C"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Temp=&lt;float&gt;</w:t>
            </w:r>
          </w:p>
          <w:p w14:paraId="362B4181" w14:textId="77777777" w:rsidR="00051967" w:rsidRPr="00051967" w:rsidRDefault="00051967" w:rsidP="00051967">
            <w:pPr>
              <w:pStyle w:val="Text3"/>
              <w:spacing w:line="480" w:lineRule="auto"/>
              <w:ind w:left="0"/>
              <w:jc w:val="both"/>
              <w:rPr>
                <w:rFonts w:ascii="Courier New" w:hAnsi="Courier New" w:cs="Courier New"/>
                <w:sz w:val="20"/>
                <w:szCs w:val="20"/>
              </w:rPr>
            </w:pPr>
            <w:proofErr w:type="spellStart"/>
            <w:r w:rsidRPr="00051967">
              <w:rPr>
                <w:rFonts w:ascii="Courier New" w:hAnsi="Courier New" w:cs="Courier New"/>
                <w:sz w:val="20"/>
                <w:szCs w:val="20"/>
              </w:rPr>
              <w:t>batteryVoltage</w:t>
            </w:r>
            <w:proofErr w:type="spellEnd"/>
            <w:r w:rsidRPr="00051967">
              <w:rPr>
                <w:rFonts w:ascii="Courier New" w:hAnsi="Courier New" w:cs="Courier New"/>
                <w:sz w:val="20"/>
                <w:szCs w:val="20"/>
              </w:rPr>
              <w:t>=&lt;float&gt;</w:t>
            </w:r>
          </w:p>
          <w:p w14:paraId="347CB97F"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[48.666,224] BT stopped</w:t>
            </w:r>
          </w:p>
          <w:p w14:paraId="2FE5097D"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[48.666,378] BT started</w:t>
            </w:r>
          </w:p>
          <w:p w14:paraId="00A9DDC6"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Sensor Value936</w:t>
            </w:r>
          </w:p>
          <w:p w14:paraId="0FADB4D9" w14:textId="77777777" w:rsidR="00051967" w:rsidRPr="00051967" w:rsidRDefault="00051967" w:rsidP="00051967">
            <w:pPr>
              <w:pStyle w:val="Text3"/>
              <w:spacing w:line="480" w:lineRule="auto"/>
              <w:ind w:left="0"/>
              <w:jc w:val="both"/>
              <w:rPr>
                <w:rFonts w:ascii="Courier New" w:hAnsi="Courier New" w:cs="Courier New"/>
                <w:sz w:val="20"/>
                <w:szCs w:val="20"/>
              </w:rPr>
            </w:pPr>
            <w:proofErr w:type="spellStart"/>
            <w:r w:rsidRPr="00051967">
              <w:rPr>
                <w:rFonts w:ascii="Courier New" w:hAnsi="Courier New" w:cs="Courier New"/>
                <w:sz w:val="20"/>
                <w:szCs w:val="20"/>
              </w:rPr>
              <w:t>pdu_count</w:t>
            </w:r>
            <w:proofErr w:type="spellEnd"/>
            <w:r w:rsidRPr="00051967">
              <w:rPr>
                <w:rFonts w:ascii="Courier New" w:hAnsi="Courier New" w:cs="Courier New"/>
                <w:sz w:val="20"/>
                <w:szCs w:val="20"/>
              </w:rPr>
              <w:t>=6</w:t>
            </w:r>
          </w:p>
          <w:p w14:paraId="15FF99FD"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Temp=&lt;float&gt;</w:t>
            </w:r>
          </w:p>
          <w:p w14:paraId="09C343E3" w14:textId="77777777" w:rsidR="00051967" w:rsidRPr="00051967" w:rsidRDefault="00051967" w:rsidP="00051967">
            <w:pPr>
              <w:pStyle w:val="Text3"/>
              <w:spacing w:line="480" w:lineRule="auto"/>
              <w:ind w:left="0"/>
              <w:jc w:val="both"/>
              <w:rPr>
                <w:rFonts w:ascii="Courier New" w:hAnsi="Courier New" w:cs="Courier New"/>
                <w:sz w:val="20"/>
                <w:szCs w:val="20"/>
              </w:rPr>
            </w:pPr>
            <w:proofErr w:type="spellStart"/>
            <w:r w:rsidRPr="00051967">
              <w:rPr>
                <w:rFonts w:ascii="Courier New" w:hAnsi="Courier New" w:cs="Courier New"/>
                <w:sz w:val="20"/>
                <w:szCs w:val="20"/>
              </w:rPr>
              <w:t>batteryVoltage</w:t>
            </w:r>
            <w:proofErr w:type="spellEnd"/>
            <w:r w:rsidRPr="00051967">
              <w:rPr>
                <w:rFonts w:ascii="Courier New" w:hAnsi="Courier New" w:cs="Courier New"/>
                <w:sz w:val="20"/>
                <w:szCs w:val="20"/>
              </w:rPr>
              <w:t>=&lt;float&gt;</w:t>
            </w:r>
          </w:p>
          <w:p w14:paraId="23100371"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[56.080,864] BT stopped</w:t>
            </w:r>
          </w:p>
          <w:p w14:paraId="3860C913"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[56.081,018] BT started</w:t>
            </w:r>
          </w:p>
          <w:p w14:paraId="740EB6E0"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Sensor Value684</w:t>
            </w:r>
          </w:p>
          <w:p w14:paraId="738AB724" w14:textId="77777777" w:rsidR="00051967" w:rsidRPr="00051967" w:rsidRDefault="00051967" w:rsidP="00051967">
            <w:pPr>
              <w:pStyle w:val="Text3"/>
              <w:spacing w:line="480" w:lineRule="auto"/>
              <w:ind w:left="0"/>
              <w:jc w:val="both"/>
              <w:rPr>
                <w:rFonts w:ascii="Courier New" w:hAnsi="Courier New" w:cs="Courier New"/>
                <w:sz w:val="20"/>
                <w:szCs w:val="20"/>
              </w:rPr>
            </w:pPr>
            <w:proofErr w:type="spellStart"/>
            <w:r w:rsidRPr="00051967">
              <w:rPr>
                <w:rFonts w:ascii="Courier New" w:hAnsi="Courier New" w:cs="Courier New"/>
                <w:sz w:val="20"/>
                <w:szCs w:val="20"/>
              </w:rPr>
              <w:t>pdu_count</w:t>
            </w:r>
            <w:proofErr w:type="spellEnd"/>
            <w:r w:rsidRPr="00051967">
              <w:rPr>
                <w:rFonts w:ascii="Courier New" w:hAnsi="Courier New" w:cs="Courier New"/>
                <w:sz w:val="20"/>
                <w:szCs w:val="20"/>
              </w:rPr>
              <w:t>=7</w:t>
            </w:r>
          </w:p>
          <w:p w14:paraId="2BA0E561"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Temp=&lt;float&gt;</w:t>
            </w:r>
          </w:p>
          <w:p w14:paraId="568C731C" w14:textId="77777777" w:rsidR="00051967" w:rsidRPr="00051967" w:rsidRDefault="00051967" w:rsidP="00051967">
            <w:pPr>
              <w:pStyle w:val="Text3"/>
              <w:spacing w:line="480" w:lineRule="auto"/>
              <w:ind w:left="0"/>
              <w:jc w:val="both"/>
              <w:rPr>
                <w:rFonts w:ascii="Courier New" w:hAnsi="Courier New" w:cs="Courier New"/>
                <w:sz w:val="20"/>
                <w:szCs w:val="20"/>
              </w:rPr>
            </w:pPr>
            <w:proofErr w:type="spellStart"/>
            <w:r w:rsidRPr="00051967">
              <w:rPr>
                <w:rFonts w:ascii="Courier New" w:hAnsi="Courier New" w:cs="Courier New"/>
                <w:sz w:val="20"/>
                <w:szCs w:val="20"/>
              </w:rPr>
              <w:t>batteryVoltage</w:t>
            </w:r>
            <w:proofErr w:type="spellEnd"/>
            <w:r w:rsidRPr="00051967">
              <w:rPr>
                <w:rFonts w:ascii="Courier New" w:hAnsi="Courier New" w:cs="Courier New"/>
                <w:sz w:val="20"/>
                <w:szCs w:val="20"/>
              </w:rPr>
              <w:t>=&lt;float&gt;</w:t>
            </w:r>
          </w:p>
          <w:p w14:paraId="6528CDD7"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[63.495,498] BT stopped</w:t>
            </w:r>
          </w:p>
          <w:p w14:paraId="696D94AF"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[63.495,652] BT started</w:t>
            </w:r>
          </w:p>
          <w:p w14:paraId="2BEDE6C6"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Sensor Value927</w:t>
            </w:r>
          </w:p>
          <w:p w14:paraId="60BB14AB" w14:textId="77777777" w:rsidR="00051967" w:rsidRPr="00051967" w:rsidRDefault="00051967" w:rsidP="00051967">
            <w:pPr>
              <w:pStyle w:val="Text3"/>
              <w:spacing w:line="480" w:lineRule="auto"/>
              <w:ind w:left="0"/>
              <w:jc w:val="both"/>
              <w:rPr>
                <w:rFonts w:ascii="Courier New" w:hAnsi="Courier New" w:cs="Courier New"/>
                <w:sz w:val="20"/>
                <w:szCs w:val="20"/>
              </w:rPr>
            </w:pPr>
            <w:proofErr w:type="spellStart"/>
            <w:r w:rsidRPr="00051967">
              <w:rPr>
                <w:rFonts w:ascii="Courier New" w:hAnsi="Courier New" w:cs="Courier New"/>
                <w:sz w:val="20"/>
                <w:szCs w:val="20"/>
              </w:rPr>
              <w:t>pdu_count</w:t>
            </w:r>
            <w:proofErr w:type="spellEnd"/>
            <w:r w:rsidRPr="00051967">
              <w:rPr>
                <w:rFonts w:ascii="Courier New" w:hAnsi="Courier New" w:cs="Courier New"/>
                <w:sz w:val="20"/>
                <w:szCs w:val="20"/>
              </w:rPr>
              <w:t>=8</w:t>
            </w:r>
          </w:p>
          <w:p w14:paraId="0414BCB1"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lastRenderedPageBreak/>
              <w:t>Temp=&lt;float&gt;</w:t>
            </w:r>
          </w:p>
          <w:p w14:paraId="2A977A3D" w14:textId="77777777" w:rsidR="00051967" w:rsidRPr="00051967" w:rsidRDefault="00051967" w:rsidP="00051967">
            <w:pPr>
              <w:pStyle w:val="Text3"/>
              <w:spacing w:line="480" w:lineRule="auto"/>
              <w:ind w:left="0"/>
              <w:jc w:val="both"/>
              <w:rPr>
                <w:rFonts w:ascii="Courier New" w:hAnsi="Courier New" w:cs="Courier New"/>
                <w:sz w:val="20"/>
                <w:szCs w:val="20"/>
              </w:rPr>
            </w:pPr>
            <w:proofErr w:type="spellStart"/>
            <w:r w:rsidRPr="00051967">
              <w:rPr>
                <w:rFonts w:ascii="Courier New" w:hAnsi="Courier New" w:cs="Courier New"/>
                <w:sz w:val="20"/>
                <w:szCs w:val="20"/>
              </w:rPr>
              <w:t>batteryVoltage</w:t>
            </w:r>
            <w:proofErr w:type="spellEnd"/>
            <w:r w:rsidRPr="00051967">
              <w:rPr>
                <w:rFonts w:ascii="Courier New" w:hAnsi="Courier New" w:cs="Courier New"/>
                <w:sz w:val="20"/>
                <w:szCs w:val="20"/>
              </w:rPr>
              <w:t>=&lt;float&gt;</w:t>
            </w:r>
          </w:p>
          <w:p w14:paraId="103948E2"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[70.910,131] BT stopped</w:t>
            </w:r>
          </w:p>
          <w:p w14:paraId="00ADCDF6"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[70.910,285] BT started</w:t>
            </w:r>
          </w:p>
          <w:p w14:paraId="26C31143" w14:textId="77777777" w:rsidR="00051967" w:rsidRPr="00051967" w:rsidRDefault="00051967" w:rsidP="00051967">
            <w:pPr>
              <w:pStyle w:val="Text3"/>
              <w:spacing w:line="480" w:lineRule="auto"/>
              <w:ind w:left="0"/>
              <w:jc w:val="both"/>
              <w:rPr>
                <w:rFonts w:ascii="Courier New" w:hAnsi="Courier New" w:cs="Courier New"/>
                <w:sz w:val="20"/>
                <w:szCs w:val="20"/>
              </w:rPr>
            </w:pPr>
            <w:r w:rsidRPr="00051967">
              <w:rPr>
                <w:rFonts w:ascii="Courier New" w:hAnsi="Courier New" w:cs="Courier New"/>
                <w:sz w:val="20"/>
                <w:szCs w:val="20"/>
              </w:rPr>
              <w:t>Sensor Value702</w:t>
            </w:r>
          </w:p>
          <w:p w14:paraId="2FABC2EE" w14:textId="247A0857" w:rsidR="00C54E64" w:rsidRPr="00C54E64" w:rsidRDefault="00051967" w:rsidP="00051967">
            <w:pPr>
              <w:pStyle w:val="Text3"/>
              <w:spacing w:line="480" w:lineRule="auto"/>
              <w:ind w:left="0"/>
              <w:jc w:val="both"/>
              <w:rPr>
                <w:rFonts w:ascii="Courier New" w:hAnsi="Courier New" w:cs="Courier New"/>
                <w:sz w:val="20"/>
                <w:szCs w:val="20"/>
              </w:rPr>
            </w:pPr>
            <w:proofErr w:type="spellStart"/>
            <w:r w:rsidRPr="00051967">
              <w:rPr>
                <w:rFonts w:ascii="Courier New" w:hAnsi="Courier New" w:cs="Courier New"/>
                <w:sz w:val="20"/>
                <w:szCs w:val="20"/>
              </w:rPr>
              <w:t>pdu_count</w:t>
            </w:r>
            <w:proofErr w:type="spellEnd"/>
            <w:r w:rsidRPr="00051967">
              <w:rPr>
                <w:rFonts w:ascii="Courier New" w:hAnsi="Courier New" w:cs="Courier New"/>
                <w:sz w:val="20"/>
                <w:szCs w:val="20"/>
              </w:rPr>
              <w:t>=9</w:t>
            </w:r>
          </w:p>
        </w:tc>
      </w:tr>
    </w:tbl>
    <w:p w14:paraId="35D14BBB" w14:textId="77777777" w:rsidR="00C54E64" w:rsidRDefault="00C54E64" w:rsidP="00074289">
      <w:pPr>
        <w:pStyle w:val="Text3"/>
        <w:jc w:val="both"/>
      </w:pPr>
    </w:p>
    <w:p w14:paraId="5E062CD5" w14:textId="2A23F3F2" w:rsidR="00074289" w:rsidRDefault="003D57E5" w:rsidP="00074289">
      <w:pPr>
        <w:pStyle w:val="Text3"/>
        <w:jc w:val="both"/>
      </w:pPr>
      <w:r w:rsidRPr="009A176C">
        <w:t>BLE scanner mobile app</w:t>
      </w:r>
      <w:r w:rsidR="00074289">
        <w:t>lication</w:t>
      </w:r>
      <w:r w:rsidRPr="009A176C">
        <w:t xml:space="preserve"> </w:t>
      </w:r>
      <w:r>
        <w:t xml:space="preserve">by </w:t>
      </w:r>
      <w:proofErr w:type="spellStart"/>
      <w:r>
        <w:t>Bluepixel</w:t>
      </w:r>
      <w:proofErr w:type="spellEnd"/>
      <w:r>
        <w:t xml:space="preserve"> Technologies is used for testing this example</w:t>
      </w:r>
      <w:r w:rsidR="00074289">
        <w:t>:</w:t>
      </w:r>
    </w:p>
    <w:p w14:paraId="7312EE21" w14:textId="7D3874C6" w:rsidR="003D57E5" w:rsidRDefault="003D57E5" w:rsidP="00074289">
      <w:pPr>
        <w:pStyle w:val="Text3"/>
        <w:numPr>
          <w:ilvl w:val="0"/>
          <w:numId w:val="12"/>
        </w:numPr>
        <w:jc w:val="both"/>
      </w:pPr>
      <w:r>
        <w:t>Open the app</w:t>
      </w:r>
      <w:r w:rsidR="00074289">
        <w:t xml:space="preserve">lication </w:t>
      </w:r>
      <w:r>
        <w:t xml:space="preserve">and </w:t>
      </w:r>
      <w:r w:rsidR="00074289">
        <w:t xml:space="preserve">Talaria TWO </w:t>
      </w:r>
      <w:r>
        <w:t xml:space="preserve">should be discoverable advertising as </w:t>
      </w:r>
      <w:proofErr w:type="spellStart"/>
      <w:r w:rsidRPr="00074289">
        <w:rPr>
          <w:rFonts w:ascii="Courier New" w:hAnsi="Courier New" w:cs="Courier New"/>
        </w:rPr>
        <w:t>Eddystone</w:t>
      </w:r>
      <w:r w:rsidR="00C54E64" w:rsidRPr="00C54E64">
        <w:rPr>
          <w:rFonts w:ascii="Courier New" w:hAnsi="Courier New" w:cs="Courier New"/>
          <w:vertAlign w:val="superscript"/>
        </w:rPr>
        <w:t>TM</w:t>
      </w:r>
      <w:proofErr w:type="spellEnd"/>
      <w:r w:rsidR="00C54E64">
        <w:rPr>
          <w:rFonts w:ascii="Courier New" w:hAnsi="Courier New" w:cs="Courier New"/>
        </w:rPr>
        <w:t xml:space="preserve"> (</w:t>
      </w:r>
      <w:r w:rsidR="00922625" w:rsidRPr="00074289">
        <w:rPr>
          <w:rFonts w:ascii="Courier New" w:hAnsi="Courier New" w:cs="Courier New"/>
        </w:rPr>
        <w:t>TLM</w:t>
      </w:r>
      <w:r w:rsidR="00C54E64">
        <w:rPr>
          <w:rFonts w:ascii="Courier New" w:hAnsi="Courier New" w:cs="Courier New"/>
        </w:rPr>
        <w:t>)</w:t>
      </w:r>
      <w:r w:rsidRPr="009A176C">
        <w:t xml:space="preserve">. </w:t>
      </w:r>
    </w:p>
    <w:p w14:paraId="35537C7A" w14:textId="77777777" w:rsidR="005136F6" w:rsidRDefault="00074289" w:rsidP="00074289">
      <w:pPr>
        <w:pStyle w:val="Text3"/>
        <w:numPr>
          <w:ilvl w:val="0"/>
          <w:numId w:val="12"/>
        </w:numPr>
        <w:jc w:val="both"/>
      </w:pPr>
      <w:r>
        <w:t>Talaria TWO</w:t>
      </w:r>
      <w:r w:rsidR="00922625">
        <w:t xml:space="preserve"> is programmed with Mac ID: 07:03:01:4D:3C:7A, which should be listed in the </w:t>
      </w:r>
      <w:r w:rsidR="00922625" w:rsidRPr="00922625">
        <w:rPr>
          <w:bCs/>
        </w:rPr>
        <w:t>BLE scanner</w:t>
      </w:r>
      <w:r w:rsidR="00922625">
        <w:rPr>
          <w:b/>
          <w:bCs/>
        </w:rPr>
        <w:t xml:space="preserve"> </w:t>
      </w:r>
      <w:r w:rsidR="00922625">
        <w:t>app</w:t>
      </w:r>
      <w:r w:rsidR="005136F6">
        <w:t>lication</w:t>
      </w:r>
      <w:r w:rsidR="00922625">
        <w:t>.</w:t>
      </w:r>
      <w:r w:rsidR="005F1113">
        <w:t xml:space="preserve"> </w:t>
      </w:r>
    </w:p>
    <w:p w14:paraId="2E67AAAD" w14:textId="0B7466C4" w:rsidR="005136F6" w:rsidRPr="00C54E64" w:rsidRDefault="00922625" w:rsidP="00D32118">
      <w:pPr>
        <w:pStyle w:val="Text3"/>
        <w:keepNext/>
        <w:numPr>
          <w:ilvl w:val="0"/>
          <w:numId w:val="12"/>
        </w:numPr>
        <w:jc w:val="both"/>
      </w:pPr>
      <w:r w:rsidRPr="005136F6">
        <w:rPr>
          <w:rFonts w:eastAsia="Yu Mincho" w:cs="Arial"/>
        </w:rPr>
        <w:lastRenderedPageBreak/>
        <w:t xml:space="preserve">Observe the Eddystone TLM data displayed on the </w:t>
      </w:r>
      <w:r w:rsidR="005136F6" w:rsidRPr="005136F6">
        <w:rPr>
          <w:rFonts w:eastAsia="Yu Mincho" w:cs="Arial"/>
        </w:rPr>
        <w:t>application</w:t>
      </w:r>
      <w:r w:rsidRPr="005136F6">
        <w:rPr>
          <w:rFonts w:eastAsia="Yu Mincho" w:cs="Arial"/>
          <w:color w:val="000000"/>
        </w:rPr>
        <w:t>.</w:t>
      </w:r>
      <w:r w:rsidR="00400DBC" w:rsidRPr="005136F6">
        <w:rPr>
          <w:rFonts w:eastAsia="Yu Mincho" w:cs="Arial"/>
          <w:color w:val="000000"/>
        </w:rPr>
        <w:t xml:space="preserve"> It updates every 6 seconds with new telemetry data</w:t>
      </w:r>
      <w:r w:rsidR="005136F6" w:rsidRPr="005136F6">
        <w:rPr>
          <w:rFonts w:eastAsia="Yu Mincho" w:cs="Arial"/>
          <w:color w:val="000000"/>
        </w:rPr>
        <w:t xml:space="preserve"> </w:t>
      </w:r>
    </w:p>
    <w:p w14:paraId="0B972374" w14:textId="4BFBA437" w:rsidR="00C54E64" w:rsidRDefault="00721CCB" w:rsidP="00C54E64">
      <w:pPr>
        <w:pStyle w:val="Text3"/>
        <w:keepNext/>
        <w:ind w:left="2520"/>
        <w:jc w:val="center"/>
      </w:pPr>
      <w:r>
        <w:rPr>
          <w:noProof/>
        </w:rPr>
        <w:drawing>
          <wp:inline distT="0" distB="0" distL="0" distR="0" wp14:anchorId="0FD7B09E" wp14:editId="7A98B5D0">
            <wp:extent cx="2880000" cy="5666459"/>
            <wp:effectExtent l="19050" t="19050" r="1587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8" cstate="print">
                      <a:extLst>
                        <a:ext uri="{28A0092B-C50C-407E-A947-70E740481C1C}">
                          <a14:useLocalDpi xmlns:a14="http://schemas.microsoft.com/office/drawing/2010/main" val="0"/>
                        </a:ext>
                      </a:extLst>
                    </a:blip>
                    <a:srcRect t="3791" b="5402"/>
                    <a:stretch/>
                  </pic:blipFill>
                  <pic:spPr bwMode="auto">
                    <a:xfrm>
                      <a:off x="0" y="0"/>
                      <a:ext cx="2880000" cy="566645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67D7AE6" w14:textId="12833401" w:rsidR="002D5621" w:rsidRDefault="005136F6" w:rsidP="000C2D49">
      <w:pPr>
        <w:pStyle w:val="Caption"/>
        <w:ind w:left="2880"/>
        <w:jc w:val="center"/>
      </w:pPr>
      <w:bookmarkStart w:id="36" w:name="_Ref44500936"/>
      <w:bookmarkStart w:id="37" w:name="_Toc93931163"/>
      <w:r>
        <w:t xml:space="preserve">Figure </w:t>
      </w:r>
      <w:fldSimple w:instr=" SEQ Figure \* ARABIC ">
        <w:r w:rsidR="00C0011C">
          <w:rPr>
            <w:noProof/>
          </w:rPr>
          <w:t>3</w:t>
        </w:r>
      </w:fldSimple>
      <w:bookmarkEnd w:id="36"/>
      <w:r>
        <w:t xml:space="preserve">: </w:t>
      </w:r>
      <w:r w:rsidRPr="00410158">
        <w:t xml:space="preserve">Eddystone </w:t>
      </w:r>
      <w:r w:rsidR="00C54E64">
        <w:t>TLM</w:t>
      </w:r>
      <w:r w:rsidRPr="00410158">
        <w:t xml:space="preserve"> beacon as seen in BLE Scanner App</w:t>
      </w:r>
      <w:r>
        <w:t>lication</w:t>
      </w:r>
      <w:bookmarkEnd w:id="37"/>
    </w:p>
    <w:p w14:paraId="7212E9FE" w14:textId="71854E6D" w:rsidR="00755191" w:rsidRPr="00755191" w:rsidRDefault="00755191" w:rsidP="00C0011C">
      <w:pPr>
        <w:pStyle w:val="Text3"/>
        <w:ind w:left="0"/>
      </w:pPr>
    </w:p>
    <w:sectPr w:rsidR="00755191" w:rsidRPr="00755191" w:rsidSect="00CA4743">
      <w:pgSz w:w="12240" w:h="15840"/>
      <w:pgMar w:top="1710" w:right="720" w:bottom="1080" w:left="810" w:header="450"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A71D7" w14:textId="77777777" w:rsidR="00316FD7" w:rsidRDefault="00316FD7" w:rsidP="002F3C54">
      <w:r>
        <w:separator/>
      </w:r>
    </w:p>
    <w:p w14:paraId="00AE367A" w14:textId="77777777" w:rsidR="00316FD7" w:rsidRDefault="00316FD7" w:rsidP="002F3C54"/>
  </w:endnote>
  <w:endnote w:type="continuationSeparator" w:id="0">
    <w:p w14:paraId="7E52446B" w14:textId="77777777" w:rsidR="00316FD7" w:rsidRDefault="00316FD7" w:rsidP="002F3C54">
      <w:r>
        <w:continuationSeparator/>
      </w:r>
    </w:p>
    <w:p w14:paraId="3517BB5A" w14:textId="77777777" w:rsidR="00316FD7" w:rsidRDefault="00316FD7" w:rsidP="002F3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dobe Devanagari">
    <w:panose1 w:val="00000000000000000000"/>
    <w:charset w:val="00"/>
    <w:family w:val="roman"/>
    <w:notTrueType/>
    <w:pitch w:val="variable"/>
    <w:sig w:usb0="00008003" w:usb1="00000000" w:usb2="00000000" w:usb3="00000000" w:csb0="00000001"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9216B" w14:textId="77777777" w:rsidR="00316FD7" w:rsidRDefault="00316FD7" w:rsidP="002F3C54">
      <w:r>
        <w:separator/>
      </w:r>
    </w:p>
    <w:p w14:paraId="2673F00C" w14:textId="77777777" w:rsidR="00316FD7" w:rsidRDefault="00316FD7" w:rsidP="002F3C54"/>
  </w:footnote>
  <w:footnote w:type="continuationSeparator" w:id="0">
    <w:p w14:paraId="71B8BCEF" w14:textId="77777777" w:rsidR="00316FD7" w:rsidRDefault="00316FD7" w:rsidP="002F3C54">
      <w:r>
        <w:continuationSeparator/>
      </w:r>
    </w:p>
    <w:p w14:paraId="5735165B" w14:textId="77777777" w:rsidR="00316FD7" w:rsidRDefault="00316FD7" w:rsidP="002F3C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735"/>
    <w:multiLevelType w:val="multilevel"/>
    <w:tmpl w:val="C6427D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4C785F"/>
    <w:multiLevelType w:val="hybridMultilevel"/>
    <w:tmpl w:val="4D3A0F9E"/>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1D3A6BA0"/>
    <w:multiLevelType w:val="hybridMultilevel"/>
    <w:tmpl w:val="34E8F5E8"/>
    <w:lvl w:ilvl="0" w:tplc="0DE4661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24E34144"/>
    <w:multiLevelType w:val="hybridMultilevel"/>
    <w:tmpl w:val="4D3A0F9E"/>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4" w15:restartNumberingAfterBreak="0">
    <w:nsid w:val="2E507B1A"/>
    <w:multiLevelType w:val="hybridMultilevel"/>
    <w:tmpl w:val="BCEE9318"/>
    <w:lvl w:ilvl="0" w:tplc="0DE46616">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5" w15:restartNumberingAfterBreak="0">
    <w:nsid w:val="31C4726A"/>
    <w:multiLevelType w:val="hybridMultilevel"/>
    <w:tmpl w:val="1F3A537A"/>
    <w:lvl w:ilvl="0" w:tplc="0DE4661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3C8B5B75"/>
    <w:multiLevelType w:val="hybridMultilevel"/>
    <w:tmpl w:val="C3960096"/>
    <w:lvl w:ilvl="0" w:tplc="0DE4661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2382191"/>
    <w:multiLevelType w:val="hybridMultilevel"/>
    <w:tmpl w:val="B9F6B326"/>
    <w:lvl w:ilvl="0" w:tplc="0DE46616">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8" w15:restartNumberingAfterBreak="0">
    <w:nsid w:val="44AC3989"/>
    <w:multiLevelType w:val="hybridMultilevel"/>
    <w:tmpl w:val="5E7E8E08"/>
    <w:lvl w:ilvl="0" w:tplc="F8CE79BA">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44E556B3"/>
    <w:multiLevelType w:val="hybridMultilevel"/>
    <w:tmpl w:val="C12EB65A"/>
    <w:lvl w:ilvl="0" w:tplc="0DE4661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46346F01"/>
    <w:multiLevelType w:val="hybridMultilevel"/>
    <w:tmpl w:val="87AA1D5A"/>
    <w:lvl w:ilvl="0" w:tplc="0DE46616">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1" w15:restartNumberingAfterBreak="0">
    <w:nsid w:val="4B072262"/>
    <w:multiLevelType w:val="hybridMultilevel"/>
    <w:tmpl w:val="AA889A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B8F787B"/>
    <w:multiLevelType w:val="hybridMultilevel"/>
    <w:tmpl w:val="C37C1798"/>
    <w:lvl w:ilvl="0" w:tplc="F818787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EA37F7E"/>
    <w:multiLevelType w:val="hybridMultilevel"/>
    <w:tmpl w:val="B60427C6"/>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start w:val="1"/>
      <w:numFmt w:val="lowerRoman"/>
      <w:lvlText w:val="%3."/>
      <w:lvlJc w:val="right"/>
      <w:pPr>
        <w:ind w:left="3420" w:hanging="180"/>
      </w:pPr>
    </w:lvl>
    <w:lvl w:ilvl="3" w:tplc="4009000F">
      <w:start w:val="1"/>
      <w:numFmt w:val="decimal"/>
      <w:lvlText w:val="%4."/>
      <w:lvlJc w:val="left"/>
      <w:pPr>
        <w:ind w:left="4140" w:hanging="360"/>
      </w:pPr>
    </w:lvl>
    <w:lvl w:ilvl="4" w:tplc="40090019">
      <w:start w:val="1"/>
      <w:numFmt w:val="lowerLetter"/>
      <w:lvlText w:val="%5."/>
      <w:lvlJc w:val="left"/>
      <w:pPr>
        <w:ind w:left="4860" w:hanging="360"/>
      </w:pPr>
    </w:lvl>
    <w:lvl w:ilvl="5" w:tplc="4009001B">
      <w:start w:val="1"/>
      <w:numFmt w:val="lowerRoman"/>
      <w:lvlText w:val="%6."/>
      <w:lvlJc w:val="right"/>
      <w:pPr>
        <w:ind w:left="5580" w:hanging="180"/>
      </w:pPr>
    </w:lvl>
    <w:lvl w:ilvl="6" w:tplc="4009000F">
      <w:start w:val="1"/>
      <w:numFmt w:val="decimal"/>
      <w:lvlText w:val="%7."/>
      <w:lvlJc w:val="left"/>
      <w:pPr>
        <w:ind w:left="6300" w:hanging="360"/>
      </w:pPr>
    </w:lvl>
    <w:lvl w:ilvl="7" w:tplc="40090019">
      <w:start w:val="1"/>
      <w:numFmt w:val="lowerLetter"/>
      <w:lvlText w:val="%8."/>
      <w:lvlJc w:val="left"/>
      <w:pPr>
        <w:ind w:left="7020" w:hanging="360"/>
      </w:pPr>
    </w:lvl>
    <w:lvl w:ilvl="8" w:tplc="4009001B">
      <w:start w:val="1"/>
      <w:numFmt w:val="lowerRoman"/>
      <w:lvlText w:val="%9."/>
      <w:lvlJc w:val="right"/>
      <w:pPr>
        <w:ind w:left="7740" w:hanging="180"/>
      </w:pPr>
    </w:lvl>
  </w:abstractNum>
  <w:abstractNum w:abstractNumId="14" w15:restartNumberingAfterBreak="0">
    <w:nsid w:val="4FA0694C"/>
    <w:multiLevelType w:val="hybridMultilevel"/>
    <w:tmpl w:val="CD2461E8"/>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 w15:restartNumberingAfterBreak="0">
    <w:nsid w:val="57CA3608"/>
    <w:multiLevelType w:val="hybridMultilevel"/>
    <w:tmpl w:val="F6F607CE"/>
    <w:lvl w:ilvl="0" w:tplc="A63A9328">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63B60558"/>
    <w:multiLevelType w:val="hybridMultilevel"/>
    <w:tmpl w:val="163C3DE4"/>
    <w:lvl w:ilvl="0" w:tplc="498A9C6A">
      <w:start w:val="1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991462"/>
    <w:multiLevelType w:val="hybridMultilevel"/>
    <w:tmpl w:val="4D3A0F9E"/>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8" w15:restartNumberingAfterBreak="0">
    <w:nsid w:val="73E738CA"/>
    <w:multiLevelType w:val="hybridMultilevel"/>
    <w:tmpl w:val="BAE0C29A"/>
    <w:lvl w:ilvl="0" w:tplc="0DE4661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9" w15:restartNumberingAfterBreak="0">
    <w:nsid w:val="764A4574"/>
    <w:multiLevelType w:val="hybridMultilevel"/>
    <w:tmpl w:val="5E74EF50"/>
    <w:lvl w:ilvl="0" w:tplc="0DE46616">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16cid:durableId="770273176">
    <w:abstractNumId w:val="0"/>
  </w:num>
  <w:num w:numId="2" w16cid:durableId="597451548">
    <w:abstractNumId w:val="6"/>
  </w:num>
  <w:num w:numId="3" w16cid:durableId="339090617">
    <w:abstractNumId w:val="11"/>
  </w:num>
  <w:num w:numId="4" w16cid:durableId="392310210">
    <w:abstractNumId w:val="14"/>
  </w:num>
  <w:num w:numId="5" w16cid:durableId="537621484">
    <w:abstractNumId w:val="10"/>
  </w:num>
  <w:num w:numId="6" w16cid:durableId="1497183504">
    <w:abstractNumId w:val="19"/>
  </w:num>
  <w:num w:numId="7" w16cid:durableId="1811551217">
    <w:abstractNumId w:val="18"/>
  </w:num>
  <w:num w:numId="8" w16cid:durableId="418261324">
    <w:abstractNumId w:val="7"/>
  </w:num>
  <w:num w:numId="9" w16cid:durableId="384375751">
    <w:abstractNumId w:val="5"/>
  </w:num>
  <w:num w:numId="10" w16cid:durableId="1516576896">
    <w:abstractNumId w:val="2"/>
  </w:num>
  <w:num w:numId="11" w16cid:durableId="441145971">
    <w:abstractNumId w:val="4"/>
  </w:num>
  <w:num w:numId="12" w16cid:durableId="1739018427">
    <w:abstractNumId w:val="9"/>
  </w:num>
  <w:num w:numId="13" w16cid:durableId="644821813">
    <w:abstractNumId w:val="16"/>
  </w:num>
  <w:num w:numId="14" w16cid:durableId="1092705077">
    <w:abstractNumId w:val="12"/>
  </w:num>
  <w:num w:numId="15" w16cid:durableId="1122647263">
    <w:abstractNumId w:val="15"/>
  </w:num>
  <w:num w:numId="16" w16cid:durableId="2007315917">
    <w:abstractNumId w:val="8"/>
  </w:num>
  <w:num w:numId="17" w16cid:durableId="10145018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1284835">
    <w:abstractNumId w:val="1"/>
  </w:num>
  <w:num w:numId="19" w16cid:durableId="1073812764">
    <w:abstractNumId w:val="3"/>
  </w:num>
  <w:num w:numId="20" w16cid:durableId="927035762">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87"/>
    <w:rsid w:val="000009C7"/>
    <w:rsid w:val="000021AC"/>
    <w:rsid w:val="00011C15"/>
    <w:rsid w:val="000122FE"/>
    <w:rsid w:val="000130F5"/>
    <w:rsid w:val="00015DCC"/>
    <w:rsid w:val="000215BE"/>
    <w:rsid w:val="00025C32"/>
    <w:rsid w:val="00026078"/>
    <w:rsid w:val="00026907"/>
    <w:rsid w:val="0002698A"/>
    <w:rsid w:val="00031D60"/>
    <w:rsid w:val="0003498D"/>
    <w:rsid w:val="00047758"/>
    <w:rsid w:val="00051967"/>
    <w:rsid w:val="0005753F"/>
    <w:rsid w:val="00062F20"/>
    <w:rsid w:val="00063A01"/>
    <w:rsid w:val="00073168"/>
    <w:rsid w:val="00074289"/>
    <w:rsid w:val="0007692A"/>
    <w:rsid w:val="00076B13"/>
    <w:rsid w:val="00080C4D"/>
    <w:rsid w:val="00082D84"/>
    <w:rsid w:val="00086D15"/>
    <w:rsid w:val="00087351"/>
    <w:rsid w:val="000930F1"/>
    <w:rsid w:val="00095490"/>
    <w:rsid w:val="000967C9"/>
    <w:rsid w:val="0009791B"/>
    <w:rsid w:val="000A07C8"/>
    <w:rsid w:val="000A1B9D"/>
    <w:rsid w:val="000A331F"/>
    <w:rsid w:val="000A64AC"/>
    <w:rsid w:val="000A66F4"/>
    <w:rsid w:val="000B50BA"/>
    <w:rsid w:val="000B746B"/>
    <w:rsid w:val="000C2C03"/>
    <w:rsid w:val="000C2D49"/>
    <w:rsid w:val="000D4039"/>
    <w:rsid w:val="000D4AF5"/>
    <w:rsid w:val="000D63D4"/>
    <w:rsid w:val="000E1DE9"/>
    <w:rsid w:val="000F055E"/>
    <w:rsid w:val="000F30E6"/>
    <w:rsid w:val="000F4EB6"/>
    <w:rsid w:val="000F5EFD"/>
    <w:rsid w:val="00102F78"/>
    <w:rsid w:val="001073E5"/>
    <w:rsid w:val="00110B0A"/>
    <w:rsid w:val="00117746"/>
    <w:rsid w:val="00120DA5"/>
    <w:rsid w:val="00121912"/>
    <w:rsid w:val="00125E8C"/>
    <w:rsid w:val="00131586"/>
    <w:rsid w:val="00132C93"/>
    <w:rsid w:val="00136CB3"/>
    <w:rsid w:val="00140A6E"/>
    <w:rsid w:val="00142974"/>
    <w:rsid w:val="00142BB3"/>
    <w:rsid w:val="001455BA"/>
    <w:rsid w:val="00145880"/>
    <w:rsid w:val="001525FD"/>
    <w:rsid w:val="0015404D"/>
    <w:rsid w:val="0016043A"/>
    <w:rsid w:val="00160611"/>
    <w:rsid w:val="001616EB"/>
    <w:rsid w:val="00163EAD"/>
    <w:rsid w:val="001646B2"/>
    <w:rsid w:val="001649AD"/>
    <w:rsid w:val="001700AF"/>
    <w:rsid w:val="0017308A"/>
    <w:rsid w:val="00173E47"/>
    <w:rsid w:val="00177410"/>
    <w:rsid w:val="001802BA"/>
    <w:rsid w:val="00181B38"/>
    <w:rsid w:val="001939E7"/>
    <w:rsid w:val="00193D96"/>
    <w:rsid w:val="001965B1"/>
    <w:rsid w:val="001A23F9"/>
    <w:rsid w:val="001A7343"/>
    <w:rsid w:val="001B6C3A"/>
    <w:rsid w:val="001B70CB"/>
    <w:rsid w:val="001C176D"/>
    <w:rsid w:val="001C2797"/>
    <w:rsid w:val="001C3533"/>
    <w:rsid w:val="001C7471"/>
    <w:rsid w:val="001D0521"/>
    <w:rsid w:val="001D2161"/>
    <w:rsid w:val="001E7B21"/>
    <w:rsid w:val="00200A33"/>
    <w:rsid w:val="00202186"/>
    <w:rsid w:val="0020394F"/>
    <w:rsid w:val="00216468"/>
    <w:rsid w:val="00216E0D"/>
    <w:rsid w:val="00216FFA"/>
    <w:rsid w:val="00217182"/>
    <w:rsid w:val="0021752F"/>
    <w:rsid w:val="00225BC1"/>
    <w:rsid w:val="00226430"/>
    <w:rsid w:val="00226553"/>
    <w:rsid w:val="002341BB"/>
    <w:rsid w:val="002432AE"/>
    <w:rsid w:val="00246FBC"/>
    <w:rsid w:val="002626CA"/>
    <w:rsid w:val="00263C34"/>
    <w:rsid w:val="002646ED"/>
    <w:rsid w:val="00274444"/>
    <w:rsid w:val="00275080"/>
    <w:rsid w:val="00275D41"/>
    <w:rsid w:val="002811B8"/>
    <w:rsid w:val="00282A53"/>
    <w:rsid w:val="002905F4"/>
    <w:rsid w:val="00296615"/>
    <w:rsid w:val="00296AEC"/>
    <w:rsid w:val="002A087B"/>
    <w:rsid w:val="002B6CE7"/>
    <w:rsid w:val="002C1A7B"/>
    <w:rsid w:val="002C2153"/>
    <w:rsid w:val="002C5A9B"/>
    <w:rsid w:val="002D2445"/>
    <w:rsid w:val="002D5621"/>
    <w:rsid w:val="002D5B02"/>
    <w:rsid w:val="002D71EB"/>
    <w:rsid w:val="002D76C0"/>
    <w:rsid w:val="002E4F6E"/>
    <w:rsid w:val="002F3C54"/>
    <w:rsid w:val="002F462E"/>
    <w:rsid w:val="002F5AD2"/>
    <w:rsid w:val="00305BC4"/>
    <w:rsid w:val="00307D0D"/>
    <w:rsid w:val="00313121"/>
    <w:rsid w:val="00315F81"/>
    <w:rsid w:val="00316FD7"/>
    <w:rsid w:val="0032143D"/>
    <w:rsid w:val="00322CC0"/>
    <w:rsid w:val="00323282"/>
    <w:rsid w:val="00323DB9"/>
    <w:rsid w:val="00325CA8"/>
    <w:rsid w:val="003318D0"/>
    <w:rsid w:val="003335C0"/>
    <w:rsid w:val="00335D5E"/>
    <w:rsid w:val="003364E8"/>
    <w:rsid w:val="0033739D"/>
    <w:rsid w:val="00337A9E"/>
    <w:rsid w:val="003422CC"/>
    <w:rsid w:val="00344031"/>
    <w:rsid w:val="00352C1D"/>
    <w:rsid w:val="00353577"/>
    <w:rsid w:val="00355393"/>
    <w:rsid w:val="003573DC"/>
    <w:rsid w:val="00361159"/>
    <w:rsid w:val="00364211"/>
    <w:rsid w:val="00365294"/>
    <w:rsid w:val="003712AA"/>
    <w:rsid w:val="00372526"/>
    <w:rsid w:val="00376949"/>
    <w:rsid w:val="00377961"/>
    <w:rsid w:val="0038021B"/>
    <w:rsid w:val="003842AD"/>
    <w:rsid w:val="00390642"/>
    <w:rsid w:val="003947CE"/>
    <w:rsid w:val="00397A5C"/>
    <w:rsid w:val="003A0543"/>
    <w:rsid w:val="003A1D2D"/>
    <w:rsid w:val="003A23E7"/>
    <w:rsid w:val="003A424D"/>
    <w:rsid w:val="003B1AB6"/>
    <w:rsid w:val="003B3469"/>
    <w:rsid w:val="003B71C3"/>
    <w:rsid w:val="003C0D55"/>
    <w:rsid w:val="003C74CA"/>
    <w:rsid w:val="003D174E"/>
    <w:rsid w:val="003D57E5"/>
    <w:rsid w:val="003E1D87"/>
    <w:rsid w:val="003E1F8A"/>
    <w:rsid w:val="003F2322"/>
    <w:rsid w:val="003F2693"/>
    <w:rsid w:val="003F692A"/>
    <w:rsid w:val="00400DBC"/>
    <w:rsid w:val="004046E3"/>
    <w:rsid w:val="004057E4"/>
    <w:rsid w:val="004118C7"/>
    <w:rsid w:val="00416F70"/>
    <w:rsid w:val="00421980"/>
    <w:rsid w:val="004235C4"/>
    <w:rsid w:val="00431096"/>
    <w:rsid w:val="004336BD"/>
    <w:rsid w:val="00433ACF"/>
    <w:rsid w:val="00434DD5"/>
    <w:rsid w:val="004404EC"/>
    <w:rsid w:val="00441DAA"/>
    <w:rsid w:val="00444DDC"/>
    <w:rsid w:val="00446BA8"/>
    <w:rsid w:val="0045265D"/>
    <w:rsid w:val="00452D97"/>
    <w:rsid w:val="00454D53"/>
    <w:rsid w:val="004562CA"/>
    <w:rsid w:val="00456F31"/>
    <w:rsid w:val="00457B90"/>
    <w:rsid w:val="00460AAD"/>
    <w:rsid w:val="00462C06"/>
    <w:rsid w:val="0046523F"/>
    <w:rsid w:val="00475489"/>
    <w:rsid w:val="00476A4F"/>
    <w:rsid w:val="0048399E"/>
    <w:rsid w:val="00484251"/>
    <w:rsid w:val="00490B9C"/>
    <w:rsid w:val="00493930"/>
    <w:rsid w:val="00496108"/>
    <w:rsid w:val="0049775F"/>
    <w:rsid w:val="004A1D7E"/>
    <w:rsid w:val="004A5D7F"/>
    <w:rsid w:val="004A64F8"/>
    <w:rsid w:val="004A7FE4"/>
    <w:rsid w:val="004B2806"/>
    <w:rsid w:val="004B3815"/>
    <w:rsid w:val="004B3C8F"/>
    <w:rsid w:val="004D060B"/>
    <w:rsid w:val="004D1BD6"/>
    <w:rsid w:val="004E325E"/>
    <w:rsid w:val="004E3CE4"/>
    <w:rsid w:val="004E6807"/>
    <w:rsid w:val="004E7F1E"/>
    <w:rsid w:val="004F11C1"/>
    <w:rsid w:val="004F3D0F"/>
    <w:rsid w:val="004F46F2"/>
    <w:rsid w:val="004F4B48"/>
    <w:rsid w:val="004F4DA9"/>
    <w:rsid w:val="0050005B"/>
    <w:rsid w:val="0050072C"/>
    <w:rsid w:val="00506207"/>
    <w:rsid w:val="00511C6A"/>
    <w:rsid w:val="005136F6"/>
    <w:rsid w:val="00514AA7"/>
    <w:rsid w:val="00517795"/>
    <w:rsid w:val="00521AD6"/>
    <w:rsid w:val="00527E1D"/>
    <w:rsid w:val="00542570"/>
    <w:rsid w:val="00543122"/>
    <w:rsid w:val="00547152"/>
    <w:rsid w:val="00550208"/>
    <w:rsid w:val="00552960"/>
    <w:rsid w:val="005533E4"/>
    <w:rsid w:val="00565802"/>
    <w:rsid w:val="005677E4"/>
    <w:rsid w:val="005741AE"/>
    <w:rsid w:val="00577C87"/>
    <w:rsid w:val="0058023A"/>
    <w:rsid w:val="005825E1"/>
    <w:rsid w:val="00584EFB"/>
    <w:rsid w:val="00587D9B"/>
    <w:rsid w:val="00590715"/>
    <w:rsid w:val="00595A45"/>
    <w:rsid w:val="005B07A4"/>
    <w:rsid w:val="005B090A"/>
    <w:rsid w:val="005B3FAE"/>
    <w:rsid w:val="005B6C0C"/>
    <w:rsid w:val="005C2F80"/>
    <w:rsid w:val="005C3921"/>
    <w:rsid w:val="005C3E7B"/>
    <w:rsid w:val="005C4350"/>
    <w:rsid w:val="005C68A5"/>
    <w:rsid w:val="005D6D45"/>
    <w:rsid w:val="005E1924"/>
    <w:rsid w:val="005E4A95"/>
    <w:rsid w:val="005E56A0"/>
    <w:rsid w:val="005F0593"/>
    <w:rsid w:val="005F1113"/>
    <w:rsid w:val="005F127D"/>
    <w:rsid w:val="005F24BC"/>
    <w:rsid w:val="005F3B39"/>
    <w:rsid w:val="006013F5"/>
    <w:rsid w:val="006044E8"/>
    <w:rsid w:val="00604B46"/>
    <w:rsid w:val="006106CD"/>
    <w:rsid w:val="00612300"/>
    <w:rsid w:val="00612B13"/>
    <w:rsid w:val="00612CB0"/>
    <w:rsid w:val="00612EAC"/>
    <w:rsid w:val="006141D0"/>
    <w:rsid w:val="0061627A"/>
    <w:rsid w:val="00616636"/>
    <w:rsid w:val="00624290"/>
    <w:rsid w:val="0063038C"/>
    <w:rsid w:val="00631AE8"/>
    <w:rsid w:val="00634307"/>
    <w:rsid w:val="00634973"/>
    <w:rsid w:val="00635924"/>
    <w:rsid w:val="00640768"/>
    <w:rsid w:val="00642E07"/>
    <w:rsid w:val="00644A81"/>
    <w:rsid w:val="00645697"/>
    <w:rsid w:val="0065390A"/>
    <w:rsid w:val="00655DDE"/>
    <w:rsid w:val="00661F96"/>
    <w:rsid w:val="00666811"/>
    <w:rsid w:val="00677141"/>
    <w:rsid w:val="00677FDA"/>
    <w:rsid w:val="006835C3"/>
    <w:rsid w:val="00686039"/>
    <w:rsid w:val="00686C78"/>
    <w:rsid w:val="00690260"/>
    <w:rsid w:val="0069383F"/>
    <w:rsid w:val="00694A94"/>
    <w:rsid w:val="00695831"/>
    <w:rsid w:val="006A361F"/>
    <w:rsid w:val="006A3F56"/>
    <w:rsid w:val="006B096C"/>
    <w:rsid w:val="006B422E"/>
    <w:rsid w:val="006B5987"/>
    <w:rsid w:val="006B6A6A"/>
    <w:rsid w:val="006C2482"/>
    <w:rsid w:val="006D0F7B"/>
    <w:rsid w:val="006D4EB2"/>
    <w:rsid w:val="006D4F93"/>
    <w:rsid w:val="006E10F1"/>
    <w:rsid w:val="006E2455"/>
    <w:rsid w:val="006E56F4"/>
    <w:rsid w:val="006E7B63"/>
    <w:rsid w:val="006F05D2"/>
    <w:rsid w:val="006F10E6"/>
    <w:rsid w:val="006F1F29"/>
    <w:rsid w:val="006F2591"/>
    <w:rsid w:val="006F43BA"/>
    <w:rsid w:val="007043F9"/>
    <w:rsid w:val="007050E3"/>
    <w:rsid w:val="007113B6"/>
    <w:rsid w:val="00714F85"/>
    <w:rsid w:val="007158A4"/>
    <w:rsid w:val="007204D8"/>
    <w:rsid w:val="00720742"/>
    <w:rsid w:val="00721369"/>
    <w:rsid w:val="00721CCB"/>
    <w:rsid w:val="00722E7C"/>
    <w:rsid w:val="00723B01"/>
    <w:rsid w:val="00723B7E"/>
    <w:rsid w:val="00725CE6"/>
    <w:rsid w:val="00727109"/>
    <w:rsid w:val="0073074E"/>
    <w:rsid w:val="00735E9E"/>
    <w:rsid w:val="00736113"/>
    <w:rsid w:val="00742C0D"/>
    <w:rsid w:val="00747A01"/>
    <w:rsid w:val="00750C9C"/>
    <w:rsid w:val="0075273B"/>
    <w:rsid w:val="00753530"/>
    <w:rsid w:val="00755191"/>
    <w:rsid w:val="007572FF"/>
    <w:rsid w:val="007576E6"/>
    <w:rsid w:val="00761216"/>
    <w:rsid w:val="0076226E"/>
    <w:rsid w:val="00762A91"/>
    <w:rsid w:val="00762B6A"/>
    <w:rsid w:val="0076454B"/>
    <w:rsid w:val="00770692"/>
    <w:rsid w:val="007720AE"/>
    <w:rsid w:val="00772788"/>
    <w:rsid w:val="00772FA8"/>
    <w:rsid w:val="007764D6"/>
    <w:rsid w:val="00780973"/>
    <w:rsid w:val="00787886"/>
    <w:rsid w:val="007879F2"/>
    <w:rsid w:val="0079201F"/>
    <w:rsid w:val="00792C8C"/>
    <w:rsid w:val="007A2B39"/>
    <w:rsid w:val="007A33B9"/>
    <w:rsid w:val="007A3A61"/>
    <w:rsid w:val="007A5939"/>
    <w:rsid w:val="007A7187"/>
    <w:rsid w:val="007B0B00"/>
    <w:rsid w:val="007C27AB"/>
    <w:rsid w:val="007C5275"/>
    <w:rsid w:val="007C6418"/>
    <w:rsid w:val="007D3B8B"/>
    <w:rsid w:val="007E437C"/>
    <w:rsid w:val="007E62AF"/>
    <w:rsid w:val="007E7F69"/>
    <w:rsid w:val="007F64FB"/>
    <w:rsid w:val="007F6639"/>
    <w:rsid w:val="008011F4"/>
    <w:rsid w:val="00801A65"/>
    <w:rsid w:val="00807EA3"/>
    <w:rsid w:val="00810367"/>
    <w:rsid w:val="00811673"/>
    <w:rsid w:val="008123A7"/>
    <w:rsid w:val="008150D6"/>
    <w:rsid w:val="00821F15"/>
    <w:rsid w:val="00836023"/>
    <w:rsid w:val="00842912"/>
    <w:rsid w:val="00844845"/>
    <w:rsid w:val="0085114C"/>
    <w:rsid w:val="00852C41"/>
    <w:rsid w:val="00855B30"/>
    <w:rsid w:val="008603F0"/>
    <w:rsid w:val="00861428"/>
    <w:rsid w:val="008629C6"/>
    <w:rsid w:val="00867C94"/>
    <w:rsid w:val="00870F9C"/>
    <w:rsid w:val="008724AE"/>
    <w:rsid w:val="008757B3"/>
    <w:rsid w:val="008758F4"/>
    <w:rsid w:val="008820B9"/>
    <w:rsid w:val="00883D8D"/>
    <w:rsid w:val="00883DF5"/>
    <w:rsid w:val="00887E1F"/>
    <w:rsid w:val="008923E0"/>
    <w:rsid w:val="008A521C"/>
    <w:rsid w:val="008A56E1"/>
    <w:rsid w:val="008B035B"/>
    <w:rsid w:val="008B0990"/>
    <w:rsid w:val="008B34E0"/>
    <w:rsid w:val="008C29E3"/>
    <w:rsid w:val="008C2E27"/>
    <w:rsid w:val="008C5F60"/>
    <w:rsid w:val="008D4CA4"/>
    <w:rsid w:val="008E0275"/>
    <w:rsid w:val="008E27BC"/>
    <w:rsid w:val="008F11B9"/>
    <w:rsid w:val="008F5542"/>
    <w:rsid w:val="008F57C4"/>
    <w:rsid w:val="00900B1E"/>
    <w:rsid w:val="00902F4C"/>
    <w:rsid w:val="00903B68"/>
    <w:rsid w:val="009048D3"/>
    <w:rsid w:val="00904D51"/>
    <w:rsid w:val="00917AF5"/>
    <w:rsid w:val="00922625"/>
    <w:rsid w:val="00930BC7"/>
    <w:rsid w:val="00934677"/>
    <w:rsid w:val="0093510D"/>
    <w:rsid w:val="00941C54"/>
    <w:rsid w:val="00944C82"/>
    <w:rsid w:val="00946CBF"/>
    <w:rsid w:val="00946DF1"/>
    <w:rsid w:val="00947485"/>
    <w:rsid w:val="00956999"/>
    <w:rsid w:val="00957EAF"/>
    <w:rsid w:val="00960A21"/>
    <w:rsid w:val="00962762"/>
    <w:rsid w:val="0096522F"/>
    <w:rsid w:val="009707DF"/>
    <w:rsid w:val="009826C8"/>
    <w:rsid w:val="00982CAF"/>
    <w:rsid w:val="00985146"/>
    <w:rsid w:val="00990A7D"/>
    <w:rsid w:val="009A176C"/>
    <w:rsid w:val="009A1AA6"/>
    <w:rsid w:val="009A3969"/>
    <w:rsid w:val="009A4584"/>
    <w:rsid w:val="009A5048"/>
    <w:rsid w:val="009B2533"/>
    <w:rsid w:val="009B6F3D"/>
    <w:rsid w:val="009B70BE"/>
    <w:rsid w:val="009B79C0"/>
    <w:rsid w:val="009C1D68"/>
    <w:rsid w:val="009D6E14"/>
    <w:rsid w:val="009E4FC1"/>
    <w:rsid w:val="009E6164"/>
    <w:rsid w:val="009E637C"/>
    <w:rsid w:val="009E7C49"/>
    <w:rsid w:val="009F04D9"/>
    <w:rsid w:val="009F416B"/>
    <w:rsid w:val="009F4B9C"/>
    <w:rsid w:val="009F5570"/>
    <w:rsid w:val="009F5D7E"/>
    <w:rsid w:val="009F6085"/>
    <w:rsid w:val="00A000A0"/>
    <w:rsid w:val="00A0155D"/>
    <w:rsid w:val="00A01917"/>
    <w:rsid w:val="00A13A51"/>
    <w:rsid w:val="00A16121"/>
    <w:rsid w:val="00A22C8E"/>
    <w:rsid w:val="00A23F2C"/>
    <w:rsid w:val="00A24113"/>
    <w:rsid w:val="00A27FD7"/>
    <w:rsid w:val="00A30247"/>
    <w:rsid w:val="00A30C77"/>
    <w:rsid w:val="00A3295C"/>
    <w:rsid w:val="00A32FAE"/>
    <w:rsid w:val="00A35E1E"/>
    <w:rsid w:val="00A36542"/>
    <w:rsid w:val="00A37547"/>
    <w:rsid w:val="00A37B17"/>
    <w:rsid w:val="00A435C8"/>
    <w:rsid w:val="00A4535F"/>
    <w:rsid w:val="00A5411A"/>
    <w:rsid w:val="00A541DA"/>
    <w:rsid w:val="00A54DEE"/>
    <w:rsid w:val="00A5671D"/>
    <w:rsid w:val="00A74B42"/>
    <w:rsid w:val="00A756F4"/>
    <w:rsid w:val="00A76214"/>
    <w:rsid w:val="00A76ECC"/>
    <w:rsid w:val="00A7755D"/>
    <w:rsid w:val="00A84FC8"/>
    <w:rsid w:val="00A8641E"/>
    <w:rsid w:val="00A920AC"/>
    <w:rsid w:val="00AA3C0E"/>
    <w:rsid w:val="00AA4477"/>
    <w:rsid w:val="00AA6E2D"/>
    <w:rsid w:val="00AB2AFF"/>
    <w:rsid w:val="00AB3A4A"/>
    <w:rsid w:val="00AB3AF9"/>
    <w:rsid w:val="00AB4971"/>
    <w:rsid w:val="00AD181B"/>
    <w:rsid w:val="00AD316E"/>
    <w:rsid w:val="00AD356E"/>
    <w:rsid w:val="00AF1046"/>
    <w:rsid w:val="00AF22E4"/>
    <w:rsid w:val="00AF2907"/>
    <w:rsid w:val="00AF38A0"/>
    <w:rsid w:val="00AF471D"/>
    <w:rsid w:val="00AF670B"/>
    <w:rsid w:val="00B03FC2"/>
    <w:rsid w:val="00B07D33"/>
    <w:rsid w:val="00B101EC"/>
    <w:rsid w:val="00B10FC6"/>
    <w:rsid w:val="00B17669"/>
    <w:rsid w:val="00B177C4"/>
    <w:rsid w:val="00B25143"/>
    <w:rsid w:val="00B25985"/>
    <w:rsid w:val="00B34638"/>
    <w:rsid w:val="00B4216A"/>
    <w:rsid w:val="00B5101C"/>
    <w:rsid w:val="00B57E05"/>
    <w:rsid w:val="00B61D02"/>
    <w:rsid w:val="00B64B8E"/>
    <w:rsid w:val="00B66A9F"/>
    <w:rsid w:val="00B66DA6"/>
    <w:rsid w:val="00B713BD"/>
    <w:rsid w:val="00B724AF"/>
    <w:rsid w:val="00B727EA"/>
    <w:rsid w:val="00B73C36"/>
    <w:rsid w:val="00B74ED2"/>
    <w:rsid w:val="00B91B85"/>
    <w:rsid w:val="00B926FF"/>
    <w:rsid w:val="00B94755"/>
    <w:rsid w:val="00BA128E"/>
    <w:rsid w:val="00BA4D33"/>
    <w:rsid w:val="00BB04DC"/>
    <w:rsid w:val="00BB628F"/>
    <w:rsid w:val="00BC0125"/>
    <w:rsid w:val="00BD295B"/>
    <w:rsid w:val="00BD3D8B"/>
    <w:rsid w:val="00BD51F7"/>
    <w:rsid w:val="00BD5D03"/>
    <w:rsid w:val="00BE3486"/>
    <w:rsid w:val="00BE36CF"/>
    <w:rsid w:val="00BF0B54"/>
    <w:rsid w:val="00C000AF"/>
    <w:rsid w:val="00C0011C"/>
    <w:rsid w:val="00C00AB8"/>
    <w:rsid w:val="00C01368"/>
    <w:rsid w:val="00C01725"/>
    <w:rsid w:val="00C10E36"/>
    <w:rsid w:val="00C12327"/>
    <w:rsid w:val="00C211BD"/>
    <w:rsid w:val="00C211EC"/>
    <w:rsid w:val="00C25247"/>
    <w:rsid w:val="00C26253"/>
    <w:rsid w:val="00C30B73"/>
    <w:rsid w:val="00C33F49"/>
    <w:rsid w:val="00C410EB"/>
    <w:rsid w:val="00C4169B"/>
    <w:rsid w:val="00C41FE5"/>
    <w:rsid w:val="00C517C7"/>
    <w:rsid w:val="00C54E64"/>
    <w:rsid w:val="00C55637"/>
    <w:rsid w:val="00C5729D"/>
    <w:rsid w:val="00C6268D"/>
    <w:rsid w:val="00C63146"/>
    <w:rsid w:val="00C663C7"/>
    <w:rsid w:val="00C75B1D"/>
    <w:rsid w:val="00C818E6"/>
    <w:rsid w:val="00C83D62"/>
    <w:rsid w:val="00C857D7"/>
    <w:rsid w:val="00C860CE"/>
    <w:rsid w:val="00C908AE"/>
    <w:rsid w:val="00C920F6"/>
    <w:rsid w:val="00C97279"/>
    <w:rsid w:val="00CA4743"/>
    <w:rsid w:val="00CB154F"/>
    <w:rsid w:val="00CB4B1A"/>
    <w:rsid w:val="00CB79A4"/>
    <w:rsid w:val="00CC1E95"/>
    <w:rsid w:val="00CC25EB"/>
    <w:rsid w:val="00CD6852"/>
    <w:rsid w:val="00CE2D7E"/>
    <w:rsid w:val="00CE3C35"/>
    <w:rsid w:val="00CE3E42"/>
    <w:rsid w:val="00CE46B5"/>
    <w:rsid w:val="00CE4F6C"/>
    <w:rsid w:val="00CE5E84"/>
    <w:rsid w:val="00CF0E54"/>
    <w:rsid w:val="00CF1B6B"/>
    <w:rsid w:val="00CF293D"/>
    <w:rsid w:val="00CF6851"/>
    <w:rsid w:val="00CF7AE3"/>
    <w:rsid w:val="00D00889"/>
    <w:rsid w:val="00D03D37"/>
    <w:rsid w:val="00D07100"/>
    <w:rsid w:val="00D10763"/>
    <w:rsid w:val="00D163AC"/>
    <w:rsid w:val="00D223C1"/>
    <w:rsid w:val="00D32118"/>
    <w:rsid w:val="00D34329"/>
    <w:rsid w:val="00D3532C"/>
    <w:rsid w:val="00D3685A"/>
    <w:rsid w:val="00D40FD4"/>
    <w:rsid w:val="00D41FE5"/>
    <w:rsid w:val="00D4400E"/>
    <w:rsid w:val="00D441BF"/>
    <w:rsid w:val="00D46647"/>
    <w:rsid w:val="00D46743"/>
    <w:rsid w:val="00D514C4"/>
    <w:rsid w:val="00D54FDF"/>
    <w:rsid w:val="00D73901"/>
    <w:rsid w:val="00D85FBA"/>
    <w:rsid w:val="00D92E48"/>
    <w:rsid w:val="00D92F9F"/>
    <w:rsid w:val="00D9472D"/>
    <w:rsid w:val="00D955AD"/>
    <w:rsid w:val="00D966DC"/>
    <w:rsid w:val="00D96AC0"/>
    <w:rsid w:val="00D972A1"/>
    <w:rsid w:val="00DA22CA"/>
    <w:rsid w:val="00DA31DC"/>
    <w:rsid w:val="00DB01CA"/>
    <w:rsid w:val="00DB1CE7"/>
    <w:rsid w:val="00DB1E36"/>
    <w:rsid w:val="00DB1E37"/>
    <w:rsid w:val="00DB3148"/>
    <w:rsid w:val="00DB703E"/>
    <w:rsid w:val="00DC121C"/>
    <w:rsid w:val="00DC5137"/>
    <w:rsid w:val="00DD0281"/>
    <w:rsid w:val="00DD22D2"/>
    <w:rsid w:val="00DD2837"/>
    <w:rsid w:val="00DD5A78"/>
    <w:rsid w:val="00DD6D2C"/>
    <w:rsid w:val="00DE5901"/>
    <w:rsid w:val="00DE5FFF"/>
    <w:rsid w:val="00DE72A1"/>
    <w:rsid w:val="00DF438C"/>
    <w:rsid w:val="00DF4BAD"/>
    <w:rsid w:val="00DF540B"/>
    <w:rsid w:val="00DF6189"/>
    <w:rsid w:val="00DF7414"/>
    <w:rsid w:val="00E01BB2"/>
    <w:rsid w:val="00E053B1"/>
    <w:rsid w:val="00E05B4B"/>
    <w:rsid w:val="00E109B9"/>
    <w:rsid w:val="00E117A6"/>
    <w:rsid w:val="00E1194E"/>
    <w:rsid w:val="00E22C24"/>
    <w:rsid w:val="00E23B22"/>
    <w:rsid w:val="00E23D02"/>
    <w:rsid w:val="00E247CD"/>
    <w:rsid w:val="00E30346"/>
    <w:rsid w:val="00E41275"/>
    <w:rsid w:val="00E461BE"/>
    <w:rsid w:val="00E46448"/>
    <w:rsid w:val="00E5335F"/>
    <w:rsid w:val="00E600C9"/>
    <w:rsid w:val="00E60DF3"/>
    <w:rsid w:val="00E62A31"/>
    <w:rsid w:val="00E62A38"/>
    <w:rsid w:val="00E74D9E"/>
    <w:rsid w:val="00E76686"/>
    <w:rsid w:val="00E773C8"/>
    <w:rsid w:val="00E77B83"/>
    <w:rsid w:val="00E82DC4"/>
    <w:rsid w:val="00E900B2"/>
    <w:rsid w:val="00E91865"/>
    <w:rsid w:val="00E942E0"/>
    <w:rsid w:val="00E966BC"/>
    <w:rsid w:val="00EA1E16"/>
    <w:rsid w:val="00EA64B0"/>
    <w:rsid w:val="00EB6875"/>
    <w:rsid w:val="00EB7D18"/>
    <w:rsid w:val="00EC0A5B"/>
    <w:rsid w:val="00EC1EAE"/>
    <w:rsid w:val="00EC5B4C"/>
    <w:rsid w:val="00EC6981"/>
    <w:rsid w:val="00ED1B9A"/>
    <w:rsid w:val="00ED2016"/>
    <w:rsid w:val="00ED2B9A"/>
    <w:rsid w:val="00EE3656"/>
    <w:rsid w:val="00EE52A4"/>
    <w:rsid w:val="00EF1D36"/>
    <w:rsid w:val="00F01267"/>
    <w:rsid w:val="00F02C6A"/>
    <w:rsid w:val="00F03F90"/>
    <w:rsid w:val="00F06A53"/>
    <w:rsid w:val="00F12209"/>
    <w:rsid w:val="00F14263"/>
    <w:rsid w:val="00F270CE"/>
    <w:rsid w:val="00F4222A"/>
    <w:rsid w:val="00F523C4"/>
    <w:rsid w:val="00F63196"/>
    <w:rsid w:val="00F6336F"/>
    <w:rsid w:val="00F635F7"/>
    <w:rsid w:val="00F63951"/>
    <w:rsid w:val="00F64C96"/>
    <w:rsid w:val="00F70388"/>
    <w:rsid w:val="00F73241"/>
    <w:rsid w:val="00F743CD"/>
    <w:rsid w:val="00F74BD8"/>
    <w:rsid w:val="00F75FCE"/>
    <w:rsid w:val="00F775A6"/>
    <w:rsid w:val="00F77814"/>
    <w:rsid w:val="00F853D1"/>
    <w:rsid w:val="00F93A25"/>
    <w:rsid w:val="00FA0023"/>
    <w:rsid w:val="00FA11EA"/>
    <w:rsid w:val="00FA3F8D"/>
    <w:rsid w:val="00FB2DD3"/>
    <w:rsid w:val="00FB2E33"/>
    <w:rsid w:val="00FB7419"/>
    <w:rsid w:val="00FC1CD7"/>
    <w:rsid w:val="00FC3C01"/>
    <w:rsid w:val="00FC66BB"/>
    <w:rsid w:val="00FD304E"/>
    <w:rsid w:val="00FD3B11"/>
    <w:rsid w:val="00FD4E70"/>
    <w:rsid w:val="00FD5A29"/>
    <w:rsid w:val="00FD5DE0"/>
    <w:rsid w:val="00FD6133"/>
    <w:rsid w:val="00FE133E"/>
    <w:rsid w:val="00FE17AD"/>
    <w:rsid w:val="00FE6BE5"/>
    <w:rsid w:val="00FF114E"/>
    <w:rsid w:val="00FF4CAD"/>
    <w:rsid w:val="00FF503C"/>
    <w:rsid w:val="00FF6A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3388A"/>
  <w15:docId w15:val="{0FD720E8-866B-43AA-B228-5D251055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1"/>
    <w:qFormat/>
    <w:rsid w:val="002F3C54"/>
    <w:pPr>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B13"/>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paragraph" w:styleId="NoSpacing">
    <w:name w:val="No Spacing"/>
    <w:link w:val="NoSpacingChar"/>
    <w:uiPriority w:val="1"/>
    <w:rsid w:val="00372526"/>
    <w:pPr>
      <w:spacing w:after="0" w:line="240" w:lineRule="auto"/>
    </w:pPr>
    <w:rPr>
      <w:rFonts w:eastAsiaTheme="minorEastAsia"/>
    </w:rPr>
  </w:style>
  <w:style w:type="character" w:customStyle="1" w:styleId="NoSpacingChar">
    <w:name w:val="No Spacing Char"/>
    <w:basedOn w:val="DefaultParagraphFont"/>
    <w:link w:val="NoSpacing"/>
    <w:uiPriority w:val="1"/>
    <w:rsid w:val="00372526"/>
    <w:rPr>
      <w:rFonts w:eastAsiaTheme="minorEastAsia"/>
    </w:rPr>
  </w:style>
  <w:style w:type="character" w:customStyle="1" w:styleId="Heading1Char">
    <w:name w:val="Heading 1 Char"/>
    <w:basedOn w:val="DefaultParagraphFont"/>
    <w:link w:val="Heading1"/>
    <w:uiPriority w:val="9"/>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rsid w:val="006835C3"/>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6835C3"/>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6835C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35C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outlineLvl w:val="9"/>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character" w:customStyle="1" w:styleId="Text2Char">
    <w:name w:val="Text 2 Char"/>
    <w:basedOn w:val="DefaultParagraphFont"/>
    <w:link w:val="Text2"/>
    <w:rsid w:val="00476A4F"/>
    <w:rPr>
      <w:sz w:val="24"/>
      <w:szCs w:val="24"/>
    </w:r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character" w:customStyle="1" w:styleId="Text3Char">
    <w:name w:val="Text 3 Char"/>
    <w:basedOn w:val="Text2Char"/>
    <w:link w:val="Text3"/>
    <w:rsid w:val="00296615"/>
    <w:rPr>
      <w:sz w:val="24"/>
      <w:szCs w:val="24"/>
    </w:rPr>
  </w:style>
  <w:style w:type="table" w:styleId="TableGrid">
    <w:name w:val="Table Grid"/>
    <w:basedOn w:val="TableNormal"/>
    <w:uiPriority w:val="39"/>
    <w:rsid w:val="00F6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4Char">
    <w:name w:val="Text 4 Char"/>
    <w:basedOn w:val="DefaultParagraphFont"/>
    <w:link w:val="Text4"/>
    <w:rsid w:val="004A1D7E"/>
    <w:rPr>
      <w:sz w:val="24"/>
      <w:szCs w:val="24"/>
    </w:rPr>
  </w:style>
  <w:style w:type="paragraph" w:styleId="BalloonText">
    <w:name w:val="Balloon Text"/>
    <w:basedOn w:val="Normal"/>
    <w:link w:val="BalloonTextChar"/>
    <w:uiPriority w:val="99"/>
    <w:semiHidden/>
    <w:unhideWhenUsed/>
    <w:rsid w:val="00755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191"/>
    <w:rPr>
      <w:rFonts w:ascii="Segoe UI" w:hAnsi="Segoe UI" w:cs="Segoe UI"/>
      <w:sz w:val="18"/>
      <w:szCs w:val="18"/>
    </w:rPr>
  </w:style>
  <w:style w:type="table" w:customStyle="1" w:styleId="InnoPhaseTable">
    <w:name w:val="InnoPhase Table"/>
    <w:basedOn w:val="TableNormal"/>
    <w:uiPriority w:val="99"/>
    <w:rsid w:val="00755191"/>
    <w:pPr>
      <w:spacing w:after="0" w:line="240" w:lineRule="auto"/>
    </w:pPr>
    <w:rPr>
      <w:rFonts w:ascii="Roboto Light" w:eastAsia="Arial Unicode MS" w:hAnsi="Roboto Light" w:cs="Times New Roman"/>
      <w:color w:val="000000" w:themeColor="text1"/>
      <w:sz w:val="20"/>
      <w:szCs w:val="20"/>
      <w:bdr w:val="nil"/>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rFonts w:ascii="Adobe Devanagari" w:hAnsi="Adobe Devanagari"/>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rFonts w:ascii="Adobe Devanagari" w:hAnsi="Adobe Devanagari"/>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Title">
    <w:name w:val="Title"/>
    <w:basedOn w:val="Normal"/>
    <w:next w:val="Normal"/>
    <w:link w:val="TitleChar"/>
    <w:uiPriority w:val="10"/>
    <w:qFormat/>
    <w:rsid w:val="00457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B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rsid w:val="00855B30"/>
    <w:pPr>
      <w:contextualSpacing/>
    </w:pPr>
  </w:style>
  <w:style w:type="character" w:styleId="CommentReference">
    <w:name w:val="annotation reference"/>
    <w:basedOn w:val="DefaultParagraphFont"/>
    <w:uiPriority w:val="99"/>
    <w:semiHidden/>
    <w:unhideWhenUsed/>
    <w:rsid w:val="00855B30"/>
    <w:rPr>
      <w:sz w:val="16"/>
      <w:szCs w:val="16"/>
    </w:rPr>
  </w:style>
  <w:style w:type="paragraph" w:styleId="CommentText">
    <w:name w:val="annotation text"/>
    <w:basedOn w:val="Normal"/>
    <w:link w:val="CommentTextChar"/>
    <w:uiPriority w:val="99"/>
    <w:semiHidden/>
    <w:unhideWhenUsed/>
    <w:rsid w:val="00855B30"/>
    <w:pPr>
      <w:spacing w:line="240" w:lineRule="auto"/>
    </w:pPr>
    <w:rPr>
      <w:sz w:val="20"/>
      <w:szCs w:val="20"/>
    </w:rPr>
  </w:style>
  <w:style w:type="character" w:customStyle="1" w:styleId="CommentTextChar">
    <w:name w:val="Comment Text Char"/>
    <w:basedOn w:val="DefaultParagraphFont"/>
    <w:link w:val="CommentText"/>
    <w:uiPriority w:val="99"/>
    <w:semiHidden/>
    <w:rsid w:val="00855B30"/>
    <w:rPr>
      <w:sz w:val="20"/>
      <w:szCs w:val="20"/>
    </w:rPr>
  </w:style>
  <w:style w:type="paragraph" w:styleId="CommentSubject">
    <w:name w:val="annotation subject"/>
    <w:basedOn w:val="CommentText"/>
    <w:next w:val="CommentText"/>
    <w:link w:val="CommentSubjectChar"/>
    <w:uiPriority w:val="99"/>
    <w:semiHidden/>
    <w:unhideWhenUsed/>
    <w:rsid w:val="00855B30"/>
    <w:rPr>
      <w:b/>
      <w:bCs/>
    </w:rPr>
  </w:style>
  <w:style w:type="character" w:customStyle="1" w:styleId="CommentSubjectChar">
    <w:name w:val="Comment Subject Char"/>
    <w:basedOn w:val="CommentTextChar"/>
    <w:link w:val="CommentSubject"/>
    <w:uiPriority w:val="99"/>
    <w:semiHidden/>
    <w:rsid w:val="00855B30"/>
    <w:rPr>
      <w:b/>
      <w:bCs/>
      <w:sz w:val="20"/>
      <w:szCs w:val="20"/>
    </w:rPr>
  </w:style>
  <w:style w:type="character" w:customStyle="1" w:styleId="UnresolvedMention1">
    <w:name w:val="Unresolved Mention1"/>
    <w:basedOn w:val="DefaultParagraphFont"/>
    <w:uiPriority w:val="99"/>
    <w:semiHidden/>
    <w:unhideWhenUsed/>
    <w:rsid w:val="0032143D"/>
    <w:rPr>
      <w:color w:val="605E5C"/>
      <w:shd w:val="clear" w:color="auto" w:fill="E1DFDD"/>
    </w:rPr>
  </w:style>
  <w:style w:type="paragraph" w:customStyle="1" w:styleId="Default">
    <w:name w:val="Default"/>
    <w:basedOn w:val="Normal"/>
    <w:qFormat/>
    <w:rsid w:val="0032143D"/>
    <w:pPr>
      <w:spacing w:after="120" w:line="240" w:lineRule="auto"/>
      <w:ind w:left="0"/>
      <w:contextualSpacing/>
    </w:pPr>
    <w:rPr>
      <w:rFonts w:ascii="Roboto Light" w:eastAsiaTheme="minorEastAsia" w:hAnsi="Roboto Light"/>
      <w:sz w:val="20"/>
      <w:szCs w:val="22"/>
      <w:lang w:eastAsia="zh-CN"/>
    </w:rPr>
  </w:style>
  <w:style w:type="paragraph" w:customStyle="1" w:styleId="Style1">
    <w:name w:val="Style1"/>
    <w:basedOn w:val="Normal"/>
    <w:link w:val="Style1Char"/>
    <w:qFormat/>
    <w:rsid w:val="00F775A6"/>
    <w:rPr>
      <w:b/>
      <w:bCs/>
    </w:rPr>
  </w:style>
  <w:style w:type="paragraph" w:styleId="TableofFigures">
    <w:name w:val="table of figures"/>
    <w:basedOn w:val="Normal"/>
    <w:next w:val="Normal"/>
    <w:uiPriority w:val="99"/>
    <w:unhideWhenUsed/>
    <w:rsid w:val="00E82DC4"/>
    <w:pPr>
      <w:spacing w:after="0"/>
      <w:ind w:left="0"/>
    </w:pPr>
  </w:style>
  <w:style w:type="character" w:customStyle="1" w:styleId="Style1Char">
    <w:name w:val="Style1 Char"/>
    <w:basedOn w:val="DefaultParagraphFont"/>
    <w:link w:val="Style1"/>
    <w:rsid w:val="00F775A6"/>
    <w:rPr>
      <w:b/>
      <w:bCs/>
      <w:sz w:val="24"/>
      <w:szCs w:val="24"/>
    </w:rPr>
  </w:style>
  <w:style w:type="paragraph" w:styleId="Caption">
    <w:name w:val="caption"/>
    <w:basedOn w:val="Normal"/>
    <w:next w:val="Normal"/>
    <w:uiPriority w:val="35"/>
    <w:unhideWhenUsed/>
    <w:qFormat/>
    <w:rsid w:val="00B177C4"/>
    <w:pPr>
      <w:spacing w:after="200" w:line="240" w:lineRule="auto"/>
    </w:pPr>
    <w:rPr>
      <w:i/>
      <w:iCs/>
      <w:color w:val="44546A" w:themeColor="text2"/>
      <w:sz w:val="18"/>
      <w:szCs w:val="18"/>
    </w:rPr>
  </w:style>
  <w:style w:type="character" w:styleId="Emphasis">
    <w:name w:val="Emphasis"/>
    <w:qFormat/>
    <w:rsid w:val="003C74CA"/>
    <w:rPr>
      <w:i/>
      <w:iCs/>
    </w:rPr>
  </w:style>
  <w:style w:type="character" w:customStyle="1" w:styleId="ListLabel6">
    <w:name w:val="ListLabel 6"/>
    <w:qFormat/>
    <w:rsid w:val="003C74CA"/>
    <w:rPr>
      <w:caps w:val="0"/>
      <w:smallCaps w:val="0"/>
      <w:strike w:val="0"/>
      <w:dstrike w:val="0"/>
      <w:color w:val="000000"/>
      <w:spacing w:val="0"/>
      <w:w w:val="100"/>
      <w:kern w:val="0"/>
      <w:position w:val="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ody">
    <w:name w:val="Body"/>
    <w:qFormat/>
    <w:rsid w:val="00677FDA"/>
    <w:pPr>
      <w:spacing w:line="300" w:lineRule="exact"/>
    </w:pPr>
    <w:rPr>
      <w:rFonts w:ascii="Roboto Light" w:eastAsia="Arial Unicode MS" w:hAnsi="Roboto Light" w:cs="Arial Unicode MS"/>
      <w:color w:val="3A3A3B"/>
    </w:rPr>
  </w:style>
  <w:style w:type="character" w:customStyle="1" w:styleId="ListLabel9">
    <w:name w:val="ListLabel 9"/>
    <w:qFormat/>
    <w:rsid w:val="005C3921"/>
    <w:rPr>
      <w:caps w:val="0"/>
      <w:smallCaps w:val="0"/>
      <w:strike w:val="0"/>
      <w:dstrike w:val="0"/>
      <w:color w:val="000000"/>
      <w:spacing w:val="0"/>
      <w:w w:val="100"/>
      <w:kern w:val="0"/>
      <w:position w:val="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sid w:val="00AB3AF9"/>
    <w:rPr>
      <w:rFonts w:ascii="Roboto Light" w:hAnsi="Roboto Light"/>
      <w:color w:val="FFFFFF" w:themeColor="background1"/>
      <w:sz w:val="18"/>
      <w:u w:val="none"/>
    </w:rPr>
  </w:style>
  <w:style w:type="character" w:customStyle="1" w:styleId="InternetLink">
    <w:name w:val="Internet Link"/>
    <w:rsid w:val="00C000AF"/>
    <w:rPr>
      <w:u w:val="single"/>
    </w:rPr>
  </w:style>
  <w:style w:type="paragraph" w:styleId="BodyText">
    <w:name w:val="Body Text"/>
    <w:basedOn w:val="Normal"/>
    <w:link w:val="BodyTextChar"/>
    <w:rsid w:val="0096522F"/>
    <w:pPr>
      <w:overflowPunct w:val="0"/>
      <w:spacing w:after="140" w:line="276" w:lineRule="auto"/>
      <w:ind w:left="0"/>
    </w:pPr>
    <w:rPr>
      <w:rFonts w:ascii="Calibri" w:eastAsia="Yu Mincho" w:hAnsi="Calibri" w:cs="Arial"/>
      <w:sz w:val="22"/>
      <w:szCs w:val="22"/>
      <w:lang w:eastAsia="zh-CN"/>
    </w:rPr>
  </w:style>
  <w:style w:type="character" w:customStyle="1" w:styleId="BodyTextChar">
    <w:name w:val="Body Text Char"/>
    <w:basedOn w:val="DefaultParagraphFont"/>
    <w:link w:val="BodyText"/>
    <w:rsid w:val="0096522F"/>
    <w:rPr>
      <w:rFonts w:ascii="Calibri" w:eastAsia="Yu Mincho" w:hAnsi="Calibri" w:cs="Arial"/>
      <w:lang w:eastAsia="zh-CN"/>
    </w:rPr>
  </w:style>
  <w:style w:type="character" w:styleId="UnresolvedMention">
    <w:name w:val="Unresolved Mention"/>
    <w:basedOn w:val="DefaultParagraphFont"/>
    <w:uiPriority w:val="99"/>
    <w:semiHidden/>
    <w:unhideWhenUsed/>
    <w:rsid w:val="00011C15"/>
    <w:rPr>
      <w:color w:val="605E5C"/>
      <w:shd w:val="clear" w:color="auto" w:fill="E1DFDD"/>
    </w:rPr>
  </w:style>
  <w:style w:type="paragraph" w:styleId="Revision">
    <w:name w:val="Revision"/>
    <w:hidden/>
    <w:uiPriority w:val="99"/>
    <w:semiHidden/>
    <w:rsid w:val="00947485"/>
    <w:pPr>
      <w:spacing w:after="0" w:line="240" w:lineRule="auto"/>
    </w:pPr>
    <w:rPr>
      <w:sz w:val="24"/>
      <w:szCs w:val="24"/>
    </w:rPr>
  </w:style>
  <w:style w:type="character" w:styleId="FollowedHyperlink">
    <w:name w:val="FollowedHyperlink"/>
    <w:basedOn w:val="DefaultParagraphFont"/>
    <w:uiPriority w:val="99"/>
    <w:semiHidden/>
    <w:unhideWhenUsed/>
    <w:rsid w:val="00870F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35439">
      <w:bodyDiv w:val="1"/>
      <w:marLeft w:val="0"/>
      <w:marRight w:val="0"/>
      <w:marTop w:val="0"/>
      <w:marBottom w:val="0"/>
      <w:divBdr>
        <w:top w:val="none" w:sz="0" w:space="0" w:color="auto"/>
        <w:left w:val="none" w:sz="0" w:space="0" w:color="auto"/>
        <w:bottom w:val="none" w:sz="0" w:space="0" w:color="auto"/>
        <w:right w:val="none" w:sz="0" w:space="0" w:color="auto"/>
      </w:divBdr>
    </w:div>
    <w:div w:id="1174297381">
      <w:bodyDiv w:val="1"/>
      <w:marLeft w:val="0"/>
      <w:marRight w:val="0"/>
      <w:marTop w:val="0"/>
      <w:marBottom w:val="0"/>
      <w:divBdr>
        <w:top w:val="none" w:sz="0" w:space="0" w:color="auto"/>
        <w:left w:val="none" w:sz="0" w:space="0" w:color="auto"/>
        <w:bottom w:val="none" w:sz="0" w:space="0" w:color="auto"/>
        <w:right w:val="none" w:sz="0" w:space="0" w:color="auto"/>
      </w:divBdr>
    </w:div>
    <w:div w:id="130785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nophaseiot.com" TargetMode="External"/><Relationship Id="rId18"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google/eddystone/tree/master/eddystone-url" TargetMode="External"/><Relationship Id="rId17" Type="http://schemas.openxmlformats.org/officeDocument/2006/relationships/hyperlink" Target="https://github.com/google/eddystone/tree/master/eddystone-tlm"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ogle/eddystone/blob/master/protocol-specification.md" TargetMode="External"/><Relationship Id="rId5" Type="http://schemas.openxmlformats.org/officeDocument/2006/relationships/numbering" Target="numbering.xml"/><Relationship Id="rId15" Type="http://schemas.openxmlformats.org/officeDocument/2006/relationships/hyperlink" Target="https://github.com/google/eddystone/tree/master/eddystone-ui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63\Downloads\Innophase%20Base%20Template%20052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4BC14D3A2F0944B6A7E1C873BAE733" ma:contentTypeVersion="13" ma:contentTypeDescription="Create a new document." ma:contentTypeScope="" ma:versionID="1b1781df44e89a9d412cc3d9d7640da0">
  <xsd:schema xmlns:xsd="http://www.w3.org/2001/XMLSchema" xmlns:xs="http://www.w3.org/2001/XMLSchema" xmlns:p="http://schemas.microsoft.com/office/2006/metadata/properties" xmlns:ns3="ccf813d7-e954-400d-8e1e-967ea5544ce7" xmlns:ns4="13f6718e-d925-445f-81be-f0280e7e8421" targetNamespace="http://schemas.microsoft.com/office/2006/metadata/properties" ma:root="true" ma:fieldsID="48b44aad7fe312e84804dda6458ffe97" ns3:_="" ns4:_="">
    <xsd:import namespace="ccf813d7-e954-400d-8e1e-967ea5544ce7"/>
    <xsd:import namespace="13f6718e-d925-445f-81be-f0280e7e8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813d7-e954-400d-8e1e-967ea5544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f6718e-d925-445f-81be-f0280e7e8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DCE644-F85D-49F5-BAD5-8995DDB97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813d7-e954-400d-8e1e-967ea5544ce7"/>
    <ds:schemaRef ds:uri="13f6718e-d925-445f-81be-f0280e7e8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1B40BB-F4E2-4413-BE21-A7BCCBB7BDC0}">
  <ds:schemaRefs>
    <ds:schemaRef ds:uri="http://schemas.microsoft.com/sharepoint/v3/contenttype/forms"/>
  </ds:schemaRefs>
</ds:datastoreItem>
</file>

<file path=customXml/itemProps3.xml><?xml version="1.0" encoding="utf-8"?>
<ds:datastoreItem xmlns:ds="http://schemas.openxmlformats.org/officeDocument/2006/customXml" ds:itemID="{801F74DA-8B68-4C8D-B2BE-A701A7495403}">
  <ds:schemaRefs>
    <ds:schemaRef ds:uri="http://schemas.openxmlformats.org/officeDocument/2006/bibliography"/>
  </ds:schemaRefs>
</ds:datastoreItem>
</file>

<file path=customXml/itemProps4.xml><?xml version="1.0" encoding="utf-8"?>
<ds:datastoreItem xmlns:ds="http://schemas.openxmlformats.org/officeDocument/2006/customXml" ds:itemID="{1C65C21C-921D-4254-AD26-9BC7A448E9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Innophase Base Template 05272020</Template>
  <TotalTime>0</TotalTime>
  <Pages>29</Pages>
  <Words>3851</Words>
  <Characters>21952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25752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cp:keywords/>
  <dc:description/>
  <cp:lastModifiedBy>Pooja Raghavendra</cp:lastModifiedBy>
  <cp:revision>2</cp:revision>
  <cp:lastPrinted>2023-03-13T14:05:00Z</cp:lastPrinted>
  <dcterms:created xsi:type="dcterms:W3CDTF">2023-10-10T14:05:00Z</dcterms:created>
  <dcterms:modified xsi:type="dcterms:W3CDTF">2023-10-10T14:05:00Z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0x010100C24BC14D3A2F0944B6A7E1C873BAE733</vt:lpwstr>
  </property>
</Properties>
</file>