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8546" w14:textId="77777777" w:rsidR="00E65C7B" w:rsidRDefault="00E65C7B" w:rsidP="00E65C7B">
      <w:pPr>
        <w:jc w:val="both"/>
      </w:pPr>
      <w:r>
        <w:t xml:space="preserve">Talaria TWO uses </w:t>
      </w:r>
      <w:proofErr w:type="spellStart"/>
      <w:r>
        <w:t>mbed</w:t>
      </w:r>
      <w:proofErr w:type="spellEnd"/>
      <w:r>
        <w:t xml:space="preserve"> TLS library for the implementation of SSL/TLS. This component provides wrapper functions for the commonly used functionalities like connect, read, </w:t>
      </w:r>
      <w:proofErr w:type="gramStart"/>
      <w:r>
        <w:t>write</w:t>
      </w:r>
      <w:proofErr w:type="gramEnd"/>
      <w:r>
        <w:t xml:space="preserve"> and read with timeout. This is an effort to hide the complicacy of using discrete </w:t>
      </w:r>
      <w:proofErr w:type="spellStart"/>
      <w:r>
        <w:t>mbed</w:t>
      </w:r>
      <w:proofErr w:type="spellEnd"/>
      <w:r>
        <w:t xml:space="preserve"> TLS APIs to perform commonly used functionality like establishing connection.</w:t>
      </w:r>
    </w:p>
    <w:p w14:paraId="4F319BFB" w14:textId="77777777" w:rsidR="00E65C7B" w:rsidRDefault="00E65C7B" w:rsidP="00E65C7B">
      <w:pPr>
        <w:jc w:val="both"/>
      </w:pPr>
      <w:r w:rsidRPr="006357B8">
        <w:rPr>
          <w:b/>
          <w:bCs/>
        </w:rPr>
        <w:t>Note</w:t>
      </w:r>
      <w:r>
        <w:t xml:space="preserve">: </w:t>
      </w:r>
      <w:proofErr w:type="spellStart"/>
      <w:r>
        <w:t>mbed</w:t>
      </w:r>
      <w:proofErr w:type="spellEnd"/>
      <w:r>
        <w:t xml:space="preserve"> TLS APIs are available for </w:t>
      </w:r>
      <w:proofErr w:type="gramStart"/>
      <w:r>
        <w:t>using</w:t>
      </w:r>
      <w:proofErr w:type="gramEnd"/>
      <w:r>
        <w:t xml:space="preserve"> directly without the need of using this module.</w:t>
      </w:r>
    </w:p>
    <w:p w14:paraId="3D39C5F3" w14:textId="77777777" w:rsidR="00E65C7B" w:rsidRDefault="00E65C7B" w:rsidP="00E65C7B"/>
    <w:p w14:paraId="6C6BC5FA" w14:textId="77777777" w:rsidR="00E65C7B" w:rsidRDefault="00E65C7B" w:rsidP="00E65C7B">
      <w:pPr>
        <w:pStyle w:val="Heading1"/>
      </w:pPr>
      <w:bookmarkStart w:id="0" w:name="_Toc90457877"/>
      <w:bookmarkStart w:id="1" w:name="_Toc118974938"/>
      <w:r>
        <w:t>Header file/s</w:t>
      </w:r>
      <w:bookmarkEnd w:id="0"/>
      <w:bookmarkEnd w:id="1"/>
    </w:p>
    <w:p w14:paraId="7D970BB1" w14:textId="77777777" w:rsidR="00E65C7B" w:rsidRPr="00431574" w:rsidRDefault="00E65C7B" w:rsidP="00E65C7B">
      <w:r>
        <w:t>Components/</w:t>
      </w:r>
      <w:proofErr w:type="spellStart"/>
      <w:r>
        <w:t>ssl_wrap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proofErr w:type="spellStart"/>
      <w:r>
        <w:t>ssl_wrap.h</w:t>
      </w:r>
      <w:proofErr w:type="spellEnd"/>
    </w:p>
    <w:p w14:paraId="26A87984" w14:textId="77777777" w:rsidR="00E65C7B" w:rsidRDefault="00E65C7B" w:rsidP="00E65C7B">
      <w:r>
        <w:br w:type="page"/>
      </w:r>
    </w:p>
    <w:p w14:paraId="284A8C4E" w14:textId="77777777" w:rsidR="00E65C7B" w:rsidRDefault="00E65C7B" w:rsidP="00E65C7B">
      <w:pPr>
        <w:pStyle w:val="Heading1"/>
      </w:pPr>
      <w:bookmarkStart w:id="2" w:name="_Toc90457878"/>
      <w:bookmarkStart w:id="3" w:name="_Toc118974939"/>
      <w:r>
        <w:lastRenderedPageBreak/>
        <w:t>Data Structure Definitions</w:t>
      </w:r>
      <w:bookmarkEnd w:id="2"/>
      <w:bookmarkEnd w:id="3"/>
      <w:r>
        <w:t xml:space="preserve"> </w:t>
      </w:r>
    </w:p>
    <w:p w14:paraId="4EF54D86" w14:textId="77777777" w:rsidR="00E65C7B" w:rsidRDefault="00E65C7B" w:rsidP="00E65C7B">
      <w:pPr>
        <w:pStyle w:val="Heading2"/>
      </w:pPr>
      <w:bookmarkStart w:id="4" w:name="_Toc90457879"/>
      <w:bookmarkStart w:id="5" w:name="_Toc118974940"/>
      <w:proofErr w:type="spellStart"/>
      <w:r w:rsidRPr="00CC4D7C">
        <w:t>ssl_auth_mode_t</w:t>
      </w:r>
      <w:bookmarkEnd w:id="4"/>
      <w:bookmarkEnd w:id="5"/>
      <w:proofErr w:type="spellEnd"/>
    </w:p>
    <w:p w14:paraId="33ABE892" w14:textId="77777777" w:rsidR="00E65C7B" w:rsidRDefault="00E65C7B" w:rsidP="00E65C7B">
      <w:r>
        <w:t xml:space="preserve">This </w:t>
      </w:r>
      <w:proofErr w:type="spellStart"/>
      <w:r>
        <w:t>enum</w:t>
      </w:r>
      <w:proofErr w:type="spellEnd"/>
      <w:r>
        <w:t xml:space="preserve"> defines the various authentication modes.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39"/>
        <w:gridCol w:w="7156"/>
      </w:tblGrid>
      <w:tr w:rsidR="00E65C7B" w:rsidRPr="00E65C7B" w14:paraId="62340C09" w14:textId="77777777" w:rsidTr="00E65C7B">
        <w:tc>
          <w:tcPr>
            <w:tcW w:w="3402" w:type="dxa"/>
            <w:shd w:val="clear" w:color="auto" w:fill="E7E6E6" w:themeFill="background2"/>
          </w:tcPr>
          <w:p w14:paraId="6505E92D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E65C7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SSL_WRAP_VERIFY_NONE</w:t>
            </w:r>
          </w:p>
        </w:tc>
        <w:tc>
          <w:tcPr>
            <w:tcW w:w="7303" w:type="dxa"/>
          </w:tcPr>
          <w:p w14:paraId="2ECF4FC5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C7B">
              <w:rPr>
                <w:rFonts w:ascii="Arial" w:hAnsi="Arial" w:cs="Arial"/>
                <w:sz w:val="22"/>
                <w:szCs w:val="22"/>
              </w:rPr>
              <w:t>Peer certificate is not checked (default on server. insecure on client)</w:t>
            </w:r>
          </w:p>
        </w:tc>
      </w:tr>
      <w:tr w:rsidR="00E65C7B" w:rsidRPr="00E65C7B" w14:paraId="62F43666" w14:textId="77777777" w:rsidTr="00E65C7B">
        <w:tc>
          <w:tcPr>
            <w:tcW w:w="3402" w:type="dxa"/>
            <w:shd w:val="clear" w:color="auto" w:fill="E7E6E6" w:themeFill="background2"/>
          </w:tcPr>
          <w:p w14:paraId="01BE9C73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E65C7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SSL_WRAP_VERIFY_OPTIONAL</w:t>
            </w:r>
          </w:p>
        </w:tc>
        <w:tc>
          <w:tcPr>
            <w:tcW w:w="7303" w:type="dxa"/>
          </w:tcPr>
          <w:p w14:paraId="08849FD4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C7B">
              <w:rPr>
                <w:rFonts w:ascii="Arial" w:hAnsi="Arial" w:cs="Arial"/>
                <w:sz w:val="22"/>
                <w:szCs w:val="22"/>
              </w:rPr>
              <w:t xml:space="preserve">Peer certificate is checked; </w:t>
            </w:r>
            <w:proofErr w:type="gramStart"/>
            <w:r w:rsidRPr="00E65C7B">
              <w:rPr>
                <w:rFonts w:ascii="Arial" w:hAnsi="Arial" w:cs="Arial"/>
                <w:sz w:val="22"/>
                <w:szCs w:val="22"/>
              </w:rPr>
              <w:t>however</w:t>
            </w:r>
            <w:proofErr w:type="gramEnd"/>
            <w:r w:rsidRPr="00E65C7B">
              <w:rPr>
                <w:rFonts w:ascii="Arial" w:hAnsi="Arial" w:cs="Arial"/>
                <w:sz w:val="22"/>
                <w:szCs w:val="22"/>
              </w:rPr>
              <w:t xml:space="preserve"> the handshake continues even if verification fails. </w:t>
            </w:r>
            <w:proofErr w:type="spellStart"/>
            <w:r w:rsidRPr="00E65C7B">
              <w:rPr>
                <w:rFonts w:ascii="Arial" w:hAnsi="Arial" w:cs="Arial"/>
                <w:sz w:val="22"/>
                <w:szCs w:val="22"/>
              </w:rPr>
              <w:t>mbedtls_ssl_get_verify_</w:t>
            </w:r>
            <w:proofErr w:type="gramStart"/>
            <w:r w:rsidRPr="00E65C7B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E65C7B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E65C7B">
              <w:rPr>
                <w:rFonts w:ascii="Arial" w:hAnsi="Arial" w:cs="Arial"/>
                <w:sz w:val="22"/>
                <w:szCs w:val="22"/>
              </w:rPr>
              <w:t>) can be called after the handshake is complete</w:t>
            </w:r>
          </w:p>
        </w:tc>
      </w:tr>
      <w:tr w:rsidR="00E65C7B" w:rsidRPr="00E65C7B" w14:paraId="54A8A285" w14:textId="77777777" w:rsidTr="00E65C7B">
        <w:tc>
          <w:tcPr>
            <w:tcW w:w="3402" w:type="dxa"/>
            <w:shd w:val="clear" w:color="auto" w:fill="E7E6E6" w:themeFill="background2"/>
          </w:tcPr>
          <w:p w14:paraId="4DD7C23C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E65C7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SSL_WRAP_VERIFY_REQUIRED</w:t>
            </w:r>
          </w:p>
        </w:tc>
        <w:tc>
          <w:tcPr>
            <w:tcW w:w="7303" w:type="dxa"/>
          </w:tcPr>
          <w:p w14:paraId="69434485" w14:textId="77777777" w:rsidR="00E65C7B" w:rsidRPr="00E65C7B" w:rsidRDefault="00E65C7B" w:rsidP="008E5E08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C7B">
              <w:rPr>
                <w:rFonts w:ascii="Arial" w:hAnsi="Arial" w:cs="Arial"/>
                <w:sz w:val="22"/>
                <w:szCs w:val="22"/>
              </w:rPr>
              <w:t xml:space="preserve">Peer </w:t>
            </w:r>
            <w:r w:rsidRPr="00E65C7B">
              <w:rPr>
                <w:rFonts w:ascii="Arial" w:hAnsi="Arial" w:cs="Arial"/>
                <w:b/>
                <w:bCs/>
                <w:sz w:val="22"/>
                <w:szCs w:val="22"/>
              </w:rPr>
              <w:t>must</w:t>
            </w:r>
            <w:r w:rsidRPr="00E65C7B">
              <w:rPr>
                <w:rFonts w:ascii="Arial" w:hAnsi="Arial" w:cs="Arial"/>
                <w:sz w:val="22"/>
                <w:szCs w:val="22"/>
              </w:rPr>
              <w:t xml:space="preserve"> present a valid </w:t>
            </w:r>
            <w:proofErr w:type="gramStart"/>
            <w:r w:rsidRPr="00E65C7B">
              <w:rPr>
                <w:rFonts w:ascii="Arial" w:hAnsi="Arial" w:cs="Arial"/>
                <w:sz w:val="22"/>
                <w:szCs w:val="22"/>
              </w:rPr>
              <w:t>certificate;  handshake</w:t>
            </w:r>
            <w:proofErr w:type="gramEnd"/>
            <w:r w:rsidRPr="00E65C7B">
              <w:rPr>
                <w:rFonts w:ascii="Arial" w:hAnsi="Arial" w:cs="Arial"/>
                <w:sz w:val="22"/>
                <w:szCs w:val="22"/>
              </w:rPr>
              <w:t xml:space="preserve"> is aborted if verification fails (default on client)</w:t>
            </w:r>
          </w:p>
        </w:tc>
      </w:tr>
    </w:tbl>
    <w:p w14:paraId="646F99FD" w14:textId="3763CA51" w:rsidR="00E65C7B" w:rsidRDefault="00E65C7B" w:rsidP="00E65C7B">
      <w:pPr>
        <w:pStyle w:val="Caption"/>
        <w:jc w:val="center"/>
      </w:pPr>
      <w:bookmarkStart w:id="6" w:name="_Toc90457866"/>
      <w:bookmarkStart w:id="7" w:name="_Toc118974973"/>
      <w:r>
        <w:t xml:space="preserve">Table </w:t>
      </w:r>
      <w:fldSimple w:instr=" SEQ Table \* ARABIC ">
        <w:r w:rsidR="006946BA">
          <w:rPr>
            <w:noProof/>
          </w:rPr>
          <w:t>1</w:t>
        </w:r>
      </w:fldSimple>
      <w:r>
        <w:t xml:space="preserve">: </w:t>
      </w:r>
      <w:proofErr w:type="spellStart"/>
      <w:r w:rsidRPr="00134DF2">
        <w:t>ssl_auth_mode_t</w:t>
      </w:r>
      <w:proofErr w:type="spellEnd"/>
      <w:r>
        <w:t xml:space="preserve"> - authentication modes</w:t>
      </w:r>
      <w:bookmarkEnd w:id="6"/>
      <w:bookmarkEnd w:id="7"/>
    </w:p>
    <w:p w14:paraId="2873584D" w14:textId="77777777" w:rsidR="00E65C7B" w:rsidRPr="00F25072" w:rsidRDefault="00E65C7B" w:rsidP="00E65C7B"/>
    <w:p w14:paraId="6C0F5032" w14:textId="77777777" w:rsidR="00E65C7B" w:rsidRDefault="00E65C7B" w:rsidP="00E65C7B">
      <w:pPr>
        <w:pStyle w:val="Heading2"/>
      </w:pPr>
      <w:bookmarkStart w:id="8" w:name="_Toc90457880"/>
      <w:bookmarkStart w:id="9" w:name="_Toc118974941"/>
      <w:proofErr w:type="spellStart"/>
      <w:r w:rsidRPr="008D673D">
        <w:t>ssl_wrap_cert_t</w:t>
      </w:r>
      <w:bookmarkEnd w:id="8"/>
      <w:bookmarkEnd w:id="9"/>
      <w:proofErr w:type="spellEnd"/>
    </w:p>
    <w:p w14:paraId="22848048" w14:textId="77777777" w:rsidR="00E65C7B" w:rsidRDefault="00E65C7B" w:rsidP="00E65C7B">
      <w:r>
        <w:t>This data structure is used to provide information about the certificate like CA cert, Client cert and Client Key.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8011"/>
      </w:tblGrid>
      <w:tr w:rsidR="00E65C7B" w:rsidRPr="00E65C7B" w14:paraId="53B2F735" w14:textId="77777777" w:rsidTr="001B71A6">
        <w:tc>
          <w:tcPr>
            <w:tcW w:w="2694" w:type="dxa"/>
            <w:shd w:val="clear" w:color="auto" w:fill="E7E6E6" w:themeFill="background2"/>
          </w:tcPr>
          <w:p w14:paraId="503A1635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E65C7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path</w:t>
            </w:r>
          </w:p>
        </w:tc>
        <w:tc>
          <w:tcPr>
            <w:tcW w:w="8011" w:type="dxa"/>
          </w:tcPr>
          <w:p w14:paraId="5F72D71A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C7B">
              <w:rPr>
                <w:rFonts w:ascii="Arial" w:hAnsi="Arial" w:cs="Arial"/>
                <w:sz w:val="22"/>
                <w:szCs w:val="22"/>
              </w:rPr>
              <w:t>Not used currently. Path of the certificate in file system</w:t>
            </w:r>
          </w:p>
        </w:tc>
      </w:tr>
      <w:tr w:rsidR="00E65C7B" w:rsidRPr="00E65C7B" w14:paraId="0270754C" w14:textId="77777777" w:rsidTr="001B71A6">
        <w:tc>
          <w:tcPr>
            <w:tcW w:w="2694" w:type="dxa"/>
            <w:shd w:val="clear" w:color="auto" w:fill="E7E6E6" w:themeFill="background2"/>
          </w:tcPr>
          <w:p w14:paraId="13C28246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E65C7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buf</w:t>
            </w:r>
            <w:proofErr w:type="spellEnd"/>
          </w:p>
        </w:tc>
        <w:tc>
          <w:tcPr>
            <w:tcW w:w="8011" w:type="dxa"/>
          </w:tcPr>
          <w:p w14:paraId="280C7EFD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C7B">
              <w:rPr>
                <w:rFonts w:ascii="Arial" w:hAnsi="Arial" w:cs="Arial"/>
                <w:sz w:val="22"/>
                <w:szCs w:val="22"/>
              </w:rPr>
              <w:t>Pointer to buffer having the certificate</w:t>
            </w:r>
          </w:p>
        </w:tc>
      </w:tr>
      <w:tr w:rsidR="00E65C7B" w:rsidRPr="00E65C7B" w14:paraId="52DC7BFF" w14:textId="77777777" w:rsidTr="001B71A6">
        <w:tc>
          <w:tcPr>
            <w:tcW w:w="2694" w:type="dxa"/>
            <w:shd w:val="clear" w:color="auto" w:fill="E7E6E6" w:themeFill="background2"/>
          </w:tcPr>
          <w:p w14:paraId="2F509FBB" w14:textId="77777777" w:rsidR="00E65C7B" w:rsidRPr="00E65C7B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E65C7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len</w:t>
            </w:r>
            <w:proofErr w:type="spellEnd"/>
          </w:p>
        </w:tc>
        <w:tc>
          <w:tcPr>
            <w:tcW w:w="8011" w:type="dxa"/>
          </w:tcPr>
          <w:p w14:paraId="430C887A" w14:textId="77777777" w:rsidR="00E65C7B" w:rsidRPr="00E65C7B" w:rsidRDefault="00E65C7B" w:rsidP="008E5E08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C7B">
              <w:rPr>
                <w:rFonts w:ascii="Arial" w:hAnsi="Arial" w:cs="Arial"/>
                <w:sz w:val="22"/>
                <w:szCs w:val="22"/>
              </w:rPr>
              <w:t xml:space="preserve">Length of the certificate/key present in the </w:t>
            </w:r>
            <w:proofErr w:type="spellStart"/>
            <w:r w:rsidRPr="00E65C7B">
              <w:rPr>
                <w:rFonts w:ascii="Arial" w:hAnsi="Arial" w:cs="Arial"/>
                <w:sz w:val="22"/>
                <w:szCs w:val="22"/>
              </w:rPr>
              <w:t>buf</w:t>
            </w:r>
            <w:proofErr w:type="spellEnd"/>
          </w:p>
        </w:tc>
      </w:tr>
    </w:tbl>
    <w:p w14:paraId="6F8DD102" w14:textId="4AA46BA7" w:rsidR="00E65C7B" w:rsidRDefault="00E65C7B" w:rsidP="00E65C7B">
      <w:pPr>
        <w:pStyle w:val="Caption"/>
        <w:jc w:val="center"/>
      </w:pPr>
      <w:bookmarkStart w:id="10" w:name="_Toc90457867"/>
      <w:bookmarkStart w:id="11" w:name="_Toc118974974"/>
      <w:r>
        <w:t xml:space="preserve">Table </w:t>
      </w:r>
      <w:fldSimple w:instr=" SEQ Table \* ARABIC ">
        <w:r w:rsidR="006946BA">
          <w:rPr>
            <w:noProof/>
          </w:rPr>
          <w:t>2</w:t>
        </w:r>
      </w:fldSimple>
      <w:r>
        <w:t xml:space="preserve">: </w:t>
      </w:r>
      <w:proofErr w:type="spellStart"/>
      <w:r w:rsidRPr="00751A38">
        <w:t>ssl_wrap_cert_t</w:t>
      </w:r>
      <w:proofErr w:type="spellEnd"/>
      <w:r>
        <w:t xml:space="preserve"> – parameters</w:t>
      </w:r>
      <w:bookmarkEnd w:id="10"/>
      <w:bookmarkEnd w:id="11"/>
    </w:p>
    <w:p w14:paraId="2E981EBB" w14:textId="77777777" w:rsidR="00E65C7B" w:rsidRPr="001C5E08" w:rsidRDefault="00E65C7B" w:rsidP="00E65C7B"/>
    <w:p w14:paraId="1CDFC015" w14:textId="77777777" w:rsidR="00E65C7B" w:rsidRDefault="00E65C7B" w:rsidP="00E65C7B">
      <w:pPr>
        <w:pStyle w:val="Heading2"/>
      </w:pPr>
      <w:bookmarkStart w:id="12" w:name="_Toc90457881"/>
      <w:bookmarkStart w:id="13" w:name="_Toc118974942"/>
      <w:proofErr w:type="spellStart"/>
      <w:r w:rsidRPr="00ED33BC">
        <w:t>ssl_wrap_cfg_t</w:t>
      </w:r>
      <w:bookmarkEnd w:id="12"/>
      <w:bookmarkEnd w:id="13"/>
      <w:proofErr w:type="spellEnd"/>
      <w:r>
        <w:t xml:space="preserve"> </w:t>
      </w:r>
    </w:p>
    <w:p w14:paraId="4ED8986E" w14:textId="77777777" w:rsidR="00E65C7B" w:rsidRDefault="00E65C7B" w:rsidP="00E65C7B">
      <w:r>
        <w:t xml:space="preserve">This data structure is used to pass the parameters while opening an SSL connection with the remote server using </w:t>
      </w:r>
      <w:proofErr w:type="spellStart"/>
      <w:r w:rsidRPr="00ED33BC">
        <w:t>ssl_wrap_connect</w:t>
      </w:r>
      <w:proofErr w:type="spellEnd"/>
      <w:r>
        <w:t xml:space="preserve"> API.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8011"/>
      </w:tblGrid>
      <w:tr w:rsidR="00E65C7B" w:rsidRPr="001B71A6" w14:paraId="6F977F4D" w14:textId="77777777" w:rsidTr="001B71A6">
        <w:tc>
          <w:tcPr>
            <w:tcW w:w="2694" w:type="dxa"/>
            <w:shd w:val="clear" w:color="auto" w:fill="E7E6E6" w:themeFill="background2"/>
          </w:tcPr>
          <w:p w14:paraId="665C93A4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B71A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ca_cert</w:t>
            </w:r>
            <w:proofErr w:type="spellEnd"/>
          </w:p>
        </w:tc>
        <w:tc>
          <w:tcPr>
            <w:tcW w:w="8011" w:type="dxa"/>
          </w:tcPr>
          <w:p w14:paraId="0898F910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71A6">
              <w:rPr>
                <w:rFonts w:ascii="Arial" w:hAnsi="Arial" w:cs="Arial"/>
                <w:sz w:val="22"/>
                <w:szCs w:val="22"/>
              </w:rPr>
              <w:t xml:space="preserve">CA certificate information. This is a pointer to properly initialized </w:t>
            </w:r>
            <w:proofErr w:type="spellStart"/>
            <w:r w:rsidRPr="001B71A6">
              <w:rPr>
                <w:rFonts w:ascii="Arial" w:hAnsi="Arial" w:cs="Arial"/>
                <w:sz w:val="22"/>
                <w:szCs w:val="22"/>
              </w:rPr>
              <w:t>ssl_wrap_cert_t</w:t>
            </w:r>
            <w:proofErr w:type="spellEnd"/>
          </w:p>
        </w:tc>
      </w:tr>
      <w:tr w:rsidR="00E65C7B" w:rsidRPr="001B71A6" w14:paraId="16B1EA3D" w14:textId="77777777" w:rsidTr="001B71A6">
        <w:tc>
          <w:tcPr>
            <w:tcW w:w="2694" w:type="dxa"/>
            <w:shd w:val="clear" w:color="auto" w:fill="E7E6E6" w:themeFill="background2"/>
          </w:tcPr>
          <w:p w14:paraId="21FB986C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B71A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client_cert</w:t>
            </w:r>
            <w:proofErr w:type="spellEnd"/>
          </w:p>
        </w:tc>
        <w:tc>
          <w:tcPr>
            <w:tcW w:w="8011" w:type="dxa"/>
          </w:tcPr>
          <w:p w14:paraId="4C132CFE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71A6">
              <w:rPr>
                <w:rFonts w:ascii="Arial" w:hAnsi="Arial" w:cs="Arial"/>
                <w:sz w:val="22"/>
                <w:szCs w:val="22"/>
              </w:rPr>
              <w:t xml:space="preserve">Client certificate information. This is a pointer to properly initialized </w:t>
            </w:r>
            <w:proofErr w:type="spellStart"/>
            <w:r w:rsidRPr="001B71A6">
              <w:rPr>
                <w:rFonts w:ascii="Arial" w:hAnsi="Arial" w:cs="Arial"/>
                <w:sz w:val="22"/>
                <w:szCs w:val="22"/>
              </w:rPr>
              <w:t>ssl_wrap_cert_t</w:t>
            </w:r>
            <w:proofErr w:type="spellEnd"/>
          </w:p>
        </w:tc>
      </w:tr>
      <w:tr w:rsidR="00E65C7B" w:rsidRPr="001B71A6" w14:paraId="7EB99D51" w14:textId="77777777" w:rsidTr="001B71A6">
        <w:tc>
          <w:tcPr>
            <w:tcW w:w="2694" w:type="dxa"/>
            <w:shd w:val="clear" w:color="auto" w:fill="E7E6E6" w:themeFill="background2"/>
          </w:tcPr>
          <w:p w14:paraId="4273D118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B71A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client_key</w:t>
            </w:r>
            <w:proofErr w:type="spellEnd"/>
          </w:p>
        </w:tc>
        <w:tc>
          <w:tcPr>
            <w:tcW w:w="8011" w:type="dxa"/>
          </w:tcPr>
          <w:p w14:paraId="702962A1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71A6">
              <w:rPr>
                <w:rFonts w:ascii="Arial" w:hAnsi="Arial" w:cs="Arial"/>
                <w:sz w:val="22"/>
                <w:szCs w:val="22"/>
              </w:rPr>
              <w:t xml:space="preserve">Client key information. This is a pointer to properly initialized </w:t>
            </w:r>
            <w:proofErr w:type="spellStart"/>
            <w:r w:rsidRPr="001B71A6">
              <w:rPr>
                <w:rFonts w:ascii="Arial" w:hAnsi="Arial" w:cs="Arial"/>
                <w:sz w:val="22"/>
                <w:szCs w:val="22"/>
              </w:rPr>
              <w:t>ssl_wrap_cert_t</w:t>
            </w:r>
            <w:proofErr w:type="spellEnd"/>
          </w:p>
        </w:tc>
      </w:tr>
      <w:tr w:rsidR="00E65C7B" w:rsidRPr="001B71A6" w14:paraId="76F9A355" w14:textId="77777777" w:rsidTr="001B71A6">
        <w:tc>
          <w:tcPr>
            <w:tcW w:w="2694" w:type="dxa"/>
            <w:shd w:val="clear" w:color="auto" w:fill="E7E6E6" w:themeFill="background2"/>
          </w:tcPr>
          <w:p w14:paraId="31D51CBF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B71A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auth_mode</w:t>
            </w:r>
            <w:proofErr w:type="spellEnd"/>
          </w:p>
        </w:tc>
        <w:tc>
          <w:tcPr>
            <w:tcW w:w="8011" w:type="dxa"/>
          </w:tcPr>
          <w:p w14:paraId="57BC89A7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71A6">
              <w:rPr>
                <w:rFonts w:ascii="Arial" w:hAnsi="Arial" w:cs="Arial"/>
                <w:sz w:val="22"/>
                <w:szCs w:val="22"/>
              </w:rPr>
              <w:t xml:space="preserve">Authentication mode as defined in </w:t>
            </w:r>
            <w:proofErr w:type="spellStart"/>
            <w:r w:rsidRPr="001B71A6">
              <w:rPr>
                <w:rFonts w:ascii="Arial" w:hAnsi="Arial" w:cs="Arial"/>
                <w:sz w:val="22"/>
                <w:szCs w:val="22"/>
              </w:rPr>
              <w:t>ssl_auth_mode_t</w:t>
            </w:r>
            <w:proofErr w:type="spellEnd"/>
          </w:p>
        </w:tc>
      </w:tr>
      <w:tr w:rsidR="00E65C7B" w:rsidRPr="001B71A6" w14:paraId="54DED121" w14:textId="77777777" w:rsidTr="001B71A6">
        <w:tc>
          <w:tcPr>
            <w:tcW w:w="2694" w:type="dxa"/>
            <w:shd w:val="clear" w:color="auto" w:fill="E7E6E6" w:themeFill="background2"/>
          </w:tcPr>
          <w:p w14:paraId="61FBE1A6" w14:textId="77777777" w:rsidR="00E65C7B" w:rsidRPr="001B71A6" w:rsidRDefault="00E65C7B" w:rsidP="008E5E08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1B71A6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max_frag_len</w:t>
            </w:r>
            <w:proofErr w:type="spellEnd"/>
          </w:p>
        </w:tc>
        <w:tc>
          <w:tcPr>
            <w:tcW w:w="8011" w:type="dxa"/>
          </w:tcPr>
          <w:p w14:paraId="170C7B31" w14:textId="77777777" w:rsidR="00E65C7B" w:rsidRPr="001B71A6" w:rsidRDefault="00E65C7B" w:rsidP="008E5E08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71A6">
              <w:rPr>
                <w:rFonts w:ascii="Arial" w:hAnsi="Arial" w:cs="Arial"/>
                <w:sz w:val="22"/>
                <w:szCs w:val="22"/>
              </w:rPr>
              <w:t>Value will be &gt;= MBEDTLS_SSL_MAX_FRAG_LEN_512 and &lt;= MBEDTLS_SSL_MAX_FRAG_LEN_4096</w:t>
            </w:r>
          </w:p>
        </w:tc>
      </w:tr>
    </w:tbl>
    <w:p w14:paraId="0309C006" w14:textId="7B0A4F63" w:rsidR="00E65C7B" w:rsidRDefault="00E65C7B" w:rsidP="00E65C7B">
      <w:pPr>
        <w:pStyle w:val="Caption"/>
        <w:jc w:val="center"/>
      </w:pPr>
      <w:bookmarkStart w:id="14" w:name="_Toc90457868"/>
      <w:bookmarkStart w:id="15" w:name="_Toc118974975"/>
      <w:r>
        <w:t xml:space="preserve">Table </w:t>
      </w:r>
      <w:fldSimple w:instr=" SEQ Table \* ARABIC ">
        <w:r w:rsidR="006946BA">
          <w:rPr>
            <w:noProof/>
          </w:rPr>
          <w:t>3</w:t>
        </w:r>
      </w:fldSimple>
      <w:r>
        <w:t xml:space="preserve">: </w:t>
      </w:r>
      <w:proofErr w:type="spellStart"/>
      <w:r w:rsidRPr="0090084A">
        <w:t>ssl_wrap_cfg_t</w:t>
      </w:r>
      <w:proofErr w:type="spellEnd"/>
      <w:r>
        <w:t xml:space="preserve"> - parameters</w:t>
      </w:r>
      <w:bookmarkEnd w:id="14"/>
      <w:bookmarkEnd w:id="15"/>
      <w:r>
        <w:br w:type="page"/>
      </w:r>
    </w:p>
    <w:p w14:paraId="28186246" w14:textId="77777777" w:rsidR="00E65C7B" w:rsidRPr="00A764E8" w:rsidRDefault="00E65C7B" w:rsidP="00E65C7B">
      <w:pPr>
        <w:pStyle w:val="Heading3"/>
      </w:pPr>
      <w:bookmarkStart w:id="16" w:name="_Toc90457882"/>
      <w:bookmarkStart w:id="17" w:name="_Toc118974943"/>
      <w:proofErr w:type="spellStart"/>
      <w:r w:rsidRPr="00A764E8">
        <w:lastRenderedPageBreak/>
        <w:t>http_client_resp_info_t</w:t>
      </w:r>
      <w:bookmarkEnd w:id="16"/>
      <w:bookmarkEnd w:id="17"/>
      <w:proofErr w:type="spellEnd"/>
    </w:p>
    <w:p w14:paraId="4A7EE4D5" w14:textId="77777777" w:rsidR="00E65C7B" w:rsidRDefault="00E65C7B" w:rsidP="005D67C1">
      <w:pPr>
        <w:rPr>
          <w:rFonts w:cstheme="minorHAnsi"/>
        </w:rPr>
      </w:pPr>
      <w:r>
        <w:t xml:space="preserve">This data structure is used to pass information about the data received from the server when HTTP GET is done using the </w:t>
      </w:r>
      <w:proofErr w:type="spellStart"/>
      <w:r w:rsidRPr="00A764E8">
        <w:rPr>
          <w:rFonts w:cstheme="minorHAnsi"/>
        </w:rPr>
        <w:t>http_client_get</w:t>
      </w:r>
      <w:proofErr w:type="spellEnd"/>
      <w:r w:rsidRPr="00A764E8">
        <w:rPr>
          <w:rFonts w:cstheme="minorHAnsi"/>
        </w:rPr>
        <w:t xml:space="preserve"> API.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8578"/>
      </w:tblGrid>
      <w:tr w:rsidR="00E65C7B" w:rsidRPr="005D67C1" w14:paraId="29F9D4BA" w14:textId="77777777" w:rsidTr="005D67C1">
        <w:tc>
          <w:tcPr>
            <w:tcW w:w="2127" w:type="dxa"/>
            <w:shd w:val="clear" w:color="auto" w:fill="E7E6E6" w:themeFill="background2"/>
          </w:tcPr>
          <w:p w14:paraId="011DA237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status_code</w:t>
            </w:r>
            <w:proofErr w:type="spellEnd"/>
          </w:p>
        </w:tc>
        <w:tc>
          <w:tcPr>
            <w:tcW w:w="8578" w:type="dxa"/>
          </w:tcPr>
          <w:p w14:paraId="68E4BB7F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HTTP response status code</w:t>
            </w:r>
          </w:p>
        </w:tc>
      </w:tr>
      <w:tr w:rsidR="00E65C7B" w:rsidRPr="005D67C1" w14:paraId="565C93E4" w14:textId="77777777" w:rsidTr="005D67C1">
        <w:tc>
          <w:tcPr>
            <w:tcW w:w="2127" w:type="dxa"/>
            <w:shd w:val="clear" w:color="auto" w:fill="E7E6E6" w:themeFill="background2"/>
          </w:tcPr>
          <w:p w14:paraId="70629D7D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resp_hdrs</w:t>
            </w:r>
            <w:proofErr w:type="spellEnd"/>
          </w:p>
        </w:tc>
        <w:tc>
          <w:tcPr>
            <w:tcW w:w="8578" w:type="dxa"/>
          </w:tcPr>
          <w:p w14:paraId="1240ADEA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Response headers. Array of strings</w:t>
            </w:r>
          </w:p>
        </w:tc>
      </w:tr>
      <w:tr w:rsidR="00E65C7B" w:rsidRPr="005D67C1" w14:paraId="58111511" w14:textId="77777777" w:rsidTr="005D67C1">
        <w:tc>
          <w:tcPr>
            <w:tcW w:w="2127" w:type="dxa"/>
            <w:shd w:val="clear" w:color="auto" w:fill="E7E6E6" w:themeFill="background2"/>
          </w:tcPr>
          <w:p w14:paraId="38A28046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resp_body</w:t>
            </w:r>
            <w:proofErr w:type="spellEnd"/>
          </w:p>
        </w:tc>
        <w:tc>
          <w:tcPr>
            <w:tcW w:w="8578" w:type="dxa"/>
          </w:tcPr>
          <w:p w14:paraId="4D1FCD3A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 xml:space="preserve">Response body </w:t>
            </w:r>
            <w:proofErr w:type="spellStart"/>
            <w:r w:rsidRPr="005D67C1"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</w:p>
        </w:tc>
      </w:tr>
      <w:tr w:rsidR="00E65C7B" w:rsidRPr="005D67C1" w14:paraId="71DF1595" w14:textId="77777777" w:rsidTr="005D67C1">
        <w:tc>
          <w:tcPr>
            <w:tcW w:w="2127" w:type="dxa"/>
            <w:shd w:val="clear" w:color="auto" w:fill="E7E6E6" w:themeFill="background2"/>
          </w:tcPr>
          <w:p w14:paraId="226215B4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resp_len</w:t>
            </w:r>
            <w:proofErr w:type="spellEnd"/>
          </w:p>
        </w:tc>
        <w:tc>
          <w:tcPr>
            <w:tcW w:w="8578" w:type="dxa"/>
          </w:tcPr>
          <w:p w14:paraId="27E75CC7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 xml:space="preserve">Resp </w:t>
            </w:r>
            <w:proofErr w:type="spellStart"/>
            <w:r w:rsidRPr="005D67C1"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  <w:r w:rsidRPr="005D67C1">
              <w:rPr>
                <w:rFonts w:ascii="Arial" w:hAnsi="Arial" w:cs="Arial"/>
                <w:sz w:val="22"/>
                <w:szCs w:val="22"/>
              </w:rPr>
              <w:t xml:space="preserve">, currently available in the </w:t>
            </w:r>
            <w:proofErr w:type="spellStart"/>
            <w:r w:rsidRPr="005D67C1">
              <w:rPr>
                <w:rFonts w:ascii="Arial" w:hAnsi="Arial" w:cs="Arial"/>
                <w:sz w:val="22"/>
                <w:szCs w:val="22"/>
              </w:rPr>
              <w:t>resp_body</w:t>
            </w:r>
            <w:proofErr w:type="spellEnd"/>
          </w:p>
        </w:tc>
      </w:tr>
      <w:tr w:rsidR="00E65C7B" w:rsidRPr="005D67C1" w14:paraId="66469D5E" w14:textId="77777777" w:rsidTr="005D67C1">
        <w:tc>
          <w:tcPr>
            <w:tcW w:w="2127" w:type="dxa"/>
            <w:shd w:val="clear" w:color="auto" w:fill="E7E6E6" w:themeFill="background2"/>
          </w:tcPr>
          <w:p w14:paraId="164BE66C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resp_total_len</w:t>
            </w:r>
            <w:proofErr w:type="spellEnd"/>
          </w:p>
        </w:tc>
        <w:tc>
          <w:tcPr>
            <w:tcW w:w="8578" w:type="dxa"/>
          </w:tcPr>
          <w:p w14:paraId="78D38949" w14:textId="0CB35758" w:rsidR="00E65C7B" w:rsidRPr="005D67C1" w:rsidRDefault="00E65C7B" w:rsidP="005D67C1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Total length of the response body. If 0, no total length</w:t>
            </w:r>
            <w:r w:rsidR="005D67C1" w:rsidRPr="005D67C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67C1">
              <w:rPr>
                <w:rFonts w:ascii="Arial" w:hAnsi="Arial" w:cs="Arial"/>
                <w:sz w:val="22"/>
                <w:szCs w:val="22"/>
              </w:rPr>
              <w:t>available before hand as the body may be sent using chunked or multipart encoding</w:t>
            </w:r>
          </w:p>
        </w:tc>
      </w:tr>
      <w:tr w:rsidR="00E65C7B" w:rsidRPr="005D67C1" w14:paraId="33AD5219" w14:textId="77777777" w:rsidTr="005D67C1">
        <w:tc>
          <w:tcPr>
            <w:tcW w:w="2127" w:type="dxa"/>
            <w:shd w:val="clear" w:color="auto" w:fill="E7E6E6" w:themeFill="background2"/>
          </w:tcPr>
          <w:p w14:paraId="3E10160F" w14:textId="77777777" w:rsidR="00E65C7B" w:rsidRPr="005D67C1" w:rsidRDefault="00E65C7B" w:rsidP="008E5E08">
            <w:pPr>
              <w:pStyle w:val="Text3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more_data</w:t>
            </w:r>
            <w:proofErr w:type="spellEnd"/>
          </w:p>
        </w:tc>
        <w:tc>
          <w:tcPr>
            <w:tcW w:w="8578" w:type="dxa"/>
          </w:tcPr>
          <w:p w14:paraId="0A2B2168" w14:textId="77777777" w:rsidR="00E65C7B" w:rsidRPr="005D67C1" w:rsidRDefault="00E65C7B" w:rsidP="008E5E08">
            <w:pPr>
              <w:pStyle w:val="Text3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More data will be followed. The callback will be called again</w:t>
            </w:r>
          </w:p>
        </w:tc>
      </w:tr>
    </w:tbl>
    <w:p w14:paraId="1B334F38" w14:textId="296FD171" w:rsidR="00E65C7B" w:rsidRPr="00A764E8" w:rsidRDefault="00E65C7B" w:rsidP="00E65C7B">
      <w:pPr>
        <w:pStyle w:val="Caption"/>
        <w:jc w:val="center"/>
        <w:rPr>
          <w:rFonts w:cstheme="minorHAnsi"/>
        </w:rPr>
      </w:pPr>
      <w:bookmarkStart w:id="18" w:name="_Toc90457869"/>
      <w:bookmarkStart w:id="19" w:name="_Toc118974976"/>
      <w:r>
        <w:t xml:space="preserve">Table </w:t>
      </w:r>
      <w:fldSimple w:instr=" SEQ Table \* ARABIC ">
        <w:r w:rsidR="006946BA">
          <w:rPr>
            <w:noProof/>
          </w:rPr>
          <w:t>4</w:t>
        </w:r>
      </w:fldSimple>
      <w:r>
        <w:t xml:space="preserve">: </w:t>
      </w:r>
      <w:proofErr w:type="spellStart"/>
      <w:r w:rsidRPr="00851438">
        <w:t>http_client_resp_info_t</w:t>
      </w:r>
      <w:proofErr w:type="spellEnd"/>
      <w:r>
        <w:t xml:space="preserve"> - parameters</w:t>
      </w:r>
      <w:bookmarkEnd w:id="18"/>
      <w:bookmarkEnd w:id="19"/>
    </w:p>
    <w:p w14:paraId="1A72CB6C" w14:textId="77777777" w:rsidR="00E65C7B" w:rsidRPr="00A764E8" w:rsidRDefault="00E65C7B" w:rsidP="00E65C7B">
      <w:pPr>
        <w:pStyle w:val="Text2"/>
        <w:spacing w:line="480" w:lineRule="auto"/>
        <w:ind w:left="0"/>
        <w:jc w:val="both"/>
        <w:rPr>
          <w:rFonts w:cstheme="minorHAnsi"/>
        </w:rPr>
      </w:pPr>
      <w:r w:rsidRPr="00544EAE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40F2AAED" w14:textId="77777777" w:rsidR="00E65C7B" w:rsidRDefault="00E65C7B" w:rsidP="00E65C7B"/>
    <w:p w14:paraId="389424E2" w14:textId="77777777" w:rsidR="00E65C7B" w:rsidRDefault="00E65C7B" w:rsidP="00E65C7B"/>
    <w:p w14:paraId="2657C353" w14:textId="77777777" w:rsidR="00E65C7B" w:rsidRDefault="00E65C7B" w:rsidP="00E65C7B"/>
    <w:p w14:paraId="0FED1D19" w14:textId="77777777" w:rsidR="00E65C7B" w:rsidRPr="0010020B" w:rsidRDefault="00E65C7B" w:rsidP="00E65C7B"/>
    <w:p w14:paraId="168208AC" w14:textId="77777777" w:rsidR="00E65C7B" w:rsidRDefault="00E65C7B" w:rsidP="00E65C7B">
      <w:r>
        <w:br w:type="page"/>
      </w:r>
    </w:p>
    <w:p w14:paraId="159377FE" w14:textId="77777777" w:rsidR="00E65C7B" w:rsidRDefault="00E65C7B" w:rsidP="00E65C7B">
      <w:pPr>
        <w:pStyle w:val="Heading1"/>
      </w:pPr>
      <w:bookmarkStart w:id="20" w:name="_Toc90457883"/>
      <w:bookmarkStart w:id="21" w:name="_Toc118974944"/>
      <w:r>
        <w:lastRenderedPageBreak/>
        <w:t>API Reference</w:t>
      </w:r>
      <w:bookmarkEnd w:id="20"/>
      <w:bookmarkEnd w:id="21"/>
    </w:p>
    <w:p w14:paraId="556F0604" w14:textId="77777777" w:rsidR="00E65C7B" w:rsidRDefault="00E65C7B" w:rsidP="00E65C7B">
      <w:pPr>
        <w:pStyle w:val="Heading2"/>
      </w:pPr>
      <w:bookmarkStart w:id="22" w:name="_Toc90457884"/>
      <w:bookmarkStart w:id="23" w:name="_Toc118974945"/>
      <w:proofErr w:type="spellStart"/>
      <w:r>
        <w:t>ssl_wrap_</w:t>
      </w:r>
      <w:proofErr w:type="gramStart"/>
      <w:r>
        <w:t>connect</w:t>
      </w:r>
      <w:bookmarkEnd w:id="22"/>
      <w:bookmarkEnd w:id="23"/>
      <w:proofErr w:type="spellEnd"/>
      <w:proofErr w:type="gramEnd"/>
    </w:p>
    <w:p w14:paraId="1F46B0E1" w14:textId="77777777" w:rsidR="00E65C7B" w:rsidRDefault="00E65C7B" w:rsidP="00E65C7B">
      <w:pPr>
        <w:pStyle w:val="Heading3"/>
      </w:pPr>
      <w:bookmarkStart w:id="24" w:name="_Toc90457885"/>
      <w:bookmarkStart w:id="25" w:name="_Toc118974946"/>
      <w:r>
        <w:t>Overview</w:t>
      </w:r>
      <w:bookmarkEnd w:id="24"/>
      <w:bookmarkEnd w:id="25"/>
    </w:p>
    <w:p w14:paraId="75FC7104" w14:textId="77777777" w:rsidR="00E65C7B" w:rsidRDefault="00E65C7B" w:rsidP="005D67C1">
      <w:r w:rsidRPr="00F8288E">
        <w:t>This API is used to securely connect to remote server using SSL/TLS.</w:t>
      </w:r>
    </w:p>
    <w:p w14:paraId="70889904" w14:textId="77777777" w:rsidR="00E65C7B" w:rsidRDefault="00E65C7B" w:rsidP="00E65C7B">
      <w:pPr>
        <w:pStyle w:val="Text3"/>
      </w:pPr>
    </w:p>
    <w:p w14:paraId="43632451" w14:textId="77777777" w:rsidR="00E65C7B" w:rsidRDefault="00E65C7B" w:rsidP="00E65C7B">
      <w:pPr>
        <w:pStyle w:val="Heading3"/>
      </w:pPr>
      <w:bookmarkStart w:id="26" w:name="_Toc90457886"/>
      <w:bookmarkStart w:id="27" w:name="_Toc118974947"/>
      <w:r>
        <w:t>Definition</w:t>
      </w:r>
      <w:bookmarkEnd w:id="26"/>
      <w:bookmarkEnd w:id="27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65C7B" w14:paraId="1F2B92CB" w14:textId="77777777" w:rsidTr="005D67C1">
        <w:tc>
          <w:tcPr>
            <w:tcW w:w="10795" w:type="dxa"/>
            <w:shd w:val="clear" w:color="auto" w:fill="DEEAF6" w:themeFill="accent5" w:themeFillTint="33"/>
          </w:tcPr>
          <w:p w14:paraId="4D7506A0" w14:textId="77777777" w:rsidR="00E65C7B" w:rsidRPr="00F8288E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8288E">
              <w:rPr>
                <w:rFonts w:ascii="Courier New" w:hAnsi="Courier New" w:cs="Courier New"/>
                <w:sz w:val="20"/>
                <w:szCs w:val="20"/>
              </w:rPr>
              <w:t>ssl_wrap_handle_t</w:t>
            </w:r>
            <w:proofErr w:type="spellEnd"/>
            <w:r w:rsidRPr="00F8288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D8C01BE" w14:textId="77777777" w:rsidR="00E65C7B" w:rsidRPr="00F8288E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8288E">
              <w:rPr>
                <w:rFonts w:ascii="Courier New" w:hAnsi="Courier New" w:cs="Courier New"/>
                <w:sz w:val="20"/>
                <w:szCs w:val="20"/>
              </w:rPr>
              <w:t>ssl_wrap_</w:t>
            </w:r>
            <w:proofErr w:type="gramStart"/>
            <w:r w:rsidRPr="00F8288E">
              <w:rPr>
                <w:rFonts w:ascii="Courier New" w:hAnsi="Courier New" w:cs="Courier New"/>
                <w:sz w:val="20"/>
                <w:szCs w:val="20"/>
              </w:rPr>
              <w:t>connect</w:t>
            </w:r>
            <w:proofErr w:type="spellEnd"/>
            <w:r w:rsidRPr="00F8288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288E">
              <w:rPr>
                <w:rFonts w:ascii="Courier New" w:hAnsi="Courier New" w:cs="Courier New"/>
                <w:sz w:val="20"/>
                <w:szCs w:val="20"/>
              </w:rPr>
              <w:t>char *</w:t>
            </w:r>
            <w:proofErr w:type="spellStart"/>
            <w:r w:rsidRPr="00F8288E">
              <w:rPr>
                <w:rFonts w:ascii="Courier New" w:hAnsi="Courier New" w:cs="Courier New"/>
                <w:sz w:val="20"/>
                <w:szCs w:val="20"/>
              </w:rPr>
              <w:t>host_name</w:t>
            </w:r>
            <w:proofErr w:type="spellEnd"/>
            <w:r w:rsidRPr="00F8288E">
              <w:rPr>
                <w:rFonts w:ascii="Courier New" w:hAnsi="Courier New" w:cs="Courier New"/>
                <w:sz w:val="20"/>
                <w:szCs w:val="20"/>
              </w:rPr>
              <w:t xml:space="preserve">, int port, </w:t>
            </w:r>
            <w:proofErr w:type="spellStart"/>
            <w:r w:rsidRPr="00F8288E">
              <w:rPr>
                <w:rFonts w:ascii="Courier New" w:hAnsi="Courier New" w:cs="Courier New"/>
                <w:sz w:val="20"/>
                <w:szCs w:val="20"/>
              </w:rPr>
              <w:t>ssl_wrap_cfg_t</w:t>
            </w:r>
            <w:proofErr w:type="spellEnd"/>
            <w:r w:rsidRPr="00F8288E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F8288E">
              <w:rPr>
                <w:rFonts w:ascii="Courier New" w:hAnsi="Courier New" w:cs="Courier New"/>
                <w:sz w:val="20"/>
                <w:szCs w:val="20"/>
              </w:rPr>
              <w:t>cfg</w:t>
            </w:r>
            <w:proofErr w:type="spellEnd"/>
            <w:r w:rsidRPr="00F8288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5AB3522" w14:textId="77777777" w:rsidR="00E65C7B" w:rsidRDefault="00E65C7B" w:rsidP="00E65C7B">
      <w:pPr>
        <w:pStyle w:val="Text3"/>
      </w:pPr>
    </w:p>
    <w:p w14:paraId="74224CD0" w14:textId="77777777" w:rsidR="00E65C7B" w:rsidRDefault="00E65C7B" w:rsidP="00E65C7B">
      <w:pPr>
        <w:pStyle w:val="Heading3"/>
      </w:pPr>
      <w:bookmarkStart w:id="28" w:name="_Toc90457887"/>
      <w:bookmarkStart w:id="29" w:name="_Toc118974948"/>
      <w:r>
        <w:t>Parameters</w:t>
      </w:r>
      <w:bookmarkEnd w:id="28"/>
      <w:bookmarkEnd w:id="2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E65C7B" w:rsidRPr="005D67C1" w14:paraId="382CA8E7" w14:textId="77777777" w:rsidTr="005D67C1">
        <w:tc>
          <w:tcPr>
            <w:tcW w:w="2268" w:type="dxa"/>
            <w:shd w:val="clear" w:color="auto" w:fill="E7E6E6" w:themeFill="background2"/>
          </w:tcPr>
          <w:p w14:paraId="62E9C43E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3D1A61F4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65C7B" w:rsidRPr="005D67C1" w14:paraId="5EEF8CDA" w14:textId="77777777" w:rsidTr="005D67C1">
        <w:tc>
          <w:tcPr>
            <w:tcW w:w="2268" w:type="dxa"/>
            <w:shd w:val="clear" w:color="auto" w:fill="FFFFFF" w:themeFill="background1"/>
          </w:tcPr>
          <w:p w14:paraId="245888E6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hostname</w:t>
            </w:r>
          </w:p>
        </w:tc>
        <w:tc>
          <w:tcPr>
            <w:tcW w:w="8437" w:type="dxa"/>
          </w:tcPr>
          <w:p w14:paraId="7388B75E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DNS name or the IP address of the remote server</w:t>
            </w:r>
          </w:p>
        </w:tc>
      </w:tr>
      <w:tr w:rsidR="00E65C7B" w:rsidRPr="005D67C1" w14:paraId="07FB0016" w14:textId="77777777" w:rsidTr="005D67C1">
        <w:tc>
          <w:tcPr>
            <w:tcW w:w="2268" w:type="dxa"/>
            <w:shd w:val="clear" w:color="auto" w:fill="FFFFFF" w:themeFill="background1"/>
          </w:tcPr>
          <w:p w14:paraId="26FB8334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port</w:t>
            </w:r>
          </w:p>
        </w:tc>
        <w:tc>
          <w:tcPr>
            <w:tcW w:w="8437" w:type="dxa"/>
          </w:tcPr>
          <w:p w14:paraId="19E52CF9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Port number to connect to</w:t>
            </w:r>
          </w:p>
        </w:tc>
      </w:tr>
      <w:tr w:rsidR="00E65C7B" w:rsidRPr="005D67C1" w14:paraId="429C93AC" w14:textId="77777777" w:rsidTr="005D67C1">
        <w:tc>
          <w:tcPr>
            <w:tcW w:w="2268" w:type="dxa"/>
            <w:shd w:val="clear" w:color="auto" w:fill="FFFFFF" w:themeFill="background1"/>
          </w:tcPr>
          <w:p w14:paraId="433F053D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cfg</w:t>
            </w:r>
            <w:proofErr w:type="spellEnd"/>
          </w:p>
        </w:tc>
        <w:tc>
          <w:tcPr>
            <w:tcW w:w="8437" w:type="dxa"/>
          </w:tcPr>
          <w:p w14:paraId="63B8C64E" w14:textId="77777777" w:rsidR="00E65C7B" w:rsidRPr="005D67C1" w:rsidRDefault="00E65C7B" w:rsidP="008E5E0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SSL configuration parameters required to make the SSL connection</w:t>
            </w:r>
          </w:p>
        </w:tc>
      </w:tr>
    </w:tbl>
    <w:p w14:paraId="0BDA188F" w14:textId="47463543" w:rsidR="00E65C7B" w:rsidRDefault="00E65C7B" w:rsidP="00E65C7B">
      <w:pPr>
        <w:pStyle w:val="Caption"/>
        <w:jc w:val="center"/>
      </w:pPr>
      <w:bookmarkStart w:id="30" w:name="_Toc90457870"/>
      <w:bookmarkStart w:id="31" w:name="_Toc118974977"/>
      <w:r>
        <w:t xml:space="preserve">Table </w:t>
      </w:r>
      <w:fldSimple w:instr=" SEQ Table \* ARABIC ">
        <w:r w:rsidR="006946BA">
          <w:rPr>
            <w:noProof/>
          </w:rPr>
          <w:t>5</w:t>
        </w:r>
      </w:fldSimple>
      <w:r>
        <w:t xml:space="preserve">: </w:t>
      </w:r>
      <w:proofErr w:type="spellStart"/>
      <w:r w:rsidRPr="003D117F">
        <w:t>ssl_wrap_connect</w:t>
      </w:r>
      <w:proofErr w:type="spellEnd"/>
      <w:r>
        <w:t xml:space="preserve"> – </w:t>
      </w:r>
      <w:proofErr w:type="gramStart"/>
      <w:r>
        <w:t>parameters</w:t>
      </w:r>
      <w:bookmarkEnd w:id="30"/>
      <w:bookmarkEnd w:id="31"/>
      <w:proofErr w:type="gramEnd"/>
    </w:p>
    <w:p w14:paraId="48ECEF14" w14:textId="77777777" w:rsidR="00E65C7B" w:rsidRPr="00322B83" w:rsidRDefault="00E65C7B" w:rsidP="00E65C7B"/>
    <w:p w14:paraId="449CB6E5" w14:textId="77777777" w:rsidR="00E65C7B" w:rsidRDefault="00E65C7B" w:rsidP="00E65C7B">
      <w:pPr>
        <w:pStyle w:val="Heading3"/>
      </w:pPr>
      <w:bookmarkStart w:id="32" w:name="_Toc90457888"/>
      <w:bookmarkStart w:id="33" w:name="_Toc118974949"/>
      <w:r>
        <w:t>Return</w:t>
      </w:r>
      <w:bookmarkEnd w:id="32"/>
      <w:bookmarkEnd w:id="33"/>
    </w:p>
    <w:p w14:paraId="4B2146DB" w14:textId="77777777" w:rsidR="00E65C7B" w:rsidRDefault="00E65C7B" w:rsidP="005D67C1">
      <w:r>
        <w:t>Success: Pointer to SSL wrap connection handle.</w:t>
      </w:r>
    </w:p>
    <w:p w14:paraId="56A82D54" w14:textId="77777777" w:rsidR="00E65C7B" w:rsidRDefault="00E65C7B" w:rsidP="005D67C1">
      <w:r>
        <w:t>Error: NULL</w:t>
      </w:r>
    </w:p>
    <w:p w14:paraId="0CDFCD54" w14:textId="77777777" w:rsidR="00E65C7B" w:rsidRDefault="00E65C7B" w:rsidP="00E65C7B">
      <w:pPr>
        <w:pStyle w:val="Text3"/>
      </w:pPr>
      <w:r>
        <w:br w:type="page"/>
      </w:r>
    </w:p>
    <w:p w14:paraId="00D4D2E1" w14:textId="77777777" w:rsidR="00E65C7B" w:rsidRDefault="00E65C7B" w:rsidP="00E65C7B">
      <w:pPr>
        <w:pStyle w:val="Heading2"/>
      </w:pPr>
      <w:bookmarkStart w:id="34" w:name="_Toc90457889"/>
      <w:bookmarkStart w:id="35" w:name="_Toc118974950"/>
      <w:proofErr w:type="spellStart"/>
      <w:r>
        <w:lastRenderedPageBreak/>
        <w:t>ssl_wrap_</w:t>
      </w:r>
      <w:proofErr w:type="gramStart"/>
      <w:r>
        <w:t>read</w:t>
      </w:r>
      <w:bookmarkEnd w:id="34"/>
      <w:bookmarkEnd w:id="35"/>
      <w:proofErr w:type="spellEnd"/>
      <w:proofErr w:type="gramEnd"/>
    </w:p>
    <w:p w14:paraId="7FAAC086" w14:textId="77777777" w:rsidR="00E65C7B" w:rsidRDefault="00E65C7B" w:rsidP="00E65C7B">
      <w:pPr>
        <w:pStyle w:val="Heading3"/>
      </w:pPr>
      <w:bookmarkStart w:id="36" w:name="_Toc90457890"/>
      <w:bookmarkStart w:id="37" w:name="_Toc118974951"/>
      <w:r>
        <w:t>Overview</w:t>
      </w:r>
      <w:bookmarkEnd w:id="36"/>
      <w:bookmarkEnd w:id="37"/>
    </w:p>
    <w:p w14:paraId="54A8DD20" w14:textId="77777777" w:rsidR="00E65C7B" w:rsidRPr="00622871" w:rsidRDefault="00E65C7B" w:rsidP="005D67C1">
      <w:pPr>
        <w:jc w:val="both"/>
      </w:pPr>
      <w:r w:rsidRPr="00622871">
        <w:t xml:space="preserve">This function is used </w:t>
      </w:r>
      <w:r>
        <w:t xml:space="preserve">to </w:t>
      </w:r>
      <w:r w:rsidRPr="00622871">
        <w:t xml:space="preserve">read data received over </w:t>
      </w:r>
      <w:r>
        <w:t xml:space="preserve">the SSL </w:t>
      </w:r>
      <w:r w:rsidRPr="00622871">
        <w:t>co</w:t>
      </w:r>
      <w:r>
        <w:t>n</w:t>
      </w:r>
      <w:r w:rsidRPr="00622871">
        <w:t>nectio</w:t>
      </w:r>
      <w:r>
        <w:t>n</w:t>
      </w:r>
      <w:r w:rsidRPr="00622871">
        <w:t xml:space="preserve"> established using the </w:t>
      </w:r>
      <w:proofErr w:type="spellStart"/>
      <w:r w:rsidRPr="00622871">
        <w:t>ssl_wrap_connect</w:t>
      </w:r>
      <w:proofErr w:type="spellEnd"/>
      <w:r w:rsidRPr="00622871">
        <w:t xml:space="preserve"> API. This</w:t>
      </w:r>
      <w:r>
        <w:t xml:space="preserve"> API</w:t>
      </w:r>
      <w:r w:rsidRPr="00622871">
        <w:t xml:space="preserve"> blocks indefinitely for the data.</w:t>
      </w:r>
    </w:p>
    <w:p w14:paraId="6D37F129" w14:textId="77777777" w:rsidR="00E65C7B" w:rsidRDefault="00E65C7B" w:rsidP="00E65C7B">
      <w:pPr>
        <w:pStyle w:val="Text2"/>
        <w:rPr>
          <w:i/>
          <w:iCs/>
        </w:rPr>
      </w:pPr>
    </w:p>
    <w:p w14:paraId="162B9840" w14:textId="77777777" w:rsidR="00E65C7B" w:rsidRDefault="00E65C7B" w:rsidP="00E65C7B">
      <w:pPr>
        <w:pStyle w:val="Heading3"/>
      </w:pPr>
      <w:bookmarkStart w:id="38" w:name="_Toc90457891"/>
      <w:bookmarkStart w:id="39" w:name="_Toc118974952"/>
      <w:r>
        <w:t>Definition</w:t>
      </w:r>
      <w:bookmarkEnd w:id="38"/>
      <w:bookmarkEnd w:id="3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65C7B" w14:paraId="497AFBEA" w14:textId="77777777" w:rsidTr="005D67C1">
        <w:tc>
          <w:tcPr>
            <w:tcW w:w="10795" w:type="dxa"/>
            <w:shd w:val="clear" w:color="auto" w:fill="DEEAF6" w:themeFill="accent5" w:themeFillTint="33"/>
          </w:tcPr>
          <w:p w14:paraId="217C8786" w14:textId="77777777" w:rsidR="00E65C7B" w:rsidRPr="00622871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2287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</w:p>
          <w:p w14:paraId="4167E2F7" w14:textId="77777777" w:rsidR="00E65C7B" w:rsidRPr="00622871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22871">
              <w:rPr>
                <w:rFonts w:ascii="Courier New" w:hAnsi="Courier New" w:cs="Courier New"/>
                <w:sz w:val="20"/>
                <w:szCs w:val="20"/>
              </w:rPr>
              <w:t>ssl_wrap_</w:t>
            </w:r>
            <w:proofErr w:type="gramStart"/>
            <w:r w:rsidRPr="00622871">
              <w:rPr>
                <w:rFonts w:ascii="Courier New" w:hAnsi="Courier New" w:cs="Courier New"/>
                <w:sz w:val="20"/>
                <w:szCs w:val="20"/>
              </w:rPr>
              <w:t>read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22871">
              <w:rPr>
                <w:rFonts w:ascii="Courier New" w:hAnsi="Courier New" w:cs="Courier New"/>
                <w:sz w:val="20"/>
                <w:szCs w:val="20"/>
              </w:rPr>
              <w:t>ssl_wrap_handle_t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 xml:space="preserve"> handle, unsigned char *</w:t>
            </w:r>
            <w:proofErr w:type="spellStart"/>
            <w:r w:rsidRPr="00622871">
              <w:rPr>
                <w:rFonts w:ascii="Courier New" w:hAnsi="Courier New" w:cs="Courier New"/>
                <w:sz w:val="20"/>
                <w:szCs w:val="20"/>
              </w:rPr>
              <w:t>buf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22871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E1F2637" w14:textId="77777777" w:rsidR="00E65C7B" w:rsidRDefault="00E65C7B" w:rsidP="00E65C7B">
      <w:pPr>
        <w:pStyle w:val="Text3"/>
      </w:pPr>
    </w:p>
    <w:p w14:paraId="5C09B62A" w14:textId="77777777" w:rsidR="00E65C7B" w:rsidRDefault="00E65C7B" w:rsidP="00E65C7B">
      <w:pPr>
        <w:pStyle w:val="Heading3"/>
      </w:pPr>
      <w:bookmarkStart w:id="40" w:name="_Toc90457892"/>
      <w:bookmarkStart w:id="41" w:name="_Toc118974953"/>
      <w:r>
        <w:t>Parameters</w:t>
      </w:r>
      <w:bookmarkEnd w:id="40"/>
      <w:bookmarkEnd w:id="4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E65C7B" w:rsidRPr="005D67C1" w14:paraId="706987D1" w14:textId="77777777" w:rsidTr="005D67C1">
        <w:tc>
          <w:tcPr>
            <w:tcW w:w="2268" w:type="dxa"/>
            <w:shd w:val="clear" w:color="auto" w:fill="E7E6E6" w:themeFill="background2"/>
          </w:tcPr>
          <w:p w14:paraId="7B9E4D35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0304F64D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65C7B" w:rsidRPr="005D67C1" w14:paraId="30D35FE4" w14:textId="77777777" w:rsidTr="005D67C1">
        <w:tc>
          <w:tcPr>
            <w:tcW w:w="2268" w:type="dxa"/>
            <w:shd w:val="clear" w:color="auto" w:fill="FFFFFF" w:themeFill="background1"/>
          </w:tcPr>
          <w:p w14:paraId="1B8C3E56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437" w:type="dxa"/>
          </w:tcPr>
          <w:p w14:paraId="6E4038E3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 xml:space="preserve">Handle returned by </w:t>
            </w:r>
            <w:proofErr w:type="spellStart"/>
            <w:r w:rsidRPr="005D67C1">
              <w:rPr>
                <w:rFonts w:ascii="Arial" w:hAnsi="Arial" w:cs="Arial"/>
                <w:sz w:val="22"/>
                <w:szCs w:val="22"/>
              </w:rPr>
              <w:t>ssl_wrap_connect</w:t>
            </w:r>
            <w:proofErr w:type="spellEnd"/>
          </w:p>
        </w:tc>
      </w:tr>
      <w:tr w:rsidR="00E65C7B" w:rsidRPr="005D67C1" w14:paraId="3A02EF71" w14:textId="77777777" w:rsidTr="005D67C1">
        <w:tc>
          <w:tcPr>
            <w:tcW w:w="2268" w:type="dxa"/>
            <w:shd w:val="clear" w:color="auto" w:fill="FFFFFF" w:themeFill="background1"/>
          </w:tcPr>
          <w:p w14:paraId="38127862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buf</w:t>
            </w:r>
            <w:proofErr w:type="spellEnd"/>
          </w:p>
        </w:tc>
        <w:tc>
          <w:tcPr>
            <w:tcW w:w="8437" w:type="dxa"/>
          </w:tcPr>
          <w:p w14:paraId="37A1172D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Buffer to read data in to</w:t>
            </w:r>
          </w:p>
        </w:tc>
      </w:tr>
      <w:tr w:rsidR="00E65C7B" w:rsidRPr="005D67C1" w14:paraId="51E1D166" w14:textId="77777777" w:rsidTr="005D67C1">
        <w:tc>
          <w:tcPr>
            <w:tcW w:w="2268" w:type="dxa"/>
            <w:shd w:val="clear" w:color="auto" w:fill="FFFFFF" w:themeFill="background1"/>
          </w:tcPr>
          <w:p w14:paraId="1DA89094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len</w:t>
            </w:r>
            <w:proofErr w:type="spellEnd"/>
          </w:p>
        </w:tc>
        <w:tc>
          <w:tcPr>
            <w:tcW w:w="8437" w:type="dxa"/>
          </w:tcPr>
          <w:p w14:paraId="66BF3F07" w14:textId="77777777" w:rsidR="00E65C7B" w:rsidRPr="005D67C1" w:rsidRDefault="00E65C7B" w:rsidP="008E5E0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Max length of the buffer</w:t>
            </w:r>
          </w:p>
        </w:tc>
      </w:tr>
    </w:tbl>
    <w:p w14:paraId="5F2B186F" w14:textId="3F27BB78" w:rsidR="00E65C7B" w:rsidRPr="00322B83" w:rsidRDefault="00E65C7B" w:rsidP="00E65C7B">
      <w:pPr>
        <w:pStyle w:val="Caption"/>
        <w:jc w:val="center"/>
      </w:pPr>
      <w:bookmarkStart w:id="42" w:name="_Toc90457871"/>
      <w:bookmarkStart w:id="43" w:name="_Toc118974978"/>
      <w:r>
        <w:t xml:space="preserve">Table </w:t>
      </w:r>
      <w:fldSimple w:instr=" SEQ Table \* ARABIC ">
        <w:r w:rsidR="006946BA">
          <w:rPr>
            <w:noProof/>
          </w:rPr>
          <w:t>6</w:t>
        </w:r>
      </w:fldSimple>
      <w:r>
        <w:t xml:space="preserve">: </w:t>
      </w:r>
      <w:proofErr w:type="spellStart"/>
      <w:r w:rsidRPr="00BE539F">
        <w:t>ssl_wrap_read</w:t>
      </w:r>
      <w:proofErr w:type="spellEnd"/>
      <w:r>
        <w:t xml:space="preserve"> - </w:t>
      </w:r>
      <w:proofErr w:type="gramStart"/>
      <w:r>
        <w:t>parameters</w:t>
      </w:r>
      <w:bookmarkEnd w:id="42"/>
      <w:bookmarkEnd w:id="43"/>
      <w:proofErr w:type="gramEnd"/>
    </w:p>
    <w:p w14:paraId="13554720" w14:textId="77777777" w:rsidR="00E65C7B" w:rsidRDefault="00E65C7B" w:rsidP="00E65C7B">
      <w:pPr>
        <w:pStyle w:val="Text3"/>
      </w:pPr>
    </w:p>
    <w:p w14:paraId="49964036" w14:textId="77777777" w:rsidR="00E65C7B" w:rsidRDefault="00E65C7B" w:rsidP="00E65C7B">
      <w:pPr>
        <w:pStyle w:val="Heading3"/>
      </w:pPr>
      <w:bookmarkStart w:id="44" w:name="_Toc90457893"/>
      <w:bookmarkStart w:id="45" w:name="_Toc118974954"/>
      <w:r>
        <w:t>Return</w:t>
      </w:r>
      <w:bookmarkEnd w:id="44"/>
      <w:bookmarkEnd w:id="45"/>
    </w:p>
    <w:p w14:paraId="242A2A31" w14:textId="77777777" w:rsidR="00E65C7B" w:rsidRDefault="00E65C7B" w:rsidP="005D67C1">
      <w:r>
        <w:t>Success: &gt;0. Number of bytes read.</w:t>
      </w:r>
    </w:p>
    <w:p w14:paraId="00A153B9" w14:textId="77777777" w:rsidR="00E65C7B" w:rsidRDefault="00E65C7B" w:rsidP="005D67C1">
      <w:r>
        <w:t>Error: -1</w:t>
      </w:r>
    </w:p>
    <w:p w14:paraId="4815A358" w14:textId="77777777" w:rsidR="00E65C7B" w:rsidRPr="00622871" w:rsidRDefault="00E65C7B" w:rsidP="00E65C7B">
      <w:pPr>
        <w:pStyle w:val="Text3"/>
      </w:pPr>
    </w:p>
    <w:p w14:paraId="01283739" w14:textId="77777777" w:rsidR="00E65C7B" w:rsidRDefault="00E65C7B" w:rsidP="00E65C7B">
      <w:pPr>
        <w:pStyle w:val="Text2"/>
      </w:pPr>
      <w:r>
        <w:br w:type="page"/>
      </w:r>
    </w:p>
    <w:p w14:paraId="7EDB32E3" w14:textId="77777777" w:rsidR="00E65C7B" w:rsidRDefault="00E65C7B" w:rsidP="00E65C7B">
      <w:pPr>
        <w:pStyle w:val="Heading2"/>
      </w:pPr>
      <w:bookmarkStart w:id="46" w:name="_Toc90457894"/>
      <w:bookmarkStart w:id="47" w:name="_Toc118974955"/>
      <w:proofErr w:type="spellStart"/>
      <w:r w:rsidRPr="00812820">
        <w:lastRenderedPageBreak/>
        <w:t>ssl_wrap_</w:t>
      </w:r>
      <w:proofErr w:type="gramStart"/>
      <w:r w:rsidRPr="00812820">
        <w:t>write</w:t>
      </w:r>
      <w:bookmarkEnd w:id="46"/>
      <w:bookmarkEnd w:id="47"/>
      <w:proofErr w:type="spellEnd"/>
      <w:proofErr w:type="gramEnd"/>
    </w:p>
    <w:p w14:paraId="3A3C1C9C" w14:textId="77777777" w:rsidR="00E65C7B" w:rsidRDefault="00E65C7B" w:rsidP="00E65C7B">
      <w:pPr>
        <w:pStyle w:val="Heading3"/>
      </w:pPr>
      <w:bookmarkStart w:id="48" w:name="_Toc90457895"/>
      <w:bookmarkStart w:id="49" w:name="_Toc118974956"/>
      <w:r>
        <w:t>Overview</w:t>
      </w:r>
      <w:bookmarkEnd w:id="48"/>
      <w:bookmarkEnd w:id="49"/>
    </w:p>
    <w:p w14:paraId="2F227280" w14:textId="61DBFA0A" w:rsidR="00E65C7B" w:rsidRDefault="00E65C7B" w:rsidP="005D67C1">
      <w:r w:rsidRPr="00622871">
        <w:t xml:space="preserve">This function is used </w:t>
      </w:r>
      <w:r w:rsidR="005D67C1">
        <w:t xml:space="preserve">to </w:t>
      </w:r>
      <w:r w:rsidRPr="00622871">
        <w:t xml:space="preserve">send data over </w:t>
      </w:r>
      <w:r>
        <w:t>the SSL connection</w:t>
      </w:r>
      <w:r w:rsidRPr="00622871">
        <w:t xml:space="preserve"> established using the </w:t>
      </w:r>
      <w:proofErr w:type="spellStart"/>
      <w:r w:rsidRPr="00622871">
        <w:t>ssl_wrap_connect</w:t>
      </w:r>
      <w:proofErr w:type="spellEnd"/>
      <w:r w:rsidRPr="00622871">
        <w:t xml:space="preserve"> API.</w:t>
      </w:r>
    </w:p>
    <w:p w14:paraId="578F6C92" w14:textId="77777777" w:rsidR="00E65C7B" w:rsidRDefault="00E65C7B" w:rsidP="00E65C7B">
      <w:pPr>
        <w:pStyle w:val="Text3"/>
        <w:jc w:val="both"/>
      </w:pPr>
    </w:p>
    <w:p w14:paraId="3444EF3D" w14:textId="77777777" w:rsidR="00E65C7B" w:rsidRDefault="00E65C7B" w:rsidP="00E65C7B">
      <w:pPr>
        <w:pStyle w:val="Heading3"/>
      </w:pPr>
      <w:bookmarkStart w:id="50" w:name="_Toc90457896"/>
      <w:bookmarkStart w:id="51" w:name="_Toc118974957"/>
      <w:r>
        <w:t>Definition</w:t>
      </w:r>
      <w:bookmarkEnd w:id="50"/>
      <w:bookmarkEnd w:id="51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65C7B" w14:paraId="7370E14F" w14:textId="77777777" w:rsidTr="005D67C1">
        <w:tc>
          <w:tcPr>
            <w:tcW w:w="10795" w:type="dxa"/>
            <w:shd w:val="clear" w:color="auto" w:fill="DEEAF6" w:themeFill="accent5" w:themeFillTint="33"/>
          </w:tcPr>
          <w:p w14:paraId="539AB49A" w14:textId="77777777" w:rsidR="00E65C7B" w:rsidRPr="00622871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2287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</w:p>
          <w:p w14:paraId="710F4FAF" w14:textId="77777777" w:rsidR="00E65C7B" w:rsidRPr="00622871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22871">
              <w:rPr>
                <w:rFonts w:ascii="Courier New" w:hAnsi="Courier New" w:cs="Courier New"/>
                <w:sz w:val="20"/>
                <w:szCs w:val="20"/>
              </w:rPr>
              <w:t>ssl_wrap_write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622871">
              <w:rPr>
                <w:rFonts w:ascii="Courier New" w:hAnsi="Courier New" w:cs="Courier New"/>
                <w:sz w:val="20"/>
                <w:szCs w:val="20"/>
              </w:rPr>
              <w:t>ssl_wrap_handle_t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 xml:space="preserve"> handle, unsigned char *</w:t>
            </w:r>
            <w:proofErr w:type="spellStart"/>
            <w:r w:rsidRPr="00622871">
              <w:rPr>
                <w:rFonts w:ascii="Courier New" w:hAnsi="Courier New" w:cs="Courier New"/>
                <w:sz w:val="20"/>
                <w:szCs w:val="20"/>
              </w:rPr>
              <w:t>buf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22871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62287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C8093E7" w14:textId="77777777" w:rsidR="00E65C7B" w:rsidRDefault="00E65C7B" w:rsidP="00E65C7B">
      <w:pPr>
        <w:pStyle w:val="Text3"/>
      </w:pPr>
    </w:p>
    <w:p w14:paraId="7BB6D6A9" w14:textId="77777777" w:rsidR="00E65C7B" w:rsidRDefault="00E65C7B" w:rsidP="00E65C7B">
      <w:pPr>
        <w:pStyle w:val="Heading3"/>
      </w:pPr>
      <w:bookmarkStart w:id="52" w:name="_Toc90457897"/>
      <w:bookmarkStart w:id="53" w:name="_Toc118974958"/>
      <w:r>
        <w:t>Parameters</w:t>
      </w:r>
      <w:bookmarkEnd w:id="52"/>
      <w:bookmarkEnd w:id="5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8153"/>
      </w:tblGrid>
      <w:tr w:rsidR="00E65C7B" w:rsidRPr="005D67C1" w14:paraId="6C810F3B" w14:textId="77777777" w:rsidTr="005D67C1">
        <w:tc>
          <w:tcPr>
            <w:tcW w:w="2552" w:type="dxa"/>
            <w:shd w:val="clear" w:color="auto" w:fill="E7E6E6" w:themeFill="background2"/>
          </w:tcPr>
          <w:p w14:paraId="3056181E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Parameters</w:t>
            </w:r>
          </w:p>
        </w:tc>
        <w:tc>
          <w:tcPr>
            <w:tcW w:w="8153" w:type="dxa"/>
            <w:shd w:val="clear" w:color="auto" w:fill="E7E6E6" w:themeFill="background2"/>
          </w:tcPr>
          <w:p w14:paraId="71E80126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65C7B" w:rsidRPr="005D67C1" w14:paraId="2586BAE7" w14:textId="77777777" w:rsidTr="005D67C1">
        <w:tc>
          <w:tcPr>
            <w:tcW w:w="2552" w:type="dxa"/>
            <w:shd w:val="clear" w:color="auto" w:fill="FFFFFF" w:themeFill="background1"/>
          </w:tcPr>
          <w:p w14:paraId="2E323129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153" w:type="dxa"/>
          </w:tcPr>
          <w:p w14:paraId="5694CCEE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 xml:space="preserve">Handle returned by </w:t>
            </w:r>
            <w:proofErr w:type="spellStart"/>
            <w:r w:rsidRPr="005D67C1">
              <w:rPr>
                <w:rFonts w:ascii="Arial" w:hAnsi="Arial" w:cs="Arial"/>
                <w:sz w:val="22"/>
                <w:szCs w:val="22"/>
              </w:rPr>
              <w:t>ssl_wrap_connect</w:t>
            </w:r>
            <w:proofErr w:type="spellEnd"/>
          </w:p>
        </w:tc>
      </w:tr>
      <w:tr w:rsidR="00E65C7B" w:rsidRPr="005D67C1" w14:paraId="0D54BD17" w14:textId="77777777" w:rsidTr="005D67C1">
        <w:tc>
          <w:tcPr>
            <w:tcW w:w="2552" w:type="dxa"/>
            <w:shd w:val="clear" w:color="auto" w:fill="FFFFFF" w:themeFill="background1"/>
          </w:tcPr>
          <w:p w14:paraId="3CBCEDBC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buf</w:t>
            </w:r>
            <w:proofErr w:type="spellEnd"/>
          </w:p>
        </w:tc>
        <w:tc>
          <w:tcPr>
            <w:tcW w:w="8153" w:type="dxa"/>
          </w:tcPr>
          <w:p w14:paraId="36F91984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Buffer having data to be sent</w:t>
            </w:r>
          </w:p>
        </w:tc>
      </w:tr>
      <w:tr w:rsidR="00E65C7B" w:rsidRPr="005D67C1" w14:paraId="09FEB69A" w14:textId="77777777" w:rsidTr="005D67C1">
        <w:tc>
          <w:tcPr>
            <w:tcW w:w="2552" w:type="dxa"/>
            <w:shd w:val="clear" w:color="auto" w:fill="FFFFFF" w:themeFill="background1"/>
          </w:tcPr>
          <w:p w14:paraId="06E6D08F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len</w:t>
            </w:r>
            <w:proofErr w:type="spellEnd"/>
          </w:p>
        </w:tc>
        <w:tc>
          <w:tcPr>
            <w:tcW w:w="8153" w:type="dxa"/>
          </w:tcPr>
          <w:p w14:paraId="5FDBB013" w14:textId="77777777" w:rsidR="00E65C7B" w:rsidRPr="005D67C1" w:rsidRDefault="00E65C7B" w:rsidP="008E5E0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Length of data to be sent</w:t>
            </w:r>
          </w:p>
        </w:tc>
      </w:tr>
    </w:tbl>
    <w:p w14:paraId="0BAFE26D" w14:textId="79BC1901" w:rsidR="00E65C7B" w:rsidRPr="003F3A9A" w:rsidRDefault="00E65C7B" w:rsidP="00E65C7B">
      <w:pPr>
        <w:pStyle w:val="Caption"/>
        <w:jc w:val="center"/>
      </w:pPr>
      <w:bookmarkStart w:id="54" w:name="_Toc90457872"/>
      <w:bookmarkStart w:id="55" w:name="_Toc118974979"/>
      <w:r>
        <w:t xml:space="preserve">Table </w:t>
      </w:r>
      <w:fldSimple w:instr=" SEQ Table \* ARABIC ">
        <w:r w:rsidR="006946BA">
          <w:rPr>
            <w:noProof/>
          </w:rPr>
          <w:t>7</w:t>
        </w:r>
      </w:fldSimple>
      <w:r>
        <w:t xml:space="preserve">: </w:t>
      </w:r>
      <w:proofErr w:type="spellStart"/>
      <w:r w:rsidRPr="00A61BCA">
        <w:t>ssl_wrap_write</w:t>
      </w:r>
      <w:proofErr w:type="spellEnd"/>
      <w:r>
        <w:t xml:space="preserve"> - </w:t>
      </w:r>
      <w:proofErr w:type="gramStart"/>
      <w:r>
        <w:t>parameters</w:t>
      </w:r>
      <w:bookmarkEnd w:id="54"/>
      <w:bookmarkEnd w:id="55"/>
      <w:proofErr w:type="gramEnd"/>
    </w:p>
    <w:p w14:paraId="758E3714" w14:textId="77777777" w:rsidR="00E65C7B" w:rsidRDefault="00E65C7B" w:rsidP="00E65C7B">
      <w:pPr>
        <w:pStyle w:val="Text3"/>
      </w:pPr>
    </w:p>
    <w:p w14:paraId="6BE3DF0B" w14:textId="77777777" w:rsidR="00E65C7B" w:rsidRDefault="00E65C7B" w:rsidP="00E65C7B">
      <w:pPr>
        <w:pStyle w:val="Heading3"/>
      </w:pPr>
      <w:bookmarkStart w:id="56" w:name="_Toc90457898"/>
      <w:bookmarkStart w:id="57" w:name="_Toc118974959"/>
      <w:r>
        <w:t>Return</w:t>
      </w:r>
      <w:bookmarkEnd w:id="56"/>
      <w:bookmarkEnd w:id="57"/>
    </w:p>
    <w:p w14:paraId="1FF08EAD" w14:textId="77777777" w:rsidR="00E65C7B" w:rsidRDefault="00E65C7B" w:rsidP="005D67C1">
      <w:r>
        <w:t>Success: &gt;=0. Number of bytes sent.</w:t>
      </w:r>
    </w:p>
    <w:p w14:paraId="6A9E490E" w14:textId="77777777" w:rsidR="00E65C7B" w:rsidRDefault="00E65C7B" w:rsidP="005D67C1">
      <w:r>
        <w:t>Error: -1</w:t>
      </w:r>
    </w:p>
    <w:p w14:paraId="55657F7E" w14:textId="77777777" w:rsidR="00E65C7B" w:rsidRDefault="00E65C7B" w:rsidP="00E65C7B">
      <w:pPr>
        <w:pStyle w:val="Text3"/>
      </w:pPr>
      <w:r>
        <w:br w:type="page"/>
      </w:r>
    </w:p>
    <w:p w14:paraId="31D8E3B5" w14:textId="77777777" w:rsidR="00E65C7B" w:rsidRDefault="00E65C7B" w:rsidP="00E65C7B">
      <w:pPr>
        <w:pStyle w:val="Heading2"/>
      </w:pPr>
      <w:bookmarkStart w:id="58" w:name="_Toc90457899"/>
      <w:bookmarkStart w:id="59" w:name="_Toc118974960"/>
      <w:proofErr w:type="spellStart"/>
      <w:r>
        <w:lastRenderedPageBreak/>
        <w:t>ssl_wrap_read_</w:t>
      </w:r>
      <w:proofErr w:type="gramStart"/>
      <w:r>
        <w:t>timeout</w:t>
      </w:r>
      <w:bookmarkEnd w:id="58"/>
      <w:bookmarkEnd w:id="59"/>
      <w:proofErr w:type="spellEnd"/>
      <w:proofErr w:type="gramEnd"/>
    </w:p>
    <w:p w14:paraId="68A475E9" w14:textId="77777777" w:rsidR="00E65C7B" w:rsidRDefault="00E65C7B" w:rsidP="00E65C7B">
      <w:pPr>
        <w:pStyle w:val="Heading3"/>
      </w:pPr>
      <w:bookmarkStart w:id="60" w:name="_Toc90457900"/>
      <w:bookmarkStart w:id="61" w:name="_Toc118974961"/>
      <w:r>
        <w:t>Overview</w:t>
      </w:r>
      <w:bookmarkEnd w:id="60"/>
      <w:bookmarkEnd w:id="61"/>
    </w:p>
    <w:p w14:paraId="084C5FB6" w14:textId="77777777" w:rsidR="00E65C7B" w:rsidRDefault="00E65C7B" w:rsidP="005D67C1">
      <w:pPr>
        <w:jc w:val="both"/>
      </w:pPr>
      <w:r w:rsidRPr="00A231E5">
        <w:t xml:space="preserve">This function is used </w:t>
      </w:r>
      <w:r>
        <w:t>to t</w:t>
      </w:r>
      <w:r w:rsidRPr="00A231E5">
        <w:t xml:space="preserve">read data received over </w:t>
      </w:r>
      <w:r>
        <w:t xml:space="preserve">the SSL connection </w:t>
      </w:r>
      <w:r w:rsidRPr="00A231E5">
        <w:t xml:space="preserve">established using the </w:t>
      </w:r>
      <w:proofErr w:type="spellStart"/>
      <w:r w:rsidRPr="00A231E5">
        <w:t>ssl_wrap_connect</w:t>
      </w:r>
      <w:proofErr w:type="spellEnd"/>
      <w:r w:rsidRPr="00A231E5">
        <w:t xml:space="preserve"> API. This is </w:t>
      </w:r>
      <w:proofErr w:type="gramStart"/>
      <w:r w:rsidRPr="00A231E5">
        <w:t>similar to</w:t>
      </w:r>
      <w:proofErr w:type="gramEnd"/>
      <w:r w:rsidRPr="00A231E5">
        <w:t xml:space="preserve"> </w:t>
      </w:r>
      <w:proofErr w:type="spellStart"/>
      <w:r w:rsidRPr="00A231E5">
        <w:t>ssl_wrap_read</w:t>
      </w:r>
      <w:proofErr w:type="spellEnd"/>
      <w:r w:rsidRPr="00A231E5">
        <w:t xml:space="preserve">, the difference </w:t>
      </w:r>
      <w:r>
        <w:t xml:space="preserve">being, </w:t>
      </w:r>
      <w:r w:rsidRPr="00A231E5">
        <w:t xml:space="preserve">this API will return after </w:t>
      </w:r>
      <w:r>
        <w:t xml:space="preserve">a </w:t>
      </w:r>
      <w:r w:rsidRPr="00A231E5">
        <w:t>specified timeout.</w:t>
      </w:r>
    </w:p>
    <w:p w14:paraId="75008A74" w14:textId="77777777" w:rsidR="00E65C7B" w:rsidRDefault="00E65C7B" w:rsidP="00E65C7B">
      <w:pPr>
        <w:pStyle w:val="Text3"/>
        <w:jc w:val="both"/>
      </w:pPr>
    </w:p>
    <w:p w14:paraId="30CC6CF7" w14:textId="77777777" w:rsidR="00E65C7B" w:rsidRDefault="00E65C7B" w:rsidP="00E65C7B">
      <w:pPr>
        <w:pStyle w:val="Heading3"/>
      </w:pPr>
      <w:bookmarkStart w:id="62" w:name="_Toc90457901"/>
      <w:bookmarkStart w:id="63" w:name="_Toc118974962"/>
      <w:r>
        <w:t>Definition</w:t>
      </w:r>
      <w:bookmarkEnd w:id="62"/>
      <w:bookmarkEnd w:id="63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65C7B" w14:paraId="26D1979F" w14:textId="77777777" w:rsidTr="005D67C1">
        <w:tc>
          <w:tcPr>
            <w:tcW w:w="10795" w:type="dxa"/>
            <w:shd w:val="clear" w:color="auto" w:fill="DEEAF6" w:themeFill="accent5" w:themeFillTint="33"/>
          </w:tcPr>
          <w:p w14:paraId="2D7D1E11" w14:textId="77777777" w:rsidR="00E65C7B" w:rsidRPr="00A231E5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31E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</w:p>
          <w:p w14:paraId="33F73FF4" w14:textId="77777777" w:rsidR="00E65C7B" w:rsidRPr="00A231E5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231E5">
              <w:rPr>
                <w:rFonts w:ascii="Courier New" w:hAnsi="Courier New" w:cs="Courier New"/>
                <w:sz w:val="20"/>
                <w:szCs w:val="20"/>
              </w:rPr>
              <w:t>ssl_wrap_read_</w:t>
            </w:r>
            <w:proofErr w:type="gramStart"/>
            <w:r w:rsidRPr="00A231E5">
              <w:rPr>
                <w:rFonts w:ascii="Courier New" w:hAnsi="Courier New" w:cs="Courier New"/>
                <w:sz w:val="20"/>
                <w:szCs w:val="20"/>
              </w:rPr>
              <w:t>timeout</w:t>
            </w:r>
            <w:proofErr w:type="spellEnd"/>
            <w:r w:rsidRPr="00A231E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231E5">
              <w:rPr>
                <w:rFonts w:ascii="Courier New" w:hAnsi="Courier New" w:cs="Courier New"/>
                <w:sz w:val="20"/>
                <w:szCs w:val="20"/>
              </w:rPr>
              <w:t>ssl_wrap_handle_t</w:t>
            </w:r>
            <w:proofErr w:type="spellEnd"/>
            <w:r w:rsidRPr="00A231E5">
              <w:rPr>
                <w:rFonts w:ascii="Courier New" w:hAnsi="Courier New" w:cs="Courier New"/>
                <w:sz w:val="20"/>
                <w:szCs w:val="20"/>
              </w:rPr>
              <w:t xml:space="preserve"> handle, unsigned char* </w:t>
            </w:r>
            <w:proofErr w:type="spellStart"/>
            <w:r w:rsidRPr="00A231E5">
              <w:rPr>
                <w:rFonts w:ascii="Courier New" w:hAnsi="Courier New" w:cs="Courier New"/>
                <w:sz w:val="20"/>
                <w:szCs w:val="20"/>
              </w:rPr>
              <w:t>buf</w:t>
            </w:r>
            <w:proofErr w:type="spellEnd"/>
            <w:r w:rsidRPr="00A231E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A231E5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A231E5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F5D3BF3" w14:textId="77777777" w:rsidR="00E65C7B" w:rsidRPr="00A231E5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231E5">
              <w:rPr>
                <w:rFonts w:ascii="Courier New" w:hAnsi="Courier New" w:cs="Courier New"/>
                <w:sz w:val="20"/>
                <w:szCs w:val="20"/>
              </w:rPr>
              <w:t xml:space="preserve">                  int </w:t>
            </w:r>
            <w:proofErr w:type="spellStart"/>
            <w:r w:rsidRPr="00A231E5">
              <w:rPr>
                <w:rFonts w:ascii="Courier New" w:hAnsi="Courier New" w:cs="Courier New"/>
                <w:sz w:val="20"/>
                <w:szCs w:val="20"/>
              </w:rPr>
              <w:t>timeout_ms</w:t>
            </w:r>
            <w:proofErr w:type="spellEnd"/>
            <w:r w:rsidRPr="00A231E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1B26708" w14:textId="77777777" w:rsidR="00E65C7B" w:rsidRDefault="00E65C7B" w:rsidP="00E65C7B">
      <w:pPr>
        <w:pStyle w:val="Text3"/>
      </w:pPr>
    </w:p>
    <w:p w14:paraId="4427878E" w14:textId="77777777" w:rsidR="00E65C7B" w:rsidRDefault="00E65C7B" w:rsidP="00E65C7B">
      <w:pPr>
        <w:pStyle w:val="Heading3"/>
      </w:pPr>
      <w:bookmarkStart w:id="64" w:name="_Toc90457902"/>
      <w:bookmarkStart w:id="65" w:name="_Toc118974963"/>
      <w:r>
        <w:t>Parameters</w:t>
      </w:r>
      <w:bookmarkEnd w:id="64"/>
      <w:bookmarkEnd w:id="6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720"/>
      </w:tblGrid>
      <w:tr w:rsidR="00E65C7B" w:rsidRPr="005D67C1" w14:paraId="5ED2E51D" w14:textId="77777777" w:rsidTr="005D67C1">
        <w:tc>
          <w:tcPr>
            <w:tcW w:w="1985" w:type="dxa"/>
            <w:shd w:val="clear" w:color="auto" w:fill="E7E6E6" w:themeFill="background2"/>
          </w:tcPr>
          <w:p w14:paraId="3B8830C5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720" w:type="dxa"/>
            <w:shd w:val="clear" w:color="auto" w:fill="E7E6E6" w:themeFill="background2"/>
          </w:tcPr>
          <w:p w14:paraId="72C3DBC4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65C7B" w:rsidRPr="005D67C1" w14:paraId="2F94B461" w14:textId="77777777" w:rsidTr="005D67C1">
        <w:tc>
          <w:tcPr>
            <w:tcW w:w="1985" w:type="dxa"/>
            <w:shd w:val="clear" w:color="auto" w:fill="FFFFFF" w:themeFill="background1"/>
          </w:tcPr>
          <w:p w14:paraId="5BAC6D90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720" w:type="dxa"/>
          </w:tcPr>
          <w:p w14:paraId="00F419F6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 xml:space="preserve">Handle returned by </w:t>
            </w:r>
            <w:proofErr w:type="spellStart"/>
            <w:r w:rsidRPr="005D67C1">
              <w:rPr>
                <w:rFonts w:ascii="Arial" w:hAnsi="Arial" w:cs="Arial"/>
                <w:sz w:val="22"/>
                <w:szCs w:val="22"/>
              </w:rPr>
              <w:t>ssl_wrap_connect</w:t>
            </w:r>
            <w:proofErr w:type="spellEnd"/>
          </w:p>
        </w:tc>
      </w:tr>
      <w:tr w:rsidR="00E65C7B" w:rsidRPr="005D67C1" w14:paraId="383B3C6B" w14:textId="77777777" w:rsidTr="005D67C1">
        <w:tc>
          <w:tcPr>
            <w:tcW w:w="1985" w:type="dxa"/>
            <w:shd w:val="clear" w:color="auto" w:fill="FFFFFF" w:themeFill="background1"/>
          </w:tcPr>
          <w:p w14:paraId="76D8C80D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buf</w:t>
            </w:r>
            <w:proofErr w:type="spellEnd"/>
          </w:p>
        </w:tc>
        <w:tc>
          <w:tcPr>
            <w:tcW w:w="8720" w:type="dxa"/>
          </w:tcPr>
          <w:p w14:paraId="757F85C1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Buffer to read data into</w:t>
            </w:r>
          </w:p>
        </w:tc>
      </w:tr>
      <w:tr w:rsidR="00E65C7B" w:rsidRPr="005D67C1" w14:paraId="53B25DA4" w14:textId="77777777" w:rsidTr="005D67C1">
        <w:tc>
          <w:tcPr>
            <w:tcW w:w="1985" w:type="dxa"/>
            <w:shd w:val="clear" w:color="auto" w:fill="FFFFFF" w:themeFill="background1"/>
          </w:tcPr>
          <w:p w14:paraId="53899FB9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len</w:t>
            </w:r>
            <w:proofErr w:type="spellEnd"/>
          </w:p>
        </w:tc>
        <w:tc>
          <w:tcPr>
            <w:tcW w:w="8720" w:type="dxa"/>
          </w:tcPr>
          <w:p w14:paraId="61C167A7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Max length of the buffer</w:t>
            </w:r>
          </w:p>
        </w:tc>
      </w:tr>
      <w:tr w:rsidR="00E65C7B" w:rsidRPr="005D67C1" w14:paraId="35F01649" w14:textId="77777777" w:rsidTr="005D67C1">
        <w:tc>
          <w:tcPr>
            <w:tcW w:w="1985" w:type="dxa"/>
            <w:shd w:val="clear" w:color="auto" w:fill="FFFFFF" w:themeFill="background1"/>
          </w:tcPr>
          <w:p w14:paraId="7CBF2C99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timeout</w:t>
            </w:r>
          </w:p>
        </w:tc>
        <w:tc>
          <w:tcPr>
            <w:tcW w:w="8720" w:type="dxa"/>
          </w:tcPr>
          <w:p w14:paraId="4D1EE97C" w14:textId="77777777" w:rsidR="00E65C7B" w:rsidRPr="005D67C1" w:rsidRDefault="00E65C7B" w:rsidP="008E5E08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>Timeout in seconds after which API will return with an error if no data is received from the server</w:t>
            </w:r>
          </w:p>
        </w:tc>
      </w:tr>
    </w:tbl>
    <w:p w14:paraId="5693B8FF" w14:textId="06DB5B8E" w:rsidR="00E65C7B" w:rsidRPr="003F3A9A" w:rsidRDefault="00E65C7B" w:rsidP="00E65C7B">
      <w:pPr>
        <w:pStyle w:val="Caption"/>
        <w:jc w:val="center"/>
      </w:pPr>
      <w:bookmarkStart w:id="66" w:name="_Toc90457873"/>
      <w:bookmarkStart w:id="67" w:name="_Toc118974980"/>
      <w:r>
        <w:t xml:space="preserve">Table </w:t>
      </w:r>
      <w:fldSimple w:instr=" SEQ Table \* ARABIC ">
        <w:r w:rsidR="006946BA">
          <w:rPr>
            <w:noProof/>
          </w:rPr>
          <w:t>8</w:t>
        </w:r>
      </w:fldSimple>
      <w:r>
        <w:t xml:space="preserve">: </w:t>
      </w:r>
      <w:proofErr w:type="spellStart"/>
      <w:r w:rsidRPr="00F53972">
        <w:t>ssl_wrap_read_timeout</w:t>
      </w:r>
      <w:proofErr w:type="spellEnd"/>
      <w:r>
        <w:t xml:space="preserve"> - </w:t>
      </w:r>
      <w:proofErr w:type="gramStart"/>
      <w:r>
        <w:t>parameters</w:t>
      </w:r>
      <w:bookmarkEnd w:id="66"/>
      <w:bookmarkEnd w:id="67"/>
      <w:proofErr w:type="gramEnd"/>
    </w:p>
    <w:p w14:paraId="7C2CFD9A" w14:textId="77777777" w:rsidR="00E65C7B" w:rsidRDefault="00E65C7B" w:rsidP="00E65C7B">
      <w:pPr>
        <w:pStyle w:val="Text3"/>
        <w:jc w:val="both"/>
      </w:pPr>
    </w:p>
    <w:p w14:paraId="6509FD85" w14:textId="77777777" w:rsidR="00E65C7B" w:rsidRDefault="00E65C7B" w:rsidP="00E65C7B">
      <w:pPr>
        <w:pStyle w:val="Heading3"/>
      </w:pPr>
      <w:bookmarkStart w:id="68" w:name="_Toc90457903"/>
      <w:bookmarkStart w:id="69" w:name="_Toc118974964"/>
      <w:r>
        <w:t>Return</w:t>
      </w:r>
      <w:bookmarkEnd w:id="68"/>
      <w:bookmarkEnd w:id="69"/>
    </w:p>
    <w:p w14:paraId="4B4FCBD4" w14:textId="77777777" w:rsidR="00E65C7B" w:rsidRDefault="00E65C7B" w:rsidP="005D67C1">
      <w:r>
        <w:t>Success: &gt;0. Number of bytes read.</w:t>
      </w:r>
    </w:p>
    <w:p w14:paraId="4F4B6F2A" w14:textId="77777777" w:rsidR="00E65C7B" w:rsidRDefault="00E65C7B" w:rsidP="005D67C1">
      <w:r>
        <w:t>Error: -1</w:t>
      </w:r>
    </w:p>
    <w:p w14:paraId="1BF46E5C" w14:textId="77777777" w:rsidR="00E65C7B" w:rsidRDefault="00E65C7B" w:rsidP="00E65C7B">
      <w:pPr>
        <w:pStyle w:val="Text3"/>
      </w:pPr>
      <w:r>
        <w:br w:type="page"/>
      </w:r>
    </w:p>
    <w:p w14:paraId="0B3A7992" w14:textId="77777777" w:rsidR="00E65C7B" w:rsidRDefault="00E65C7B" w:rsidP="00E65C7B">
      <w:pPr>
        <w:pStyle w:val="Heading2"/>
      </w:pPr>
      <w:bookmarkStart w:id="70" w:name="_Toc90457904"/>
      <w:bookmarkStart w:id="71" w:name="_Toc118974965"/>
      <w:proofErr w:type="spellStart"/>
      <w:r>
        <w:lastRenderedPageBreak/>
        <w:t>ssl_wrap_</w:t>
      </w:r>
      <w:proofErr w:type="gramStart"/>
      <w:r>
        <w:t>disconnect</w:t>
      </w:r>
      <w:bookmarkEnd w:id="70"/>
      <w:bookmarkEnd w:id="71"/>
      <w:proofErr w:type="spellEnd"/>
      <w:proofErr w:type="gramEnd"/>
    </w:p>
    <w:p w14:paraId="5D5687B7" w14:textId="77777777" w:rsidR="00E65C7B" w:rsidRDefault="00E65C7B" w:rsidP="00E65C7B">
      <w:pPr>
        <w:pStyle w:val="Heading3"/>
      </w:pPr>
      <w:bookmarkStart w:id="72" w:name="_Toc90457905"/>
      <w:bookmarkStart w:id="73" w:name="_Toc118974966"/>
      <w:r>
        <w:t>Overview</w:t>
      </w:r>
      <w:bookmarkEnd w:id="72"/>
      <w:bookmarkEnd w:id="73"/>
    </w:p>
    <w:p w14:paraId="5BA161BA" w14:textId="77777777" w:rsidR="00E65C7B" w:rsidRDefault="00E65C7B" w:rsidP="005D67C1">
      <w:r w:rsidRPr="00D87B20">
        <w:t xml:space="preserve">This function is used </w:t>
      </w:r>
      <w:r>
        <w:t xml:space="preserve">to </w:t>
      </w:r>
      <w:r w:rsidRPr="00D87B20">
        <w:t xml:space="preserve">disconnect </w:t>
      </w:r>
      <w:r>
        <w:t xml:space="preserve">the SSL connection </w:t>
      </w:r>
      <w:r w:rsidRPr="00D87B20">
        <w:t xml:space="preserve">established using the </w:t>
      </w:r>
      <w:proofErr w:type="spellStart"/>
      <w:r w:rsidRPr="00D87B20">
        <w:t>ssl_wrap_connect</w:t>
      </w:r>
      <w:proofErr w:type="spellEnd"/>
      <w:r w:rsidRPr="00D87B20">
        <w:t xml:space="preserve"> API.</w:t>
      </w:r>
    </w:p>
    <w:p w14:paraId="592F0C23" w14:textId="77777777" w:rsidR="00E65C7B" w:rsidRDefault="00E65C7B" w:rsidP="00E65C7B">
      <w:pPr>
        <w:pStyle w:val="Text3"/>
        <w:jc w:val="both"/>
      </w:pPr>
    </w:p>
    <w:p w14:paraId="7CF1864F" w14:textId="77777777" w:rsidR="00E65C7B" w:rsidRDefault="00E65C7B" w:rsidP="00E65C7B">
      <w:pPr>
        <w:pStyle w:val="Heading3"/>
      </w:pPr>
      <w:bookmarkStart w:id="74" w:name="_Toc90457906"/>
      <w:bookmarkStart w:id="75" w:name="_Toc118974967"/>
      <w:r>
        <w:t>Definition</w:t>
      </w:r>
      <w:bookmarkEnd w:id="74"/>
      <w:bookmarkEnd w:id="75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65C7B" w14:paraId="30A6924D" w14:textId="77777777" w:rsidTr="005D67C1">
        <w:tc>
          <w:tcPr>
            <w:tcW w:w="10795" w:type="dxa"/>
            <w:shd w:val="clear" w:color="auto" w:fill="DEEAF6" w:themeFill="accent5" w:themeFillTint="33"/>
          </w:tcPr>
          <w:p w14:paraId="58BA7E9B" w14:textId="77777777" w:rsidR="00E65C7B" w:rsidRPr="00D87B20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87B20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0597EE88" w14:textId="77777777" w:rsidR="00E65C7B" w:rsidRPr="00D87B20" w:rsidRDefault="00E65C7B" w:rsidP="005D67C1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7B20">
              <w:rPr>
                <w:rFonts w:ascii="Courier New" w:hAnsi="Courier New" w:cs="Courier New"/>
                <w:sz w:val="20"/>
                <w:szCs w:val="20"/>
              </w:rPr>
              <w:t>ssl_wrap_</w:t>
            </w:r>
            <w:proofErr w:type="gramStart"/>
            <w:r w:rsidRPr="00D87B20">
              <w:rPr>
                <w:rFonts w:ascii="Courier New" w:hAnsi="Courier New" w:cs="Courier New"/>
                <w:sz w:val="20"/>
                <w:szCs w:val="20"/>
              </w:rPr>
              <w:t>disconnect</w:t>
            </w:r>
            <w:proofErr w:type="spellEnd"/>
            <w:r w:rsidRPr="00D87B2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87B20">
              <w:rPr>
                <w:rFonts w:ascii="Courier New" w:hAnsi="Courier New" w:cs="Courier New"/>
                <w:sz w:val="20"/>
                <w:szCs w:val="20"/>
              </w:rPr>
              <w:t>ssl_wrap_handle_t</w:t>
            </w:r>
            <w:proofErr w:type="spellEnd"/>
            <w:r w:rsidRPr="00D87B20">
              <w:rPr>
                <w:rFonts w:ascii="Courier New" w:hAnsi="Courier New" w:cs="Courier New"/>
                <w:sz w:val="20"/>
                <w:szCs w:val="20"/>
              </w:rPr>
              <w:t xml:space="preserve"> handle)</w:t>
            </w:r>
          </w:p>
        </w:tc>
      </w:tr>
    </w:tbl>
    <w:p w14:paraId="014764F9" w14:textId="77777777" w:rsidR="00E65C7B" w:rsidRDefault="00E65C7B" w:rsidP="00E65C7B">
      <w:pPr>
        <w:pStyle w:val="Text3"/>
      </w:pPr>
    </w:p>
    <w:p w14:paraId="2AF9657F" w14:textId="77777777" w:rsidR="00E65C7B" w:rsidRDefault="00E65C7B" w:rsidP="00E65C7B">
      <w:pPr>
        <w:pStyle w:val="Heading3"/>
      </w:pPr>
      <w:bookmarkStart w:id="76" w:name="_Toc90457907"/>
      <w:bookmarkStart w:id="77" w:name="_Toc118974968"/>
      <w:r>
        <w:t>Parameters</w:t>
      </w:r>
      <w:bookmarkEnd w:id="76"/>
      <w:bookmarkEnd w:id="7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295"/>
      </w:tblGrid>
      <w:tr w:rsidR="00E65C7B" w:rsidRPr="005D67C1" w14:paraId="7E699C14" w14:textId="77777777" w:rsidTr="005D67C1">
        <w:tc>
          <w:tcPr>
            <w:tcW w:w="2410" w:type="dxa"/>
            <w:shd w:val="clear" w:color="auto" w:fill="E7E6E6" w:themeFill="background2"/>
          </w:tcPr>
          <w:p w14:paraId="3CB78617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295" w:type="dxa"/>
            <w:shd w:val="clear" w:color="auto" w:fill="E7E6E6" w:themeFill="background2"/>
          </w:tcPr>
          <w:p w14:paraId="679FF43C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D67C1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65C7B" w:rsidRPr="005D67C1" w14:paraId="56438574" w14:textId="77777777" w:rsidTr="005D67C1">
        <w:trPr>
          <w:trHeight w:val="112"/>
        </w:trPr>
        <w:tc>
          <w:tcPr>
            <w:tcW w:w="2410" w:type="dxa"/>
          </w:tcPr>
          <w:p w14:paraId="349595E4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D67C1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295" w:type="dxa"/>
          </w:tcPr>
          <w:p w14:paraId="69A41196" w14:textId="77777777" w:rsidR="00E65C7B" w:rsidRPr="005D67C1" w:rsidRDefault="00E65C7B" w:rsidP="008E5E08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5D67C1">
              <w:rPr>
                <w:rFonts w:ascii="Arial" w:hAnsi="Arial" w:cs="Arial"/>
                <w:sz w:val="22"/>
                <w:szCs w:val="22"/>
              </w:rPr>
              <w:t xml:space="preserve">Handle returned by </w:t>
            </w:r>
            <w:proofErr w:type="spellStart"/>
            <w:r w:rsidRPr="005D67C1">
              <w:rPr>
                <w:rFonts w:ascii="Arial" w:hAnsi="Arial" w:cs="Arial"/>
                <w:sz w:val="22"/>
                <w:szCs w:val="22"/>
              </w:rPr>
              <w:t>ssl_wrap_connect</w:t>
            </w:r>
            <w:proofErr w:type="spellEnd"/>
          </w:p>
        </w:tc>
      </w:tr>
    </w:tbl>
    <w:p w14:paraId="7763846F" w14:textId="77777777" w:rsidR="00E65C7B" w:rsidRPr="003F3A9A" w:rsidRDefault="00E65C7B" w:rsidP="00E65C7B">
      <w:pPr>
        <w:pStyle w:val="Text3"/>
      </w:pPr>
    </w:p>
    <w:p w14:paraId="3FDC9999" w14:textId="77777777" w:rsidR="00E65C7B" w:rsidRDefault="00E65C7B" w:rsidP="00E65C7B">
      <w:pPr>
        <w:pStyle w:val="Text3"/>
      </w:pPr>
    </w:p>
    <w:p w14:paraId="0CFD656A" w14:textId="77777777" w:rsidR="00E65C7B" w:rsidRDefault="00E65C7B" w:rsidP="00E65C7B">
      <w:pPr>
        <w:pStyle w:val="Heading3"/>
      </w:pPr>
      <w:bookmarkStart w:id="78" w:name="_Toc90457908"/>
      <w:bookmarkStart w:id="79" w:name="_Toc118974969"/>
      <w:r>
        <w:t>Return</w:t>
      </w:r>
      <w:bookmarkEnd w:id="78"/>
      <w:bookmarkEnd w:id="79"/>
    </w:p>
    <w:p w14:paraId="70285D62" w14:textId="77777777" w:rsidR="00E65C7B" w:rsidRDefault="00E65C7B" w:rsidP="005D67C1">
      <w:r>
        <w:t xml:space="preserve">None. </w:t>
      </w:r>
    </w:p>
    <w:p w14:paraId="61C4DE20" w14:textId="77777777" w:rsidR="00B745A1" w:rsidRDefault="00B745A1" w:rsidP="005D67C1"/>
    <w:p w14:paraId="501E021E" w14:textId="77777777" w:rsidR="00E65C7B" w:rsidRDefault="00E65C7B" w:rsidP="00E65C7B">
      <w:pPr>
        <w:pStyle w:val="Heading1"/>
      </w:pPr>
      <w:bookmarkStart w:id="80" w:name="_Toc90457909"/>
      <w:bookmarkStart w:id="81" w:name="_Toc118974970"/>
      <w:r>
        <w:t>Application Example</w:t>
      </w:r>
      <w:bookmarkEnd w:id="80"/>
      <w:bookmarkEnd w:id="81"/>
    </w:p>
    <w:p w14:paraId="2A440B06" w14:textId="77777777" w:rsidR="00E65C7B" w:rsidRDefault="00E65C7B" w:rsidP="00E65C7B">
      <w:r>
        <w:t xml:space="preserve">For the example code, </w:t>
      </w:r>
      <w:proofErr w:type="gramStart"/>
      <w:r>
        <w:t>refer:</w:t>
      </w:r>
      <w:proofErr w:type="gramEnd"/>
      <w:r>
        <w:t xml:space="preserve"> </w:t>
      </w:r>
      <w:r w:rsidRPr="005D67C1">
        <w:rPr>
          <w:i/>
          <w:iCs/>
        </w:rPr>
        <w:t>components/</w:t>
      </w:r>
      <w:proofErr w:type="spellStart"/>
      <w:r w:rsidRPr="005D67C1">
        <w:rPr>
          <w:i/>
          <w:iCs/>
        </w:rPr>
        <w:t>http_client</w:t>
      </w:r>
      <w:proofErr w:type="spellEnd"/>
      <w:r>
        <w:t xml:space="preserve">, </w:t>
      </w:r>
      <w:r w:rsidRPr="005D67C1">
        <w:rPr>
          <w:i/>
          <w:iCs/>
        </w:rPr>
        <w:t>components/</w:t>
      </w:r>
      <w:proofErr w:type="spellStart"/>
      <w:r w:rsidRPr="005D67C1">
        <w:rPr>
          <w:i/>
          <w:iCs/>
        </w:rPr>
        <w:t>mqtt</w:t>
      </w:r>
      <w:proofErr w:type="spellEnd"/>
      <w:r>
        <w:t xml:space="preserve"> and other similar directories. </w:t>
      </w:r>
    </w:p>
    <w:p w14:paraId="71F3BE62" w14:textId="77777777" w:rsidR="00E65C7B" w:rsidRPr="00E65C7B" w:rsidRDefault="00E65C7B" w:rsidP="00E65C7B"/>
    <w:p w14:paraId="3FAA088C" w14:textId="7916BDE5" w:rsidR="00B02B19" w:rsidRDefault="00B02B19" w:rsidP="00B02B19"/>
    <w:p w14:paraId="2791A0ED" w14:textId="7AFCB552" w:rsidR="008F1F9F" w:rsidRPr="00E324CE" w:rsidRDefault="008F1F9F" w:rsidP="00B745A1">
      <w:pPr>
        <w:rPr>
          <w:rFonts w:cs="Arial"/>
          <w:sz w:val="20"/>
          <w:szCs w:val="20"/>
        </w:rPr>
      </w:pPr>
    </w:p>
    <w:sectPr w:rsidR="008F1F9F" w:rsidRPr="00E324CE" w:rsidSect="00E324CE"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8205" w14:textId="77777777" w:rsidR="00023902" w:rsidRDefault="00023902" w:rsidP="002D4632">
      <w:r>
        <w:separator/>
      </w:r>
    </w:p>
  </w:endnote>
  <w:endnote w:type="continuationSeparator" w:id="0">
    <w:p w14:paraId="6FE34C8E" w14:textId="77777777" w:rsidR="00023902" w:rsidRDefault="00023902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29FA1" w14:textId="77777777" w:rsidR="00023902" w:rsidRDefault="00023902" w:rsidP="002D4632">
      <w:r>
        <w:separator/>
      </w:r>
    </w:p>
  </w:footnote>
  <w:footnote w:type="continuationSeparator" w:id="0">
    <w:p w14:paraId="21505799" w14:textId="77777777" w:rsidR="00023902" w:rsidRDefault="00023902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71663">
    <w:abstractNumId w:val="2"/>
  </w:num>
  <w:num w:numId="2" w16cid:durableId="710304979">
    <w:abstractNumId w:val="1"/>
  </w:num>
  <w:num w:numId="3" w16cid:durableId="604070379">
    <w:abstractNumId w:val="0"/>
  </w:num>
  <w:num w:numId="4" w16cid:durableId="1641686380">
    <w:abstractNumId w:val="4"/>
  </w:num>
  <w:num w:numId="5" w16cid:durableId="205881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23902"/>
    <w:rsid w:val="0004171E"/>
    <w:rsid w:val="00061601"/>
    <w:rsid w:val="0006179E"/>
    <w:rsid w:val="00093151"/>
    <w:rsid w:val="000C59F6"/>
    <w:rsid w:val="000C69EC"/>
    <w:rsid w:val="000D2A2A"/>
    <w:rsid w:val="001363ED"/>
    <w:rsid w:val="00192060"/>
    <w:rsid w:val="001B71A6"/>
    <w:rsid w:val="001E129B"/>
    <w:rsid w:val="001E20E8"/>
    <w:rsid w:val="00202974"/>
    <w:rsid w:val="002120D9"/>
    <w:rsid w:val="002D4632"/>
    <w:rsid w:val="00312731"/>
    <w:rsid w:val="00314F7C"/>
    <w:rsid w:val="00357712"/>
    <w:rsid w:val="0037696F"/>
    <w:rsid w:val="003B01F4"/>
    <w:rsid w:val="003C7AA8"/>
    <w:rsid w:val="00404E1C"/>
    <w:rsid w:val="004E6644"/>
    <w:rsid w:val="005244A5"/>
    <w:rsid w:val="00563DEC"/>
    <w:rsid w:val="00576487"/>
    <w:rsid w:val="005A4879"/>
    <w:rsid w:val="005D67C1"/>
    <w:rsid w:val="00615252"/>
    <w:rsid w:val="00640825"/>
    <w:rsid w:val="00650F3C"/>
    <w:rsid w:val="00683396"/>
    <w:rsid w:val="006946BA"/>
    <w:rsid w:val="006D4204"/>
    <w:rsid w:val="00703E00"/>
    <w:rsid w:val="007436B7"/>
    <w:rsid w:val="007B36C1"/>
    <w:rsid w:val="00844E1E"/>
    <w:rsid w:val="008F1F9F"/>
    <w:rsid w:val="00A1774B"/>
    <w:rsid w:val="00A322FA"/>
    <w:rsid w:val="00A41A0F"/>
    <w:rsid w:val="00A63696"/>
    <w:rsid w:val="00AA7B2A"/>
    <w:rsid w:val="00AC165A"/>
    <w:rsid w:val="00AC4073"/>
    <w:rsid w:val="00AD28CF"/>
    <w:rsid w:val="00AF7CD8"/>
    <w:rsid w:val="00B02B19"/>
    <w:rsid w:val="00B23A31"/>
    <w:rsid w:val="00B321CD"/>
    <w:rsid w:val="00B745A1"/>
    <w:rsid w:val="00BA75F2"/>
    <w:rsid w:val="00CD1F03"/>
    <w:rsid w:val="00D13588"/>
    <w:rsid w:val="00DB0566"/>
    <w:rsid w:val="00DF1E6D"/>
    <w:rsid w:val="00E324CE"/>
    <w:rsid w:val="00E65C7B"/>
    <w:rsid w:val="00E773C5"/>
    <w:rsid w:val="00EF76B5"/>
    <w:rsid w:val="00F44DE6"/>
    <w:rsid w:val="00F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E65C7B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E65C7B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E65C7B"/>
    <w:pPr>
      <w:ind w:left="1800"/>
    </w:pPr>
  </w:style>
  <w:style w:type="character" w:customStyle="1" w:styleId="Text3Char">
    <w:name w:val="Text 3 Char"/>
    <w:basedOn w:val="Text2Char"/>
    <w:link w:val="Text3"/>
    <w:rsid w:val="00E65C7B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5C7B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D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2023-08-24T09:35:00Z</cp:lastPrinted>
  <dcterms:created xsi:type="dcterms:W3CDTF">2023-11-06T07:26:00Z</dcterms:created>
  <dcterms:modified xsi:type="dcterms:W3CDTF">2023-11-06T07:26:00Z</dcterms:modified>
</cp:coreProperties>
</file>