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8CA8" w14:textId="5A1082D3" w:rsidR="003E0A9B" w:rsidRDefault="00CB23ED">
      <w:pPr>
        <w:rPr>
          <w:lang w:val="en-US"/>
        </w:rPr>
      </w:pPr>
      <w:r>
        <w:rPr>
          <w:lang w:val="en-US"/>
        </w:rPr>
        <w:t>Cloud Frameworks</w:t>
      </w:r>
    </w:p>
    <w:p w14:paraId="1F29EB15" w14:textId="4D94A2EC" w:rsidR="00CB23ED" w:rsidRPr="00CB23ED" w:rsidRDefault="00CB23ED" w:rsidP="00CB23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</w:t>
      </w:r>
      <w:r w:rsidR="00E51133">
        <w:rPr>
          <w:lang w:val="en-US"/>
        </w:rPr>
        <w:t>: U</w:t>
      </w:r>
      <w:r w:rsidR="00E51133" w:rsidRPr="00E51133">
        <w:rPr>
          <w:lang w:val="en-US"/>
        </w:rPr>
        <w:t xml:space="preserve">sing Talaria TWO board and the </w:t>
      </w:r>
      <w:proofErr w:type="spellStart"/>
      <w:r w:rsidR="00E51133" w:rsidRPr="00E51133">
        <w:rPr>
          <w:lang w:val="en-US"/>
        </w:rPr>
        <w:t>FreeRTOS</w:t>
      </w:r>
      <w:proofErr w:type="spellEnd"/>
      <w:r w:rsidR="00E51133" w:rsidRPr="00E51133">
        <w:rPr>
          <w:lang w:val="en-US"/>
        </w:rPr>
        <w:t xml:space="preserve"> SDK with Amazon Web Services (AWS) IoT Core.</w:t>
      </w:r>
    </w:p>
    <w:sectPr w:rsidR="00CB23ED" w:rsidRPr="00CB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125D5"/>
    <w:multiLevelType w:val="hybridMultilevel"/>
    <w:tmpl w:val="26F87F3A"/>
    <w:lvl w:ilvl="0" w:tplc="4FA60D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ED"/>
    <w:rsid w:val="002E1B78"/>
    <w:rsid w:val="003E0A9B"/>
    <w:rsid w:val="00CB23ED"/>
    <w:rsid w:val="00E5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ECFD"/>
  <w15:chartTrackingRefBased/>
  <w15:docId w15:val="{279AF1F0-0F2D-4D14-BF25-D721F070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2023-10-27T13:32:00Z</dcterms:created>
  <dcterms:modified xsi:type="dcterms:W3CDTF">2023-10-27T17:50:00Z</dcterms:modified>
</cp:coreProperties>
</file>