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7FC6" w14:textId="77777777" w:rsidR="009E4630" w:rsidRDefault="009E4630" w:rsidP="009E4630">
      <w:pPr>
        <w:pStyle w:val="Heading1"/>
      </w:pPr>
      <w:bookmarkStart w:id="0" w:name="_Toc94009808"/>
      <w:bookmarkStart w:id="1" w:name="_Toc149240828"/>
      <w:r>
        <w:t>Prerequisites</w:t>
      </w:r>
      <w:bookmarkEnd w:id="0"/>
      <w:bookmarkEnd w:id="1"/>
      <w:r>
        <w:t xml:space="preserve"> </w:t>
      </w:r>
    </w:p>
    <w:p w14:paraId="391B967D" w14:textId="77777777" w:rsidR="009E4630" w:rsidRDefault="009E4630" w:rsidP="009E4630">
      <w:pPr>
        <w:pStyle w:val="ListParagraph"/>
        <w:numPr>
          <w:ilvl w:val="0"/>
          <w:numId w:val="1"/>
        </w:numPr>
      </w:pPr>
      <w:r>
        <w:t>Talaria TWO Evaluation Board</w:t>
      </w:r>
    </w:p>
    <w:p w14:paraId="7268FECA" w14:textId="77777777" w:rsidR="009E4630" w:rsidRDefault="009E4630" w:rsidP="009E4630">
      <w:pPr>
        <w:pStyle w:val="ListParagraph"/>
        <w:numPr>
          <w:ilvl w:val="0"/>
          <w:numId w:val="1"/>
        </w:numPr>
      </w:pPr>
      <w:r>
        <w:t>Serial Cable (USB to Micro-USB)</w:t>
      </w:r>
    </w:p>
    <w:p w14:paraId="4103933A" w14:textId="77777777" w:rsidR="009E4630" w:rsidRDefault="009E4630" w:rsidP="009E4630">
      <w:pPr>
        <w:pStyle w:val="ListParagraph"/>
        <w:numPr>
          <w:ilvl w:val="0"/>
          <w:numId w:val="1"/>
        </w:numPr>
      </w:pPr>
      <w:r>
        <w:t>Windows/Linux PC</w:t>
      </w:r>
    </w:p>
    <w:p w14:paraId="4133FE0C" w14:textId="77777777" w:rsidR="009E4630" w:rsidRDefault="009E4630" w:rsidP="009E4630">
      <w:pPr>
        <w:pStyle w:val="ListParagraph"/>
        <w:numPr>
          <w:ilvl w:val="0"/>
          <w:numId w:val="1"/>
        </w:numPr>
      </w:pPr>
      <w:r>
        <w:t>Wi-Fi Access Point/Network</w:t>
      </w:r>
    </w:p>
    <w:p w14:paraId="02A5F45F" w14:textId="77777777" w:rsidR="009E4630" w:rsidRDefault="009E4630" w:rsidP="009E4630">
      <w:pPr>
        <w:pStyle w:val="ListParagraph"/>
        <w:numPr>
          <w:ilvl w:val="0"/>
          <w:numId w:val="1"/>
        </w:numPr>
      </w:pPr>
      <w:r>
        <w:t xml:space="preserve">Minicom/Tera Term VT Utility installed on </w:t>
      </w:r>
      <w:proofErr w:type="gramStart"/>
      <w:r>
        <w:t>PC</w:t>
      </w:r>
      <w:proofErr w:type="gramEnd"/>
    </w:p>
    <w:p w14:paraId="339C841B" w14:textId="77777777" w:rsidR="009E4630" w:rsidRDefault="009E4630" w:rsidP="009E4630">
      <w:pPr>
        <w:jc w:val="both"/>
      </w:pPr>
      <w:r>
        <w:t>AT enables the host micro-controller to interface with the Talaria TWO EVB using AT commands over UART (currently supported), SPI or SDIO port.</w:t>
      </w:r>
    </w:p>
    <w:p w14:paraId="1684BE01" w14:textId="77777777" w:rsidR="009E4630" w:rsidRDefault="009E4630" w:rsidP="009E4630">
      <w:pPr>
        <w:jc w:val="both"/>
      </w:pPr>
      <w:r>
        <w:rPr>
          <w:b/>
          <w:bCs/>
        </w:rPr>
        <w:t>Note</w:t>
      </w:r>
      <w:r>
        <w:t xml:space="preserve">: The EVB is shipped with pre-loaded AT application firmware. If there is a need to reinstall the firmware or install a higher version of the firmware, follow the instructions provided in section: </w:t>
      </w:r>
      <w:r w:rsidRPr="00406F9D">
        <w:rPr>
          <w:i/>
          <w:iCs/>
        </w:rPr>
        <w:fldChar w:fldCharType="begin"/>
      </w:r>
      <w:r w:rsidRPr="00406F9D">
        <w:rPr>
          <w:i/>
          <w:iCs/>
        </w:rPr>
        <w:instrText xml:space="preserve"> REF _Ref89432751 \h </w:instrText>
      </w:r>
      <w:r>
        <w:rPr>
          <w:i/>
          <w:iCs/>
        </w:rPr>
        <w:instrText xml:space="preserve"> \* MERGEFORMAT </w:instrText>
      </w:r>
      <w:r w:rsidRPr="00406F9D">
        <w:rPr>
          <w:i/>
          <w:iCs/>
        </w:rPr>
      </w:r>
      <w:r w:rsidRPr="00406F9D">
        <w:rPr>
          <w:i/>
          <w:iCs/>
        </w:rPr>
        <w:fldChar w:fldCharType="separate"/>
      </w:r>
      <w:r w:rsidRPr="002A2F48">
        <w:rPr>
          <w:i/>
          <w:iCs/>
        </w:rPr>
        <w:t>Download the Necessary Packages</w:t>
      </w:r>
      <w:r w:rsidRPr="00406F9D">
        <w:rPr>
          <w:i/>
          <w:iCs/>
        </w:rPr>
        <w:fldChar w:fldCharType="end"/>
      </w:r>
      <w:r w:rsidRPr="001E7FFA">
        <w:t>.</w:t>
      </w:r>
      <w:r>
        <w:t xml:space="preserve"> Otherwise, skip to section: </w:t>
      </w:r>
      <w:r w:rsidRPr="00406F9D">
        <w:rPr>
          <w:i/>
          <w:iCs/>
        </w:rPr>
        <w:fldChar w:fldCharType="begin"/>
      </w:r>
      <w:r w:rsidRPr="00406F9D">
        <w:rPr>
          <w:i/>
          <w:iCs/>
        </w:rPr>
        <w:instrText xml:space="preserve"> REF _Ref118911503 \h </w:instrText>
      </w:r>
      <w:r>
        <w:rPr>
          <w:i/>
          <w:iCs/>
        </w:rPr>
        <w:instrText xml:space="preserve"> \* MERGEFORMAT </w:instrText>
      </w:r>
      <w:r w:rsidRPr="00406F9D">
        <w:rPr>
          <w:i/>
          <w:iCs/>
        </w:rPr>
      </w:r>
      <w:r w:rsidRPr="00406F9D">
        <w:rPr>
          <w:i/>
          <w:iCs/>
        </w:rPr>
        <w:fldChar w:fldCharType="separate"/>
      </w:r>
      <w:r w:rsidRPr="002A2F48">
        <w:rPr>
          <w:i/>
          <w:iCs/>
          <w:lang w:val="en-IN"/>
        </w:rPr>
        <w:t>Configure the Serial Port</w:t>
      </w:r>
      <w:r w:rsidRPr="00406F9D">
        <w:rPr>
          <w:i/>
          <w:iCs/>
        </w:rPr>
        <w:fldChar w:fldCharType="end"/>
      </w:r>
      <w:r>
        <w:t xml:space="preserve"> with pre-loaded firmware.</w:t>
      </w:r>
    </w:p>
    <w:p w14:paraId="7D79EDB3" w14:textId="77777777" w:rsidR="009E4630" w:rsidRDefault="009E4630" w:rsidP="009E4630">
      <w:pPr>
        <w:jc w:val="both"/>
      </w:pPr>
    </w:p>
    <w:p w14:paraId="49A0D4DA" w14:textId="77777777" w:rsidR="009E4630" w:rsidRDefault="009E4630" w:rsidP="009E4630">
      <w:pPr>
        <w:pStyle w:val="Heading2"/>
      </w:pPr>
      <w:bookmarkStart w:id="2" w:name="_Ref89432751"/>
      <w:bookmarkStart w:id="3" w:name="_Toc94009809"/>
      <w:bookmarkStart w:id="4" w:name="_Toc149240829"/>
      <w:r>
        <w:t>Download the Necessary Packages</w:t>
      </w:r>
      <w:bookmarkEnd w:id="2"/>
      <w:bookmarkEnd w:id="3"/>
      <w:bookmarkEnd w:id="4"/>
    </w:p>
    <w:p w14:paraId="3A128D88" w14:textId="77777777" w:rsidR="009E4630" w:rsidRDefault="009E4630" w:rsidP="009E4630">
      <w:pPr>
        <w:pStyle w:val="Heading3"/>
      </w:pPr>
      <w:bookmarkStart w:id="5" w:name="_Toc94009811"/>
      <w:bookmarkStart w:id="6" w:name="_Toc149240830"/>
      <w:r>
        <w:t>Download the Evaluation and Software Development Package (SDK)</w:t>
      </w:r>
      <w:bookmarkEnd w:id="5"/>
      <w:bookmarkEnd w:id="6"/>
      <w:r>
        <w:t xml:space="preserve"> </w:t>
      </w:r>
    </w:p>
    <w:p w14:paraId="74CC682E" w14:textId="77777777" w:rsidR="009E4630" w:rsidRPr="00B67076" w:rsidRDefault="009E4630" w:rsidP="009E4630">
      <w:r w:rsidRPr="00B67076">
        <w:rPr>
          <w:rStyle w:val="Text3Char"/>
          <w:i/>
          <w:iCs/>
        </w:rPr>
        <w:t xml:space="preserve">Check with your InnoPhase IoT support team to obtain the latest version of the </w:t>
      </w:r>
      <w:proofErr w:type="spellStart"/>
      <w:r w:rsidRPr="00B67076">
        <w:rPr>
          <w:rStyle w:val="Text3Char"/>
          <w:i/>
          <w:iCs/>
        </w:rPr>
        <w:t>FreeRTOS</w:t>
      </w:r>
      <w:proofErr w:type="spellEnd"/>
      <w:r w:rsidRPr="00B67076">
        <w:rPr>
          <w:rStyle w:val="Text3Char"/>
          <w:i/>
          <w:iCs/>
        </w:rPr>
        <w:t xml:space="preserve"> evaluation and SDK packages</w:t>
      </w:r>
      <w:r w:rsidRPr="00B67076">
        <w:t>.</w:t>
      </w:r>
    </w:p>
    <w:p w14:paraId="60C59B61" w14:textId="77777777" w:rsidR="009E4630" w:rsidRDefault="009E4630" w:rsidP="009E4630">
      <w:r>
        <w:t>Download the SDK zip file and extract the same.</w:t>
      </w:r>
    </w:p>
    <w:p w14:paraId="3C17573C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0875"/>
    <w:multiLevelType w:val="hybridMultilevel"/>
    <w:tmpl w:val="1EDC5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56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30"/>
    <w:rsid w:val="002E1B78"/>
    <w:rsid w:val="003E0A9B"/>
    <w:rsid w:val="009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D9D"/>
  <w15:chartTrackingRefBased/>
  <w15:docId w15:val="{11FDD9B1-1857-4EC1-89B7-5B34D875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630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630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3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630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30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4630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4630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E4630"/>
    <w:pPr>
      <w:ind w:left="720"/>
      <w:contextualSpacing/>
    </w:pPr>
  </w:style>
  <w:style w:type="character" w:customStyle="1" w:styleId="Text3Char">
    <w:name w:val="Text 3 Char"/>
    <w:basedOn w:val="DefaultParagraphFont"/>
    <w:link w:val="Text3"/>
    <w:qFormat/>
    <w:rsid w:val="009E4630"/>
    <w:rPr>
      <w:sz w:val="24"/>
      <w:szCs w:val="24"/>
    </w:rPr>
  </w:style>
  <w:style w:type="paragraph" w:customStyle="1" w:styleId="Text3">
    <w:name w:val="Text 3"/>
    <w:basedOn w:val="Normal"/>
    <w:link w:val="Text3Char"/>
    <w:qFormat/>
    <w:rsid w:val="009E4630"/>
    <w:pPr>
      <w:suppressAutoHyphens/>
      <w:spacing w:before="0" w:after="160"/>
      <w:ind w:left="180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2023-10-27T18:05:00Z</dcterms:created>
  <dcterms:modified xsi:type="dcterms:W3CDTF">2023-10-27T18:06:00Z</dcterms:modified>
</cp:coreProperties>
</file>