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86604" w14:textId="77777777" w:rsidR="00D218F9" w:rsidRPr="00841863" w:rsidRDefault="00D218F9" w:rsidP="00D218F9">
      <w:pPr>
        <w:jc w:val="both"/>
      </w:pPr>
      <w:r w:rsidRPr="00841863">
        <w:t xml:space="preserve">The host application uses a library called HAPI (Host Application Processor Interface) which is a </w:t>
      </w:r>
      <w:r>
        <w:t xml:space="preserve">     </w:t>
      </w:r>
      <w:r w:rsidRPr="00841863">
        <w:t>portable library of ‘c’ functions that wraps the HIO (Host Input/Output) data structs to send a request packet</w:t>
      </w:r>
      <w:r>
        <w:t xml:space="preserve"> </w:t>
      </w:r>
      <w:r w:rsidRPr="00841863">
        <w:t>and receive a response packet from the SMP application executing on Talaria TWO.</w:t>
      </w:r>
    </w:p>
    <w:p w14:paraId="508EA5DB" w14:textId="77777777" w:rsidR="00D218F9" w:rsidRDefault="00D218F9" w:rsidP="00D218F9">
      <w:r>
        <w:t>There are three types of messages exchanged between the host and Talaria TWO:</w:t>
      </w:r>
    </w:p>
    <w:p w14:paraId="0B7DACE3" w14:textId="77777777" w:rsidR="00D218F9" w:rsidRDefault="00D218F9" w:rsidP="00D218F9">
      <w:pPr>
        <w:pStyle w:val="ListParagraph"/>
        <w:numPr>
          <w:ilvl w:val="0"/>
          <w:numId w:val="2"/>
        </w:numPr>
      </w:pPr>
      <w:r>
        <w:t>Request message from the host to Talaria TWO.</w:t>
      </w:r>
    </w:p>
    <w:p w14:paraId="6F5E2A46" w14:textId="77777777" w:rsidR="00D218F9" w:rsidRDefault="00D218F9" w:rsidP="00D218F9">
      <w:pPr>
        <w:pStyle w:val="ListParagraph"/>
        <w:numPr>
          <w:ilvl w:val="0"/>
          <w:numId w:val="2"/>
        </w:numPr>
      </w:pPr>
      <w:r>
        <w:t>Response message from Talaria TWO to host.</w:t>
      </w:r>
    </w:p>
    <w:p w14:paraId="0A88A6E9" w14:textId="77777777" w:rsidR="00D218F9" w:rsidRPr="006036F5" w:rsidRDefault="00D218F9" w:rsidP="00D218F9">
      <w:pPr>
        <w:pStyle w:val="ListParagraph"/>
        <w:numPr>
          <w:ilvl w:val="0"/>
          <w:numId w:val="2"/>
        </w:numPr>
      </w:pPr>
      <w:r>
        <w:t xml:space="preserve">Indication message from Talaria TWO to host. </w:t>
      </w:r>
    </w:p>
    <w:p w14:paraId="3777E647" w14:textId="77777777" w:rsidR="00D218F9" w:rsidRDefault="00D218F9" w:rsidP="00D218F9">
      <w:pPr>
        <w:jc w:val="both"/>
        <w:rPr>
          <w:lang w:eastAsia="en-IN"/>
        </w:rPr>
      </w:pPr>
      <w:r>
        <w:rPr>
          <w:lang w:eastAsia="en-IN"/>
        </w:rPr>
        <w:t>Subsequent section provides description of the HAPI library used by the host application.</w:t>
      </w:r>
    </w:p>
    <w:p w14:paraId="0DC9FD06" w14:textId="77777777" w:rsidR="00D218F9" w:rsidRPr="005E3083" w:rsidRDefault="00D218F9" w:rsidP="00D218F9">
      <w:pPr>
        <w:jc w:val="both"/>
      </w:pPr>
      <w:r>
        <w:rPr>
          <w:lang w:eastAsia="en-IN"/>
        </w:rPr>
        <w:t xml:space="preserve">  </w:t>
      </w:r>
    </w:p>
    <w:p w14:paraId="18FC90BF" w14:textId="77777777" w:rsidR="00D218F9" w:rsidRPr="008247CD" w:rsidRDefault="00D218F9" w:rsidP="00D218F9">
      <w:pPr>
        <w:pStyle w:val="Heading2"/>
        <w:numPr>
          <w:ilvl w:val="0"/>
          <w:numId w:val="0"/>
        </w:numPr>
        <w:ind w:left="576" w:hanging="576"/>
      </w:pPr>
      <w:bookmarkStart w:id="0" w:name="_Ref105429779"/>
      <w:bookmarkStart w:id="1" w:name="_Toc109134874"/>
      <w:r w:rsidRPr="00E572E9">
        <w:t>HAPI</w:t>
      </w:r>
      <w:bookmarkEnd w:id="0"/>
      <w:bookmarkEnd w:id="1"/>
    </w:p>
    <w:p w14:paraId="2C49A064" w14:textId="77777777" w:rsidR="00D218F9" w:rsidRPr="00841863" w:rsidRDefault="00D218F9" w:rsidP="00D218F9">
      <w:pPr>
        <w:pStyle w:val="Text2"/>
        <w:jc w:val="both"/>
      </w:pPr>
      <w:r w:rsidRPr="00841863">
        <w:t xml:space="preserve">The following block diagram provides an overview of the HAPI architecture and the communication mechanism between the </w:t>
      </w:r>
      <w:r>
        <w:t xml:space="preserve">host </w:t>
      </w:r>
      <w:r w:rsidRPr="00841863">
        <w:t>application (using the HAPI APIs and the SMP application running on Talaria TWO.</w:t>
      </w:r>
    </w:p>
    <w:p w14:paraId="1F9AEE3A" w14:textId="77777777" w:rsidR="00D218F9" w:rsidRDefault="00D218F9" w:rsidP="00D218F9">
      <w:pPr>
        <w:pStyle w:val="Text2"/>
        <w:keepNext/>
        <w:jc w:val="center"/>
      </w:pPr>
      <w:r w:rsidRPr="00D61199">
        <w:rPr>
          <w:noProof/>
        </w:rPr>
        <w:drawing>
          <wp:inline distT="0" distB="0" distL="0" distR="0" wp14:anchorId="675669A7" wp14:editId="79201B88">
            <wp:extent cx="3600000" cy="4048069"/>
            <wp:effectExtent l="19050" t="19050" r="19685" b="1016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5"/>
                    <a:stretch>
                      <a:fillRect/>
                    </a:stretch>
                  </pic:blipFill>
                  <pic:spPr>
                    <a:xfrm>
                      <a:off x="0" y="0"/>
                      <a:ext cx="3600000" cy="4048069"/>
                    </a:xfrm>
                    <a:prstGeom prst="rect">
                      <a:avLst/>
                    </a:prstGeom>
                    <a:ln>
                      <a:solidFill>
                        <a:schemeClr val="tx1"/>
                      </a:solidFill>
                    </a:ln>
                  </pic:spPr>
                </pic:pic>
              </a:graphicData>
            </a:graphic>
          </wp:inline>
        </w:drawing>
      </w:r>
    </w:p>
    <w:p w14:paraId="15B1EF01" w14:textId="77777777" w:rsidR="00D218F9" w:rsidRDefault="00D218F9" w:rsidP="00D218F9">
      <w:pPr>
        <w:pStyle w:val="Caption"/>
        <w:jc w:val="center"/>
      </w:pPr>
      <w:bookmarkStart w:id="2" w:name="_Toc109134855"/>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r w:rsidRPr="005E6B28">
        <w:t>Talaria TWO HAPI SW Stack</w:t>
      </w:r>
      <w:bookmarkEnd w:id="2"/>
    </w:p>
    <w:p w14:paraId="662ABB39" w14:textId="77777777" w:rsidR="00D218F9" w:rsidRDefault="00D218F9" w:rsidP="00D218F9">
      <w:pPr>
        <w:pStyle w:val="Text2"/>
        <w:jc w:val="both"/>
        <w:rPr>
          <w:lang w:eastAsia="en-IN"/>
        </w:rPr>
      </w:pPr>
      <w:r>
        <w:rPr>
          <w:lang w:eastAsia="en-IN"/>
        </w:rPr>
        <w:t>The host application follows a protocol to exchange the commands/data with Talaria TWO’s SMP application. The HAPI layer contains the following sub layers:</w:t>
      </w:r>
    </w:p>
    <w:p w14:paraId="105D6CF3" w14:textId="77777777" w:rsidR="00D218F9" w:rsidRPr="00841863" w:rsidRDefault="00D218F9" w:rsidP="00D218F9">
      <w:pPr>
        <w:pStyle w:val="Text2"/>
        <w:numPr>
          <w:ilvl w:val="0"/>
          <w:numId w:val="3"/>
        </w:numPr>
        <w:jc w:val="both"/>
      </w:pPr>
      <w:r w:rsidRPr="00841863">
        <w:t>HIO transport layer: The HIO transport layer manages sending and receiving the commands and data to and from the host.</w:t>
      </w:r>
    </w:p>
    <w:p w14:paraId="6B2967B0" w14:textId="77777777" w:rsidR="00D218F9" w:rsidRDefault="00D218F9" w:rsidP="00D218F9">
      <w:pPr>
        <w:pStyle w:val="Text2"/>
        <w:numPr>
          <w:ilvl w:val="0"/>
          <w:numId w:val="3"/>
        </w:numPr>
        <w:jc w:val="both"/>
      </w:pPr>
      <w:r w:rsidRPr="00841863">
        <w:lastRenderedPageBreak/>
        <w:t xml:space="preserve">HAPI Groups: The HAPI groups reside on the HIO transport layer and provides the APIs to the host/user application. Each of these groups provide APIs of a particular type depending on the functionality. </w:t>
      </w:r>
    </w:p>
    <w:p w14:paraId="2E7BBABB" w14:textId="77777777" w:rsidR="00D218F9" w:rsidRDefault="00D218F9" w:rsidP="00D218F9">
      <w:pPr>
        <w:pStyle w:val="Text2"/>
        <w:ind w:left="1980"/>
        <w:jc w:val="both"/>
      </w:pPr>
      <w:r w:rsidRPr="00841863">
        <w:t xml:space="preserve">For example, Wi-Fi group provides Wi-Fi related APIs, BLE group provides BLE related APIs etc. </w:t>
      </w:r>
    </w:p>
    <w:p w14:paraId="5BB77212" w14:textId="77777777" w:rsidR="00D218F9" w:rsidRDefault="00D218F9" w:rsidP="00D218F9">
      <w:pPr>
        <w:pStyle w:val="Text2"/>
        <w:ind w:left="1980"/>
        <w:jc w:val="both"/>
      </w:pPr>
      <w:r w:rsidRPr="00841863">
        <w:t xml:space="preserve">Each of these groups have a unique GROUP ID. Each of the commands sent from a given group will have a unique MSGID.  </w:t>
      </w:r>
    </w:p>
    <w:p w14:paraId="27A00A16" w14:textId="77777777" w:rsidR="00D218F9" w:rsidRDefault="00D218F9" w:rsidP="00D218F9">
      <w:pPr>
        <w:pStyle w:val="Text2"/>
        <w:ind w:left="1980"/>
        <w:jc w:val="both"/>
      </w:pPr>
      <w:r w:rsidRPr="00841863">
        <w:t xml:space="preserve">For example, The Wi-Fi group provides APIs to connect with a unique MSGID and disconnect with another MSGID to an </w:t>
      </w:r>
      <w:r>
        <w:t>AP</w:t>
      </w:r>
      <w:r w:rsidRPr="00841863">
        <w:t xml:space="preserve">. </w:t>
      </w:r>
    </w:p>
    <w:p w14:paraId="41AFB6E6" w14:textId="77777777" w:rsidR="00D218F9" w:rsidRDefault="00D218F9" w:rsidP="00D218F9">
      <w:pPr>
        <w:pStyle w:val="Text2"/>
        <w:ind w:left="1980"/>
        <w:jc w:val="both"/>
      </w:pPr>
      <w:r>
        <w:t xml:space="preserve">For every HAPI group in the host application, there is a corresponding HIO group in the SMP application which receives the request messages and sends a response message. </w:t>
      </w:r>
    </w:p>
    <w:p w14:paraId="0D086548" w14:textId="77777777" w:rsidR="00D218F9" w:rsidRDefault="00D218F9" w:rsidP="00D218F9">
      <w:pPr>
        <w:pStyle w:val="Text2"/>
        <w:ind w:left="1980"/>
        <w:jc w:val="both"/>
      </w:pPr>
    </w:p>
    <w:p w14:paraId="162238D3" w14:textId="77777777" w:rsidR="00D218F9" w:rsidRPr="00841863" w:rsidRDefault="00D218F9" w:rsidP="00D218F9">
      <w:pPr>
        <w:pStyle w:val="Text2"/>
        <w:ind w:left="1620"/>
      </w:pPr>
      <w:r w:rsidRPr="00841863">
        <w:t>The user application calls the HAPI API and provides the required payload through the arguments and the corresponding HAPI group will generate a frame in the following format</w:t>
      </w:r>
      <w:r>
        <w:t>:</w:t>
      </w:r>
    </w:p>
    <w:p w14:paraId="39EABCF0" w14:textId="77777777" w:rsidR="00D218F9" w:rsidRDefault="00D218F9" w:rsidP="00D218F9">
      <w:pPr>
        <w:pStyle w:val="Text2"/>
        <w:keepNext/>
        <w:ind w:left="1980"/>
        <w:jc w:val="center"/>
      </w:pPr>
      <w:r w:rsidRPr="00FB5FB4">
        <w:rPr>
          <w:noProof/>
          <w:lang w:eastAsia="en-IN"/>
        </w:rPr>
        <w:drawing>
          <wp:inline distT="0" distB="0" distL="0" distR="0" wp14:anchorId="5FCD37E0" wp14:editId="5EE575CC">
            <wp:extent cx="5400000" cy="1114404"/>
            <wp:effectExtent l="19050" t="19050" r="10795" b="1016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6"/>
                    <a:stretch>
                      <a:fillRect/>
                    </a:stretch>
                  </pic:blipFill>
                  <pic:spPr>
                    <a:xfrm>
                      <a:off x="0" y="0"/>
                      <a:ext cx="5400000" cy="1114404"/>
                    </a:xfrm>
                    <a:prstGeom prst="rect">
                      <a:avLst/>
                    </a:prstGeom>
                    <a:ln>
                      <a:solidFill>
                        <a:schemeClr val="tx1"/>
                      </a:solidFill>
                    </a:ln>
                  </pic:spPr>
                </pic:pic>
              </a:graphicData>
            </a:graphic>
          </wp:inline>
        </w:drawing>
      </w:r>
    </w:p>
    <w:p w14:paraId="7D5F0532" w14:textId="77777777" w:rsidR="00D218F9" w:rsidRDefault="00D218F9" w:rsidP="00D218F9">
      <w:pPr>
        <w:pStyle w:val="Caption"/>
        <w:jc w:val="center"/>
        <w:rPr>
          <w:lang w:val="en-IN" w:eastAsia="en-IN"/>
        </w:rPr>
      </w:pPr>
      <w:bookmarkStart w:id="3" w:name="_Toc109134856"/>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373727">
        <w:t>Frame format of a request packet</w:t>
      </w:r>
      <w:bookmarkEnd w:id="3"/>
      <w:r>
        <w:t xml:space="preserve"> </w:t>
      </w:r>
    </w:p>
    <w:p w14:paraId="41575057" w14:textId="77777777" w:rsidR="00D218F9" w:rsidRDefault="00D218F9" w:rsidP="00D218F9">
      <w:pPr>
        <w:pStyle w:val="Caption"/>
        <w:jc w:val="center"/>
        <w:rPr>
          <w:lang w:val="en-IN" w:eastAsia="en-IN"/>
        </w:rPr>
      </w:pPr>
      <w:r>
        <w:rPr>
          <w:lang w:val="en-IN" w:eastAsia="en-IN"/>
        </w:rPr>
        <w:t xml:space="preserve">                         </w:t>
      </w:r>
    </w:p>
    <w:p w14:paraId="4DB1F923" w14:textId="77777777" w:rsidR="00D218F9" w:rsidRDefault="00D218F9" w:rsidP="00D218F9">
      <w:pPr>
        <w:pStyle w:val="Text2"/>
        <w:rPr>
          <w:lang w:eastAsia="en-IN"/>
        </w:rPr>
      </w:pPr>
      <w:r>
        <w:rPr>
          <w:lang w:eastAsia="en-IN"/>
        </w:rPr>
        <w:t>Each frame will contain the following fields.</w:t>
      </w:r>
    </w:p>
    <w:p w14:paraId="3FAFA442" w14:textId="77777777" w:rsidR="00D218F9" w:rsidRDefault="00D218F9" w:rsidP="00D218F9">
      <w:pPr>
        <w:pStyle w:val="Text2"/>
        <w:numPr>
          <w:ilvl w:val="0"/>
          <w:numId w:val="4"/>
        </w:numPr>
        <w:rPr>
          <w:lang w:eastAsia="en-IN"/>
        </w:rPr>
      </w:pPr>
      <w:r>
        <w:rPr>
          <w:lang w:eastAsia="en-IN"/>
        </w:rPr>
        <w:t>Length: Length of the frame excluding the length field.</w:t>
      </w:r>
    </w:p>
    <w:p w14:paraId="503D4B12" w14:textId="77777777" w:rsidR="00D218F9" w:rsidRDefault="00D218F9" w:rsidP="00D218F9">
      <w:pPr>
        <w:pStyle w:val="Text2"/>
        <w:numPr>
          <w:ilvl w:val="0"/>
          <w:numId w:val="4"/>
        </w:numPr>
        <w:rPr>
          <w:lang w:eastAsia="en-IN"/>
        </w:rPr>
      </w:pPr>
      <w:r>
        <w:rPr>
          <w:lang w:eastAsia="en-IN"/>
        </w:rPr>
        <w:t>Group ID: The unique group ID of a HAPI group.</w:t>
      </w:r>
    </w:p>
    <w:p w14:paraId="5A75DC3C" w14:textId="77777777" w:rsidR="00D218F9" w:rsidRDefault="00D218F9" w:rsidP="00D218F9">
      <w:pPr>
        <w:pStyle w:val="Text2"/>
        <w:numPr>
          <w:ilvl w:val="0"/>
          <w:numId w:val="4"/>
        </w:numPr>
        <w:rPr>
          <w:lang w:eastAsia="en-IN"/>
        </w:rPr>
      </w:pPr>
      <w:r>
        <w:rPr>
          <w:lang w:eastAsia="en-IN"/>
        </w:rPr>
        <w:t>MSGID: Message-ID corresponding to each of the commands.</w:t>
      </w:r>
    </w:p>
    <w:p w14:paraId="768EDCCF" w14:textId="77777777" w:rsidR="00D218F9" w:rsidRDefault="00D218F9" w:rsidP="00D218F9">
      <w:pPr>
        <w:pStyle w:val="Text2"/>
        <w:numPr>
          <w:ilvl w:val="0"/>
          <w:numId w:val="4"/>
        </w:numPr>
        <w:rPr>
          <w:lang w:eastAsia="en-IN"/>
        </w:rPr>
      </w:pPr>
      <w:r>
        <w:rPr>
          <w:lang w:eastAsia="en-IN"/>
        </w:rPr>
        <w:t>TRXID: Number used by the host to sequence requests.</w:t>
      </w:r>
    </w:p>
    <w:p w14:paraId="61B9EA6E" w14:textId="77777777" w:rsidR="00D218F9" w:rsidRDefault="00D218F9" w:rsidP="00D218F9">
      <w:pPr>
        <w:pStyle w:val="Text2"/>
        <w:numPr>
          <w:ilvl w:val="0"/>
          <w:numId w:val="4"/>
        </w:numPr>
        <w:rPr>
          <w:lang w:eastAsia="en-IN"/>
        </w:rPr>
      </w:pPr>
      <w:r>
        <w:rPr>
          <w:lang w:eastAsia="en-IN"/>
        </w:rPr>
        <w:t>Payload: The information/data to be sent to Talaria TWO.</w:t>
      </w:r>
    </w:p>
    <w:p w14:paraId="1FBD85EC" w14:textId="490229AC" w:rsidR="003E0A9B" w:rsidRDefault="00D218F9" w:rsidP="00D218F9">
      <w:pPr>
        <w:pStyle w:val="Text2"/>
        <w:jc w:val="both"/>
        <w:rPr>
          <w:lang w:eastAsia="en-IN"/>
        </w:rPr>
      </w:pPr>
      <w:r>
        <w:rPr>
          <w:lang w:eastAsia="en-IN"/>
        </w:rPr>
        <w:t xml:space="preserve">The request frame generated by a HAPI group is sent to Talaria TWO by the HIO transport layer. The receive thread of the transport layer blocks until the response from the Talaria TWO is received. Upon receiving the response, the receive thread unblocks and sends the response to the user application. </w:t>
      </w:r>
    </w:p>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198C"/>
    <w:multiLevelType w:val="hybridMultilevel"/>
    <w:tmpl w:val="14685A04"/>
    <w:lvl w:ilvl="0" w:tplc="4009000F">
      <w:start w:val="1"/>
      <w:numFmt w:val="decimal"/>
      <w:lvlText w:val="%1."/>
      <w:lvlJc w:val="left"/>
      <w:pPr>
        <w:ind w:left="1980" w:hanging="360"/>
      </w:pPr>
      <w:rPr>
        <w:rFonts w:hint="default"/>
      </w:rPr>
    </w:lvl>
    <w:lvl w:ilvl="1" w:tplc="FFFFFFFF" w:tentative="1">
      <w:start w:val="1"/>
      <w:numFmt w:val="bullet"/>
      <w:lvlText w:val="o"/>
      <w:lvlJc w:val="left"/>
      <w:pPr>
        <w:ind w:left="2700" w:hanging="360"/>
      </w:pPr>
      <w:rPr>
        <w:rFonts w:ascii="Courier New" w:hAnsi="Courier New" w:cs="Courier New" w:hint="default"/>
      </w:rPr>
    </w:lvl>
    <w:lvl w:ilvl="2" w:tplc="FFFFFFFF" w:tentative="1">
      <w:start w:val="1"/>
      <w:numFmt w:val="bullet"/>
      <w:lvlText w:val=""/>
      <w:lvlJc w:val="left"/>
      <w:pPr>
        <w:ind w:left="3420" w:hanging="360"/>
      </w:pPr>
      <w:rPr>
        <w:rFonts w:ascii="Wingdings" w:hAnsi="Wingdings" w:hint="default"/>
      </w:rPr>
    </w:lvl>
    <w:lvl w:ilvl="3" w:tplc="FFFFFFFF" w:tentative="1">
      <w:start w:val="1"/>
      <w:numFmt w:val="bullet"/>
      <w:lvlText w:val=""/>
      <w:lvlJc w:val="left"/>
      <w:pPr>
        <w:ind w:left="4140" w:hanging="360"/>
      </w:pPr>
      <w:rPr>
        <w:rFonts w:ascii="Symbol" w:hAnsi="Symbol" w:hint="default"/>
      </w:rPr>
    </w:lvl>
    <w:lvl w:ilvl="4" w:tplc="FFFFFFFF" w:tentative="1">
      <w:start w:val="1"/>
      <w:numFmt w:val="bullet"/>
      <w:lvlText w:val="o"/>
      <w:lvlJc w:val="left"/>
      <w:pPr>
        <w:ind w:left="4860" w:hanging="360"/>
      </w:pPr>
      <w:rPr>
        <w:rFonts w:ascii="Courier New" w:hAnsi="Courier New" w:cs="Courier New" w:hint="default"/>
      </w:rPr>
    </w:lvl>
    <w:lvl w:ilvl="5" w:tplc="FFFFFFFF" w:tentative="1">
      <w:start w:val="1"/>
      <w:numFmt w:val="bullet"/>
      <w:lvlText w:val=""/>
      <w:lvlJc w:val="left"/>
      <w:pPr>
        <w:ind w:left="5580" w:hanging="360"/>
      </w:pPr>
      <w:rPr>
        <w:rFonts w:ascii="Wingdings" w:hAnsi="Wingdings" w:hint="default"/>
      </w:rPr>
    </w:lvl>
    <w:lvl w:ilvl="6" w:tplc="FFFFFFFF" w:tentative="1">
      <w:start w:val="1"/>
      <w:numFmt w:val="bullet"/>
      <w:lvlText w:val=""/>
      <w:lvlJc w:val="left"/>
      <w:pPr>
        <w:ind w:left="6300" w:hanging="360"/>
      </w:pPr>
      <w:rPr>
        <w:rFonts w:ascii="Symbol" w:hAnsi="Symbol" w:hint="default"/>
      </w:rPr>
    </w:lvl>
    <w:lvl w:ilvl="7" w:tplc="FFFFFFFF" w:tentative="1">
      <w:start w:val="1"/>
      <w:numFmt w:val="bullet"/>
      <w:lvlText w:val="o"/>
      <w:lvlJc w:val="left"/>
      <w:pPr>
        <w:ind w:left="7020" w:hanging="360"/>
      </w:pPr>
      <w:rPr>
        <w:rFonts w:ascii="Courier New" w:hAnsi="Courier New" w:cs="Courier New" w:hint="default"/>
      </w:rPr>
    </w:lvl>
    <w:lvl w:ilvl="8" w:tplc="FFFFFFFF" w:tentative="1">
      <w:start w:val="1"/>
      <w:numFmt w:val="bullet"/>
      <w:lvlText w:val=""/>
      <w:lvlJc w:val="left"/>
      <w:pPr>
        <w:ind w:left="7740" w:hanging="360"/>
      </w:pPr>
      <w:rPr>
        <w:rFonts w:ascii="Wingdings" w:hAnsi="Wingdings" w:hint="default"/>
      </w:rPr>
    </w:lvl>
  </w:abstractNum>
  <w:abstractNum w:abstractNumId="1" w15:restartNumberingAfterBreak="0">
    <w:nsid w:val="1E857E51"/>
    <w:multiLevelType w:val="hybridMultilevel"/>
    <w:tmpl w:val="76E6CF32"/>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2" w15:restartNumberingAfterBreak="0">
    <w:nsid w:val="704C56E9"/>
    <w:multiLevelType w:val="hybridMultilevel"/>
    <w:tmpl w:val="EC74AF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CB27EF1"/>
    <w:multiLevelType w:val="multilevel"/>
    <w:tmpl w:val="52E0D082"/>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425"/>
        </w:tabs>
        <w:ind w:left="1145" w:hanging="720"/>
      </w:pPr>
    </w:lvl>
    <w:lvl w:ilvl="3">
      <w:start w:val="1"/>
      <w:numFmt w:val="decimal"/>
      <w:pStyle w:val="Heading4"/>
      <w:lvlText w:val="%1.%2.%3.%4"/>
      <w:lvlJc w:val="left"/>
      <w:pPr>
        <w:tabs>
          <w:tab w:val="num" w:pos="1134"/>
        </w:tabs>
        <w:ind w:left="1998"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num w:numId="1" w16cid:durableId="513154358">
    <w:abstractNumId w:val="3"/>
  </w:num>
  <w:num w:numId="2" w16cid:durableId="1663583626">
    <w:abstractNumId w:val="2"/>
  </w:num>
  <w:num w:numId="3" w16cid:durableId="332030129">
    <w:abstractNumId w:val="1"/>
  </w:num>
  <w:num w:numId="4" w16cid:durableId="1316686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F9"/>
    <w:rsid w:val="002E1B78"/>
    <w:rsid w:val="003E0A9B"/>
    <w:rsid w:val="00D21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D6644"/>
  <w15:chartTrackingRefBased/>
  <w15:docId w15:val="{4FC02C67-F263-499C-AB1F-8D06C816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8F9"/>
  </w:style>
  <w:style w:type="paragraph" w:styleId="Heading1">
    <w:name w:val="heading 1"/>
    <w:basedOn w:val="Normal"/>
    <w:next w:val="Normal"/>
    <w:link w:val="Heading1Char"/>
    <w:uiPriority w:val="9"/>
    <w:qFormat/>
    <w:rsid w:val="00D218F9"/>
    <w:pPr>
      <w:keepNext/>
      <w:keepLines/>
      <w:numPr>
        <w:numId w:val="1"/>
      </w:numPr>
      <w:suppressAutoHyphens/>
      <w:spacing w:before="360" w:after="240"/>
      <w:outlineLvl w:val="0"/>
    </w:pPr>
    <w:rPr>
      <w:rFonts w:asciiTheme="majorHAnsi" w:eastAsiaTheme="majorEastAsia" w:hAnsiTheme="majorHAnsi" w:cstheme="majorBidi"/>
      <w:color w:val="0074AB"/>
      <w:kern w:val="0"/>
      <w:sz w:val="36"/>
      <w:szCs w:val="36"/>
      <w:lang w:val="en-US"/>
      <w14:ligatures w14:val="none"/>
    </w:rPr>
  </w:style>
  <w:style w:type="paragraph" w:styleId="Heading2">
    <w:name w:val="heading 2"/>
    <w:basedOn w:val="Normal"/>
    <w:next w:val="Normal"/>
    <w:link w:val="Heading2Char"/>
    <w:uiPriority w:val="9"/>
    <w:unhideWhenUsed/>
    <w:qFormat/>
    <w:rsid w:val="00D218F9"/>
    <w:pPr>
      <w:keepNext/>
      <w:keepLines/>
      <w:numPr>
        <w:ilvl w:val="1"/>
        <w:numId w:val="1"/>
      </w:numPr>
      <w:suppressAutoHyphens/>
      <w:spacing w:before="40" w:after="120"/>
      <w:outlineLvl w:val="1"/>
    </w:pPr>
    <w:rPr>
      <w:rFonts w:asciiTheme="majorHAnsi" w:eastAsiaTheme="majorEastAsia" w:hAnsiTheme="majorHAnsi" w:cstheme="majorBidi"/>
      <w:color w:val="000000" w:themeColor="text1"/>
      <w:kern w:val="0"/>
      <w:sz w:val="32"/>
      <w:szCs w:val="32"/>
      <w:lang w:val="en-US"/>
      <w14:ligatures w14:val="none"/>
    </w:rPr>
  </w:style>
  <w:style w:type="paragraph" w:styleId="Heading3">
    <w:name w:val="heading 3"/>
    <w:basedOn w:val="Normal"/>
    <w:next w:val="Normal"/>
    <w:link w:val="Heading3Char"/>
    <w:uiPriority w:val="9"/>
    <w:unhideWhenUsed/>
    <w:qFormat/>
    <w:rsid w:val="00D218F9"/>
    <w:pPr>
      <w:keepNext/>
      <w:keepLines/>
      <w:numPr>
        <w:ilvl w:val="2"/>
        <w:numId w:val="1"/>
      </w:numPr>
      <w:tabs>
        <w:tab w:val="clear" w:pos="425"/>
        <w:tab w:val="num" w:pos="1275"/>
      </w:tabs>
      <w:suppressAutoHyphens/>
      <w:spacing w:before="40" w:after="120"/>
      <w:ind w:left="1995"/>
      <w:outlineLvl w:val="2"/>
    </w:pPr>
    <w:rPr>
      <w:rFonts w:asciiTheme="majorHAnsi" w:eastAsiaTheme="majorEastAsia" w:hAnsiTheme="majorHAnsi" w:cstheme="majorBidi"/>
      <w:color w:val="000000" w:themeColor="text1"/>
      <w:kern w:val="0"/>
      <w:sz w:val="28"/>
      <w:szCs w:val="28"/>
      <w:lang w:val="en-US"/>
      <w14:ligatures w14:val="none"/>
    </w:rPr>
  </w:style>
  <w:style w:type="paragraph" w:styleId="Heading4">
    <w:name w:val="heading 4"/>
    <w:basedOn w:val="Normal"/>
    <w:next w:val="Normal"/>
    <w:link w:val="Heading4Char"/>
    <w:uiPriority w:val="9"/>
    <w:unhideWhenUsed/>
    <w:qFormat/>
    <w:rsid w:val="00D218F9"/>
    <w:pPr>
      <w:keepNext/>
      <w:keepLines/>
      <w:numPr>
        <w:ilvl w:val="3"/>
        <w:numId w:val="1"/>
      </w:numPr>
      <w:suppressAutoHyphens/>
      <w:spacing w:before="40" w:after="120"/>
      <w:outlineLvl w:val="3"/>
    </w:pPr>
    <w:rPr>
      <w:rFonts w:asciiTheme="majorHAnsi" w:eastAsiaTheme="majorEastAsia" w:hAnsiTheme="majorHAnsi" w:cstheme="majorBidi"/>
      <w:color w:val="000000" w:themeColor="text1"/>
      <w:kern w:val="0"/>
      <w:sz w:val="28"/>
      <w:szCs w:val="24"/>
      <w:lang w:val="en-US"/>
      <w14:ligatures w14:val="none"/>
    </w:rPr>
  </w:style>
  <w:style w:type="paragraph" w:styleId="Heading5">
    <w:name w:val="heading 5"/>
    <w:basedOn w:val="Normal"/>
    <w:next w:val="Normal"/>
    <w:link w:val="Heading5Char"/>
    <w:uiPriority w:val="9"/>
    <w:unhideWhenUsed/>
    <w:qFormat/>
    <w:rsid w:val="00D218F9"/>
    <w:pPr>
      <w:keepNext/>
      <w:keepLines/>
      <w:numPr>
        <w:ilvl w:val="4"/>
        <w:numId w:val="1"/>
      </w:numPr>
      <w:suppressAutoHyphens/>
      <w:spacing w:before="40" w:after="0"/>
      <w:outlineLvl w:val="4"/>
    </w:pPr>
    <w:rPr>
      <w:rFonts w:asciiTheme="majorHAnsi" w:eastAsiaTheme="majorEastAsia" w:hAnsiTheme="majorHAnsi" w:cstheme="majorBidi"/>
      <w:color w:val="2F5496" w:themeColor="accent1" w:themeShade="BF"/>
      <w:kern w:val="0"/>
      <w:sz w:val="24"/>
      <w:szCs w:val="24"/>
      <w:lang w:val="en-US"/>
      <w14:ligatures w14:val="none"/>
    </w:rPr>
  </w:style>
  <w:style w:type="paragraph" w:styleId="Heading6">
    <w:name w:val="heading 6"/>
    <w:basedOn w:val="Normal"/>
    <w:next w:val="Normal"/>
    <w:link w:val="Heading6Char"/>
    <w:uiPriority w:val="9"/>
    <w:unhideWhenUsed/>
    <w:qFormat/>
    <w:rsid w:val="00D218F9"/>
    <w:pPr>
      <w:keepNext/>
      <w:keepLines/>
      <w:numPr>
        <w:ilvl w:val="5"/>
        <w:numId w:val="1"/>
      </w:numPr>
      <w:suppressAutoHyphens/>
      <w:spacing w:before="40" w:after="0"/>
      <w:outlineLvl w:val="5"/>
    </w:pPr>
    <w:rPr>
      <w:rFonts w:asciiTheme="majorHAnsi" w:eastAsiaTheme="majorEastAsia" w:hAnsiTheme="majorHAnsi" w:cstheme="majorBidi"/>
      <w:color w:val="1F3763" w:themeColor="accent1" w:themeShade="7F"/>
      <w:kern w:val="0"/>
      <w:sz w:val="24"/>
      <w:szCs w:val="24"/>
      <w:lang w:val="en-US"/>
      <w14:ligatures w14:val="none"/>
    </w:rPr>
  </w:style>
  <w:style w:type="paragraph" w:styleId="Heading7">
    <w:name w:val="heading 7"/>
    <w:basedOn w:val="Normal"/>
    <w:next w:val="Normal"/>
    <w:link w:val="Heading7Char"/>
    <w:uiPriority w:val="9"/>
    <w:unhideWhenUsed/>
    <w:qFormat/>
    <w:rsid w:val="00D218F9"/>
    <w:pPr>
      <w:keepNext/>
      <w:keepLines/>
      <w:numPr>
        <w:ilvl w:val="6"/>
        <w:numId w:val="1"/>
      </w:numPr>
      <w:suppressAutoHyphens/>
      <w:spacing w:before="40" w:after="0"/>
      <w:outlineLvl w:val="6"/>
    </w:pPr>
    <w:rPr>
      <w:rFonts w:asciiTheme="majorHAnsi" w:eastAsiaTheme="majorEastAsia" w:hAnsiTheme="majorHAnsi" w:cstheme="majorBidi"/>
      <w:i/>
      <w:iCs/>
      <w:color w:val="1F3763" w:themeColor="accent1" w:themeShade="7F"/>
      <w:kern w:val="0"/>
      <w:sz w:val="24"/>
      <w:szCs w:val="24"/>
      <w:lang w:val="en-US"/>
      <w14:ligatures w14:val="none"/>
    </w:rPr>
  </w:style>
  <w:style w:type="paragraph" w:styleId="Heading8">
    <w:name w:val="heading 8"/>
    <w:basedOn w:val="Normal"/>
    <w:next w:val="Normal"/>
    <w:link w:val="Heading8Char"/>
    <w:uiPriority w:val="9"/>
    <w:unhideWhenUsed/>
    <w:qFormat/>
    <w:rsid w:val="00D218F9"/>
    <w:pPr>
      <w:keepNext/>
      <w:keepLines/>
      <w:numPr>
        <w:ilvl w:val="7"/>
        <w:numId w:val="1"/>
      </w:numPr>
      <w:suppressAutoHyphens/>
      <w:spacing w:before="40" w:after="0"/>
      <w:outlineLvl w:val="7"/>
    </w:pPr>
    <w:rPr>
      <w:rFonts w:asciiTheme="majorHAnsi" w:eastAsiaTheme="majorEastAsia" w:hAnsiTheme="majorHAnsi" w:cstheme="majorBidi"/>
      <w:color w:val="272727" w:themeColor="text1" w:themeTint="D8"/>
      <w:kern w:val="0"/>
      <w:sz w:val="21"/>
      <w:szCs w:val="21"/>
      <w:lang w:val="en-US"/>
      <w14:ligatures w14:val="none"/>
    </w:rPr>
  </w:style>
  <w:style w:type="paragraph" w:styleId="Heading9">
    <w:name w:val="heading 9"/>
    <w:basedOn w:val="Normal"/>
    <w:next w:val="Normal"/>
    <w:link w:val="Heading9Char"/>
    <w:uiPriority w:val="9"/>
    <w:unhideWhenUsed/>
    <w:qFormat/>
    <w:rsid w:val="00D218F9"/>
    <w:pPr>
      <w:keepNext/>
      <w:keepLines/>
      <w:numPr>
        <w:ilvl w:val="8"/>
        <w:numId w:val="1"/>
      </w:numPr>
      <w:suppressAutoHyphens/>
      <w:spacing w:before="40" w:after="0"/>
      <w:outlineLvl w:val="8"/>
    </w:pPr>
    <w:rPr>
      <w:rFonts w:asciiTheme="majorHAnsi" w:eastAsiaTheme="majorEastAsia" w:hAnsiTheme="majorHAnsi" w:cstheme="majorBidi"/>
      <w:i/>
      <w:iCs/>
      <w:color w:val="272727" w:themeColor="text1" w:themeTint="D8"/>
      <w:kern w:val="0"/>
      <w:sz w:val="21"/>
      <w:szCs w:val="21"/>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218F9"/>
    <w:rPr>
      <w:rFonts w:asciiTheme="majorHAnsi" w:eastAsiaTheme="majorEastAsia" w:hAnsiTheme="majorHAnsi" w:cstheme="majorBidi"/>
      <w:color w:val="0074AB"/>
      <w:kern w:val="0"/>
      <w:sz w:val="36"/>
      <w:szCs w:val="36"/>
      <w:lang w:val="en-US"/>
      <w14:ligatures w14:val="none"/>
    </w:rPr>
  </w:style>
  <w:style w:type="character" w:customStyle="1" w:styleId="Heading2Char">
    <w:name w:val="Heading 2 Char"/>
    <w:basedOn w:val="DefaultParagraphFont"/>
    <w:link w:val="Heading2"/>
    <w:uiPriority w:val="9"/>
    <w:qFormat/>
    <w:rsid w:val="00D218F9"/>
    <w:rPr>
      <w:rFonts w:asciiTheme="majorHAnsi" w:eastAsiaTheme="majorEastAsia" w:hAnsiTheme="majorHAnsi" w:cstheme="majorBidi"/>
      <w:color w:val="000000" w:themeColor="text1"/>
      <w:kern w:val="0"/>
      <w:sz w:val="32"/>
      <w:szCs w:val="32"/>
      <w:lang w:val="en-US"/>
      <w14:ligatures w14:val="none"/>
    </w:rPr>
  </w:style>
  <w:style w:type="character" w:customStyle="1" w:styleId="Heading3Char">
    <w:name w:val="Heading 3 Char"/>
    <w:basedOn w:val="DefaultParagraphFont"/>
    <w:link w:val="Heading3"/>
    <w:uiPriority w:val="9"/>
    <w:rsid w:val="00D218F9"/>
    <w:rPr>
      <w:rFonts w:asciiTheme="majorHAnsi" w:eastAsiaTheme="majorEastAsia" w:hAnsiTheme="majorHAnsi" w:cstheme="majorBidi"/>
      <w:color w:val="000000" w:themeColor="text1"/>
      <w:kern w:val="0"/>
      <w:sz w:val="28"/>
      <w:szCs w:val="28"/>
      <w:lang w:val="en-US"/>
      <w14:ligatures w14:val="none"/>
    </w:rPr>
  </w:style>
  <w:style w:type="character" w:customStyle="1" w:styleId="Heading4Char">
    <w:name w:val="Heading 4 Char"/>
    <w:basedOn w:val="DefaultParagraphFont"/>
    <w:link w:val="Heading4"/>
    <w:uiPriority w:val="9"/>
    <w:rsid w:val="00D218F9"/>
    <w:rPr>
      <w:rFonts w:asciiTheme="majorHAnsi" w:eastAsiaTheme="majorEastAsia" w:hAnsiTheme="majorHAnsi" w:cstheme="majorBidi"/>
      <w:color w:val="000000" w:themeColor="text1"/>
      <w:kern w:val="0"/>
      <w:sz w:val="28"/>
      <w:szCs w:val="24"/>
      <w:lang w:val="en-US"/>
      <w14:ligatures w14:val="none"/>
    </w:rPr>
  </w:style>
  <w:style w:type="character" w:customStyle="1" w:styleId="Heading5Char">
    <w:name w:val="Heading 5 Char"/>
    <w:basedOn w:val="DefaultParagraphFont"/>
    <w:link w:val="Heading5"/>
    <w:uiPriority w:val="9"/>
    <w:rsid w:val="00D218F9"/>
    <w:rPr>
      <w:rFonts w:asciiTheme="majorHAnsi" w:eastAsiaTheme="majorEastAsia" w:hAnsiTheme="majorHAnsi" w:cstheme="majorBidi"/>
      <w:color w:val="2F5496" w:themeColor="accent1" w:themeShade="BF"/>
      <w:kern w:val="0"/>
      <w:sz w:val="24"/>
      <w:szCs w:val="24"/>
      <w:lang w:val="en-US"/>
      <w14:ligatures w14:val="none"/>
    </w:rPr>
  </w:style>
  <w:style w:type="character" w:customStyle="1" w:styleId="Heading6Char">
    <w:name w:val="Heading 6 Char"/>
    <w:basedOn w:val="DefaultParagraphFont"/>
    <w:link w:val="Heading6"/>
    <w:uiPriority w:val="9"/>
    <w:rsid w:val="00D218F9"/>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7Char">
    <w:name w:val="Heading 7 Char"/>
    <w:basedOn w:val="DefaultParagraphFont"/>
    <w:link w:val="Heading7"/>
    <w:uiPriority w:val="9"/>
    <w:rsid w:val="00D218F9"/>
    <w:rPr>
      <w:rFonts w:asciiTheme="majorHAnsi" w:eastAsiaTheme="majorEastAsia" w:hAnsiTheme="majorHAnsi" w:cstheme="majorBidi"/>
      <w:i/>
      <w:iCs/>
      <w:color w:val="1F3763" w:themeColor="accent1" w:themeShade="7F"/>
      <w:kern w:val="0"/>
      <w:sz w:val="24"/>
      <w:szCs w:val="24"/>
      <w:lang w:val="en-US"/>
      <w14:ligatures w14:val="none"/>
    </w:rPr>
  </w:style>
  <w:style w:type="character" w:customStyle="1" w:styleId="Heading8Char">
    <w:name w:val="Heading 8 Char"/>
    <w:basedOn w:val="DefaultParagraphFont"/>
    <w:link w:val="Heading8"/>
    <w:uiPriority w:val="9"/>
    <w:rsid w:val="00D218F9"/>
    <w:rPr>
      <w:rFonts w:asciiTheme="majorHAnsi" w:eastAsiaTheme="majorEastAsia" w:hAnsiTheme="majorHAnsi" w:cstheme="majorBidi"/>
      <w:color w:val="272727" w:themeColor="text1" w:themeTint="D8"/>
      <w:kern w:val="0"/>
      <w:sz w:val="21"/>
      <w:szCs w:val="21"/>
      <w:lang w:val="en-US"/>
      <w14:ligatures w14:val="none"/>
    </w:rPr>
  </w:style>
  <w:style w:type="character" w:customStyle="1" w:styleId="Heading9Char">
    <w:name w:val="Heading 9 Char"/>
    <w:basedOn w:val="DefaultParagraphFont"/>
    <w:link w:val="Heading9"/>
    <w:uiPriority w:val="9"/>
    <w:rsid w:val="00D218F9"/>
    <w:rPr>
      <w:rFonts w:asciiTheme="majorHAnsi" w:eastAsiaTheme="majorEastAsia" w:hAnsiTheme="majorHAnsi" w:cstheme="majorBidi"/>
      <w:i/>
      <w:iCs/>
      <w:color w:val="272727" w:themeColor="text1" w:themeTint="D8"/>
      <w:kern w:val="0"/>
      <w:sz w:val="21"/>
      <w:szCs w:val="21"/>
      <w:lang w:val="en-US"/>
      <w14:ligatures w14:val="none"/>
    </w:rPr>
  </w:style>
  <w:style w:type="character" w:customStyle="1" w:styleId="Text2Char">
    <w:name w:val="Text 2 Char"/>
    <w:basedOn w:val="DefaultParagraphFont"/>
    <w:link w:val="Text2"/>
    <w:qFormat/>
    <w:rsid w:val="00D218F9"/>
    <w:rPr>
      <w:sz w:val="24"/>
      <w:szCs w:val="24"/>
    </w:rPr>
  </w:style>
  <w:style w:type="paragraph" w:styleId="Caption">
    <w:name w:val="caption"/>
    <w:basedOn w:val="Normal"/>
    <w:next w:val="Normal"/>
    <w:uiPriority w:val="35"/>
    <w:unhideWhenUsed/>
    <w:qFormat/>
    <w:rsid w:val="00D218F9"/>
    <w:pPr>
      <w:suppressAutoHyphens/>
      <w:spacing w:after="200" w:line="240" w:lineRule="auto"/>
      <w:ind w:left="720"/>
    </w:pPr>
    <w:rPr>
      <w:i/>
      <w:iCs/>
      <w:color w:val="44546A" w:themeColor="text2"/>
      <w:kern w:val="0"/>
      <w:sz w:val="18"/>
      <w:szCs w:val="18"/>
      <w:lang w:val="en-US"/>
      <w14:ligatures w14:val="none"/>
    </w:rPr>
  </w:style>
  <w:style w:type="paragraph" w:customStyle="1" w:styleId="Text2">
    <w:name w:val="Text 2"/>
    <w:basedOn w:val="Normal"/>
    <w:link w:val="Text2Char"/>
    <w:qFormat/>
    <w:rsid w:val="00D218F9"/>
    <w:pPr>
      <w:suppressAutoHyphens/>
      <w:ind w:left="1260"/>
    </w:pPr>
    <w:rPr>
      <w:sz w:val="24"/>
      <w:szCs w:val="24"/>
    </w:rPr>
  </w:style>
  <w:style w:type="paragraph" w:styleId="ListParagraph">
    <w:name w:val="List Paragraph"/>
    <w:basedOn w:val="Normal"/>
    <w:uiPriority w:val="34"/>
    <w:qFormat/>
    <w:rsid w:val="00D218F9"/>
    <w:pPr>
      <w:suppressAutoHyphens/>
      <w:ind w:left="720"/>
      <w:contextualSpacing/>
    </w:pPr>
    <w:rPr>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2023-11-06T07:59:00Z</dcterms:created>
  <dcterms:modified xsi:type="dcterms:W3CDTF">2023-11-06T07:59:00Z</dcterms:modified>
</cp:coreProperties>
</file>