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F9AC" w14:textId="77777777" w:rsidR="000170F9" w:rsidRDefault="000170F9" w:rsidP="000170F9">
      <w:pPr>
        <w:rPr>
          <w:lang w:val="en-IN" w:eastAsia="en-IN"/>
        </w:rPr>
      </w:pPr>
      <w:r>
        <w:rPr>
          <w:lang w:val="en-IN" w:eastAsia="en-IN"/>
        </w:rPr>
        <w:fldChar w:fldCharType="begin"/>
      </w:r>
      <w:r>
        <w:rPr>
          <w:lang w:val="en-IN" w:eastAsia="en-IN"/>
        </w:rPr>
        <w:instrText xml:space="preserve"> REF _Ref134805549 \h </w:instrText>
      </w:r>
      <w:r>
        <w:rPr>
          <w:lang w:val="en-IN" w:eastAsia="en-IN"/>
        </w:rPr>
      </w:r>
      <w:r>
        <w:rPr>
          <w:lang w:val="en-IN" w:eastAsia="en-IN"/>
        </w:rPr>
        <w:fldChar w:fldCharType="separate"/>
      </w:r>
      <w:r>
        <w:t xml:space="preserve">Figure </w:t>
      </w:r>
      <w:r>
        <w:rPr>
          <w:noProof/>
        </w:rPr>
        <w:t>2</w:t>
      </w:r>
      <w:r>
        <w:rPr>
          <w:lang w:val="en-IN" w:eastAsia="en-IN"/>
        </w:rPr>
        <w:fldChar w:fldCharType="end"/>
      </w:r>
      <w:r>
        <w:rPr>
          <w:lang w:val="en-IN" w:eastAsia="en-IN"/>
        </w:rPr>
        <w:t xml:space="preserve"> describes the construction of the INP3201 evaluation board.</w:t>
      </w:r>
    </w:p>
    <w:p w14:paraId="1C17091D" w14:textId="77777777" w:rsidR="000170F9" w:rsidRDefault="000170F9" w:rsidP="000170F9">
      <w:pPr>
        <w:keepNext/>
        <w:jc w:val="center"/>
      </w:pPr>
      <w:r w:rsidRPr="00B568E9">
        <w:rPr>
          <w:noProof/>
          <w:sz w:val="20"/>
          <w:szCs w:val="20"/>
        </w:rPr>
        <w:drawing>
          <wp:inline distT="0" distB="0" distL="0" distR="0" wp14:anchorId="19BCEEA7" wp14:editId="001C3AA3">
            <wp:extent cx="6660000" cy="4101450"/>
            <wp:effectExtent l="19050" t="19050" r="26670" b="13970"/>
            <wp:docPr id="22287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0" cy="4101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557E8" w14:textId="77777777" w:rsidR="000170F9" w:rsidRDefault="000170F9" w:rsidP="000170F9">
      <w:pPr>
        <w:pStyle w:val="Caption"/>
        <w:jc w:val="center"/>
      </w:pPr>
      <w:bookmarkStart w:id="0" w:name="_Ref134805549"/>
      <w:bookmarkStart w:id="1" w:name="_Toc1449825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0"/>
      <w:r>
        <w:t>: INP3201 block diagram</w:t>
      </w:r>
      <w:bookmarkEnd w:id="1"/>
    </w:p>
    <w:p w14:paraId="3FCA25DD" w14:textId="77777777" w:rsidR="000170F9" w:rsidRDefault="000170F9" w:rsidP="000170F9">
      <w:pPr>
        <w:rPr>
          <w:lang w:val="en-IN" w:eastAsia="en-IN"/>
        </w:rPr>
      </w:pPr>
      <w:r>
        <w:rPr>
          <w:lang w:val="en-IN" w:eastAsia="en-IN"/>
        </w:rPr>
        <w:t>This block diagram has three major components:</w:t>
      </w:r>
    </w:p>
    <w:p w14:paraId="491B6D2C" w14:textId="77777777" w:rsidR="000170F9" w:rsidRDefault="000170F9" w:rsidP="000170F9">
      <w:pPr>
        <w:pStyle w:val="ListParagraph"/>
        <w:numPr>
          <w:ilvl w:val="0"/>
          <w:numId w:val="1"/>
        </w:numPr>
        <w:ind w:left="851" w:hanging="491"/>
        <w:rPr>
          <w:lang w:val="en-IN" w:eastAsia="en-IN"/>
        </w:rPr>
      </w:pPr>
      <w:r w:rsidRPr="000211D5">
        <w:rPr>
          <w:lang w:val="en-IN" w:eastAsia="en-IN"/>
        </w:rPr>
        <w:t xml:space="preserve">Wireless Connectivity: </w:t>
      </w:r>
      <w:r>
        <w:rPr>
          <w:lang w:val="en-IN" w:eastAsia="en-IN"/>
        </w:rPr>
        <w:t>Reference kit (RK)</w:t>
      </w:r>
      <w:r w:rsidRPr="000211D5">
        <w:rPr>
          <w:lang w:val="en-IN" w:eastAsia="en-IN"/>
        </w:rPr>
        <w:t xml:space="preserve"> has an onboard Wi-Fi and BLE module powered by Inno</w:t>
      </w:r>
      <w:r>
        <w:rPr>
          <w:lang w:val="en-IN" w:eastAsia="en-IN"/>
        </w:rPr>
        <w:t>P</w:t>
      </w:r>
      <w:r w:rsidRPr="000211D5">
        <w:rPr>
          <w:lang w:val="en-IN" w:eastAsia="en-IN"/>
        </w:rPr>
        <w:t xml:space="preserve">hase </w:t>
      </w:r>
      <w:r>
        <w:rPr>
          <w:lang w:val="en-IN" w:eastAsia="en-IN"/>
        </w:rPr>
        <w:t xml:space="preserve">IoT </w:t>
      </w:r>
      <w:r w:rsidRPr="000211D5">
        <w:rPr>
          <w:lang w:val="en-IN" w:eastAsia="en-IN"/>
        </w:rPr>
        <w:t>INP1014 module</w:t>
      </w:r>
      <w:r>
        <w:rPr>
          <w:lang w:val="en-IN" w:eastAsia="en-IN"/>
        </w:rPr>
        <w:t>. T</w:t>
      </w:r>
      <w:r w:rsidRPr="000211D5">
        <w:rPr>
          <w:lang w:val="en-IN" w:eastAsia="en-IN"/>
        </w:rPr>
        <w:t>he image data from the camera is transferred wirelessly through the INP1014 module</w:t>
      </w:r>
      <w:r>
        <w:rPr>
          <w:lang w:val="en-IN" w:eastAsia="en-IN"/>
        </w:rPr>
        <w:t xml:space="preserve">, powered by </w:t>
      </w:r>
      <w:r w:rsidRPr="000211D5">
        <w:rPr>
          <w:lang w:val="en-IN" w:eastAsia="en-IN"/>
        </w:rPr>
        <w:t>Talaria T</w:t>
      </w:r>
      <w:r>
        <w:rPr>
          <w:lang w:val="en-IN" w:eastAsia="en-IN"/>
        </w:rPr>
        <w:t>WO</w:t>
      </w:r>
      <w:r w:rsidRPr="000211D5">
        <w:rPr>
          <w:lang w:val="en-IN" w:eastAsia="en-IN"/>
        </w:rPr>
        <w:t xml:space="preserve"> </w:t>
      </w:r>
      <w:r>
        <w:rPr>
          <w:lang w:val="en-IN" w:eastAsia="en-IN"/>
        </w:rPr>
        <w:t>c</w:t>
      </w:r>
      <w:r w:rsidRPr="000211D5">
        <w:rPr>
          <w:lang w:val="en-IN" w:eastAsia="en-IN"/>
        </w:rPr>
        <w:t xml:space="preserve">hipset </w:t>
      </w:r>
      <w:r>
        <w:rPr>
          <w:lang w:val="en-IN" w:eastAsia="en-IN"/>
        </w:rPr>
        <w:t xml:space="preserve">which </w:t>
      </w:r>
      <w:r w:rsidRPr="000211D5">
        <w:rPr>
          <w:lang w:val="en-IN" w:eastAsia="en-IN"/>
        </w:rPr>
        <w:t>supports</w:t>
      </w:r>
      <w:r>
        <w:rPr>
          <w:lang w:val="en-IN" w:eastAsia="en-IN"/>
        </w:rPr>
        <w:t xml:space="preserve">: </w:t>
      </w:r>
    </w:p>
    <w:p w14:paraId="3C37FB50" w14:textId="77777777" w:rsidR="000170F9" w:rsidRDefault="000170F9" w:rsidP="000170F9">
      <w:pPr>
        <w:pStyle w:val="ListParagraph"/>
        <w:numPr>
          <w:ilvl w:val="1"/>
          <w:numId w:val="1"/>
        </w:numPr>
        <w:jc w:val="both"/>
        <w:rPr>
          <w:lang w:val="en-IN" w:eastAsia="en-IN"/>
        </w:rPr>
      </w:pPr>
      <w:r w:rsidRPr="000211D5">
        <w:rPr>
          <w:lang w:val="en-IN" w:eastAsia="en-IN"/>
        </w:rPr>
        <w:t xml:space="preserve">Wi-Fi: 802.11 b/g/n, up to MCS7 </w:t>
      </w:r>
      <w:proofErr w:type="gramStart"/>
      <w:r>
        <w:rPr>
          <w:lang w:val="en-IN" w:eastAsia="en-IN"/>
        </w:rPr>
        <w:t>s</w:t>
      </w:r>
      <w:r w:rsidRPr="000211D5">
        <w:rPr>
          <w:lang w:val="en-IN" w:eastAsia="en-IN"/>
        </w:rPr>
        <w:t>ingle-stream</w:t>
      </w:r>
      <w:proofErr w:type="gramEnd"/>
      <w:r w:rsidRPr="000211D5">
        <w:rPr>
          <w:lang w:val="en-IN" w:eastAsia="en-IN"/>
        </w:rPr>
        <w:t xml:space="preserve"> (1x1), BLE: BLE 5.0 w/ </w:t>
      </w:r>
    </w:p>
    <w:p w14:paraId="4AB10D18" w14:textId="77777777" w:rsidR="000170F9" w:rsidRPr="000211D5" w:rsidRDefault="000170F9" w:rsidP="000170F9">
      <w:pPr>
        <w:pStyle w:val="ListParagraph"/>
        <w:numPr>
          <w:ilvl w:val="1"/>
          <w:numId w:val="1"/>
        </w:numPr>
        <w:jc w:val="both"/>
        <w:rPr>
          <w:lang w:val="en-IN" w:eastAsia="en-IN"/>
        </w:rPr>
      </w:pPr>
      <w:r w:rsidRPr="000211D5">
        <w:rPr>
          <w:lang w:val="en-IN" w:eastAsia="en-IN"/>
        </w:rPr>
        <w:t xml:space="preserve">Advanced Features: 2Mbps PHY, LE, Coding (Long-Range), Extended Advertising, Frequency Supported: 2.4GHz </w:t>
      </w:r>
    </w:p>
    <w:p w14:paraId="0550342E" w14:textId="77777777" w:rsidR="000170F9" w:rsidRPr="000211D5" w:rsidRDefault="000170F9" w:rsidP="000170F9">
      <w:pPr>
        <w:pStyle w:val="ListParagraph"/>
        <w:numPr>
          <w:ilvl w:val="0"/>
          <w:numId w:val="1"/>
        </w:numPr>
        <w:ind w:left="851" w:hanging="491"/>
        <w:rPr>
          <w:lang w:val="en-IN" w:eastAsia="en-IN"/>
        </w:rPr>
      </w:pPr>
      <w:r w:rsidRPr="000211D5">
        <w:rPr>
          <w:lang w:val="en-IN" w:eastAsia="en-IN"/>
        </w:rPr>
        <w:t xml:space="preserve">Host processer: RK is powered with a </w:t>
      </w:r>
      <w:r>
        <w:rPr>
          <w:lang w:val="en-IN" w:eastAsia="en-IN"/>
        </w:rPr>
        <w:t>h</w:t>
      </w:r>
      <w:r w:rsidRPr="000211D5">
        <w:rPr>
          <w:lang w:val="en-IN" w:eastAsia="en-IN"/>
        </w:rPr>
        <w:t xml:space="preserve">ighly </w:t>
      </w:r>
      <w:r>
        <w:rPr>
          <w:lang w:val="en-IN" w:eastAsia="en-IN"/>
        </w:rPr>
        <w:t>i</w:t>
      </w:r>
      <w:r w:rsidRPr="000211D5">
        <w:rPr>
          <w:lang w:val="en-IN" w:eastAsia="en-IN"/>
        </w:rPr>
        <w:t xml:space="preserve">ntegrated T31ZX processor QFN84pin which can accommodate Linux on it. </w:t>
      </w:r>
    </w:p>
    <w:p w14:paraId="70EE6FBF" w14:textId="77777777" w:rsidR="000170F9" w:rsidRDefault="000170F9" w:rsidP="000170F9">
      <w:pPr>
        <w:pStyle w:val="ListParagraph"/>
        <w:numPr>
          <w:ilvl w:val="0"/>
          <w:numId w:val="1"/>
        </w:numPr>
        <w:ind w:left="851" w:hanging="491"/>
        <w:jc w:val="both"/>
        <w:rPr>
          <w:lang w:val="en-IN" w:eastAsia="en-IN"/>
        </w:rPr>
      </w:pPr>
      <w:r w:rsidRPr="000211D5">
        <w:rPr>
          <w:lang w:val="en-IN" w:eastAsia="en-IN"/>
        </w:rPr>
        <w:t>PowerSave MCU: This is an MCU from ST microelectronics STM32L010F4 which mainly takes over during the power save scenarios</w:t>
      </w:r>
      <w:r>
        <w:rPr>
          <w:lang w:val="en-IN" w:eastAsia="en-IN"/>
        </w:rPr>
        <w:t>. I</w:t>
      </w:r>
      <w:r w:rsidRPr="000211D5">
        <w:rPr>
          <w:lang w:val="en-IN" w:eastAsia="en-IN"/>
        </w:rPr>
        <w:t>t handles the sleep and wake up of T</w:t>
      </w:r>
      <w:r>
        <w:rPr>
          <w:lang w:val="en-IN" w:eastAsia="en-IN"/>
        </w:rPr>
        <w:t>alaria TWO</w:t>
      </w:r>
      <w:r w:rsidRPr="000211D5">
        <w:rPr>
          <w:lang w:val="en-IN" w:eastAsia="en-IN"/>
        </w:rPr>
        <w:t xml:space="preserve"> as well as T31, the algorithm for </w:t>
      </w:r>
      <w:r>
        <w:rPr>
          <w:lang w:val="en-IN" w:eastAsia="en-IN"/>
        </w:rPr>
        <w:t xml:space="preserve">which </w:t>
      </w:r>
      <w:r w:rsidRPr="000211D5">
        <w:rPr>
          <w:lang w:val="en-IN" w:eastAsia="en-IN"/>
        </w:rPr>
        <w:t xml:space="preserve">depends on the application requirement.   </w:t>
      </w:r>
    </w:p>
    <w:p w14:paraId="0641E495" w14:textId="77777777" w:rsidR="000170F9" w:rsidRDefault="000170F9" w:rsidP="000170F9">
      <w:pPr>
        <w:jc w:val="both"/>
        <w:rPr>
          <w:lang w:val="en-IN" w:eastAsia="en-IN"/>
        </w:rPr>
      </w:pPr>
      <w:r>
        <w:rPr>
          <w:lang w:val="en-IN" w:eastAsia="en-IN"/>
        </w:rPr>
        <w:br w:type="page"/>
      </w:r>
    </w:p>
    <w:p w14:paraId="28EAD4B7" w14:textId="77777777" w:rsidR="000170F9" w:rsidRDefault="000170F9" w:rsidP="000170F9">
      <w:pPr>
        <w:pStyle w:val="Heading2"/>
        <w:rPr>
          <w:lang w:val="en-IN" w:eastAsia="en-IN"/>
        </w:rPr>
      </w:pPr>
      <w:bookmarkStart w:id="2" w:name="_Toc144982516"/>
      <w:r>
        <w:rPr>
          <w:lang w:val="en-IN" w:eastAsia="en-IN"/>
        </w:rPr>
        <w:lastRenderedPageBreak/>
        <w:t>INP3201 Board Description</w:t>
      </w:r>
      <w:bookmarkEnd w:id="2"/>
      <w:r>
        <w:rPr>
          <w:lang w:val="en-IN" w:eastAsia="en-IN"/>
        </w:rPr>
        <w:t xml:space="preserve"> </w:t>
      </w:r>
    </w:p>
    <w:p w14:paraId="53EF26E1" w14:textId="77777777" w:rsidR="000170F9" w:rsidRDefault="000170F9" w:rsidP="000170F9">
      <w:pPr>
        <w:keepNext/>
        <w:jc w:val="center"/>
      </w:pPr>
      <w:r>
        <w:rPr>
          <w:noProof/>
        </w:rPr>
        <w:drawing>
          <wp:inline distT="0" distB="0" distL="0" distR="0" wp14:anchorId="56023B02" wp14:editId="2E9E939F">
            <wp:extent cx="6840000" cy="5618571"/>
            <wp:effectExtent l="953" t="0" r="317" b="318"/>
            <wp:docPr id="2111973045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73045" name="Picture 1" descr="A close-up of a circuit board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8" t="25917" b="18500"/>
                    <a:stretch/>
                  </pic:blipFill>
                  <pic:spPr bwMode="auto">
                    <a:xfrm rot="5400000">
                      <a:off x="0" y="0"/>
                      <a:ext cx="6840000" cy="561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35AA2" w14:textId="77777777" w:rsidR="000170F9" w:rsidRDefault="000170F9" w:rsidP="000170F9">
      <w:pPr>
        <w:pStyle w:val="Caption"/>
        <w:jc w:val="center"/>
      </w:pPr>
      <w:bookmarkStart w:id="3" w:name="_Toc1449825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: INP3201 Board - with MCU</w:t>
      </w:r>
      <w:bookmarkEnd w:id="3"/>
      <w:r>
        <w:br w:type="page"/>
      </w:r>
    </w:p>
    <w:p w14:paraId="33A8CAF9" w14:textId="77777777" w:rsidR="000170F9" w:rsidRDefault="000170F9" w:rsidP="000170F9">
      <w:pPr>
        <w:keepNext/>
        <w:jc w:val="center"/>
      </w:pPr>
      <w:r w:rsidRPr="00BB5402">
        <w:rPr>
          <w:noProof/>
        </w:rPr>
        <w:lastRenderedPageBreak/>
        <w:drawing>
          <wp:inline distT="0" distB="0" distL="0" distR="0" wp14:anchorId="1491FF19" wp14:editId="3FF42EBC">
            <wp:extent cx="6840000" cy="5037644"/>
            <wp:effectExtent l="19050" t="19050" r="18415" b="10795"/>
            <wp:docPr id="1282284975" name="Picture 1282284975" descr="A transparent box with a black object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517C0A-CDBE-1A6C-DEA6-5E3A84B4BD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4975" name="Picture 1282284975" descr="A transparent box with a black object on it&#10;&#10;Description automatically generated">
                      <a:extLst>
                        <a:ext uri="{FF2B5EF4-FFF2-40B4-BE49-F238E27FC236}">
                          <a16:creationId xmlns:a16="http://schemas.microsoft.com/office/drawing/2014/main" id="{15517C0A-CDBE-1A6C-DEA6-5E3A84B4BD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2" t="3362" r="8371" b="17894"/>
                    <a:stretch/>
                  </pic:blipFill>
                  <pic:spPr bwMode="auto">
                    <a:xfrm>
                      <a:off x="0" y="0"/>
                      <a:ext cx="6840000" cy="5037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F8F4A" w14:textId="77777777" w:rsidR="000170F9" w:rsidRDefault="000170F9" w:rsidP="000170F9">
      <w:pPr>
        <w:pStyle w:val="Caption"/>
        <w:jc w:val="center"/>
      </w:pPr>
      <w:bookmarkStart w:id="4" w:name="_Toc1449825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: INP3201 board – without MCU</w:t>
      </w:r>
      <w:bookmarkEnd w:id="4"/>
    </w:p>
    <w:p w14:paraId="51A90C1C" w14:textId="77777777" w:rsidR="000170F9" w:rsidRPr="00750FCF" w:rsidRDefault="000170F9" w:rsidP="000170F9">
      <w:pPr>
        <w:pStyle w:val="Caption"/>
        <w:jc w:val="center"/>
      </w:pPr>
    </w:p>
    <w:p w14:paraId="5D425C52" w14:textId="77777777" w:rsidR="000170F9" w:rsidRDefault="000170F9" w:rsidP="000170F9">
      <w:pPr>
        <w:pStyle w:val="Caption"/>
        <w:jc w:val="center"/>
      </w:pPr>
      <w:r>
        <w:br w:type="page"/>
      </w:r>
    </w:p>
    <w:p w14:paraId="55DCA0EF" w14:textId="77777777" w:rsidR="000170F9" w:rsidRDefault="000170F9" w:rsidP="000170F9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15B1B52C" wp14:editId="5D80086A">
            <wp:extent cx="6660000" cy="5314509"/>
            <wp:effectExtent l="19050" t="19050" r="26670" b="19685"/>
            <wp:docPr id="687943838" name="Picture 1" descr="A circuit board with many blue lab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43838" name="Picture 1" descr="A circuit board with many blue label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4" r="17875"/>
                    <a:stretch/>
                  </pic:blipFill>
                  <pic:spPr bwMode="auto">
                    <a:xfrm>
                      <a:off x="0" y="0"/>
                      <a:ext cx="6660000" cy="53145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6E74A" w14:textId="77777777" w:rsidR="000170F9" w:rsidRDefault="000170F9" w:rsidP="000170F9">
      <w:pPr>
        <w:pStyle w:val="Caption"/>
        <w:jc w:val="center"/>
      </w:pPr>
      <w:bookmarkStart w:id="5" w:name="_Ref143793120"/>
      <w:bookmarkStart w:id="6" w:name="_Toc1449825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5"/>
      <w:r>
        <w:t xml:space="preserve">: </w:t>
      </w:r>
      <w:r w:rsidRPr="004B4104">
        <w:t>INP3201 board components</w:t>
      </w:r>
      <w:bookmarkEnd w:id="6"/>
    </w:p>
    <w:p w14:paraId="65B3BC06" w14:textId="77777777" w:rsidR="000170F9" w:rsidRDefault="000170F9" w:rsidP="000170F9">
      <w:pPr>
        <w:pStyle w:val="Caption"/>
        <w:jc w:val="center"/>
      </w:pP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2263"/>
        <w:gridCol w:w="8364"/>
      </w:tblGrid>
      <w:tr w:rsidR="000170F9" w:rsidRPr="008A6120" w14:paraId="28BB8872" w14:textId="77777777" w:rsidTr="00C86F4B">
        <w:tc>
          <w:tcPr>
            <w:tcW w:w="2263" w:type="dxa"/>
            <w:shd w:val="clear" w:color="auto" w:fill="E7E6E6" w:themeFill="background2"/>
          </w:tcPr>
          <w:p w14:paraId="3B413096" w14:textId="77777777" w:rsidR="000170F9" w:rsidRDefault="000170F9" w:rsidP="00C86F4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Sl.no from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_Ref143793120 \h </w:instrText>
            </w:r>
            <w:r>
              <w:rPr>
                <w:b/>
                <w:bCs/>
              </w:rPr>
            </w:r>
            <w:r>
              <w:rPr>
                <w:b/>
                <w:bCs/>
              </w:rPr>
              <w:fldChar w:fldCharType="separate"/>
            </w:r>
            <w:r>
              <w:t xml:space="preserve">Figure </w:t>
            </w:r>
            <w:r>
              <w:rPr>
                <w:noProof/>
              </w:rPr>
              <w:t>5</w:t>
            </w:r>
            <w:r>
              <w:rPr>
                <w:b/>
                <w:bCs/>
              </w:rPr>
              <w:fldChar w:fldCharType="end"/>
            </w:r>
          </w:p>
        </w:tc>
        <w:tc>
          <w:tcPr>
            <w:tcW w:w="8364" w:type="dxa"/>
            <w:shd w:val="clear" w:color="auto" w:fill="E7E6E6" w:themeFill="background2"/>
          </w:tcPr>
          <w:p w14:paraId="4EF1AE60" w14:textId="77777777" w:rsidR="000170F9" w:rsidRPr="008A6120" w:rsidRDefault="000170F9" w:rsidP="00C86F4B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Description</w:t>
            </w:r>
          </w:p>
        </w:tc>
      </w:tr>
      <w:tr w:rsidR="000170F9" w14:paraId="70BD4BF9" w14:textId="77777777" w:rsidTr="00C86F4B">
        <w:tc>
          <w:tcPr>
            <w:tcW w:w="2263" w:type="dxa"/>
          </w:tcPr>
          <w:p w14:paraId="3D6E42A6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8364" w:type="dxa"/>
          </w:tcPr>
          <w:p w14:paraId="49FFADD9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INP1014 module</w:t>
            </w:r>
          </w:p>
        </w:tc>
      </w:tr>
      <w:tr w:rsidR="000170F9" w14:paraId="4DED78C8" w14:textId="77777777" w:rsidTr="00C86F4B">
        <w:tc>
          <w:tcPr>
            <w:tcW w:w="2263" w:type="dxa"/>
          </w:tcPr>
          <w:p w14:paraId="2918901C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8364" w:type="dxa"/>
          </w:tcPr>
          <w:p w14:paraId="2E5D575E" w14:textId="77777777" w:rsidR="000170F9" w:rsidRDefault="000170F9" w:rsidP="00C86F4B">
            <w:r>
              <w:t xml:space="preserve">J14 - </w:t>
            </w:r>
            <w:r w:rsidRPr="00F61835">
              <w:t>3 P</w:t>
            </w:r>
            <w:r>
              <w:t>IN</w:t>
            </w:r>
            <w:r w:rsidRPr="00F61835">
              <w:t xml:space="preserve"> </w:t>
            </w:r>
            <w:r>
              <w:t>j</w:t>
            </w:r>
            <w:r w:rsidRPr="00F61835">
              <w:t>umper T</w:t>
            </w:r>
            <w:r>
              <w:t>alaria TWO</w:t>
            </w:r>
            <w:r w:rsidRPr="00F61835">
              <w:t xml:space="preserve"> </w:t>
            </w:r>
            <w:r>
              <w:t>p</w:t>
            </w:r>
            <w:r w:rsidRPr="00F61835">
              <w:t>ull</w:t>
            </w:r>
            <w:r>
              <w:t>-up</w:t>
            </w:r>
            <w:r w:rsidRPr="00F61835">
              <w:t xml:space="preserve"> configuration</w:t>
            </w:r>
          </w:p>
        </w:tc>
      </w:tr>
      <w:tr w:rsidR="000170F9" w14:paraId="397D7945" w14:textId="77777777" w:rsidTr="00C86F4B">
        <w:tc>
          <w:tcPr>
            <w:tcW w:w="2263" w:type="dxa"/>
          </w:tcPr>
          <w:p w14:paraId="2A3F5D03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  <w:tc>
          <w:tcPr>
            <w:tcW w:w="8364" w:type="dxa"/>
          </w:tcPr>
          <w:p w14:paraId="5BDFF316" w14:textId="77777777" w:rsidR="000170F9" w:rsidRDefault="000170F9" w:rsidP="00C86F4B">
            <w:r>
              <w:t xml:space="preserve">J5 - </w:t>
            </w:r>
            <w:r w:rsidRPr="00F61835">
              <w:t>2 P</w:t>
            </w:r>
            <w:r>
              <w:t>IN</w:t>
            </w:r>
            <w:r w:rsidRPr="00F61835">
              <w:t xml:space="preserve"> </w:t>
            </w:r>
            <w:r>
              <w:t>j</w:t>
            </w:r>
            <w:r w:rsidRPr="00F61835">
              <w:t xml:space="preserve">umper for SDIO </w:t>
            </w:r>
            <w:r>
              <w:t>p</w:t>
            </w:r>
            <w:r w:rsidRPr="00F61835">
              <w:t>ull</w:t>
            </w:r>
            <w:r>
              <w:t>-up c</w:t>
            </w:r>
            <w:r w:rsidRPr="00F61835">
              <w:t>onfiguration</w:t>
            </w:r>
          </w:p>
        </w:tc>
      </w:tr>
      <w:tr w:rsidR="000170F9" w14:paraId="45B1C56B" w14:textId="77777777" w:rsidTr="00C86F4B">
        <w:tc>
          <w:tcPr>
            <w:tcW w:w="2263" w:type="dxa"/>
          </w:tcPr>
          <w:p w14:paraId="1DA22396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  <w:tc>
          <w:tcPr>
            <w:tcW w:w="8364" w:type="dxa"/>
          </w:tcPr>
          <w:p w14:paraId="703BEAF6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J6 - </w:t>
            </w:r>
            <w:r w:rsidRPr="00F61835">
              <w:rPr>
                <w:rFonts w:eastAsia="Calibri"/>
              </w:rPr>
              <w:t xml:space="preserve">10 pin </w:t>
            </w:r>
            <w:r>
              <w:rPr>
                <w:rFonts w:eastAsia="Calibri"/>
              </w:rPr>
              <w:t>c</w:t>
            </w:r>
            <w:r w:rsidRPr="00F61835">
              <w:rPr>
                <w:rFonts w:eastAsia="Calibri"/>
              </w:rPr>
              <w:t>onnector for T</w:t>
            </w:r>
            <w:r>
              <w:rPr>
                <w:rFonts w:eastAsia="Calibri"/>
              </w:rPr>
              <w:t>alaria TWO</w:t>
            </w:r>
            <w:r w:rsidRPr="00F61835">
              <w:rPr>
                <w:rFonts w:eastAsia="Calibri"/>
              </w:rPr>
              <w:t xml:space="preserve"> SWD programming</w:t>
            </w:r>
          </w:p>
        </w:tc>
      </w:tr>
      <w:tr w:rsidR="000170F9" w14:paraId="242A2678" w14:textId="77777777" w:rsidTr="00C86F4B">
        <w:tc>
          <w:tcPr>
            <w:tcW w:w="2263" w:type="dxa"/>
          </w:tcPr>
          <w:p w14:paraId="4FEF82FF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</w:p>
        </w:tc>
        <w:tc>
          <w:tcPr>
            <w:tcW w:w="8364" w:type="dxa"/>
          </w:tcPr>
          <w:p w14:paraId="32814468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SW4 - Talaria TWO reset button</w:t>
            </w:r>
          </w:p>
        </w:tc>
      </w:tr>
      <w:tr w:rsidR="000170F9" w14:paraId="44350D6A" w14:textId="77777777" w:rsidTr="00C86F4B">
        <w:tc>
          <w:tcPr>
            <w:tcW w:w="2263" w:type="dxa"/>
          </w:tcPr>
          <w:p w14:paraId="00129786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8364" w:type="dxa"/>
          </w:tcPr>
          <w:p w14:paraId="644B9F8F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J8 - T31 debug console (UART)</w:t>
            </w:r>
          </w:p>
        </w:tc>
      </w:tr>
      <w:tr w:rsidR="000170F9" w14:paraId="51A080BE" w14:textId="77777777" w:rsidTr="00C86F4B">
        <w:tc>
          <w:tcPr>
            <w:tcW w:w="2263" w:type="dxa"/>
          </w:tcPr>
          <w:p w14:paraId="4250622A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7</w:t>
            </w:r>
          </w:p>
        </w:tc>
        <w:tc>
          <w:tcPr>
            <w:tcW w:w="8364" w:type="dxa"/>
          </w:tcPr>
          <w:p w14:paraId="20D2CA1D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J9 - T31 debug connector for INP3000 2 PIN UART port</w:t>
            </w:r>
          </w:p>
        </w:tc>
      </w:tr>
      <w:tr w:rsidR="000170F9" w14:paraId="4D410C5A" w14:textId="77777777" w:rsidTr="00C86F4B">
        <w:tc>
          <w:tcPr>
            <w:tcW w:w="2263" w:type="dxa"/>
          </w:tcPr>
          <w:p w14:paraId="1577DA6F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8</w:t>
            </w:r>
          </w:p>
        </w:tc>
        <w:tc>
          <w:tcPr>
            <w:tcW w:w="8364" w:type="dxa"/>
          </w:tcPr>
          <w:p w14:paraId="32038CE5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J20 - T31 SD card connector</w:t>
            </w:r>
          </w:p>
        </w:tc>
      </w:tr>
      <w:tr w:rsidR="000170F9" w14:paraId="3BB2DD27" w14:textId="77777777" w:rsidTr="00C86F4B">
        <w:tc>
          <w:tcPr>
            <w:tcW w:w="2263" w:type="dxa"/>
          </w:tcPr>
          <w:p w14:paraId="5383A665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9</w:t>
            </w:r>
          </w:p>
        </w:tc>
        <w:tc>
          <w:tcPr>
            <w:tcW w:w="8364" w:type="dxa"/>
          </w:tcPr>
          <w:p w14:paraId="7C935864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SW5 - </w:t>
            </w:r>
            <w:proofErr w:type="spellStart"/>
            <w:r>
              <w:rPr>
                <w:rFonts w:eastAsia="Calibri"/>
              </w:rPr>
              <w:t>Bootsel</w:t>
            </w:r>
            <w:proofErr w:type="spellEnd"/>
            <w:r>
              <w:rPr>
                <w:rFonts w:eastAsia="Calibri"/>
              </w:rPr>
              <w:t xml:space="preserve"> button for T31</w:t>
            </w:r>
          </w:p>
        </w:tc>
      </w:tr>
      <w:tr w:rsidR="000170F9" w14:paraId="2512ECE3" w14:textId="77777777" w:rsidTr="00C86F4B">
        <w:tc>
          <w:tcPr>
            <w:tcW w:w="2263" w:type="dxa"/>
          </w:tcPr>
          <w:p w14:paraId="57DAFF80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</w:p>
        </w:tc>
        <w:tc>
          <w:tcPr>
            <w:tcW w:w="8364" w:type="dxa"/>
          </w:tcPr>
          <w:p w14:paraId="0788C5A5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 w:cs="Arial"/>
              </w:rPr>
              <w:t>J22 - µ</w:t>
            </w:r>
            <w:r>
              <w:rPr>
                <w:rFonts w:eastAsia="Calibri"/>
              </w:rPr>
              <w:t>SD card slot pull-up jumper</w:t>
            </w:r>
          </w:p>
        </w:tc>
      </w:tr>
      <w:tr w:rsidR="000170F9" w14:paraId="18BF7C3F" w14:textId="77777777" w:rsidTr="00C86F4B">
        <w:tc>
          <w:tcPr>
            <w:tcW w:w="2263" w:type="dxa"/>
          </w:tcPr>
          <w:p w14:paraId="62167ECE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lastRenderedPageBreak/>
              <w:t>11</w:t>
            </w:r>
          </w:p>
        </w:tc>
        <w:tc>
          <w:tcPr>
            <w:tcW w:w="8364" w:type="dxa"/>
          </w:tcPr>
          <w:p w14:paraId="140B8379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J19 - Speaker connector</w:t>
            </w:r>
          </w:p>
        </w:tc>
      </w:tr>
      <w:tr w:rsidR="000170F9" w14:paraId="2A042C8E" w14:textId="77777777" w:rsidTr="00C86F4B">
        <w:tc>
          <w:tcPr>
            <w:tcW w:w="2263" w:type="dxa"/>
          </w:tcPr>
          <w:p w14:paraId="050E34B6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12</w:t>
            </w:r>
          </w:p>
        </w:tc>
        <w:tc>
          <w:tcPr>
            <w:tcW w:w="8364" w:type="dxa"/>
          </w:tcPr>
          <w:p w14:paraId="0D08E9F6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J18 - Power supply for speaker</w:t>
            </w:r>
          </w:p>
        </w:tc>
      </w:tr>
      <w:tr w:rsidR="000170F9" w14:paraId="5A642FC0" w14:textId="77777777" w:rsidTr="00C86F4B">
        <w:tc>
          <w:tcPr>
            <w:tcW w:w="2263" w:type="dxa"/>
          </w:tcPr>
          <w:p w14:paraId="7D2E012C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13</w:t>
            </w:r>
          </w:p>
        </w:tc>
        <w:tc>
          <w:tcPr>
            <w:tcW w:w="8364" w:type="dxa"/>
          </w:tcPr>
          <w:p w14:paraId="68F00106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J25 - 1.8V jumper for microphone</w:t>
            </w:r>
          </w:p>
        </w:tc>
      </w:tr>
      <w:tr w:rsidR="000170F9" w14:paraId="30730764" w14:textId="77777777" w:rsidTr="00C86F4B">
        <w:tc>
          <w:tcPr>
            <w:tcW w:w="2263" w:type="dxa"/>
          </w:tcPr>
          <w:p w14:paraId="5088BA28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14</w:t>
            </w:r>
          </w:p>
        </w:tc>
        <w:tc>
          <w:tcPr>
            <w:tcW w:w="8364" w:type="dxa"/>
          </w:tcPr>
          <w:p w14:paraId="285A6F78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J23 - Microphone connector</w:t>
            </w:r>
          </w:p>
        </w:tc>
      </w:tr>
      <w:tr w:rsidR="000170F9" w14:paraId="190A945A" w14:textId="77777777" w:rsidTr="00C86F4B">
        <w:tc>
          <w:tcPr>
            <w:tcW w:w="2263" w:type="dxa"/>
          </w:tcPr>
          <w:p w14:paraId="47EF5507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15</w:t>
            </w:r>
          </w:p>
        </w:tc>
        <w:tc>
          <w:tcPr>
            <w:tcW w:w="8364" w:type="dxa"/>
          </w:tcPr>
          <w:p w14:paraId="439DD53E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J17 - IRCUT LED connector</w:t>
            </w:r>
          </w:p>
        </w:tc>
      </w:tr>
      <w:tr w:rsidR="000170F9" w14:paraId="66D826F8" w14:textId="77777777" w:rsidTr="00C86F4B">
        <w:tc>
          <w:tcPr>
            <w:tcW w:w="2263" w:type="dxa"/>
          </w:tcPr>
          <w:p w14:paraId="45E9F897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16</w:t>
            </w:r>
          </w:p>
        </w:tc>
        <w:tc>
          <w:tcPr>
            <w:tcW w:w="8364" w:type="dxa"/>
          </w:tcPr>
          <w:p w14:paraId="3BF2A607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J16 - IRCUT VCC options connector</w:t>
            </w:r>
          </w:p>
        </w:tc>
      </w:tr>
      <w:tr w:rsidR="000170F9" w14:paraId="37BCBD38" w14:textId="77777777" w:rsidTr="00C86F4B">
        <w:tc>
          <w:tcPr>
            <w:tcW w:w="2263" w:type="dxa"/>
          </w:tcPr>
          <w:p w14:paraId="0D5BDC6D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17</w:t>
            </w:r>
          </w:p>
        </w:tc>
        <w:tc>
          <w:tcPr>
            <w:tcW w:w="8364" w:type="dxa"/>
          </w:tcPr>
          <w:p w14:paraId="1823FD65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D12 - IR LED</w:t>
            </w:r>
          </w:p>
        </w:tc>
      </w:tr>
      <w:tr w:rsidR="000170F9" w14:paraId="20E76A2C" w14:textId="77777777" w:rsidTr="00C86F4B">
        <w:tc>
          <w:tcPr>
            <w:tcW w:w="2263" w:type="dxa"/>
          </w:tcPr>
          <w:p w14:paraId="5EB3E9A7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18</w:t>
            </w:r>
          </w:p>
        </w:tc>
        <w:tc>
          <w:tcPr>
            <w:tcW w:w="8364" w:type="dxa"/>
          </w:tcPr>
          <w:p w14:paraId="3717A37B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J4 - Digital PIR sensor</w:t>
            </w:r>
          </w:p>
        </w:tc>
      </w:tr>
      <w:tr w:rsidR="000170F9" w14:paraId="0DD01F6F" w14:textId="77777777" w:rsidTr="00C86F4B">
        <w:tc>
          <w:tcPr>
            <w:tcW w:w="2263" w:type="dxa"/>
          </w:tcPr>
          <w:p w14:paraId="68E0CE35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19</w:t>
            </w:r>
          </w:p>
        </w:tc>
        <w:tc>
          <w:tcPr>
            <w:tcW w:w="8364" w:type="dxa"/>
          </w:tcPr>
          <w:p w14:paraId="1353B840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D11 - IR LED</w:t>
            </w:r>
          </w:p>
        </w:tc>
      </w:tr>
      <w:tr w:rsidR="000170F9" w14:paraId="7C8F704F" w14:textId="77777777" w:rsidTr="00C86F4B">
        <w:tc>
          <w:tcPr>
            <w:tcW w:w="2263" w:type="dxa"/>
          </w:tcPr>
          <w:p w14:paraId="045290F0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20</w:t>
            </w:r>
          </w:p>
        </w:tc>
        <w:tc>
          <w:tcPr>
            <w:tcW w:w="8364" w:type="dxa"/>
          </w:tcPr>
          <w:p w14:paraId="6E8EEFB9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S1 - Doorbell button</w:t>
            </w:r>
          </w:p>
        </w:tc>
      </w:tr>
      <w:tr w:rsidR="000170F9" w14:paraId="3C71657C" w14:textId="77777777" w:rsidTr="00C86F4B">
        <w:tc>
          <w:tcPr>
            <w:tcW w:w="2263" w:type="dxa"/>
          </w:tcPr>
          <w:p w14:paraId="25D47A51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21</w:t>
            </w:r>
          </w:p>
        </w:tc>
        <w:tc>
          <w:tcPr>
            <w:tcW w:w="8364" w:type="dxa"/>
          </w:tcPr>
          <w:p w14:paraId="63653364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J13 – T31 p</w:t>
            </w:r>
            <w:r w:rsidRPr="005624CA">
              <w:rPr>
                <w:rFonts w:eastAsia="Calibri"/>
              </w:rPr>
              <w:t xml:space="preserve">ower selection and </w:t>
            </w:r>
            <w:r>
              <w:rPr>
                <w:rFonts w:eastAsia="Calibri"/>
              </w:rPr>
              <w:t>c</w:t>
            </w:r>
            <w:r w:rsidRPr="005624CA">
              <w:rPr>
                <w:rFonts w:eastAsia="Calibri"/>
              </w:rPr>
              <w:t xml:space="preserve">urrent </w:t>
            </w:r>
            <w:r>
              <w:rPr>
                <w:rFonts w:eastAsia="Calibri"/>
              </w:rPr>
              <w:t>m</w:t>
            </w:r>
            <w:r w:rsidRPr="005624CA">
              <w:rPr>
                <w:rFonts w:eastAsia="Calibri"/>
              </w:rPr>
              <w:t xml:space="preserve">easurement </w:t>
            </w:r>
            <w:r>
              <w:rPr>
                <w:rFonts w:eastAsia="Calibri"/>
              </w:rPr>
              <w:t>j</w:t>
            </w:r>
            <w:r w:rsidRPr="005624CA">
              <w:rPr>
                <w:rFonts w:eastAsia="Calibri"/>
              </w:rPr>
              <w:t>umper</w:t>
            </w:r>
          </w:p>
        </w:tc>
      </w:tr>
      <w:tr w:rsidR="000170F9" w14:paraId="51B56BF2" w14:textId="77777777" w:rsidTr="00C86F4B">
        <w:tc>
          <w:tcPr>
            <w:tcW w:w="2263" w:type="dxa"/>
          </w:tcPr>
          <w:p w14:paraId="654F1DF0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22</w:t>
            </w:r>
          </w:p>
        </w:tc>
        <w:tc>
          <w:tcPr>
            <w:tcW w:w="8364" w:type="dxa"/>
          </w:tcPr>
          <w:p w14:paraId="273C5C80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J11 - Complete board current measurement jumper</w:t>
            </w:r>
          </w:p>
        </w:tc>
      </w:tr>
      <w:tr w:rsidR="000170F9" w14:paraId="37EE6297" w14:textId="77777777" w:rsidTr="00C86F4B">
        <w:tc>
          <w:tcPr>
            <w:tcW w:w="2263" w:type="dxa"/>
          </w:tcPr>
          <w:p w14:paraId="37FB0DC3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23</w:t>
            </w:r>
          </w:p>
        </w:tc>
        <w:tc>
          <w:tcPr>
            <w:tcW w:w="8364" w:type="dxa"/>
          </w:tcPr>
          <w:p w14:paraId="354BCC6E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SW3 - Power ON/OFF switch</w:t>
            </w:r>
          </w:p>
        </w:tc>
      </w:tr>
      <w:tr w:rsidR="000170F9" w14:paraId="01310372" w14:textId="77777777" w:rsidTr="00C86F4B">
        <w:tc>
          <w:tcPr>
            <w:tcW w:w="2263" w:type="dxa"/>
          </w:tcPr>
          <w:p w14:paraId="4F491166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24</w:t>
            </w:r>
          </w:p>
        </w:tc>
        <w:tc>
          <w:tcPr>
            <w:tcW w:w="8364" w:type="dxa"/>
          </w:tcPr>
          <w:p w14:paraId="412D4807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BT1 - Battery connector</w:t>
            </w:r>
          </w:p>
        </w:tc>
      </w:tr>
      <w:tr w:rsidR="000170F9" w14:paraId="409F6160" w14:textId="77777777" w:rsidTr="00C86F4B">
        <w:tc>
          <w:tcPr>
            <w:tcW w:w="2263" w:type="dxa"/>
          </w:tcPr>
          <w:p w14:paraId="505DEA28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25</w:t>
            </w:r>
          </w:p>
        </w:tc>
        <w:tc>
          <w:tcPr>
            <w:tcW w:w="8364" w:type="dxa"/>
          </w:tcPr>
          <w:p w14:paraId="3DECCDC9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J1 – USB Type C connector</w:t>
            </w:r>
          </w:p>
        </w:tc>
      </w:tr>
      <w:tr w:rsidR="000170F9" w14:paraId="7CFD6849" w14:textId="77777777" w:rsidTr="00C86F4B">
        <w:tc>
          <w:tcPr>
            <w:tcW w:w="2263" w:type="dxa"/>
          </w:tcPr>
          <w:p w14:paraId="3D67730C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26</w:t>
            </w:r>
          </w:p>
        </w:tc>
        <w:tc>
          <w:tcPr>
            <w:tcW w:w="8364" w:type="dxa"/>
          </w:tcPr>
          <w:p w14:paraId="44B55EAA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J3 – MCU programming connector</w:t>
            </w:r>
          </w:p>
        </w:tc>
      </w:tr>
      <w:tr w:rsidR="000170F9" w14:paraId="3961A49F" w14:textId="77777777" w:rsidTr="00C86F4B">
        <w:tc>
          <w:tcPr>
            <w:tcW w:w="2263" w:type="dxa"/>
          </w:tcPr>
          <w:p w14:paraId="2096B221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27 </w:t>
            </w:r>
          </w:p>
        </w:tc>
        <w:tc>
          <w:tcPr>
            <w:tcW w:w="8364" w:type="dxa"/>
          </w:tcPr>
          <w:p w14:paraId="503C6E55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J7 – Talaria TWO current measurement</w:t>
            </w:r>
          </w:p>
        </w:tc>
      </w:tr>
      <w:tr w:rsidR="000170F9" w14:paraId="62C4ABE0" w14:textId="77777777" w:rsidTr="00C86F4B">
        <w:tc>
          <w:tcPr>
            <w:tcW w:w="2263" w:type="dxa"/>
          </w:tcPr>
          <w:p w14:paraId="71F53742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28</w:t>
            </w:r>
          </w:p>
        </w:tc>
        <w:tc>
          <w:tcPr>
            <w:tcW w:w="8364" w:type="dxa"/>
          </w:tcPr>
          <w:p w14:paraId="6755D476" w14:textId="77777777" w:rsidR="000170F9" w:rsidRDefault="000170F9" w:rsidP="00C86F4B">
            <w:pPr>
              <w:keepNext/>
              <w:rPr>
                <w:rFonts w:eastAsia="Calibri"/>
              </w:rPr>
            </w:pPr>
            <w:r>
              <w:rPr>
                <w:rFonts w:eastAsia="Calibri"/>
              </w:rPr>
              <w:t>J4 – PIR Power Enable</w:t>
            </w:r>
          </w:p>
        </w:tc>
      </w:tr>
      <w:tr w:rsidR="000170F9" w14:paraId="2322B77D" w14:textId="77777777" w:rsidTr="00C86F4B">
        <w:tc>
          <w:tcPr>
            <w:tcW w:w="2263" w:type="dxa"/>
          </w:tcPr>
          <w:p w14:paraId="2E0297A1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29</w:t>
            </w:r>
          </w:p>
        </w:tc>
        <w:tc>
          <w:tcPr>
            <w:tcW w:w="8364" w:type="dxa"/>
          </w:tcPr>
          <w:p w14:paraId="347FBA81" w14:textId="77777777" w:rsidR="000170F9" w:rsidRDefault="000170F9" w:rsidP="00C86F4B">
            <w:pPr>
              <w:keepNext/>
              <w:rPr>
                <w:rFonts w:eastAsia="Calibri"/>
              </w:rPr>
            </w:pPr>
            <w:r w:rsidRPr="009237ED">
              <w:rPr>
                <w:rFonts w:eastAsia="Calibri"/>
              </w:rPr>
              <w:t>Battery Connector same as BT1</w:t>
            </w:r>
          </w:p>
        </w:tc>
      </w:tr>
      <w:tr w:rsidR="000170F9" w14:paraId="5B19162D" w14:textId="77777777" w:rsidTr="00C86F4B">
        <w:tc>
          <w:tcPr>
            <w:tcW w:w="2263" w:type="dxa"/>
          </w:tcPr>
          <w:p w14:paraId="05E5FAF9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30</w:t>
            </w:r>
          </w:p>
        </w:tc>
        <w:tc>
          <w:tcPr>
            <w:tcW w:w="8364" w:type="dxa"/>
          </w:tcPr>
          <w:p w14:paraId="62D9DDA6" w14:textId="77777777" w:rsidR="000170F9" w:rsidRDefault="000170F9" w:rsidP="00C86F4B">
            <w:pPr>
              <w:keepNext/>
              <w:rPr>
                <w:rFonts w:eastAsia="Calibri"/>
              </w:rPr>
            </w:pPr>
            <w:r w:rsidRPr="009237ED">
              <w:rPr>
                <w:rFonts w:eastAsia="Calibri"/>
              </w:rPr>
              <w:t>MCU</w:t>
            </w:r>
          </w:p>
        </w:tc>
      </w:tr>
      <w:tr w:rsidR="000170F9" w14:paraId="4155C6E7" w14:textId="77777777" w:rsidTr="00C86F4B">
        <w:tc>
          <w:tcPr>
            <w:tcW w:w="2263" w:type="dxa"/>
          </w:tcPr>
          <w:p w14:paraId="6C749343" w14:textId="77777777" w:rsidR="000170F9" w:rsidRDefault="000170F9" w:rsidP="00C86F4B">
            <w:pPr>
              <w:rPr>
                <w:rFonts w:eastAsia="Calibri"/>
              </w:rPr>
            </w:pPr>
            <w:r>
              <w:rPr>
                <w:rFonts w:eastAsia="Calibri"/>
              </w:rPr>
              <w:t>31</w:t>
            </w:r>
          </w:p>
        </w:tc>
        <w:tc>
          <w:tcPr>
            <w:tcW w:w="8364" w:type="dxa"/>
          </w:tcPr>
          <w:p w14:paraId="4F426627" w14:textId="77777777" w:rsidR="000170F9" w:rsidRDefault="000170F9" w:rsidP="00C86F4B">
            <w:pPr>
              <w:keepNext/>
              <w:rPr>
                <w:rFonts w:eastAsia="Calibri"/>
              </w:rPr>
            </w:pPr>
            <w:r w:rsidRPr="009237ED">
              <w:rPr>
                <w:rFonts w:eastAsia="Calibri"/>
              </w:rPr>
              <w:t>MCU Reset Switch</w:t>
            </w:r>
          </w:p>
        </w:tc>
      </w:tr>
    </w:tbl>
    <w:p w14:paraId="12BC5281" w14:textId="77777777" w:rsidR="000170F9" w:rsidRDefault="000170F9" w:rsidP="000170F9">
      <w:pPr>
        <w:pStyle w:val="Caption"/>
        <w:jc w:val="center"/>
      </w:pPr>
      <w:bookmarkStart w:id="7" w:name="_Ref135043790"/>
      <w:bookmarkStart w:id="8" w:name="_Toc1449825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7"/>
      <w:r>
        <w:t>: INP3201 components</w:t>
      </w:r>
      <w:bookmarkEnd w:id="8"/>
    </w:p>
    <w:p w14:paraId="5DB5D662" w14:textId="77777777" w:rsidR="000170F9" w:rsidRDefault="000170F9" w:rsidP="000170F9">
      <w:pPr>
        <w:rPr>
          <w:lang w:val="en-IN" w:eastAsia="en-IN"/>
        </w:rPr>
      </w:pPr>
      <w:r>
        <w:rPr>
          <w:lang w:val="en-IN" w:eastAsia="en-IN"/>
        </w:rPr>
        <w:br w:type="page"/>
      </w:r>
    </w:p>
    <w:p w14:paraId="23EE5E4C" w14:textId="77777777" w:rsidR="000170F9" w:rsidRDefault="000170F9" w:rsidP="000170F9">
      <w:pPr>
        <w:rPr>
          <w:lang w:val="en-IN" w:eastAsia="en-IN"/>
        </w:rPr>
      </w:pPr>
      <w:r>
        <w:rPr>
          <w:lang w:val="en-IN" w:eastAsia="en-IN"/>
        </w:rPr>
        <w:lastRenderedPageBreak/>
        <w:t>The silk-screen top helps identify the jumper on the board:</w:t>
      </w:r>
    </w:p>
    <w:p w14:paraId="0AA44448" w14:textId="77777777" w:rsidR="000170F9" w:rsidRDefault="000170F9" w:rsidP="000170F9">
      <w:pPr>
        <w:keepNext/>
        <w:jc w:val="center"/>
      </w:pPr>
      <w:r w:rsidRPr="009B3861">
        <w:rPr>
          <w:noProof/>
        </w:rPr>
        <w:drawing>
          <wp:inline distT="0" distB="0" distL="0" distR="0" wp14:anchorId="13CFA387" wp14:editId="1FC11D6E">
            <wp:extent cx="6660000" cy="5895356"/>
            <wp:effectExtent l="19050" t="19050" r="26670" b="10160"/>
            <wp:docPr id="9492654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0" cy="5895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C3A3F" w14:textId="77777777" w:rsidR="000170F9" w:rsidRDefault="000170F9" w:rsidP="000170F9">
      <w:pPr>
        <w:pStyle w:val="Caption"/>
        <w:jc w:val="center"/>
      </w:pPr>
      <w:bookmarkStart w:id="9" w:name="_Toc1449825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: INP3201 silk-screen top</w:t>
      </w:r>
      <w:bookmarkEnd w:id="9"/>
    </w:p>
    <w:p w14:paraId="4DB376A7" w14:textId="77777777" w:rsidR="000170F9" w:rsidRDefault="000170F9" w:rsidP="000170F9">
      <w:pPr>
        <w:rPr>
          <w:lang w:val="en-IN" w:eastAsia="en-IN"/>
        </w:rPr>
      </w:pPr>
      <w:r>
        <w:rPr>
          <w:lang w:val="en-IN" w:eastAsia="en-IN"/>
        </w:rPr>
        <w:br w:type="page"/>
      </w:r>
    </w:p>
    <w:p w14:paraId="78DBB07E" w14:textId="77777777" w:rsidR="000170F9" w:rsidRDefault="000170F9" w:rsidP="000170F9">
      <w:pPr>
        <w:pStyle w:val="Heading2"/>
        <w:rPr>
          <w:lang w:val="en-IN" w:eastAsia="en-IN"/>
        </w:rPr>
      </w:pPr>
      <w:bookmarkStart w:id="10" w:name="_Toc144982517"/>
      <w:r>
        <w:rPr>
          <w:lang w:val="en-IN" w:eastAsia="en-IN"/>
        </w:rPr>
        <w:lastRenderedPageBreak/>
        <w:t>INP3201 Working Modes</w:t>
      </w:r>
      <w:bookmarkEnd w:id="10"/>
    </w:p>
    <w:p w14:paraId="1F0ECB16" w14:textId="77777777" w:rsidR="000170F9" w:rsidRDefault="000170F9" w:rsidP="000170F9">
      <w:pPr>
        <w:pStyle w:val="Heading3"/>
        <w:rPr>
          <w:lang w:val="en-IN" w:eastAsia="en-IN"/>
        </w:rPr>
      </w:pPr>
      <w:bookmarkStart w:id="11" w:name="_Toc144982518"/>
      <w:r>
        <w:rPr>
          <w:lang w:val="en-IN" w:eastAsia="en-IN"/>
        </w:rPr>
        <w:t>INP3201 EVB – MCU Bypass Mode</w:t>
      </w:r>
      <w:bookmarkEnd w:id="11"/>
    </w:p>
    <w:p w14:paraId="1591C178" w14:textId="77777777" w:rsidR="000170F9" w:rsidRPr="005624CA" w:rsidRDefault="000170F9" w:rsidP="000170F9">
      <w:pPr>
        <w:jc w:val="both"/>
        <w:rPr>
          <w:lang w:val="en-IN" w:eastAsia="en-IN"/>
        </w:rPr>
      </w:pPr>
      <w:r w:rsidRPr="005624CA">
        <w:rPr>
          <w:lang w:val="en-IN" w:eastAsia="en-IN"/>
        </w:rPr>
        <w:t xml:space="preserve">In the </w:t>
      </w:r>
      <w:r>
        <w:rPr>
          <w:lang w:val="en-IN" w:eastAsia="en-IN"/>
        </w:rPr>
        <w:t>MCU bypass</w:t>
      </w:r>
      <w:r w:rsidRPr="005624CA">
        <w:rPr>
          <w:lang w:val="en-IN" w:eastAsia="en-IN"/>
        </w:rPr>
        <w:t xml:space="preserve"> mode</w:t>
      </w:r>
      <w:r>
        <w:rPr>
          <w:lang w:val="en-IN" w:eastAsia="en-IN"/>
        </w:rPr>
        <w:t>,</w:t>
      </w:r>
      <w:r w:rsidRPr="005624CA">
        <w:rPr>
          <w:lang w:val="en-IN" w:eastAsia="en-IN"/>
        </w:rPr>
        <w:t xml:space="preserve"> the board will work with T31 as</w:t>
      </w:r>
      <w:r>
        <w:rPr>
          <w:lang w:val="en-IN" w:eastAsia="en-IN"/>
        </w:rPr>
        <w:t xml:space="preserve"> a</w:t>
      </w:r>
      <w:r w:rsidRPr="005624CA">
        <w:rPr>
          <w:lang w:val="en-IN" w:eastAsia="en-IN"/>
        </w:rPr>
        <w:t xml:space="preserve"> </w:t>
      </w:r>
      <w:r>
        <w:rPr>
          <w:lang w:val="en-IN" w:eastAsia="en-IN"/>
        </w:rPr>
        <w:t>v</w:t>
      </w:r>
      <w:r w:rsidRPr="005624CA">
        <w:rPr>
          <w:lang w:val="en-IN" w:eastAsia="en-IN"/>
        </w:rPr>
        <w:t xml:space="preserve">ideo application </w:t>
      </w:r>
      <w:r>
        <w:rPr>
          <w:lang w:val="en-IN" w:eastAsia="en-IN"/>
        </w:rPr>
        <w:t>H</w:t>
      </w:r>
      <w:r w:rsidRPr="005624CA">
        <w:rPr>
          <w:lang w:val="en-IN" w:eastAsia="en-IN"/>
        </w:rPr>
        <w:t>ost processor and T</w:t>
      </w:r>
      <w:r>
        <w:rPr>
          <w:lang w:val="en-IN" w:eastAsia="en-IN"/>
        </w:rPr>
        <w:t>alaria TWO</w:t>
      </w:r>
      <w:r w:rsidRPr="005624CA">
        <w:rPr>
          <w:lang w:val="en-IN" w:eastAsia="en-IN"/>
        </w:rPr>
        <w:t xml:space="preserve"> will act as a wireless bridge</w:t>
      </w:r>
      <w:r>
        <w:rPr>
          <w:lang w:val="en-IN" w:eastAsia="en-IN"/>
        </w:rPr>
        <w:t xml:space="preserve">, enabling </w:t>
      </w:r>
      <w:r w:rsidRPr="005624CA">
        <w:rPr>
          <w:lang w:val="en-IN" w:eastAsia="en-IN"/>
        </w:rPr>
        <w:t xml:space="preserve">power save </w:t>
      </w:r>
      <w:r>
        <w:rPr>
          <w:lang w:val="en-IN" w:eastAsia="en-IN"/>
        </w:rPr>
        <w:t>feature for</w:t>
      </w:r>
      <w:r w:rsidRPr="005624CA">
        <w:rPr>
          <w:lang w:val="en-IN" w:eastAsia="en-IN"/>
        </w:rPr>
        <w:t xml:space="preserve"> the whole system. In this mode</w:t>
      </w:r>
      <w:r>
        <w:rPr>
          <w:lang w:val="en-IN" w:eastAsia="en-IN"/>
        </w:rPr>
        <w:t>,</w:t>
      </w:r>
      <w:r w:rsidRPr="005624CA">
        <w:rPr>
          <w:lang w:val="en-IN" w:eastAsia="en-IN"/>
        </w:rPr>
        <w:t xml:space="preserve"> the optional STM Power</w:t>
      </w:r>
      <w:r>
        <w:rPr>
          <w:lang w:val="en-IN" w:eastAsia="en-IN"/>
        </w:rPr>
        <w:t>-s</w:t>
      </w:r>
      <w:r w:rsidRPr="005624CA">
        <w:rPr>
          <w:lang w:val="en-IN" w:eastAsia="en-IN"/>
        </w:rPr>
        <w:t xml:space="preserve">ave MCU will not be populated on board.  </w:t>
      </w:r>
    </w:p>
    <w:p w14:paraId="13B7CE18" w14:textId="77777777" w:rsidR="000170F9" w:rsidRDefault="000170F9" w:rsidP="000170F9">
      <w:pPr>
        <w:rPr>
          <w:lang w:val="en-IN" w:eastAsia="en-IN"/>
        </w:rPr>
      </w:pPr>
      <w:r w:rsidRPr="005624CA">
        <w:rPr>
          <w:lang w:val="en-IN" w:eastAsia="en-IN"/>
        </w:rPr>
        <w:t>On the INP3201 board</w:t>
      </w:r>
      <w:r>
        <w:rPr>
          <w:lang w:val="en-IN" w:eastAsia="en-IN"/>
        </w:rPr>
        <w:t>,</w:t>
      </w:r>
      <w:r w:rsidRPr="005624CA">
        <w:rPr>
          <w:lang w:val="en-IN" w:eastAsia="en-IN"/>
        </w:rPr>
        <w:t xml:space="preserve"> </w:t>
      </w:r>
      <w:r>
        <w:rPr>
          <w:lang w:val="en-IN" w:eastAsia="en-IN"/>
        </w:rPr>
        <w:t>ensure to select the right j</w:t>
      </w:r>
      <w:r w:rsidRPr="005624CA">
        <w:rPr>
          <w:lang w:val="en-IN" w:eastAsia="en-IN"/>
        </w:rPr>
        <w:t xml:space="preserve">umper resistors to completely run in </w:t>
      </w:r>
      <w:r>
        <w:rPr>
          <w:lang w:val="en-IN" w:eastAsia="en-IN"/>
        </w:rPr>
        <w:t xml:space="preserve">the MCU bypass mode </w:t>
      </w:r>
      <w:r w:rsidRPr="005624CA">
        <w:rPr>
          <w:lang w:val="en-IN" w:eastAsia="en-IN"/>
        </w:rPr>
        <w:t>without</w:t>
      </w:r>
      <w:r>
        <w:rPr>
          <w:lang w:val="en-IN" w:eastAsia="en-IN"/>
        </w:rPr>
        <w:t xml:space="preserve"> </w:t>
      </w:r>
      <w:r w:rsidRPr="005624CA">
        <w:rPr>
          <w:lang w:val="en-IN" w:eastAsia="en-IN"/>
        </w:rPr>
        <w:t>MCU. While using the INP3201 in MCU bypass mode</w:t>
      </w:r>
      <w:r>
        <w:rPr>
          <w:lang w:val="en-IN" w:eastAsia="en-IN"/>
        </w:rPr>
        <w:t>,</w:t>
      </w:r>
      <w:r w:rsidRPr="005624CA">
        <w:rPr>
          <w:lang w:val="en-IN" w:eastAsia="en-IN"/>
        </w:rPr>
        <w:t xml:space="preserve"> DNP (do not populate) the resistors</w:t>
      </w:r>
      <w:r>
        <w:rPr>
          <w:lang w:val="en-IN" w:eastAsia="en-IN"/>
        </w:rPr>
        <w:t xml:space="preserve"> mentioned </w:t>
      </w:r>
      <w:r w:rsidRPr="005624CA">
        <w:rPr>
          <w:lang w:val="en-IN" w:eastAsia="en-IN"/>
        </w:rPr>
        <w:t xml:space="preserve">in </w:t>
      </w:r>
      <w:r>
        <w:rPr>
          <w:lang w:val="en-IN" w:eastAsia="en-IN"/>
        </w:rPr>
        <w:fldChar w:fldCharType="begin"/>
      </w:r>
      <w:r>
        <w:rPr>
          <w:lang w:val="en-IN" w:eastAsia="en-IN"/>
        </w:rPr>
        <w:instrText xml:space="preserve"> REF _Ref134807121 \h </w:instrText>
      </w:r>
      <w:r>
        <w:rPr>
          <w:lang w:val="en-IN" w:eastAsia="en-IN"/>
        </w:rPr>
      </w:r>
      <w:r>
        <w:rPr>
          <w:lang w:val="en-IN" w:eastAsia="en-IN"/>
        </w:rPr>
        <w:fldChar w:fldCharType="separate"/>
      </w:r>
      <w:r>
        <w:t xml:space="preserve">Table </w:t>
      </w:r>
      <w:r>
        <w:rPr>
          <w:noProof/>
        </w:rPr>
        <w:t>3</w:t>
      </w:r>
      <w:r>
        <w:rPr>
          <w:lang w:val="en-IN" w:eastAsia="en-IN"/>
        </w:rPr>
        <w:fldChar w:fldCharType="end"/>
      </w:r>
      <w:r>
        <w:rPr>
          <w:lang w:val="en-IN" w:eastAsia="en-IN"/>
        </w:rPr>
        <w:t>:</w:t>
      </w:r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5395"/>
        <w:gridCol w:w="5395"/>
      </w:tblGrid>
      <w:tr w:rsidR="000170F9" w14:paraId="3414BD6D" w14:textId="77777777" w:rsidTr="00C86F4B">
        <w:tc>
          <w:tcPr>
            <w:tcW w:w="5395" w:type="dxa"/>
            <w:shd w:val="clear" w:color="auto" w:fill="E7E6E6" w:themeFill="background2"/>
          </w:tcPr>
          <w:p w14:paraId="0D6A3CB9" w14:textId="77777777" w:rsidR="000170F9" w:rsidRPr="005624CA" w:rsidRDefault="000170F9" w:rsidP="00C86F4B">
            <w:pPr>
              <w:rPr>
                <w:b/>
                <w:bCs/>
              </w:rPr>
            </w:pPr>
            <w:r w:rsidRPr="005624CA">
              <w:rPr>
                <w:b/>
                <w:bCs/>
              </w:rPr>
              <w:t>Resistor DNP</w:t>
            </w:r>
          </w:p>
        </w:tc>
        <w:tc>
          <w:tcPr>
            <w:tcW w:w="5395" w:type="dxa"/>
            <w:shd w:val="clear" w:color="auto" w:fill="E7E6E6" w:themeFill="background2"/>
          </w:tcPr>
          <w:p w14:paraId="3FA83C0E" w14:textId="77777777" w:rsidR="000170F9" w:rsidRPr="005624CA" w:rsidRDefault="000170F9" w:rsidP="00C86F4B">
            <w:pPr>
              <w:rPr>
                <w:b/>
                <w:bCs/>
              </w:rPr>
            </w:pPr>
            <w:r w:rsidRPr="005624CA">
              <w:rPr>
                <w:b/>
                <w:bCs/>
              </w:rPr>
              <w:t>Schematics Net name</w:t>
            </w:r>
          </w:p>
        </w:tc>
      </w:tr>
      <w:tr w:rsidR="000170F9" w14:paraId="471EDA2C" w14:textId="77777777" w:rsidTr="00C86F4B">
        <w:tc>
          <w:tcPr>
            <w:tcW w:w="5395" w:type="dxa"/>
          </w:tcPr>
          <w:p w14:paraId="1AB3DE5C" w14:textId="77777777" w:rsidR="000170F9" w:rsidRDefault="000170F9" w:rsidP="00C86F4B">
            <w:r w:rsidRPr="00832D04">
              <w:t>R12</w:t>
            </w:r>
          </w:p>
        </w:tc>
        <w:tc>
          <w:tcPr>
            <w:tcW w:w="5395" w:type="dxa"/>
          </w:tcPr>
          <w:p w14:paraId="01662826" w14:textId="77777777" w:rsidR="000170F9" w:rsidRDefault="000170F9" w:rsidP="00C86F4B">
            <w:r w:rsidRPr="00832D04">
              <w:t>CPU_UART0_TXD</w:t>
            </w:r>
          </w:p>
        </w:tc>
      </w:tr>
      <w:tr w:rsidR="000170F9" w14:paraId="0E340684" w14:textId="77777777" w:rsidTr="00C86F4B">
        <w:tc>
          <w:tcPr>
            <w:tcW w:w="5395" w:type="dxa"/>
          </w:tcPr>
          <w:p w14:paraId="05A4B5D0" w14:textId="77777777" w:rsidR="000170F9" w:rsidRPr="00832D04" w:rsidRDefault="000170F9" w:rsidP="00C86F4B">
            <w:r w:rsidRPr="00832D04">
              <w:t>R10</w:t>
            </w:r>
          </w:p>
        </w:tc>
        <w:tc>
          <w:tcPr>
            <w:tcW w:w="5395" w:type="dxa"/>
          </w:tcPr>
          <w:p w14:paraId="1ADF93C1" w14:textId="77777777" w:rsidR="000170F9" w:rsidRPr="00832D04" w:rsidRDefault="000170F9" w:rsidP="00C86F4B">
            <w:r w:rsidRPr="00832D04">
              <w:t>CPU_UART0_RXD</w:t>
            </w:r>
          </w:p>
        </w:tc>
      </w:tr>
      <w:tr w:rsidR="000170F9" w14:paraId="41800459" w14:textId="77777777" w:rsidTr="00C86F4B">
        <w:tc>
          <w:tcPr>
            <w:tcW w:w="5395" w:type="dxa"/>
          </w:tcPr>
          <w:p w14:paraId="7CEAC0A7" w14:textId="77777777" w:rsidR="000170F9" w:rsidRPr="00832D04" w:rsidRDefault="000170F9" w:rsidP="00C86F4B">
            <w:r w:rsidRPr="00832D04">
              <w:t>R23</w:t>
            </w:r>
          </w:p>
        </w:tc>
        <w:tc>
          <w:tcPr>
            <w:tcW w:w="5395" w:type="dxa"/>
          </w:tcPr>
          <w:p w14:paraId="54EDCA8A" w14:textId="77777777" w:rsidR="000170F9" w:rsidRPr="00832D04" w:rsidRDefault="000170F9" w:rsidP="00C86F4B">
            <w:r w:rsidRPr="00832D04">
              <w:t>MCU-WAKE-WIFI/RX</w:t>
            </w:r>
          </w:p>
        </w:tc>
      </w:tr>
      <w:tr w:rsidR="000170F9" w14:paraId="19A09CD7" w14:textId="77777777" w:rsidTr="00C86F4B">
        <w:tc>
          <w:tcPr>
            <w:tcW w:w="5395" w:type="dxa"/>
          </w:tcPr>
          <w:p w14:paraId="6733999B" w14:textId="77777777" w:rsidR="000170F9" w:rsidRPr="00832D04" w:rsidRDefault="000170F9" w:rsidP="00C86F4B">
            <w:r w:rsidRPr="00832D04">
              <w:t>R49</w:t>
            </w:r>
          </w:p>
        </w:tc>
        <w:tc>
          <w:tcPr>
            <w:tcW w:w="5395" w:type="dxa"/>
          </w:tcPr>
          <w:p w14:paraId="4198AFE4" w14:textId="77777777" w:rsidR="000170F9" w:rsidRPr="00832D04" w:rsidRDefault="000170F9" w:rsidP="00C86F4B">
            <w:r w:rsidRPr="00832D04">
              <w:t>MCU-T2-PWR</w:t>
            </w:r>
          </w:p>
        </w:tc>
      </w:tr>
      <w:tr w:rsidR="000170F9" w14:paraId="365067EF" w14:textId="77777777" w:rsidTr="00C86F4B">
        <w:tc>
          <w:tcPr>
            <w:tcW w:w="5395" w:type="dxa"/>
          </w:tcPr>
          <w:p w14:paraId="41ADA3DF" w14:textId="77777777" w:rsidR="000170F9" w:rsidRPr="00832D04" w:rsidRDefault="000170F9" w:rsidP="00C86F4B">
            <w:r w:rsidRPr="00832D04">
              <w:t>R87</w:t>
            </w:r>
          </w:p>
        </w:tc>
        <w:tc>
          <w:tcPr>
            <w:tcW w:w="5395" w:type="dxa"/>
          </w:tcPr>
          <w:p w14:paraId="3D746B97" w14:textId="77777777" w:rsidR="000170F9" w:rsidRPr="00832D04" w:rsidRDefault="000170F9" w:rsidP="00C86F4B">
            <w:r w:rsidRPr="00832D04">
              <w:t>MCU-T31-PWR</w:t>
            </w:r>
          </w:p>
        </w:tc>
      </w:tr>
      <w:tr w:rsidR="000170F9" w14:paraId="642B929A" w14:textId="77777777" w:rsidTr="00C86F4B">
        <w:tc>
          <w:tcPr>
            <w:tcW w:w="5395" w:type="dxa"/>
          </w:tcPr>
          <w:p w14:paraId="45AFFAC4" w14:textId="77777777" w:rsidR="000170F9" w:rsidRPr="00832D04" w:rsidRDefault="000170F9" w:rsidP="00C86F4B">
            <w:r w:rsidRPr="00832D04">
              <w:t>R129</w:t>
            </w:r>
          </w:p>
        </w:tc>
        <w:tc>
          <w:tcPr>
            <w:tcW w:w="5395" w:type="dxa"/>
          </w:tcPr>
          <w:p w14:paraId="0B33FADC" w14:textId="77777777" w:rsidR="000170F9" w:rsidRPr="00832D04" w:rsidRDefault="000170F9" w:rsidP="00C86F4B">
            <w:r w:rsidRPr="00832D04">
              <w:t>PIR-ACTIVE-MCU</w:t>
            </w:r>
          </w:p>
        </w:tc>
      </w:tr>
      <w:tr w:rsidR="000170F9" w14:paraId="0D6D07FB" w14:textId="77777777" w:rsidTr="00C86F4B">
        <w:tc>
          <w:tcPr>
            <w:tcW w:w="5395" w:type="dxa"/>
          </w:tcPr>
          <w:p w14:paraId="76A3FF20" w14:textId="77777777" w:rsidR="000170F9" w:rsidRPr="00832D04" w:rsidRDefault="000170F9" w:rsidP="00C86F4B">
            <w:r w:rsidRPr="00832D04">
              <w:t>R126</w:t>
            </w:r>
          </w:p>
        </w:tc>
        <w:tc>
          <w:tcPr>
            <w:tcW w:w="5395" w:type="dxa"/>
          </w:tcPr>
          <w:p w14:paraId="0C7F5F05" w14:textId="77777777" w:rsidR="000170F9" w:rsidRPr="00832D04" w:rsidRDefault="000170F9" w:rsidP="00C86F4B">
            <w:r w:rsidRPr="00832D04">
              <w:t>MCU-DB</w:t>
            </w:r>
          </w:p>
        </w:tc>
      </w:tr>
      <w:tr w:rsidR="000170F9" w14:paraId="47E392EB" w14:textId="77777777" w:rsidTr="00C86F4B">
        <w:tc>
          <w:tcPr>
            <w:tcW w:w="5395" w:type="dxa"/>
          </w:tcPr>
          <w:p w14:paraId="2AD7CE66" w14:textId="77777777" w:rsidR="000170F9" w:rsidRPr="00832D04" w:rsidRDefault="000170F9" w:rsidP="00C86F4B">
            <w:r w:rsidRPr="00832D04">
              <w:t>R141</w:t>
            </w:r>
          </w:p>
        </w:tc>
        <w:tc>
          <w:tcPr>
            <w:tcW w:w="5395" w:type="dxa"/>
          </w:tcPr>
          <w:p w14:paraId="3415EAF5" w14:textId="77777777" w:rsidR="000170F9" w:rsidRPr="00832D04" w:rsidRDefault="000170F9" w:rsidP="00C86F4B">
            <w:pPr>
              <w:keepNext/>
            </w:pPr>
            <w:r w:rsidRPr="00832D04">
              <w:t>WIFI-WAKE-MCU/TX</w:t>
            </w:r>
          </w:p>
        </w:tc>
      </w:tr>
    </w:tbl>
    <w:p w14:paraId="00881A04" w14:textId="77777777" w:rsidR="000170F9" w:rsidRDefault="000170F9" w:rsidP="000170F9">
      <w:pPr>
        <w:pStyle w:val="Caption"/>
        <w:jc w:val="center"/>
      </w:pPr>
      <w:bookmarkStart w:id="12" w:name="_Ref134807121"/>
      <w:bookmarkStart w:id="13" w:name="_Toc14498254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12"/>
      <w:r>
        <w:t xml:space="preserve">: </w:t>
      </w:r>
      <w:r w:rsidRPr="00B33AD0">
        <w:t xml:space="preserve">DNP </w:t>
      </w:r>
      <w:r>
        <w:t>r</w:t>
      </w:r>
      <w:r w:rsidRPr="00B33AD0">
        <w:t>esistor</w:t>
      </w:r>
      <w:r>
        <w:t xml:space="preserve">s </w:t>
      </w:r>
      <w:r w:rsidRPr="00B33AD0">
        <w:t xml:space="preserve">for IN3201 in </w:t>
      </w:r>
      <w:r>
        <w:t>p</w:t>
      </w:r>
      <w:r w:rsidRPr="00B33AD0">
        <w:t>ower</w:t>
      </w:r>
      <w:r>
        <w:t>-</w:t>
      </w:r>
      <w:r w:rsidRPr="00B33AD0">
        <w:t>save MCU bypass mode</w:t>
      </w:r>
      <w:bookmarkEnd w:id="13"/>
    </w:p>
    <w:p w14:paraId="005ABA5D" w14:textId="77777777" w:rsidR="000170F9" w:rsidRDefault="000170F9" w:rsidP="000170F9">
      <w:r>
        <w:t xml:space="preserve">For more details on the schematics, refer: </w:t>
      </w:r>
      <w:r w:rsidRPr="008E4193">
        <w:rPr>
          <w:rFonts w:ascii="Courier New" w:hAnsi="Courier New" w:cs="Courier New"/>
        </w:rPr>
        <w:t>INP3201_schematic</w:t>
      </w:r>
      <w:r>
        <w:rPr>
          <w:rFonts w:ascii="Courier New" w:hAnsi="Courier New" w:cs="Courier New"/>
        </w:rPr>
        <w:t>_MCU_Bypass</w:t>
      </w:r>
      <w:r w:rsidRPr="008E4193">
        <w:rPr>
          <w:rFonts w:ascii="Courier New" w:hAnsi="Courier New" w:cs="Courier New"/>
        </w:rPr>
        <w:t>.pdf</w:t>
      </w:r>
      <w:r>
        <w:t xml:space="preserve">. </w:t>
      </w:r>
    </w:p>
    <w:p w14:paraId="33AC2A06" w14:textId="77777777" w:rsidR="000170F9" w:rsidRPr="00393588" w:rsidRDefault="000170F9" w:rsidP="000170F9"/>
    <w:p w14:paraId="6ED4FBE8" w14:textId="77777777" w:rsidR="000170F9" w:rsidRDefault="000170F9" w:rsidP="000170F9">
      <w:r>
        <w:br w:type="page"/>
      </w:r>
    </w:p>
    <w:p w14:paraId="7BD0F1E8" w14:textId="77777777" w:rsidR="000170F9" w:rsidRDefault="000170F9" w:rsidP="000170F9">
      <w:pPr>
        <w:pStyle w:val="Heading3"/>
      </w:pPr>
      <w:bookmarkStart w:id="14" w:name="_Toc144982519"/>
      <w:r>
        <w:lastRenderedPageBreak/>
        <w:t>INP3201 with Low Power MCU</w:t>
      </w:r>
      <w:bookmarkEnd w:id="14"/>
    </w:p>
    <w:p w14:paraId="19DD5096" w14:textId="77777777" w:rsidR="000170F9" w:rsidRDefault="000170F9" w:rsidP="000170F9">
      <w:pPr>
        <w:jc w:val="both"/>
      </w:pPr>
      <w:r>
        <w:t xml:space="preserve">In this mode, STM32L010F MCU and its software takes care of controlling the power-save mechanism of Talaria TWO and T31 by putting them to sleep/wakeup depending on the application. Based on the application, one can write the software on the STM power-save MCU for INP3201.  </w:t>
      </w:r>
    </w:p>
    <w:p w14:paraId="5A695558" w14:textId="77777777" w:rsidR="000170F9" w:rsidRPr="005624CA" w:rsidRDefault="000170F9" w:rsidP="000170F9">
      <w:r w:rsidRPr="008C3B6D">
        <w:rPr>
          <w:b/>
          <w:bCs/>
        </w:rPr>
        <w:t>Note</w:t>
      </w:r>
      <w:r>
        <w:t xml:space="preserve">: </w:t>
      </w:r>
      <w:r w:rsidRPr="008C3B6D">
        <w:t>The dotted lines in the block diagram</w:t>
      </w:r>
      <w:r>
        <w:t xml:space="preserve"> (</w:t>
      </w:r>
      <w:r>
        <w:fldChar w:fldCharType="begin"/>
      </w:r>
      <w:r>
        <w:instrText xml:space="preserve"> REF _Ref134805549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)</w:t>
      </w:r>
      <w:r w:rsidRPr="008C3B6D">
        <w:t xml:space="preserve"> are for INP3201 with </w:t>
      </w:r>
      <w:r>
        <w:t>p</w:t>
      </w:r>
      <w:r w:rsidRPr="008C3B6D">
        <w:t>ower</w:t>
      </w:r>
      <w:r>
        <w:t>-</w:t>
      </w:r>
      <w:r w:rsidRPr="008C3B6D">
        <w:t>save MCU.</w:t>
      </w:r>
    </w:p>
    <w:p w14:paraId="15FBFC6B" w14:textId="77777777" w:rsidR="000170F9" w:rsidRDefault="000170F9" w:rsidP="000170F9">
      <w:r>
        <w:t xml:space="preserve">To enable the MCU, the following components must be mounted. Check the board to ensure the components are mounted. </w:t>
      </w:r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5395"/>
        <w:gridCol w:w="5395"/>
      </w:tblGrid>
      <w:tr w:rsidR="000170F9" w14:paraId="5735294B" w14:textId="77777777" w:rsidTr="00C86F4B">
        <w:tc>
          <w:tcPr>
            <w:tcW w:w="5395" w:type="dxa"/>
            <w:shd w:val="clear" w:color="auto" w:fill="E7E6E6" w:themeFill="background2"/>
            <w:vAlign w:val="center"/>
          </w:tcPr>
          <w:p w14:paraId="7F0F5A7A" w14:textId="77777777" w:rsidR="000170F9" w:rsidRDefault="000170F9" w:rsidP="00C86F4B">
            <w:r w:rsidRPr="001E3CE6">
              <w:rPr>
                <w:rFonts w:eastAsia="Times New Roman" w:cs="Arial"/>
                <w:b/>
                <w:bCs/>
                <w:color w:val="000000"/>
                <w:lang w:val="en-IN" w:eastAsia="en-IN"/>
              </w:rPr>
              <w:t>Components</w:t>
            </w:r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0B0EF0B6" w14:textId="77777777" w:rsidR="000170F9" w:rsidRDefault="000170F9" w:rsidP="00C86F4B">
            <w:r w:rsidRPr="001E3CE6">
              <w:rPr>
                <w:rFonts w:eastAsia="Times New Roman" w:cs="Arial"/>
                <w:b/>
                <w:bCs/>
                <w:color w:val="000000"/>
                <w:lang w:val="en-IN" w:eastAsia="en-IN"/>
              </w:rPr>
              <w:t xml:space="preserve">Net </w:t>
            </w:r>
            <w:r>
              <w:rPr>
                <w:rFonts w:eastAsia="Times New Roman" w:cs="Arial"/>
                <w:b/>
                <w:bCs/>
                <w:color w:val="000000"/>
                <w:lang w:val="en-IN" w:eastAsia="en-IN"/>
              </w:rPr>
              <w:t>N</w:t>
            </w:r>
            <w:r w:rsidRPr="001E3CE6">
              <w:rPr>
                <w:rFonts w:eastAsia="Times New Roman" w:cs="Arial"/>
                <w:b/>
                <w:bCs/>
                <w:color w:val="000000"/>
                <w:lang w:val="en-IN" w:eastAsia="en-IN"/>
              </w:rPr>
              <w:t>ame on Schematics</w:t>
            </w:r>
          </w:p>
        </w:tc>
      </w:tr>
      <w:tr w:rsidR="000170F9" w14:paraId="6DCC8AC1" w14:textId="77777777" w:rsidTr="00C86F4B">
        <w:tc>
          <w:tcPr>
            <w:tcW w:w="5395" w:type="dxa"/>
            <w:vAlign w:val="center"/>
          </w:tcPr>
          <w:p w14:paraId="2D7DFE69" w14:textId="77777777" w:rsidR="000170F9" w:rsidRDefault="000170F9" w:rsidP="00C86F4B">
            <w:r w:rsidRPr="001E3CE6">
              <w:rPr>
                <w:rFonts w:eastAsia="Times New Roman" w:cs="Arial"/>
                <w:color w:val="000000"/>
                <w:lang w:val="en-IN" w:eastAsia="en-IN"/>
              </w:rPr>
              <w:t>R09</w:t>
            </w:r>
          </w:p>
        </w:tc>
        <w:tc>
          <w:tcPr>
            <w:tcW w:w="5395" w:type="dxa"/>
            <w:vAlign w:val="center"/>
          </w:tcPr>
          <w:p w14:paraId="5595C5A7" w14:textId="77777777" w:rsidR="000170F9" w:rsidRDefault="000170F9" w:rsidP="00C86F4B">
            <w:r w:rsidRPr="001E3CE6">
              <w:rPr>
                <w:rFonts w:eastAsia="Times New Roman" w:cs="Arial"/>
                <w:color w:val="000000"/>
                <w:lang w:val="en-IN" w:eastAsia="en-IN"/>
              </w:rPr>
              <w:t>MCU-WAKE-WIFI/RX</w:t>
            </w:r>
          </w:p>
        </w:tc>
      </w:tr>
      <w:tr w:rsidR="000170F9" w14:paraId="31777758" w14:textId="77777777" w:rsidTr="00C86F4B">
        <w:tc>
          <w:tcPr>
            <w:tcW w:w="5395" w:type="dxa"/>
            <w:vAlign w:val="center"/>
          </w:tcPr>
          <w:p w14:paraId="5AF40E50" w14:textId="77777777" w:rsidR="000170F9" w:rsidRDefault="000170F9" w:rsidP="00C86F4B">
            <w:r w:rsidRPr="001E3CE6">
              <w:rPr>
                <w:rFonts w:eastAsia="Times New Roman" w:cs="Arial"/>
                <w:color w:val="000000"/>
                <w:lang w:eastAsia="en-IN"/>
              </w:rPr>
              <w:t>R10</w:t>
            </w:r>
          </w:p>
        </w:tc>
        <w:tc>
          <w:tcPr>
            <w:tcW w:w="5395" w:type="dxa"/>
            <w:vAlign w:val="center"/>
          </w:tcPr>
          <w:p w14:paraId="5FD60B2C" w14:textId="77777777" w:rsidR="000170F9" w:rsidRDefault="000170F9" w:rsidP="00C86F4B">
            <w:r w:rsidRPr="001E3CE6">
              <w:rPr>
                <w:rFonts w:eastAsia="Times New Roman" w:cs="Arial"/>
                <w:color w:val="000000"/>
                <w:lang w:eastAsia="en-IN"/>
              </w:rPr>
              <w:t>CPU_UART0_RXD</w:t>
            </w:r>
          </w:p>
        </w:tc>
      </w:tr>
      <w:tr w:rsidR="000170F9" w14:paraId="1E7F895D" w14:textId="77777777" w:rsidTr="00C86F4B">
        <w:tc>
          <w:tcPr>
            <w:tcW w:w="5395" w:type="dxa"/>
            <w:vAlign w:val="center"/>
          </w:tcPr>
          <w:p w14:paraId="4F2A3512" w14:textId="77777777" w:rsidR="000170F9" w:rsidRDefault="000170F9" w:rsidP="00C86F4B">
            <w:r w:rsidRPr="001E3CE6">
              <w:rPr>
                <w:rFonts w:eastAsia="Times New Roman" w:cs="Arial"/>
                <w:color w:val="000000"/>
                <w:lang w:val="en-IN" w:eastAsia="en-IN"/>
              </w:rPr>
              <w:t>R11</w:t>
            </w:r>
          </w:p>
        </w:tc>
        <w:tc>
          <w:tcPr>
            <w:tcW w:w="5395" w:type="dxa"/>
            <w:vAlign w:val="center"/>
          </w:tcPr>
          <w:p w14:paraId="2142E608" w14:textId="77777777" w:rsidR="000170F9" w:rsidRDefault="000170F9" w:rsidP="00C86F4B">
            <w:r w:rsidRPr="001E3CE6">
              <w:rPr>
                <w:rFonts w:eastAsia="Times New Roman" w:cs="Arial"/>
                <w:color w:val="000000"/>
                <w:lang w:val="en-IN" w:eastAsia="en-IN"/>
              </w:rPr>
              <w:t>WIFI-WAKE-MCU/TX</w:t>
            </w:r>
          </w:p>
        </w:tc>
      </w:tr>
      <w:tr w:rsidR="000170F9" w14:paraId="21D4CA4A" w14:textId="77777777" w:rsidTr="00C86F4B">
        <w:tc>
          <w:tcPr>
            <w:tcW w:w="5395" w:type="dxa"/>
            <w:vAlign w:val="center"/>
          </w:tcPr>
          <w:p w14:paraId="1DC58111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R12</w:t>
            </w:r>
          </w:p>
        </w:tc>
        <w:tc>
          <w:tcPr>
            <w:tcW w:w="5395" w:type="dxa"/>
            <w:vAlign w:val="center"/>
          </w:tcPr>
          <w:p w14:paraId="3CF51935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CPU_UART0_TXD</w:t>
            </w:r>
          </w:p>
        </w:tc>
      </w:tr>
      <w:tr w:rsidR="000170F9" w14:paraId="62713136" w14:textId="77777777" w:rsidTr="00C86F4B">
        <w:tc>
          <w:tcPr>
            <w:tcW w:w="5395" w:type="dxa"/>
            <w:vAlign w:val="center"/>
          </w:tcPr>
          <w:p w14:paraId="7B615005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eastAsia="en-IN"/>
              </w:rPr>
              <w:t>R23</w:t>
            </w:r>
          </w:p>
        </w:tc>
        <w:tc>
          <w:tcPr>
            <w:tcW w:w="5395" w:type="dxa"/>
            <w:vAlign w:val="center"/>
          </w:tcPr>
          <w:p w14:paraId="5F47D988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eastAsia="en-IN"/>
              </w:rPr>
              <w:t>MCU-WAKE-WIFI/RX</w:t>
            </w:r>
          </w:p>
        </w:tc>
      </w:tr>
      <w:tr w:rsidR="000170F9" w14:paraId="1A2A9E0D" w14:textId="77777777" w:rsidTr="00C86F4B">
        <w:tc>
          <w:tcPr>
            <w:tcW w:w="5395" w:type="dxa"/>
            <w:vAlign w:val="center"/>
          </w:tcPr>
          <w:p w14:paraId="2B79D9A8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R47</w:t>
            </w:r>
          </w:p>
        </w:tc>
        <w:tc>
          <w:tcPr>
            <w:tcW w:w="5395" w:type="dxa"/>
            <w:vAlign w:val="center"/>
          </w:tcPr>
          <w:p w14:paraId="7C9FD13A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ENABLE T2 LDO</w:t>
            </w:r>
          </w:p>
        </w:tc>
      </w:tr>
      <w:tr w:rsidR="000170F9" w14:paraId="56761282" w14:textId="77777777" w:rsidTr="00C86F4B">
        <w:tc>
          <w:tcPr>
            <w:tcW w:w="5395" w:type="dxa"/>
            <w:vAlign w:val="center"/>
          </w:tcPr>
          <w:p w14:paraId="6FFE157D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R87</w:t>
            </w:r>
          </w:p>
        </w:tc>
        <w:tc>
          <w:tcPr>
            <w:tcW w:w="5395" w:type="dxa"/>
            <w:vAlign w:val="center"/>
          </w:tcPr>
          <w:p w14:paraId="018B422B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MCU-T31-PWR</w:t>
            </w:r>
          </w:p>
        </w:tc>
      </w:tr>
      <w:tr w:rsidR="000170F9" w14:paraId="7405893C" w14:textId="77777777" w:rsidTr="00C86F4B">
        <w:tc>
          <w:tcPr>
            <w:tcW w:w="5395" w:type="dxa"/>
            <w:vAlign w:val="center"/>
          </w:tcPr>
          <w:p w14:paraId="0AB0E97C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R126</w:t>
            </w:r>
          </w:p>
        </w:tc>
        <w:tc>
          <w:tcPr>
            <w:tcW w:w="5395" w:type="dxa"/>
            <w:vAlign w:val="center"/>
          </w:tcPr>
          <w:p w14:paraId="3FF9FA56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MCU-DB</w:t>
            </w:r>
          </w:p>
        </w:tc>
      </w:tr>
      <w:tr w:rsidR="000170F9" w14:paraId="5B1FFF31" w14:textId="77777777" w:rsidTr="00C86F4B">
        <w:tc>
          <w:tcPr>
            <w:tcW w:w="5395" w:type="dxa"/>
            <w:vAlign w:val="center"/>
          </w:tcPr>
          <w:p w14:paraId="136EB464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R141</w:t>
            </w:r>
          </w:p>
        </w:tc>
        <w:tc>
          <w:tcPr>
            <w:tcW w:w="5395" w:type="dxa"/>
            <w:vAlign w:val="center"/>
          </w:tcPr>
          <w:p w14:paraId="190B21E5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WIFI-WAKE-MCU/TX</w:t>
            </w:r>
          </w:p>
        </w:tc>
      </w:tr>
      <w:tr w:rsidR="000170F9" w14:paraId="16358540" w14:textId="77777777" w:rsidTr="00C86F4B">
        <w:tc>
          <w:tcPr>
            <w:tcW w:w="5395" w:type="dxa"/>
            <w:vAlign w:val="center"/>
          </w:tcPr>
          <w:p w14:paraId="758DF30F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 xml:space="preserve">Y1 </w:t>
            </w:r>
          </w:p>
        </w:tc>
        <w:tc>
          <w:tcPr>
            <w:tcW w:w="5395" w:type="dxa"/>
            <w:vAlign w:val="center"/>
          </w:tcPr>
          <w:p w14:paraId="61B274BE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32Khz Crystal Mounted</w:t>
            </w:r>
          </w:p>
        </w:tc>
      </w:tr>
      <w:tr w:rsidR="000170F9" w14:paraId="57785CD9" w14:textId="77777777" w:rsidTr="00C86F4B">
        <w:tc>
          <w:tcPr>
            <w:tcW w:w="5395" w:type="dxa"/>
            <w:vAlign w:val="center"/>
          </w:tcPr>
          <w:p w14:paraId="1E45B521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C8, C9</w:t>
            </w:r>
          </w:p>
        </w:tc>
        <w:tc>
          <w:tcPr>
            <w:tcW w:w="5395" w:type="dxa"/>
            <w:vAlign w:val="center"/>
          </w:tcPr>
          <w:p w14:paraId="73427466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Mounted</w:t>
            </w:r>
          </w:p>
        </w:tc>
      </w:tr>
      <w:tr w:rsidR="000170F9" w14:paraId="7400517B" w14:textId="77777777" w:rsidTr="00C86F4B">
        <w:tc>
          <w:tcPr>
            <w:tcW w:w="5395" w:type="dxa"/>
            <w:vAlign w:val="center"/>
          </w:tcPr>
          <w:p w14:paraId="3F8ECAF9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U45</w:t>
            </w:r>
          </w:p>
        </w:tc>
        <w:tc>
          <w:tcPr>
            <w:tcW w:w="5395" w:type="dxa"/>
            <w:vAlign w:val="center"/>
          </w:tcPr>
          <w:p w14:paraId="640D79A3" w14:textId="77777777" w:rsidR="000170F9" w:rsidRPr="001E3CE6" w:rsidRDefault="000170F9" w:rsidP="00C86F4B">
            <w:pPr>
              <w:keepNext/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Mounted</w:t>
            </w:r>
          </w:p>
        </w:tc>
      </w:tr>
    </w:tbl>
    <w:p w14:paraId="4B42D1C5" w14:textId="77777777" w:rsidR="000170F9" w:rsidRDefault="000170F9" w:rsidP="000170F9">
      <w:pPr>
        <w:pStyle w:val="Caption"/>
        <w:jc w:val="center"/>
      </w:pPr>
      <w:bookmarkStart w:id="15" w:name="_Toc1449825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Enable MCU - components to be </w:t>
      </w:r>
      <w:proofErr w:type="gramStart"/>
      <w:r>
        <w:t>mounted</w:t>
      </w:r>
      <w:bookmarkEnd w:id="15"/>
      <w:proofErr w:type="gramEnd"/>
    </w:p>
    <w:p w14:paraId="5D765698" w14:textId="77777777" w:rsidR="000170F9" w:rsidRDefault="000170F9" w:rsidP="000170F9">
      <w:r>
        <w:t xml:space="preserve"> Components to be unmounted:</w:t>
      </w:r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5395"/>
        <w:gridCol w:w="5395"/>
      </w:tblGrid>
      <w:tr w:rsidR="000170F9" w14:paraId="2F709535" w14:textId="77777777" w:rsidTr="00C86F4B">
        <w:tc>
          <w:tcPr>
            <w:tcW w:w="5395" w:type="dxa"/>
            <w:shd w:val="clear" w:color="auto" w:fill="E7E6E6" w:themeFill="background2"/>
            <w:vAlign w:val="center"/>
          </w:tcPr>
          <w:p w14:paraId="1FE4F1DE" w14:textId="77777777" w:rsidR="000170F9" w:rsidRDefault="000170F9" w:rsidP="00C86F4B">
            <w:r w:rsidRPr="001E3CE6">
              <w:rPr>
                <w:rFonts w:eastAsia="Times New Roman" w:cs="Arial"/>
                <w:b/>
                <w:bCs/>
                <w:color w:val="000000"/>
                <w:lang w:val="en-IN" w:eastAsia="en-IN"/>
              </w:rPr>
              <w:t>Components</w:t>
            </w:r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2D1F93A9" w14:textId="77777777" w:rsidR="000170F9" w:rsidRDefault="000170F9" w:rsidP="00C86F4B">
            <w:r w:rsidRPr="001E3CE6">
              <w:rPr>
                <w:rFonts w:eastAsia="Times New Roman" w:cs="Arial"/>
                <w:b/>
                <w:bCs/>
                <w:color w:val="000000"/>
                <w:lang w:val="en-IN" w:eastAsia="en-IN"/>
              </w:rPr>
              <w:t>Net name on Schematics</w:t>
            </w:r>
          </w:p>
        </w:tc>
      </w:tr>
      <w:tr w:rsidR="000170F9" w14:paraId="5F831368" w14:textId="77777777" w:rsidTr="00C86F4B">
        <w:tc>
          <w:tcPr>
            <w:tcW w:w="5395" w:type="dxa"/>
            <w:vAlign w:val="center"/>
          </w:tcPr>
          <w:p w14:paraId="0D18F1CA" w14:textId="77777777" w:rsidR="000170F9" w:rsidRDefault="000170F9" w:rsidP="00C86F4B">
            <w:r w:rsidRPr="001E3CE6">
              <w:rPr>
                <w:rFonts w:eastAsia="Times New Roman" w:cs="Arial"/>
                <w:color w:val="000000"/>
                <w:lang w:val="en-IN" w:eastAsia="en-IN"/>
              </w:rPr>
              <w:t xml:space="preserve">R127 </w:t>
            </w:r>
          </w:p>
        </w:tc>
        <w:tc>
          <w:tcPr>
            <w:tcW w:w="5395" w:type="dxa"/>
            <w:vAlign w:val="center"/>
          </w:tcPr>
          <w:p w14:paraId="11009C91" w14:textId="77777777" w:rsidR="000170F9" w:rsidRDefault="000170F9" w:rsidP="00C86F4B">
            <w:r w:rsidRPr="001E3CE6">
              <w:rPr>
                <w:rFonts w:eastAsia="Times New Roman" w:cs="Arial"/>
                <w:color w:val="000000"/>
                <w:lang w:val="en-IN" w:eastAsia="en-IN"/>
              </w:rPr>
              <w:t>T2-DB remove</w:t>
            </w:r>
          </w:p>
        </w:tc>
      </w:tr>
      <w:tr w:rsidR="000170F9" w14:paraId="597C041D" w14:textId="77777777" w:rsidTr="00C86F4B">
        <w:tc>
          <w:tcPr>
            <w:tcW w:w="5395" w:type="dxa"/>
            <w:vAlign w:val="center"/>
          </w:tcPr>
          <w:p w14:paraId="428C677B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R128</w:t>
            </w:r>
          </w:p>
        </w:tc>
        <w:tc>
          <w:tcPr>
            <w:tcW w:w="5395" w:type="dxa"/>
            <w:vAlign w:val="center"/>
          </w:tcPr>
          <w:p w14:paraId="1F6AA656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T2-T31-PWR</w:t>
            </w:r>
          </w:p>
        </w:tc>
      </w:tr>
      <w:tr w:rsidR="000170F9" w14:paraId="69D7B827" w14:textId="77777777" w:rsidTr="00C86F4B">
        <w:tc>
          <w:tcPr>
            <w:tcW w:w="5395" w:type="dxa"/>
            <w:vAlign w:val="center"/>
          </w:tcPr>
          <w:p w14:paraId="05B6A255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R130</w:t>
            </w:r>
          </w:p>
        </w:tc>
        <w:tc>
          <w:tcPr>
            <w:tcW w:w="5395" w:type="dxa"/>
            <w:vAlign w:val="center"/>
          </w:tcPr>
          <w:p w14:paraId="4A7E4988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PIR-ACTIVE-T2</w:t>
            </w:r>
          </w:p>
        </w:tc>
      </w:tr>
      <w:tr w:rsidR="000170F9" w14:paraId="79505EEE" w14:textId="77777777" w:rsidTr="00C86F4B">
        <w:tc>
          <w:tcPr>
            <w:tcW w:w="5395" w:type="dxa"/>
            <w:vAlign w:val="center"/>
          </w:tcPr>
          <w:p w14:paraId="13C09087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R142, R143</w:t>
            </w:r>
          </w:p>
        </w:tc>
        <w:tc>
          <w:tcPr>
            <w:tcW w:w="5395" w:type="dxa"/>
            <w:vAlign w:val="center"/>
          </w:tcPr>
          <w:p w14:paraId="5D755525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GR-LED Not Used</w:t>
            </w:r>
          </w:p>
        </w:tc>
      </w:tr>
      <w:tr w:rsidR="000170F9" w14:paraId="7614CD96" w14:textId="77777777" w:rsidTr="00C86F4B">
        <w:tc>
          <w:tcPr>
            <w:tcW w:w="5395" w:type="dxa"/>
            <w:vAlign w:val="center"/>
          </w:tcPr>
          <w:p w14:paraId="1B56BF48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R30</w:t>
            </w:r>
          </w:p>
        </w:tc>
        <w:tc>
          <w:tcPr>
            <w:tcW w:w="5395" w:type="dxa"/>
            <w:vAlign w:val="center"/>
          </w:tcPr>
          <w:p w14:paraId="69F4F982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PIR-ACTIVE-T2</w:t>
            </w:r>
          </w:p>
        </w:tc>
      </w:tr>
      <w:tr w:rsidR="000170F9" w14:paraId="557B0F55" w14:textId="77777777" w:rsidTr="00C86F4B">
        <w:tc>
          <w:tcPr>
            <w:tcW w:w="5395" w:type="dxa"/>
            <w:vAlign w:val="center"/>
          </w:tcPr>
          <w:p w14:paraId="171FD9C6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R49</w:t>
            </w:r>
          </w:p>
        </w:tc>
        <w:tc>
          <w:tcPr>
            <w:tcW w:w="5395" w:type="dxa"/>
            <w:vAlign w:val="center"/>
          </w:tcPr>
          <w:p w14:paraId="3BF23228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MCU-T2-PWR</w:t>
            </w:r>
          </w:p>
        </w:tc>
      </w:tr>
      <w:tr w:rsidR="000170F9" w14:paraId="3E4DB2AF" w14:textId="77777777" w:rsidTr="00C86F4B">
        <w:tc>
          <w:tcPr>
            <w:tcW w:w="5395" w:type="dxa"/>
            <w:vAlign w:val="center"/>
          </w:tcPr>
          <w:p w14:paraId="6D0811CF" w14:textId="77777777" w:rsidR="000170F9" w:rsidRPr="001E3CE6" w:rsidRDefault="000170F9" w:rsidP="00C86F4B">
            <w:pPr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R89</w:t>
            </w:r>
          </w:p>
        </w:tc>
        <w:tc>
          <w:tcPr>
            <w:tcW w:w="5395" w:type="dxa"/>
            <w:vAlign w:val="center"/>
          </w:tcPr>
          <w:p w14:paraId="69A01B8C" w14:textId="77777777" w:rsidR="000170F9" w:rsidRPr="001E3CE6" w:rsidRDefault="000170F9" w:rsidP="00C86F4B">
            <w:pPr>
              <w:keepNext/>
              <w:rPr>
                <w:rFonts w:eastAsia="Times New Roman" w:cs="Arial"/>
                <w:color w:val="000000"/>
                <w:lang w:val="en-IN" w:eastAsia="en-IN"/>
              </w:rPr>
            </w:pPr>
            <w:r w:rsidRPr="001E3CE6">
              <w:rPr>
                <w:rFonts w:eastAsia="Times New Roman" w:cs="Arial"/>
                <w:color w:val="000000"/>
                <w:lang w:val="en-IN" w:eastAsia="en-IN"/>
              </w:rPr>
              <w:t>T2-T31-PWR</w:t>
            </w:r>
          </w:p>
        </w:tc>
      </w:tr>
    </w:tbl>
    <w:p w14:paraId="45CCC1D5" w14:textId="77777777" w:rsidR="000170F9" w:rsidRDefault="000170F9" w:rsidP="000170F9">
      <w:pPr>
        <w:pStyle w:val="Caption"/>
        <w:jc w:val="center"/>
      </w:pPr>
      <w:bookmarkStart w:id="16" w:name="_Toc14498255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: </w:t>
      </w:r>
      <w:r w:rsidRPr="00ED1437">
        <w:t xml:space="preserve">Enable MCU - components to be </w:t>
      </w:r>
      <w:proofErr w:type="gramStart"/>
      <w:r>
        <w:t>un</w:t>
      </w:r>
      <w:r w:rsidRPr="00ED1437">
        <w:t>mounted</w:t>
      </w:r>
      <w:bookmarkEnd w:id="16"/>
      <w:proofErr w:type="gramEnd"/>
    </w:p>
    <w:p w14:paraId="5B34F58C" w14:textId="77777777" w:rsidR="000170F9" w:rsidRDefault="000170F9" w:rsidP="000170F9">
      <w:r>
        <w:t xml:space="preserve">For more details on the schematics, refer: </w:t>
      </w:r>
      <w:r w:rsidRPr="008E4193">
        <w:rPr>
          <w:rFonts w:ascii="Courier New" w:hAnsi="Courier New" w:cs="Courier New"/>
        </w:rPr>
        <w:t>INP3201_schematic</w:t>
      </w:r>
      <w:r>
        <w:rPr>
          <w:rFonts w:ascii="Courier New" w:hAnsi="Courier New" w:cs="Courier New"/>
        </w:rPr>
        <w:t>_with_Low_Power_MCU</w:t>
      </w:r>
      <w:r w:rsidRPr="008E4193">
        <w:rPr>
          <w:rFonts w:ascii="Courier New" w:hAnsi="Courier New" w:cs="Courier New"/>
        </w:rPr>
        <w:t>.pdf</w:t>
      </w:r>
      <w:r>
        <w:t xml:space="preserve">. </w:t>
      </w:r>
    </w:p>
    <w:p w14:paraId="03CF005C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1512BC"/>
    <w:multiLevelType w:val="hybridMultilevel"/>
    <w:tmpl w:val="DC5074F8"/>
    <w:lvl w:ilvl="0" w:tplc="BCF6B6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784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0F9"/>
    <w:rsid w:val="000170F9"/>
    <w:rsid w:val="002E1B78"/>
    <w:rsid w:val="003E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4A510"/>
  <w15:chartTrackingRefBased/>
  <w15:docId w15:val="{E5DECED6-126F-4656-BA4D-DC801C4FB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0F9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70F9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70F9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70F9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170F9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table" w:styleId="TableGrid">
    <w:name w:val="Table Grid"/>
    <w:basedOn w:val="TableNormal"/>
    <w:uiPriority w:val="39"/>
    <w:rsid w:val="000170F9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170F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170F9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697</Words>
  <Characters>3979</Characters>
  <Application>Microsoft Office Word</Application>
  <DocSecurity>0</DocSecurity>
  <Lines>33</Lines>
  <Paragraphs>9</Paragraphs>
  <ScaleCrop>false</ScaleCrop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2023-10-28T07:57:00Z</dcterms:created>
  <dcterms:modified xsi:type="dcterms:W3CDTF">2023-10-28T07:57:00Z</dcterms:modified>
</cp:coreProperties>
</file>