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22BE" w14:textId="77777777" w:rsidR="00F069E9" w:rsidRDefault="00F069E9" w:rsidP="00F069E9">
      <w:pPr>
        <w:pStyle w:val="Heading1"/>
      </w:pPr>
      <w:bookmarkStart w:id="0" w:name="_Toc91075976"/>
      <w:bookmarkStart w:id="1" w:name="_Toc90495507"/>
      <w:bookmarkStart w:id="2" w:name="_Toc109035326"/>
      <w:bookmarkStart w:id="3" w:name="_Toc146881928"/>
      <w:r>
        <w:t>Windows – Eclipse IDE Installation</w:t>
      </w:r>
      <w:bookmarkEnd w:id="0"/>
      <w:bookmarkEnd w:id="1"/>
      <w:bookmarkEnd w:id="2"/>
      <w:bookmarkEnd w:id="3"/>
    </w:p>
    <w:p w14:paraId="24298C1F" w14:textId="77777777" w:rsidR="00F069E9" w:rsidRDefault="00F069E9" w:rsidP="00F069E9">
      <w:pPr>
        <w:pStyle w:val="ListParagraph"/>
        <w:numPr>
          <w:ilvl w:val="0"/>
          <w:numId w:val="1"/>
        </w:numPr>
        <w:suppressAutoHyphens/>
        <w:spacing w:before="0" w:after="160"/>
        <w:jc w:val="both"/>
      </w:pPr>
      <w:r>
        <w:t xml:space="preserve">Start the Eclipse IDE installation by extracting the archive and executing the installer file. On executing </w:t>
      </w:r>
      <w:r>
        <w:rPr>
          <w:rFonts w:ascii="Courier New" w:hAnsi="Courier New" w:cs="Courier New"/>
        </w:rPr>
        <w:t>eclipse-inst-jre-win64.exe</w:t>
      </w:r>
      <w:r>
        <w:t xml:space="preserve"> application file, the following window pops-up:</w:t>
      </w:r>
    </w:p>
    <w:p w14:paraId="68F14478" w14:textId="77777777" w:rsidR="00F069E9" w:rsidRDefault="00F069E9" w:rsidP="00F069E9">
      <w:pPr>
        <w:pStyle w:val="ListParagraph"/>
        <w:ind w:left="1080"/>
        <w:jc w:val="both"/>
      </w:pPr>
    </w:p>
    <w:p w14:paraId="0ADCAD2D" w14:textId="77777777" w:rsidR="00F069E9" w:rsidRDefault="00F069E9" w:rsidP="00F069E9">
      <w:pPr>
        <w:pStyle w:val="ListParagraph"/>
        <w:keepNext/>
        <w:ind w:left="1080"/>
        <w:jc w:val="center"/>
      </w:pPr>
      <w:r>
        <w:rPr>
          <w:noProof/>
        </w:rPr>
        <w:drawing>
          <wp:inline distT="0" distB="0" distL="0" distR="0" wp14:anchorId="2520DE5F" wp14:editId="78FFA1AC">
            <wp:extent cx="3599815" cy="2747645"/>
            <wp:effectExtent l="19050" t="19050" r="19685" b="14605"/>
            <wp:docPr id="19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476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C5B4F" w14:textId="77777777" w:rsidR="00F069E9" w:rsidRDefault="00F069E9" w:rsidP="00F069E9">
      <w:pPr>
        <w:pStyle w:val="Caption"/>
        <w:jc w:val="center"/>
      </w:pPr>
      <w:bookmarkStart w:id="4" w:name="_Toc109035258"/>
      <w:bookmarkStart w:id="5" w:name="_Toc14688194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: Selecting the Eclipse IDE for Embedded C/C++ </w:t>
      </w:r>
      <w:proofErr w:type="gramStart"/>
      <w:r>
        <w:t>developers</w:t>
      </w:r>
      <w:bookmarkEnd w:id="4"/>
      <w:bookmarkEnd w:id="5"/>
      <w:proofErr w:type="gramEnd"/>
    </w:p>
    <w:p w14:paraId="5C77B5DF" w14:textId="77777777" w:rsidR="00F069E9" w:rsidRDefault="00F069E9" w:rsidP="00F069E9">
      <w:pPr>
        <w:pStyle w:val="ListParagraph"/>
        <w:numPr>
          <w:ilvl w:val="0"/>
          <w:numId w:val="1"/>
        </w:numPr>
        <w:suppressAutoHyphens/>
        <w:spacing w:before="0" w:after="160"/>
        <w:jc w:val="both"/>
      </w:pPr>
      <w:r>
        <w:t xml:space="preserve">Clicking on </w:t>
      </w:r>
      <w:r>
        <w:rPr>
          <w:rFonts w:ascii="Courier New" w:hAnsi="Courier New" w:cs="Courier New"/>
        </w:rPr>
        <w:t>Eclipse IDE for Embedded C/C++ developers</w:t>
      </w:r>
      <w:r>
        <w:t xml:space="preserve"> redirects to the installation window.</w:t>
      </w:r>
    </w:p>
    <w:p w14:paraId="7789137C" w14:textId="77777777" w:rsidR="00F069E9" w:rsidRDefault="00F069E9" w:rsidP="00F069E9">
      <w:pPr>
        <w:pStyle w:val="ListParagraph"/>
        <w:keepNext/>
        <w:ind w:left="1080"/>
        <w:jc w:val="center"/>
      </w:pPr>
      <w:r>
        <w:rPr>
          <w:noProof/>
        </w:rPr>
        <w:drawing>
          <wp:inline distT="0" distB="0" distL="0" distR="0" wp14:anchorId="01EA4869" wp14:editId="13E8A09D">
            <wp:extent cx="3599815" cy="2937510"/>
            <wp:effectExtent l="19050" t="19050" r="19685" b="15240"/>
            <wp:docPr id="20" name="Picture 36" descr="Eclipse 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6" descr="Eclipse Install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3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9375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D7654" w14:textId="77777777" w:rsidR="00F069E9" w:rsidRDefault="00F069E9" w:rsidP="00F069E9">
      <w:pPr>
        <w:pStyle w:val="Caption"/>
        <w:jc w:val="center"/>
      </w:pPr>
      <w:bookmarkStart w:id="6" w:name="_Toc109035259"/>
      <w:bookmarkStart w:id="7" w:name="_Toc14688194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Installation of Eclipse IDE for Embedded C/C++ developers</w:t>
      </w:r>
      <w:bookmarkEnd w:id="6"/>
      <w:bookmarkEnd w:id="7"/>
    </w:p>
    <w:p w14:paraId="5F715F23" w14:textId="77777777" w:rsidR="00F069E9" w:rsidRDefault="00F069E9" w:rsidP="00F069E9">
      <w:r>
        <w:br w:type="page"/>
      </w:r>
    </w:p>
    <w:p w14:paraId="1B5BADC4" w14:textId="77777777" w:rsidR="00F069E9" w:rsidRDefault="00F069E9" w:rsidP="00F069E9">
      <w:pPr>
        <w:pStyle w:val="ListParagraph"/>
        <w:numPr>
          <w:ilvl w:val="0"/>
          <w:numId w:val="1"/>
        </w:numPr>
        <w:suppressAutoHyphens/>
        <w:spacing w:before="0" w:after="160"/>
        <w:jc w:val="both"/>
      </w:pPr>
      <w:r>
        <w:lastRenderedPageBreak/>
        <w:t>The installer takes the default JDK path of the user’s machine as Eclipse uses externally installed JDKs to run itself. Select the installation folder for eclipse and click INSTALL.</w:t>
      </w:r>
    </w:p>
    <w:p w14:paraId="2725E8D5" w14:textId="77777777" w:rsidR="00F069E9" w:rsidRDefault="00F069E9" w:rsidP="00F069E9">
      <w:pPr>
        <w:pStyle w:val="ListParagraph"/>
        <w:keepNext/>
        <w:ind w:left="1080"/>
        <w:jc w:val="center"/>
      </w:pPr>
      <w:r>
        <w:rPr>
          <w:noProof/>
        </w:rPr>
        <w:drawing>
          <wp:inline distT="0" distB="0" distL="0" distR="0" wp14:anchorId="5E6670EA" wp14:editId="1B06B599">
            <wp:extent cx="3599815" cy="2771775"/>
            <wp:effectExtent l="19050" t="19050" r="19685" b="28575"/>
            <wp:docPr id="21" name="Picture 3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7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71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208CB" w14:textId="77777777" w:rsidR="00F069E9" w:rsidRDefault="00F069E9" w:rsidP="00F069E9">
      <w:pPr>
        <w:pStyle w:val="Caption"/>
        <w:jc w:val="center"/>
      </w:pPr>
      <w:bookmarkStart w:id="8" w:name="_Toc109035260"/>
      <w:bookmarkStart w:id="9" w:name="_Toc14688195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: Eclipse IDE for Embedded C/C++ developers launch </w:t>
      </w:r>
      <w:proofErr w:type="gramStart"/>
      <w:r>
        <w:t>window</w:t>
      </w:r>
      <w:bookmarkEnd w:id="8"/>
      <w:bookmarkEnd w:id="9"/>
      <w:proofErr w:type="gramEnd"/>
    </w:p>
    <w:p w14:paraId="6FF856A5" w14:textId="77777777" w:rsidR="00F069E9" w:rsidRDefault="00F069E9" w:rsidP="00F069E9">
      <w:pPr>
        <w:pStyle w:val="ListParagraph"/>
        <w:numPr>
          <w:ilvl w:val="0"/>
          <w:numId w:val="1"/>
        </w:numPr>
        <w:suppressAutoHyphens/>
        <w:spacing w:before="0" w:after="160"/>
        <w:jc w:val="both"/>
      </w:pPr>
      <w:r>
        <w:t>After completing the installation, the Eclipse installer prompts for permission to launch. Click on LAUNCH.</w:t>
      </w:r>
    </w:p>
    <w:p w14:paraId="5FEF5B27" w14:textId="77777777" w:rsidR="003E0A9B" w:rsidRPr="00F069E9" w:rsidRDefault="003E0A9B" w:rsidP="00F069E9"/>
    <w:sectPr w:rsidR="003E0A9B" w:rsidRPr="00F0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650F6"/>
    <w:multiLevelType w:val="multilevel"/>
    <w:tmpl w:val="638EBE8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207226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8F"/>
    <w:rsid w:val="002E1B78"/>
    <w:rsid w:val="003A1E06"/>
    <w:rsid w:val="003E0A9B"/>
    <w:rsid w:val="0083078F"/>
    <w:rsid w:val="00F0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7056"/>
  <w15:chartTrackingRefBased/>
  <w15:docId w15:val="{0FE1576C-B7D4-44EB-AD07-144E616A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78F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78F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78F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307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3078F"/>
    <w:pPr>
      <w:suppressAutoHyphens/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3</cp:revision>
  <dcterms:created xsi:type="dcterms:W3CDTF">2023-09-26T07:22:00Z</dcterms:created>
  <dcterms:modified xsi:type="dcterms:W3CDTF">2023-10-27T07:21:00Z</dcterms:modified>
</cp:coreProperties>
</file>