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0BE16" w14:textId="6D64B8F3" w:rsidR="00912763" w:rsidRDefault="00912763" w:rsidP="0038562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This is the official documentation for InnoPhase IoT Solutions – Evaluation &amp; Development. </w:t>
      </w:r>
    </w:p>
    <w:p w14:paraId="057B4189" w14:textId="7933BB7C" w:rsidR="003E0A9B" w:rsidRDefault="0038562E" w:rsidP="0038562E">
      <w:pPr>
        <w:jc w:val="both"/>
        <w:rPr>
          <w:rFonts w:ascii="Arial" w:hAnsi="Arial" w:cs="Arial"/>
        </w:rPr>
      </w:pPr>
      <w:r w:rsidRPr="0038562E">
        <w:rPr>
          <w:rFonts w:ascii="Arial" w:hAnsi="Arial" w:cs="Arial"/>
        </w:rPr>
        <w:t xml:space="preserve">InnoPhase IoT is a fabless wireless semiconductor platform company specializing in extreme low power wireless radio solutions. InnoPhase IoT is focused on developing wireless semiconductor SoCs and </w:t>
      </w:r>
      <w:r w:rsidR="000D25AE">
        <w:rPr>
          <w:rFonts w:ascii="Arial" w:hAnsi="Arial" w:cs="Arial"/>
        </w:rPr>
        <w:t>m</w:t>
      </w:r>
      <w:r w:rsidRPr="0038562E">
        <w:rPr>
          <w:rFonts w:ascii="Arial" w:hAnsi="Arial" w:cs="Arial"/>
        </w:rPr>
        <w:t>odules for high volume, battery-based consumer, commercial, medical, and industrial wireless IoT products.</w:t>
      </w:r>
    </w:p>
    <w:p w14:paraId="03D64E63" w14:textId="300BC175" w:rsidR="000D25AE" w:rsidRPr="0038562E" w:rsidRDefault="000D25AE" w:rsidP="000D25AE">
      <w:pPr>
        <w:rPr>
          <w:rFonts w:ascii="Arial" w:hAnsi="Arial" w:cs="Arial"/>
        </w:rPr>
      </w:pPr>
      <w:r w:rsidRPr="000D25AE">
        <w:rPr>
          <w:rFonts w:ascii="Arial" w:hAnsi="Arial" w:cs="Arial"/>
        </w:rPr>
        <w:t>Talaria TWO module</w:t>
      </w:r>
      <w:r>
        <w:rPr>
          <w:rFonts w:ascii="Arial" w:hAnsi="Arial" w:cs="Arial"/>
        </w:rPr>
        <w:t xml:space="preserve"> family </w:t>
      </w:r>
      <w:r w:rsidRPr="000D25AE">
        <w:rPr>
          <w:rFonts w:ascii="Arial" w:hAnsi="Arial" w:cs="Arial"/>
        </w:rPr>
        <w:t>(INP1010 / 1011 / 1012 / 1013 / 1014 / 1015)</w:t>
      </w:r>
      <w:r>
        <w:rPr>
          <w:rFonts w:ascii="Arial" w:hAnsi="Arial" w:cs="Arial"/>
        </w:rPr>
        <w:t xml:space="preserve"> </w:t>
      </w:r>
      <w:r w:rsidRPr="000D25AE">
        <w:rPr>
          <w:rFonts w:ascii="Arial" w:hAnsi="Arial" w:cs="Arial"/>
        </w:rPr>
        <w:t>are complete solutions with</w:t>
      </w:r>
      <w:r>
        <w:rPr>
          <w:rFonts w:ascii="Arial" w:hAnsi="Arial" w:cs="Arial"/>
        </w:rPr>
        <w:t xml:space="preserve"> </w:t>
      </w:r>
      <w:r w:rsidRPr="000D25AE">
        <w:rPr>
          <w:rFonts w:ascii="Arial" w:hAnsi="Arial" w:cs="Arial"/>
        </w:rPr>
        <w:t>integrated wireless connectivity plus</w:t>
      </w:r>
      <w:r>
        <w:rPr>
          <w:rFonts w:ascii="Arial" w:hAnsi="Arial" w:cs="Arial"/>
        </w:rPr>
        <w:t xml:space="preserve"> </w:t>
      </w:r>
      <w:r w:rsidRPr="000D25AE">
        <w:rPr>
          <w:rFonts w:ascii="Arial" w:hAnsi="Arial" w:cs="Arial"/>
        </w:rPr>
        <w:t>microcontroller for</w:t>
      </w:r>
      <w:r>
        <w:rPr>
          <w:rFonts w:ascii="Arial" w:hAnsi="Arial" w:cs="Arial"/>
        </w:rPr>
        <w:t xml:space="preserve"> </w:t>
      </w:r>
      <w:r w:rsidRPr="000D25AE">
        <w:rPr>
          <w:rFonts w:ascii="Arial" w:hAnsi="Arial" w:cs="Arial"/>
        </w:rPr>
        <w:t>IoT designs</w:t>
      </w:r>
      <w:r>
        <w:rPr>
          <w:rFonts w:ascii="Arial" w:hAnsi="Arial" w:cs="Arial"/>
        </w:rPr>
        <w:t xml:space="preserve">. </w:t>
      </w:r>
    </w:p>
    <w:p w14:paraId="2BA6E2A0" w14:textId="1D0641C1" w:rsidR="0038562E" w:rsidRPr="0038562E" w:rsidRDefault="0038562E" w:rsidP="0038562E">
      <w:pPr>
        <w:jc w:val="both"/>
        <w:rPr>
          <w:rFonts w:ascii="Arial" w:hAnsi="Arial" w:cs="Arial"/>
        </w:rPr>
      </w:pPr>
      <w:r w:rsidRPr="0038562E">
        <w:rPr>
          <w:rFonts w:ascii="Arial" w:hAnsi="Arial" w:cs="Arial"/>
        </w:rPr>
        <w:t>InnoPhase</w:t>
      </w:r>
      <w:r w:rsidR="000D25AE">
        <w:rPr>
          <w:rFonts w:ascii="Arial" w:hAnsi="Arial" w:cs="Arial"/>
        </w:rPr>
        <w:t xml:space="preserve"> IoT</w:t>
      </w:r>
      <w:r w:rsidRPr="0038562E">
        <w:rPr>
          <w:rFonts w:ascii="Arial" w:hAnsi="Arial" w:cs="Arial"/>
        </w:rPr>
        <w:t xml:space="preserve"> offers two types of solution architectures:</w:t>
      </w:r>
    </w:p>
    <w:p w14:paraId="3C50D457" w14:textId="77777777" w:rsidR="0038562E" w:rsidRPr="0038562E" w:rsidRDefault="0038562E" w:rsidP="0038562E">
      <w:pPr>
        <w:pStyle w:val="ListParagraph"/>
        <w:numPr>
          <w:ilvl w:val="0"/>
          <w:numId w:val="3"/>
        </w:numPr>
        <w:rPr>
          <w:rFonts w:cs="Arial"/>
          <w:kern w:val="2"/>
          <w:lang w:val="en-IN"/>
          <w14:ligatures w14:val="standardContextual"/>
        </w:rPr>
      </w:pPr>
      <w:r w:rsidRPr="0038562E">
        <w:rPr>
          <w:rFonts w:cs="Arial"/>
          <w:kern w:val="2"/>
          <w:lang w:val="en-IN"/>
          <w14:ligatures w14:val="standardContextual"/>
        </w:rPr>
        <w:t>Hostless (Stand-alone) Solution</w:t>
      </w:r>
    </w:p>
    <w:p w14:paraId="03EEDAA3" w14:textId="77777777" w:rsidR="0038562E" w:rsidRPr="0038562E" w:rsidRDefault="0038562E" w:rsidP="0038562E">
      <w:pPr>
        <w:pStyle w:val="ListParagraph"/>
        <w:numPr>
          <w:ilvl w:val="0"/>
          <w:numId w:val="3"/>
        </w:numPr>
        <w:rPr>
          <w:rFonts w:cs="Arial"/>
          <w:kern w:val="2"/>
          <w:lang w:val="en-IN"/>
          <w14:ligatures w14:val="standardContextual"/>
        </w:rPr>
      </w:pPr>
      <w:r w:rsidRPr="0038562E">
        <w:rPr>
          <w:rFonts w:cs="Arial"/>
          <w:kern w:val="2"/>
          <w:lang w:val="en-IN"/>
          <w14:ligatures w14:val="standardContextual"/>
        </w:rPr>
        <w:t>Hosted Solution</w:t>
      </w:r>
    </w:p>
    <w:p w14:paraId="61F98D70" w14:textId="77777777" w:rsidR="0038562E" w:rsidRPr="0038562E" w:rsidRDefault="0038562E" w:rsidP="0038562E">
      <w:pPr>
        <w:pStyle w:val="ListParagraph"/>
        <w:rPr>
          <w:rFonts w:cs="Arial"/>
          <w:kern w:val="2"/>
          <w:lang w:val="en-IN"/>
          <w14:ligatures w14:val="standardContextual"/>
        </w:rPr>
      </w:pPr>
    </w:p>
    <w:p w14:paraId="7D464832" w14:textId="77777777" w:rsidR="0038562E" w:rsidRPr="0038562E" w:rsidRDefault="0038562E" w:rsidP="0038562E">
      <w:pPr>
        <w:jc w:val="both"/>
        <w:rPr>
          <w:rFonts w:ascii="Arial" w:hAnsi="Arial" w:cs="Arial"/>
        </w:rPr>
      </w:pPr>
      <w:r w:rsidRPr="0038562E">
        <w:rPr>
          <w:rFonts w:ascii="Arial" w:hAnsi="Arial" w:cs="Arial"/>
          <w:b/>
          <w:bCs/>
        </w:rPr>
        <w:t>Hostless (Stand-alone mode)</w:t>
      </w:r>
      <w:r w:rsidRPr="0038562E">
        <w:rPr>
          <w:rFonts w:ascii="Arial" w:hAnsi="Arial" w:cs="Arial"/>
        </w:rPr>
        <w:t>:</w:t>
      </w:r>
    </w:p>
    <w:p w14:paraId="0C4CB415" w14:textId="77777777" w:rsidR="0038562E" w:rsidRPr="0038562E" w:rsidRDefault="0038562E" w:rsidP="0038562E">
      <w:pPr>
        <w:pStyle w:val="ListParagraph"/>
        <w:numPr>
          <w:ilvl w:val="0"/>
          <w:numId w:val="6"/>
        </w:numPr>
        <w:jc w:val="both"/>
        <w:rPr>
          <w:rFonts w:cs="Arial"/>
        </w:rPr>
      </w:pPr>
      <w:r w:rsidRPr="0038562E">
        <w:rPr>
          <w:rFonts w:cs="Arial"/>
        </w:rPr>
        <w:t xml:space="preserve">In this case, there is no external host involved and the application runs on the internal MCU of the Talaria TWO. </w:t>
      </w:r>
    </w:p>
    <w:p w14:paraId="75A53E4D" w14:textId="77777777" w:rsidR="0038562E" w:rsidRPr="0038562E" w:rsidRDefault="0038562E" w:rsidP="0038562E">
      <w:pPr>
        <w:pStyle w:val="ListParagraph"/>
        <w:numPr>
          <w:ilvl w:val="0"/>
          <w:numId w:val="6"/>
        </w:numPr>
        <w:jc w:val="both"/>
        <w:rPr>
          <w:rFonts w:cs="Arial"/>
        </w:rPr>
      </w:pPr>
      <w:r w:rsidRPr="0038562E">
        <w:rPr>
          <w:rFonts w:cs="Arial"/>
        </w:rPr>
        <w:t>Available as part of the SDK release package. For example: sdk_x.y.zip.</w:t>
      </w:r>
    </w:p>
    <w:p w14:paraId="5F540469" w14:textId="77777777" w:rsidR="0038562E" w:rsidRPr="0038562E" w:rsidRDefault="0038562E" w:rsidP="0038562E">
      <w:pPr>
        <w:pStyle w:val="ListParagraph"/>
        <w:jc w:val="both"/>
        <w:rPr>
          <w:rFonts w:cs="Arial"/>
        </w:rPr>
      </w:pPr>
      <w:r w:rsidRPr="0038562E">
        <w:rPr>
          <w:rFonts w:cs="Arial"/>
        </w:rPr>
        <w:t>Note: x and y in sdk_x.y refers to the SDK version of the release package.</w:t>
      </w:r>
    </w:p>
    <w:p w14:paraId="353A1479" w14:textId="77777777" w:rsidR="0038562E" w:rsidRPr="0038562E" w:rsidRDefault="0038562E" w:rsidP="0038562E">
      <w:pPr>
        <w:pStyle w:val="ListParagraph"/>
        <w:numPr>
          <w:ilvl w:val="0"/>
          <w:numId w:val="6"/>
        </w:numPr>
        <w:jc w:val="both"/>
        <w:rPr>
          <w:rFonts w:cs="Arial"/>
        </w:rPr>
      </w:pPr>
      <w:r w:rsidRPr="0038562E">
        <w:rPr>
          <w:rFonts w:cs="Arial"/>
        </w:rPr>
        <w:t>Beneficial for development of integrated applications on Talaria TWO with InnoOS RTOS, lwIP network stack and GCC compiler-based SDK.</w:t>
      </w:r>
    </w:p>
    <w:p w14:paraId="1030481E" w14:textId="77777777" w:rsidR="0038562E" w:rsidRDefault="0038562E" w:rsidP="0038562E">
      <w:pPr>
        <w:pStyle w:val="ListParagraph"/>
        <w:numPr>
          <w:ilvl w:val="0"/>
          <w:numId w:val="6"/>
        </w:numPr>
        <w:jc w:val="both"/>
        <w:rPr>
          <w:rFonts w:cs="Arial"/>
        </w:rPr>
      </w:pPr>
      <w:r w:rsidRPr="0038562E">
        <w:rPr>
          <w:rFonts w:cs="Arial"/>
        </w:rPr>
        <w:t>Enables application, networking and wireless (BLE/Wi-Fi) functionality on Talaria TWO.</w:t>
      </w:r>
    </w:p>
    <w:p w14:paraId="274B586E" w14:textId="77777777" w:rsidR="0038562E" w:rsidRPr="00E7398A" w:rsidRDefault="0038562E" w:rsidP="00E7398A">
      <w:pPr>
        <w:jc w:val="both"/>
        <w:rPr>
          <w:rFonts w:cs="Arial"/>
        </w:rPr>
      </w:pPr>
    </w:p>
    <w:p w14:paraId="108C29EA" w14:textId="77777777" w:rsidR="0038562E" w:rsidRPr="0038562E" w:rsidRDefault="0038562E" w:rsidP="0038562E">
      <w:pPr>
        <w:jc w:val="both"/>
        <w:rPr>
          <w:rFonts w:ascii="Arial" w:hAnsi="Arial" w:cs="Arial"/>
        </w:rPr>
      </w:pPr>
      <w:r w:rsidRPr="0038562E">
        <w:rPr>
          <w:rFonts w:ascii="Arial" w:hAnsi="Arial" w:cs="Arial"/>
          <w:b/>
          <w:bCs/>
        </w:rPr>
        <w:t>Hosted</w:t>
      </w:r>
      <w:r w:rsidRPr="0038562E">
        <w:rPr>
          <w:rFonts w:ascii="Arial" w:hAnsi="Arial" w:cs="Arial"/>
        </w:rPr>
        <w:t xml:space="preserve">: </w:t>
      </w:r>
    </w:p>
    <w:p w14:paraId="057FE52D" w14:textId="77777777" w:rsidR="001223BF" w:rsidRDefault="0038562E" w:rsidP="0038562E">
      <w:pPr>
        <w:jc w:val="both"/>
        <w:rPr>
          <w:rFonts w:ascii="Arial" w:hAnsi="Arial" w:cs="Arial"/>
        </w:rPr>
      </w:pPr>
      <w:r w:rsidRPr="0038562E">
        <w:rPr>
          <w:rFonts w:ascii="Arial" w:hAnsi="Arial" w:cs="Arial"/>
        </w:rPr>
        <w:t xml:space="preserve">Talaria TWO works by communicating with a host application through a series of message exchanges back and forth. In this case, the host application contains the logic to execute a sequence of the events. </w:t>
      </w:r>
    </w:p>
    <w:p w14:paraId="4CFFB3F4" w14:textId="77777777" w:rsidR="00B44A13" w:rsidRDefault="00B44A13" w:rsidP="00B44A13">
      <w:pPr>
        <w:pStyle w:val="ListParagraph"/>
        <w:numPr>
          <w:ilvl w:val="0"/>
          <w:numId w:val="8"/>
        </w:numPr>
        <w:jc w:val="both"/>
        <w:rPr>
          <w:rFonts w:cs="Arial"/>
        </w:rPr>
      </w:pPr>
      <w:r>
        <w:rPr>
          <w:rFonts w:cs="Arial"/>
        </w:rPr>
        <w:t>AT Commands</w:t>
      </w:r>
    </w:p>
    <w:p w14:paraId="08A78869" w14:textId="77777777" w:rsidR="00B44A13" w:rsidRDefault="00B44A13" w:rsidP="00B44A13">
      <w:pPr>
        <w:pStyle w:val="ListParagraph"/>
        <w:numPr>
          <w:ilvl w:val="1"/>
          <w:numId w:val="8"/>
        </w:numPr>
        <w:jc w:val="both"/>
        <w:rPr>
          <w:rFonts w:cs="Arial"/>
        </w:rPr>
      </w:pPr>
      <w:r>
        <w:rPr>
          <w:rFonts w:cs="Arial"/>
        </w:rPr>
        <w:t>Interface with native commands to communicate with the Talaria TWO module.</w:t>
      </w:r>
    </w:p>
    <w:p w14:paraId="1E28E5C9" w14:textId="77777777" w:rsidR="00B44A13" w:rsidRDefault="00B44A13" w:rsidP="00B44A13">
      <w:pPr>
        <w:pStyle w:val="ListParagraph"/>
        <w:numPr>
          <w:ilvl w:val="0"/>
          <w:numId w:val="8"/>
        </w:numPr>
        <w:jc w:val="both"/>
        <w:rPr>
          <w:rFonts w:cs="Arial"/>
        </w:rPr>
      </w:pPr>
      <w:r>
        <w:rPr>
          <w:rFonts w:cs="Arial"/>
        </w:rPr>
        <w:t>Serial-to-Wireless Multi-Proto (SMP)</w:t>
      </w:r>
    </w:p>
    <w:p w14:paraId="220407FE" w14:textId="77777777" w:rsidR="00B44A13" w:rsidRPr="00B43CC6" w:rsidRDefault="00B44A13" w:rsidP="00B44A13">
      <w:pPr>
        <w:pStyle w:val="ListParagraph"/>
        <w:numPr>
          <w:ilvl w:val="1"/>
          <w:numId w:val="8"/>
        </w:numPr>
        <w:jc w:val="both"/>
        <w:rPr>
          <w:rFonts w:cs="Arial"/>
        </w:rPr>
      </w:pPr>
      <w:r>
        <w:rPr>
          <w:rFonts w:cs="Arial"/>
        </w:rPr>
        <w:t xml:space="preserve">The SMP application resides on Talaria TWO and communicates with the application being executed on the Host MCU </w:t>
      </w:r>
    </w:p>
    <w:p w14:paraId="2989241D" w14:textId="0AB9A660" w:rsidR="00B43CC6" w:rsidRDefault="00B43CC6" w:rsidP="00B43CC6">
      <w:pPr>
        <w:pStyle w:val="ListParagraph"/>
        <w:numPr>
          <w:ilvl w:val="0"/>
          <w:numId w:val="8"/>
        </w:numPr>
        <w:jc w:val="both"/>
        <w:rPr>
          <w:rFonts w:cs="Arial"/>
        </w:rPr>
      </w:pPr>
      <w:r>
        <w:rPr>
          <w:rFonts w:cs="Arial"/>
        </w:rPr>
        <w:t>Low-power Dual-Stack solution</w:t>
      </w:r>
    </w:p>
    <w:p w14:paraId="390C63C4" w14:textId="5D286B08" w:rsidR="00B43CC6" w:rsidRDefault="00B43CC6" w:rsidP="00B43CC6">
      <w:pPr>
        <w:pStyle w:val="ListParagraph"/>
        <w:numPr>
          <w:ilvl w:val="1"/>
          <w:numId w:val="8"/>
        </w:numPr>
        <w:jc w:val="both"/>
        <w:rPr>
          <w:rFonts w:cs="Arial"/>
        </w:rPr>
      </w:pPr>
      <w:r>
        <w:rPr>
          <w:rFonts w:cs="Arial"/>
        </w:rPr>
        <w:t>Host package can be run on a Linux-based platform</w:t>
      </w:r>
    </w:p>
    <w:p w14:paraId="0943A252" w14:textId="77777777" w:rsidR="00B43CC6" w:rsidRPr="00B43CC6" w:rsidRDefault="00B43CC6" w:rsidP="00B43CC6">
      <w:pPr>
        <w:pStyle w:val="ListParagraph"/>
        <w:numPr>
          <w:ilvl w:val="1"/>
          <w:numId w:val="8"/>
        </w:numPr>
        <w:rPr>
          <w:rFonts w:cs="Arial"/>
        </w:rPr>
      </w:pPr>
      <w:r w:rsidRPr="00B43CC6">
        <w:rPr>
          <w:rFonts w:cs="Arial"/>
        </w:rPr>
        <w:t>Linux host for data application, and Talaria TWO for low power/sleep, and router and cloud keep alive mechanism.</w:t>
      </w:r>
    </w:p>
    <w:p w14:paraId="73B20436" w14:textId="77777777" w:rsidR="00B43CC6" w:rsidRPr="00B43CC6" w:rsidRDefault="00B43CC6" w:rsidP="00B43CC6">
      <w:pPr>
        <w:pStyle w:val="ListParagraph"/>
        <w:numPr>
          <w:ilvl w:val="1"/>
          <w:numId w:val="8"/>
        </w:numPr>
        <w:jc w:val="both"/>
        <w:rPr>
          <w:rFonts w:cs="Arial"/>
        </w:rPr>
      </w:pPr>
      <w:r w:rsidRPr="00B43CC6">
        <w:rPr>
          <w:rFonts w:cs="Arial"/>
        </w:rPr>
        <w:t>UART (2W/4W), SDIO and SPI interface.</w:t>
      </w:r>
    </w:p>
    <w:p w14:paraId="0F5872DF" w14:textId="77777777" w:rsidR="00B43CC6" w:rsidRPr="00B43CC6" w:rsidRDefault="00B43CC6" w:rsidP="00B43CC6">
      <w:pPr>
        <w:pStyle w:val="ListParagraph"/>
        <w:numPr>
          <w:ilvl w:val="1"/>
          <w:numId w:val="8"/>
        </w:numPr>
        <w:jc w:val="both"/>
        <w:rPr>
          <w:rFonts w:cs="Arial"/>
        </w:rPr>
      </w:pPr>
      <w:r w:rsidRPr="00B43CC6">
        <w:rPr>
          <w:rFonts w:cs="Arial"/>
        </w:rPr>
        <w:t>Wi-Fi/BLE User Space C library (HAPI) host package.</w:t>
      </w:r>
    </w:p>
    <w:sectPr w:rsidR="00B43CC6" w:rsidRPr="00B43C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07EEE"/>
    <w:multiLevelType w:val="hybridMultilevel"/>
    <w:tmpl w:val="ABBCFD1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75792B"/>
    <w:multiLevelType w:val="hybridMultilevel"/>
    <w:tmpl w:val="075E0D24"/>
    <w:lvl w:ilvl="0" w:tplc="011E395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BA6182"/>
    <w:multiLevelType w:val="hybridMultilevel"/>
    <w:tmpl w:val="EE3E51D6"/>
    <w:lvl w:ilvl="0" w:tplc="40090019">
      <w:start w:val="1"/>
      <w:numFmt w:val="lowerLetter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E9F2BB1"/>
    <w:multiLevelType w:val="hybridMultilevel"/>
    <w:tmpl w:val="B540FB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0B78BD"/>
    <w:multiLevelType w:val="hybridMultilevel"/>
    <w:tmpl w:val="792E7B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B24248"/>
    <w:multiLevelType w:val="hybridMultilevel"/>
    <w:tmpl w:val="66763646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40276FF"/>
    <w:multiLevelType w:val="hybridMultilevel"/>
    <w:tmpl w:val="9BF21DD4"/>
    <w:lvl w:ilvl="0" w:tplc="56F434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700" w:hanging="36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B9F7DF9"/>
    <w:multiLevelType w:val="hybridMultilevel"/>
    <w:tmpl w:val="F5BE03D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2105811">
    <w:abstractNumId w:val="6"/>
  </w:num>
  <w:num w:numId="2" w16cid:durableId="1732271292">
    <w:abstractNumId w:val="2"/>
  </w:num>
  <w:num w:numId="3" w16cid:durableId="1927572466">
    <w:abstractNumId w:val="3"/>
  </w:num>
  <w:num w:numId="4" w16cid:durableId="1695690119">
    <w:abstractNumId w:val="7"/>
  </w:num>
  <w:num w:numId="5" w16cid:durableId="1473672855">
    <w:abstractNumId w:val="0"/>
  </w:num>
  <w:num w:numId="6" w16cid:durableId="1512262642">
    <w:abstractNumId w:val="4"/>
  </w:num>
  <w:num w:numId="7" w16cid:durableId="31350647">
    <w:abstractNumId w:val="5"/>
  </w:num>
  <w:num w:numId="8" w16cid:durableId="4037688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62E"/>
    <w:rsid w:val="000D25AE"/>
    <w:rsid w:val="001223BF"/>
    <w:rsid w:val="002E1B78"/>
    <w:rsid w:val="0038562E"/>
    <w:rsid w:val="003E0A9B"/>
    <w:rsid w:val="003F5B32"/>
    <w:rsid w:val="00912763"/>
    <w:rsid w:val="00AE61F7"/>
    <w:rsid w:val="00B43CC6"/>
    <w:rsid w:val="00B44A13"/>
    <w:rsid w:val="00BB2EA3"/>
    <w:rsid w:val="00E73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A53E8"/>
  <w15:chartTrackingRefBased/>
  <w15:docId w15:val="{1D048B18-398B-4066-9689-0BBED8664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562E"/>
    <w:pPr>
      <w:spacing w:before="120" w:after="0"/>
      <w:ind w:left="720"/>
      <w:contextualSpacing/>
    </w:pPr>
    <w:rPr>
      <w:rFonts w:ascii="Arial" w:hAnsi="Arial"/>
      <w:kern w:val="0"/>
      <w:lang w:val="en-US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38562E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287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Raghavendra</dc:creator>
  <cp:keywords/>
  <dc:description/>
  <cp:lastModifiedBy>Pooja Raghavendra</cp:lastModifiedBy>
  <cp:revision>5</cp:revision>
  <dcterms:created xsi:type="dcterms:W3CDTF">2023-10-18T11:06:00Z</dcterms:created>
  <dcterms:modified xsi:type="dcterms:W3CDTF">2023-10-27T05:59:00Z</dcterms:modified>
</cp:coreProperties>
</file>