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7C" w:rsidRPr="00D23812" w:rsidRDefault="00D23812" w:rsidP="00D23812">
      <w:pPr>
        <w:jc w:val="center"/>
        <w:rPr>
          <w:rFonts w:asciiTheme="majorHAnsi" w:hAnsiTheme="majorHAnsi"/>
          <w:color w:val="0072C6" w:themeColor="accent1"/>
          <w:sz w:val="96"/>
        </w:rPr>
      </w:pPr>
      <w:proofErr w:type="spellStart"/>
      <w:r w:rsidRPr="00D23812">
        <w:rPr>
          <w:rFonts w:asciiTheme="majorHAnsi" w:hAnsiTheme="majorHAnsi"/>
          <w:color w:val="0072C6" w:themeColor="accent1"/>
          <w:sz w:val="96"/>
        </w:rPr>
        <w:t>PuzzleStorm</w:t>
      </w:r>
      <w:proofErr w:type="spellEnd"/>
    </w:p>
    <w:p w:rsidR="00920BDC" w:rsidRPr="00920BDC" w:rsidRDefault="00D23812" w:rsidP="00AC6D0A">
      <w:pPr>
        <w:jc w:val="right"/>
        <w:rPr>
          <w:rFonts w:asciiTheme="majorHAnsi" w:hAnsiTheme="majorHAnsi"/>
          <w:color w:val="0072C6" w:themeColor="accent1"/>
          <w:sz w:val="36"/>
        </w:rPr>
      </w:pPr>
      <w:proofErr w:type="spellStart"/>
      <w:r>
        <w:rPr>
          <w:rFonts w:asciiTheme="majorHAnsi" w:hAnsiTheme="majorHAnsi"/>
          <w:color w:val="0072C6" w:themeColor="accent1"/>
          <w:sz w:val="44"/>
        </w:rPr>
        <w:t>Marija</w:t>
      </w:r>
      <w:proofErr w:type="spellEnd"/>
      <w:r>
        <w:rPr>
          <w:rFonts w:asciiTheme="majorHAnsi" w:hAnsiTheme="majorHAnsi"/>
          <w:color w:val="0072C6" w:themeColor="accent1"/>
          <w:sz w:val="44"/>
        </w:rPr>
        <w:t xml:space="preserve"> </w:t>
      </w:r>
      <w:proofErr w:type="spellStart"/>
      <w:r>
        <w:rPr>
          <w:rFonts w:asciiTheme="majorHAnsi" w:hAnsiTheme="majorHAnsi"/>
          <w:color w:val="0072C6" w:themeColor="accent1"/>
          <w:sz w:val="44"/>
        </w:rPr>
        <w:t>Stojkovi</w:t>
      </w:r>
      <w:proofErr w:type="spellEnd"/>
      <w:r>
        <w:rPr>
          <w:rFonts w:asciiTheme="majorHAnsi" w:hAnsiTheme="majorHAnsi"/>
          <w:color w:val="0072C6" w:themeColor="accent1"/>
          <w:sz w:val="44"/>
          <w:lang w:val="sr-Latn-RS"/>
        </w:rPr>
        <w:t>ć 15422</w:t>
      </w:r>
      <w:r>
        <w:rPr>
          <w:rFonts w:asciiTheme="majorHAnsi" w:hAnsiTheme="majorHAnsi"/>
          <w:color w:val="0072C6" w:themeColor="accent1"/>
          <w:sz w:val="44"/>
          <w:lang w:val="sr-Latn-RS"/>
        </w:rPr>
        <w:br/>
        <w:t>Dalibor Aleksić 15024</w:t>
      </w:r>
      <w:r>
        <w:rPr>
          <w:rFonts w:asciiTheme="majorHAnsi" w:hAnsiTheme="majorHAnsi"/>
          <w:color w:val="0072C6" w:themeColor="accent1"/>
          <w:sz w:val="44"/>
          <w:lang w:val="sr-Latn-RS"/>
        </w:rPr>
        <w:br/>
        <w:t>Nikola Savić 15355</w:t>
      </w:r>
      <w:r w:rsidR="00AC6D0A" w:rsidRPr="00920BDC">
        <w:rPr>
          <w:rFonts w:asciiTheme="majorHAnsi" w:hAnsiTheme="majorHAnsi"/>
          <w:color w:val="0072C6" w:themeColor="accent1"/>
          <w:sz w:val="36"/>
        </w:rPr>
        <w:t xml:space="preserve"> </w:t>
      </w:r>
    </w:p>
    <w:p w:rsidR="00833E7C" w:rsidRPr="00833E7C" w:rsidRDefault="0071295F">
      <w:pPr>
        <w:pStyle w:val="Heading1"/>
      </w:pPr>
      <w:r>
        <w:t>Faza I</w:t>
      </w:r>
      <w:r w:rsidR="00366DDA">
        <w:t>I</w:t>
      </w:r>
      <w:r w:rsidR="008E50E5">
        <w:t>I</w:t>
      </w:r>
    </w:p>
    <w:p w:rsidR="00D4304F" w:rsidRDefault="00D4304F"/>
    <w:p w:rsidR="00366DDA" w:rsidRDefault="008E50E5" w:rsidP="00366DDA">
      <w:pPr>
        <w:pStyle w:val="Heading2"/>
        <w:rPr>
          <w:lang w:val="sr-Latn-RS"/>
        </w:rPr>
      </w:pPr>
      <w:r>
        <w:rPr>
          <w:lang w:val="sr-Latn-RS"/>
        </w:rPr>
        <w:t>Komunikacija</w:t>
      </w:r>
    </w:p>
    <w:p w:rsidR="008E50E5" w:rsidRDefault="008E50E5" w:rsidP="008E50E5">
      <w:pPr>
        <w:rPr>
          <w:lang w:val="sr-Latn-RS"/>
        </w:rPr>
      </w:pPr>
      <w:r>
        <w:rPr>
          <w:lang w:val="sr-Latn-RS"/>
        </w:rPr>
        <w:t>Realizovana je korišćenjem poznatog .NET API-ja EasyNetQ koji koristi message-broker RabbitMQ. Hostovanje RabbitMQ servera se vrši na CloudAMQP.</w:t>
      </w:r>
    </w:p>
    <w:p w:rsidR="00A773F5" w:rsidRPr="00A773F5" w:rsidRDefault="00A773F5" w:rsidP="008E50E5">
      <w:pPr>
        <w:rPr>
          <w:lang w:val="sr-Latn-RS"/>
        </w:rPr>
      </w:pPr>
      <w:r>
        <w:rPr>
          <w:noProof/>
          <w:lang w:val="en-GB" w:eastAsia="en-GB"/>
        </w:rPr>
        <w:drawing>
          <wp:inline distT="0" distB="0" distL="0" distR="0">
            <wp:extent cx="50196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unikacij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32" w:rsidRDefault="004C4332" w:rsidP="004C4332">
      <w:bookmarkStart w:id="0" w:name="_GoBack"/>
      <w:bookmarkEnd w:id="0"/>
    </w:p>
    <w:sectPr w:rsidR="004C4332">
      <w:footerReference w:type="default" r:id="rId8"/>
      <w:footerReference w:type="first" r:id="rId9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61D" w:rsidRDefault="00E3361D">
      <w:pPr>
        <w:spacing w:before="0" w:after="0" w:line="240" w:lineRule="auto"/>
      </w:pPr>
      <w:r>
        <w:separator/>
      </w:r>
    </w:p>
    <w:p w:rsidR="00E3361D" w:rsidRDefault="00E3361D"/>
  </w:endnote>
  <w:endnote w:type="continuationSeparator" w:id="0">
    <w:p w:rsidR="00E3361D" w:rsidRDefault="00E3361D">
      <w:pPr>
        <w:spacing w:before="0" w:after="0" w:line="240" w:lineRule="auto"/>
      </w:pPr>
      <w:r>
        <w:continuationSeparator/>
      </w:r>
    </w:p>
    <w:p w:rsidR="00E3361D" w:rsidRDefault="00E33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3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26" w:rsidRDefault="00337626">
    <w:pPr>
      <w:pStyle w:val="Footer"/>
    </w:pPr>
    <w:r>
      <w:t xml:space="preserve">AIPS – </w:t>
    </w:r>
    <w:proofErr w:type="spellStart"/>
    <w:r>
      <w:t>Projekat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61D" w:rsidRDefault="00E3361D">
      <w:pPr>
        <w:spacing w:before="0" w:after="0" w:line="240" w:lineRule="auto"/>
      </w:pPr>
      <w:r>
        <w:separator/>
      </w:r>
    </w:p>
    <w:p w:rsidR="00E3361D" w:rsidRDefault="00E3361D"/>
  </w:footnote>
  <w:footnote w:type="continuationSeparator" w:id="0">
    <w:p w:rsidR="00E3361D" w:rsidRDefault="00E3361D">
      <w:pPr>
        <w:spacing w:before="0" w:after="0" w:line="240" w:lineRule="auto"/>
      </w:pPr>
      <w:r>
        <w:continuationSeparator/>
      </w:r>
    </w:p>
    <w:p w:rsidR="00E3361D" w:rsidRDefault="00E336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CCC66D8"/>
    <w:multiLevelType w:val="hybridMultilevel"/>
    <w:tmpl w:val="8DD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E20DFF"/>
    <w:multiLevelType w:val="hybridMultilevel"/>
    <w:tmpl w:val="5C3A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92C0B"/>
    <w:multiLevelType w:val="hybridMultilevel"/>
    <w:tmpl w:val="DCDA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376DB"/>
    <w:multiLevelType w:val="hybridMultilevel"/>
    <w:tmpl w:val="2240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F0C96"/>
    <w:multiLevelType w:val="hybridMultilevel"/>
    <w:tmpl w:val="350A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B44B4"/>
    <w:multiLevelType w:val="hybridMultilevel"/>
    <w:tmpl w:val="C3A0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E3332"/>
    <w:multiLevelType w:val="hybridMultilevel"/>
    <w:tmpl w:val="9474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9"/>
  </w:num>
  <w:num w:numId="5">
    <w:abstractNumId w:val="17"/>
  </w:num>
  <w:num w:numId="6">
    <w:abstractNumId w:val="21"/>
  </w:num>
  <w:num w:numId="7">
    <w:abstractNumId w:val="10"/>
  </w:num>
  <w:num w:numId="8">
    <w:abstractNumId w:val="25"/>
  </w:num>
  <w:num w:numId="9">
    <w:abstractNumId w:val="11"/>
  </w:num>
  <w:num w:numId="10">
    <w:abstractNumId w:val="14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5"/>
  </w:num>
  <w:num w:numId="21">
    <w:abstractNumId w:val="20"/>
  </w:num>
  <w:num w:numId="22">
    <w:abstractNumId w:val="22"/>
  </w:num>
  <w:num w:numId="23">
    <w:abstractNumId w:val="13"/>
  </w:num>
  <w:num w:numId="24">
    <w:abstractNumId w:val="18"/>
  </w:num>
  <w:num w:numId="25">
    <w:abstractNumId w:val="23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5F"/>
    <w:rsid w:val="0000795A"/>
    <w:rsid w:val="00227DF5"/>
    <w:rsid w:val="002D22E0"/>
    <w:rsid w:val="002F22DF"/>
    <w:rsid w:val="003008EC"/>
    <w:rsid w:val="003112E5"/>
    <w:rsid w:val="00337626"/>
    <w:rsid w:val="00366DDA"/>
    <w:rsid w:val="004C4332"/>
    <w:rsid w:val="0071295F"/>
    <w:rsid w:val="0075279C"/>
    <w:rsid w:val="00833E7C"/>
    <w:rsid w:val="008E50E5"/>
    <w:rsid w:val="00920BDC"/>
    <w:rsid w:val="009F5E2B"/>
    <w:rsid w:val="00A773F5"/>
    <w:rsid w:val="00A77874"/>
    <w:rsid w:val="00AC6D0A"/>
    <w:rsid w:val="00B71C13"/>
    <w:rsid w:val="00C52FC2"/>
    <w:rsid w:val="00CA13BC"/>
    <w:rsid w:val="00D12E31"/>
    <w:rsid w:val="00D21745"/>
    <w:rsid w:val="00D23812"/>
    <w:rsid w:val="00D4304F"/>
    <w:rsid w:val="00D651B9"/>
    <w:rsid w:val="00DB11DA"/>
    <w:rsid w:val="00E3361D"/>
    <w:rsid w:val="00E53907"/>
    <w:rsid w:val="00EC0F68"/>
    <w:rsid w:val="00EC4D89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EE7E0F-E16B-4E32-A28F-234A9EB5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9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29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1295F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1295F"/>
    <w:rPr>
      <w:rFonts w:asciiTheme="majorHAnsi" w:eastAsiaTheme="majorEastAsia" w:hAnsiTheme="majorHAnsi" w:cstheme="majorBidi"/>
      <w:color w:val="005494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712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BDC"/>
    <w:rPr>
      <w:color w:val="0072C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BDC"/>
    <w:rPr>
      <w:color w:val="7949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zinga!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151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Bazinga!</dc:creator>
  <cp:keywords/>
  <dc:description/>
  <cp:lastModifiedBy>Dalibor Aleksic</cp:lastModifiedBy>
  <cp:revision>7</cp:revision>
  <dcterms:created xsi:type="dcterms:W3CDTF">2017-12-05T23:43:00Z</dcterms:created>
  <dcterms:modified xsi:type="dcterms:W3CDTF">2018-01-10T01:21:00Z</dcterms:modified>
</cp:coreProperties>
</file>